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72" w:rsidRDefault="00373476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МЕТОДИЧЕСКИЕ РЕКОМЕНДАЦИИ</w:t>
      </w:r>
      <w:r w:rsidR="00B817E2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1932A1" w:rsidRPr="00E85C3A" w:rsidRDefault="004F3972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граждан (в том числе для представителей </w:t>
      </w:r>
      <w:r w:rsidR="00DC1EF5">
        <w:rPr>
          <w:rFonts w:ascii="Times New Roman" w:hAnsi="Times New Roman"/>
          <w:b/>
          <w:sz w:val="26"/>
          <w:szCs w:val="26"/>
        </w:rPr>
        <w:t xml:space="preserve">субъектов </w:t>
      </w:r>
      <w:r>
        <w:rPr>
          <w:rFonts w:ascii="Times New Roman" w:hAnsi="Times New Roman"/>
          <w:b/>
          <w:sz w:val="26"/>
          <w:szCs w:val="26"/>
        </w:rPr>
        <w:t>общественного контроля), направленные на повышение правовой грамотности по вопросам соблюдения хозяйствующими субъекта</w:t>
      </w:r>
      <w:r w:rsidR="00915E36">
        <w:rPr>
          <w:rFonts w:ascii="Times New Roman" w:hAnsi="Times New Roman"/>
          <w:b/>
          <w:sz w:val="26"/>
          <w:szCs w:val="26"/>
        </w:rPr>
        <w:t>ми особых требований к розничной</w:t>
      </w:r>
      <w:r>
        <w:rPr>
          <w:rFonts w:ascii="Times New Roman" w:hAnsi="Times New Roman"/>
          <w:b/>
          <w:sz w:val="26"/>
          <w:szCs w:val="26"/>
        </w:rPr>
        <w:t xml:space="preserve"> продаже алкогольной продукции</w:t>
      </w:r>
    </w:p>
    <w:p w:rsidR="00170036" w:rsidRPr="00E85C3A" w:rsidRDefault="00170036" w:rsidP="006E22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91B" w:rsidRPr="002C191B" w:rsidRDefault="002C191B" w:rsidP="002C191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2C1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A83" w:rsidRPr="00E85C3A" w:rsidRDefault="002E3A83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>Данн</w:t>
      </w:r>
      <w:r w:rsidR="002C191B">
        <w:rPr>
          <w:rFonts w:ascii="Times New Roman" w:hAnsi="Times New Roman"/>
          <w:sz w:val="26"/>
          <w:szCs w:val="26"/>
        </w:rPr>
        <w:t>ы</w:t>
      </w:r>
      <w:r w:rsidR="0043313C">
        <w:rPr>
          <w:rFonts w:ascii="Times New Roman" w:hAnsi="Times New Roman"/>
          <w:sz w:val="26"/>
          <w:szCs w:val="26"/>
        </w:rPr>
        <w:t>е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Методические рекомендации</w:t>
      </w:r>
      <w:r w:rsidRPr="00E85C3A">
        <w:rPr>
          <w:rFonts w:ascii="Times New Roman" w:hAnsi="Times New Roman"/>
          <w:sz w:val="26"/>
          <w:szCs w:val="26"/>
        </w:rPr>
        <w:t xml:space="preserve"> предназначен</w:t>
      </w:r>
      <w:r w:rsidR="002C191B">
        <w:rPr>
          <w:rFonts w:ascii="Times New Roman" w:hAnsi="Times New Roman"/>
          <w:sz w:val="26"/>
          <w:szCs w:val="26"/>
        </w:rPr>
        <w:t>ы</w:t>
      </w:r>
      <w:r w:rsidRPr="00E85C3A">
        <w:rPr>
          <w:rFonts w:ascii="Times New Roman" w:hAnsi="Times New Roman"/>
          <w:sz w:val="26"/>
          <w:szCs w:val="26"/>
        </w:rPr>
        <w:t xml:space="preserve"> для тех, кто планирует непосредственно контролировать соблюдение </w:t>
      </w:r>
      <w:r w:rsidR="000C4301" w:rsidRPr="00E85C3A">
        <w:rPr>
          <w:rFonts w:ascii="Times New Roman" w:hAnsi="Times New Roman"/>
          <w:sz w:val="26"/>
          <w:szCs w:val="26"/>
        </w:rPr>
        <w:t xml:space="preserve">установленных законом правил продажи </w:t>
      </w:r>
      <w:r w:rsidRPr="00E85C3A">
        <w:rPr>
          <w:rFonts w:ascii="Times New Roman" w:hAnsi="Times New Roman"/>
          <w:sz w:val="26"/>
          <w:szCs w:val="26"/>
        </w:rPr>
        <w:t>алкогольной продукции.</w:t>
      </w:r>
    </w:p>
    <w:p w:rsidR="002E3A83" w:rsidRDefault="003B432D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 xml:space="preserve">Особые требования к продаже алкогольной продукции </w:t>
      </w:r>
      <w:r w:rsidR="005525BA" w:rsidRPr="00E85C3A">
        <w:rPr>
          <w:rFonts w:ascii="Times New Roman" w:hAnsi="Times New Roman"/>
          <w:sz w:val="26"/>
          <w:szCs w:val="26"/>
        </w:rPr>
        <w:t>закреплены</w:t>
      </w:r>
      <w:r w:rsidR="0029214B" w:rsidRPr="00E85C3A">
        <w:rPr>
          <w:rFonts w:ascii="Times New Roman" w:hAnsi="Times New Roman"/>
          <w:sz w:val="26"/>
          <w:szCs w:val="26"/>
        </w:rPr>
        <w:t xml:space="preserve"> в Федерально</w:t>
      </w:r>
      <w:r w:rsidR="002E3A83" w:rsidRPr="00E85C3A">
        <w:rPr>
          <w:rFonts w:ascii="Times New Roman" w:hAnsi="Times New Roman"/>
          <w:sz w:val="26"/>
          <w:szCs w:val="26"/>
        </w:rPr>
        <w:t>м</w:t>
      </w:r>
      <w:r w:rsidR="0029214B" w:rsidRPr="00E85C3A">
        <w:rPr>
          <w:rFonts w:ascii="Times New Roman" w:hAnsi="Times New Roman"/>
          <w:sz w:val="26"/>
          <w:szCs w:val="26"/>
        </w:rPr>
        <w:t xml:space="preserve"> закон</w:t>
      </w:r>
      <w:r w:rsidR="002E3A83" w:rsidRPr="00E85C3A">
        <w:rPr>
          <w:rFonts w:ascii="Times New Roman" w:hAnsi="Times New Roman"/>
          <w:sz w:val="26"/>
          <w:szCs w:val="26"/>
        </w:rPr>
        <w:t>е от 22.11.1995г.</w:t>
      </w:r>
      <w:r w:rsidR="0029214B" w:rsidRPr="00E85C3A">
        <w:rPr>
          <w:rFonts w:ascii="Times New Roman" w:hAnsi="Times New Roman"/>
          <w:sz w:val="26"/>
          <w:szCs w:val="26"/>
        </w:rPr>
        <w:t xml:space="preserve"> № 171-ФЗ «</w:t>
      </w:r>
      <w:r w:rsidR="002E3A83" w:rsidRPr="00E85C3A">
        <w:rPr>
          <w:rFonts w:ascii="Times New Roman" w:hAnsi="Times New Roman"/>
          <w:sz w:val="26"/>
          <w:szCs w:val="26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5723F5">
        <w:rPr>
          <w:rFonts w:ascii="Times New Roman" w:hAnsi="Times New Roman"/>
          <w:sz w:val="26"/>
          <w:szCs w:val="26"/>
        </w:rPr>
        <w:t xml:space="preserve">(далее – Федеральный закон № 171-ФЗ) </w:t>
      </w:r>
      <w:r w:rsidR="002E3A83" w:rsidRPr="00E85C3A">
        <w:rPr>
          <w:rFonts w:ascii="Times New Roman" w:hAnsi="Times New Roman"/>
          <w:sz w:val="26"/>
          <w:szCs w:val="26"/>
        </w:rPr>
        <w:t>и об ограничении потребления (распития) алкогольной продукции</w:t>
      </w:r>
      <w:r w:rsidRPr="00E85C3A">
        <w:rPr>
          <w:rFonts w:ascii="Times New Roman" w:hAnsi="Times New Roman"/>
          <w:sz w:val="26"/>
          <w:szCs w:val="26"/>
        </w:rPr>
        <w:t>» и Законе Х</w:t>
      </w:r>
      <w:r w:rsidR="00B817E2">
        <w:rPr>
          <w:rFonts w:ascii="Times New Roman" w:hAnsi="Times New Roman"/>
          <w:sz w:val="26"/>
          <w:szCs w:val="26"/>
        </w:rPr>
        <w:t xml:space="preserve">анты-Мансийского автономного округа – </w:t>
      </w:r>
      <w:r w:rsidRPr="00E85C3A">
        <w:rPr>
          <w:rFonts w:ascii="Times New Roman" w:hAnsi="Times New Roman"/>
          <w:sz w:val="26"/>
          <w:szCs w:val="26"/>
        </w:rPr>
        <w:t>Югры</w:t>
      </w:r>
      <w:r w:rsidR="00B817E2">
        <w:rPr>
          <w:rFonts w:ascii="Times New Roman" w:hAnsi="Times New Roman"/>
          <w:sz w:val="26"/>
          <w:szCs w:val="26"/>
        </w:rPr>
        <w:t xml:space="preserve"> </w:t>
      </w:r>
      <w:r w:rsidRPr="00E85C3A">
        <w:rPr>
          <w:rFonts w:ascii="Times New Roman" w:hAnsi="Times New Roman"/>
          <w:sz w:val="26"/>
          <w:szCs w:val="26"/>
        </w:rPr>
        <w:t>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округе»</w:t>
      </w:r>
      <w:r w:rsidR="002C191B">
        <w:rPr>
          <w:rFonts w:ascii="Times New Roman" w:hAnsi="Times New Roman"/>
          <w:sz w:val="26"/>
          <w:szCs w:val="26"/>
        </w:rPr>
        <w:t xml:space="preserve"> </w:t>
      </w:r>
      <w:r w:rsidR="005723F5">
        <w:rPr>
          <w:rFonts w:ascii="Times New Roman" w:hAnsi="Times New Roman"/>
          <w:sz w:val="26"/>
          <w:szCs w:val="26"/>
        </w:rPr>
        <w:t xml:space="preserve">(далее – Закон автономного округа № 46-оз) </w:t>
      </w:r>
      <w:r w:rsidR="002C191B">
        <w:rPr>
          <w:rFonts w:ascii="Times New Roman" w:hAnsi="Times New Roman"/>
          <w:sz w:val="26"/>
          <w:szCs w:val="26"/>
        </w:rPr>
        <w:t>(Приложение № 1)</w:t>
      </w:r>
      <w:r w:rsidRPr="00E85C3A">
        <w:rPr>
          <w:rFonts w:ascii="Times New Roman" w:hAnsi="Times New Roman"/>
          <w:sz w:val="26"/>
          <w:szCs w:val="26"/>
        </w:rPr>
        <w:t>.</w:t>
      </w:r>
    </w:p>
    <w:p w:rsidR="00DD4520" w:rsidRPr="00915E36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15E36" w:rsidRPr="00915E36" w:rsidRDefault="00DD4520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15E3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15E36">
        <w:rPr>
          <w:rFonts w:ascii="Times New Roman" w:hAnsi="Times New Roman"/>
          <w:b/>
          <w:sz w:val="26"/>
          <w:szCs w:val="26"/>
        </w:rPr>
        <w:t xml:space="preserve">. </w:t>
      </w:r>
      <w:r w:rsidR="00915E36" w:rsidRPr="00915E36">
        <w:rPr>
          <w:rFonts w:ascii="Times New Roman" w:hAnsi="Times New Roman"/>
          <w:b/>
          <w:sz w:val="26"/>
          <w:szCs w:val="26"/>
        </w:rPr>
        <w:t>Права и запреты при осуществлении общественного контроля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Pr="0043313C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осуществлении общественного контроля допускается</w:t>
      </w:r>
      <w:r w:rsidR="005C481A" w:rsidRPr="0043313C">
        <w:rPr>
          <w:rFonts w:ascii="Times New Roman" w:hAnsi="Times New Roman"/>
          <w:b/>
          <w:sz w:val="26"/>
          <w:szCs w:val="26"/>
        </w:rPr>
        <w:t>: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заходить в магазин в качестве потребителя;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смотреть алкогольную продукцию, изучать этикетку, ценники;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просить предоставить товарно-сопроводительные документы на алкогольную продукцию;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сканировать федеральные специальные и акцизные марки через </w:t>
      </w:r>
      <w:r w:rsidR="004F3972">
        <w:rPr>
          <w:sz w:val="26"/>
          <w:szCs w:val="26"/>
        </w:rPr>
        <w:t xml:space="preserve">мобильное </w:t>
      </w:r>
      <w:r w:rsidRPr="00E85C3A">
        <w:rPr>
          <w:sz w:val="26"/>
          <w:szCs w:val="26"/>
        </w:rPr>
        <w:t>приложение «АНТИКОНТРАФАКТ АЛКО»;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требовать чек на алкогольную продукцию (включая пиво, пивные напитки), в том числе чек, содержащий </w:t>
      </w:r>
      <w:r w:rsidRPr="00E85C3A">
        <w:rPr>
          <w:sz w:val="26"/>
          <w:szCs w:val="26"/>
          <w:lang w:val="en-US"/>
        </w:rPr>
        <w:t>QR</w:t>
      </w:r>
      <w:r w:rsidRPr="00E85C3A">
        <w:rPr>
          <w:sz w:val="26"/>
          <w:szCs w:val="26"/>
        </w:rPr>
        <w:t>-код (за исключением пива, пивных напитков)</w:t>
      </w:r>
      <w:r w:rsidR="004F3972">
        <w:rPr>
          <w:sz w:val="26"/>
          <w:szCs w:val="26"/>
        </w:rPr>
        <w:t>,</w:t>
      </w:r>
      <w:r w:rsidR="004F3972" w:rsidRPr="004F3972">
        <w:rPr>
          <w:sz w:val="26"/>
          <w:szCs w:val="26"/>
        </w:rPr>
        <w:t xml:space="preserve"> </w:t>
      </w:r>
      <w:r w:rsidR="004F3972" w:rsidRPr="00E85C3A">
        <w:rPr>
          <w:sz w:val="26"/>
          <w:szCs w:val="26"/>
        </w:rPr>
        <w:t>при покупке алкогольной продукции</w:t>
      </w:r>
      <w:r w:rsidR="004F3972">
        <w:rPr>
          <w:sz w:val="26"/>
          <w:szCs w:val="26"/>
        </w:rPr>
        <w:t>;</w:t>
      </w:r>
    </w:p>
    <w:p w:rsidR="00373476" w:rsidRPr="00373476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4F3972" w:rsidRPr="00E85C3A">
        <w:rPr>
          <w:sz w:val="26"/>
          <w:szCs w:val="26"/>
        </w:rPr>
        <w:t xml:space="preserve">требовать показать лицензию </w:t>
      </w:r>
      <w:r w:rsidR="004F3972" w:rsidRPr="00373476">
        <w:rPr>
          <w:sz w:val="26"/>
          <w:szCs w:val="26"/>
        </w:rPr>
        <w:t>на розничн</w:t>
      </w:r>
      <w:r w:rsidR="004F3972">
        <w:rPr>
          <w:sz w:val="26"/>
          <w:szCs w:val="26"/>
        </w:rPr>
        <w:t>ую продажу</w:t>
      </w:r>
      <w:r w:rsidR="004F3972" w:rsidRPr="00373476">
        <w:rPr>
          <w:sz w:val="26"/>
          <w:szCs w:val="26"/>
        </w:rPr>
        <w:t xml:space="preserve"> алкогольной продукции</w:t>
      </w:r>
      <w:r w:rsidR="004F3972" w:rsidRPr="00E85C3A">
        <w:rPr>
          <w:sz w:val="26"/>
          <w:szCs w:val="26"/>
        </w:rPr>
        <w:t xml:space="preserve"> </w:t>
      </w:r>
      <w:r w:rsidR="004F3972">
        <w:rPr>
          <w:sz w:val="26"/>
          <w:szCs w:val="26"/>
        </w:rPr>
        <w:t xml:space="preserve">в торговом объекте </w:t>
      </w:r>
      <w:r w:rsidR="00915E36">
        <w:rPr>
          <w:sz w:val="26"/>
          <w:szCs w:val="26"/>
        </w:rPr>
        <w:t>в случае</w:t>
      </w:r>
      <w:r w:rsidRPr="00E85C3A">
        <w:rPr>
          <w:sz w:val="26"/>
          <w:szCs w:val="26"/>
        </w:rPr>
        <w:t xml:space="preserve"> реализации алкогольной продукции (кроме пива и пивных напитков)</w:t>
      </w:r>
      <w:bookmarkStart w:id="0" w:name="bookmark6"/>
      <w:r w:rsidR="004F3972">
        <w:rPr>
          <w:sz w:val="26"/>
          <w:szCs w:val="26"/>
        </w:rPr>
        <w:t>.</w:t>
      </w:r>
    </w:p>
    <w:p w:rsidR="002C191B" w:rsidRDefault="0043313C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481A" w:rsidRPr="0043313C" w:rsidRDefault="004F3972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b/>
          <w:sz w:val="26"/>
          <w:szCs w:val="26"/>
        </w:rPr>
      </w:pPr>
      <w:r w:rsidRPr="004F3972">
        <w:rPr>
          <w:b/>
          <w:sz w:val="26"/>
          <w:szCs w:val="26"/>
        </w:rPr>
        <w:t xml:space="preserve">При осуществлении общественного контроля </w:t>
      </w:r>
      <w:r w:rsidR="005C481A" w:rsidRPr="0043313C">
        <w:rPr>
          <w:b/>
          <w:sz w:val="26"/>
          <w:szCs w:val="26"/>
        </w:rPr>
        <w:t>запрещено:</w:t>
      </w:r>
      <w:bookmarkEnd w:id="0"/>
    </w:p>
    <w:p w:rsidR="005C481A" w:rsidRPr="00E85C3A" w:rsidRDefault="00567445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5C481A" w:rsidRPr="00E85C3A">
        <w:rPr>
          <w:sz w:val="26"/>
          <w:szCs w:val="26"/>
        </w:rPr>
        <w:t>проходить в помещения, не являющиеся торговым залом, т.е. не предназначенные для выкладки товаров</w:t>
      </w:r>
      <w:r w:rsidRPr="00E85C3A">
        <w:rPr>
          <w:sz w:val="26"/>
          <w:szCs w:val="26"/>
        </w:rPr>
        <w:t xml:space="preserve"> (складские, бытовые помещения);</w:t>
      </w:r>
    </w:p>
    <w:p w:rsidR="00DA35E2" w:rsidRPr="00E85C3A" w:rsidRDefault="00567445" w:rsidP="00D23A7B">
      <w:pPr>
        <w:pStyle w:val="23"/>
        <w:shd w:val="clear" w:color="auto" w:fill="auto"/>
        <w:tabs>
          <w:tab w:val="left" w:pos="370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A35E2" w:rsidRPr="00E85C3A">
        <w:rPr>
          <w:sz w:val="26"/>
          <w:szCs w:val="26"/>
        </w:rPr>
        <w:t>требовать у работников магазина какие-либо документы, кроме лицензии на осуществляемый вид деятельности и товарно-сопроводительных документов на алкогольную продукцию;</w:t>
      </w:r>
    </w:p>
    <w:p w:rsidR="00DA35E2" w:rsidRPr="00E85C3A" w:rsidRDefault="00DA35E2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изымать алкогольную продукцию даже с признаками подделки федеральных специальных и акцизных марок (за исключением приобретённой продукции). </w:t>
      </w:r>
    </w:p>
    <w:p w:rsidR="00DD4520" w:rsidRPr="00E85C3A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5525BA" w:rsidP="00D23A7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373476"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 w:rsidR="00DD4520" w:rsidRPr="003734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73476">
        <w:rPr>
          <w:rFonts w:ascii="Times New Roman" w:hAnsi="Times New Roman"/>
          <w:b/>
          <w:sz w:val="26"/>
          <w:szCs w:val="26"/>
        </w:rPr>
        <w:t>.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Pr="0043313C">
        <w:rPr>
          <w:rFonts w:ascii="Times New Roman" w:hAnsi="Times New Roman"/>
          <w:b/>
          <w:sz w:val="26"/>
          <w:szCs w:val="26"/>
        </w:rPr>
        <w:t>Основные нарушения, которые могут быть выявлены</w:t>
      </w:r>
      <w:r w:rsidR="0043313C">
        <w:rPr>
          <w:rFonts w:ascii="Times New Roman" w:hAnsi="Times New Roman"/>
          <w:b/>
          <w:sz w:val="26"/>
          <w:szCs w:val="26"/>
        </w:rPr>
        <w:t xml:space="preserve"> при проведении проверки</w:t>
      </w:r>
      <w:r w:rsidR="0043313C" w:rsidRPr="0043313C">
        <w:rPr>
          <w:rFonts w:ascii="Times New Roman" w:hAnsi="Times New Roman"/>
          <w:b/>
          <w:sz w:val="26"/>
          <w:szCs w:val="26"/>
        </w:rPr>
        <w:t>: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5BA" w:rsidRPr="00E85C3A" w:rsidRDefault="00432F36" w:rsidP="00D23A7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 w:rsidRPr="00E85C3A">
        <w:rPr>
          <w:rStyle w:val="613pt"/>
          <w:rFonts w:eastAsia="Calibri"/>
        </w:rPr>
        <w:t xml:space="preserve">1. </w:t>
      </w:r>
      <w:r w:rsidR="005525BA" w:rsidRPr="00E85C3A">
        <w:rPr>
          <w:rStyle w:val="613pt"/>
          <w:rFonts w:eastAsia="Calibri"/>
        </w:rPr>
        <w:t xml:space="preserve">Осуществление юридическим лицом или индивидуальным предпринимателем предпринимательской деятельности без государственной регистрации или без </w:t>
      </w:r>
      <w:r w:rsidR="005525BA" w:rsidRPr="00E85C3A">
        <w:rPr>
          <w:rStyle w:val="7135pt"/>
          <w:rFonts w:eastAsia="Calibri"/>
          <w:i w:val="0"/>
          <w:sz w:val="26"/>
          <w:szCs w:val="26"/>
        </w:rPr>
        <w:t>специального разрешения (лицензии).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2F36" w:rsidRPr="00E85C3A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Информация о регистрации юридического лица (индивидуального предпринимателя)</w:t>
      </w:r>
      <w:r w:rsidR="00761954">
        <w:rPr>
          <w:rFonts w:ascii="Times New Roman" w:hAnsi="Times New Roman"/>
          <w:i/>
          <w:sz w:val="26"/>
          <w:szCs w:val="26"/>
        </w:rPr>
        <w:t xml:space="preserve"> в налоговом органе</w:t>
      </w:r>
      <w:r>
        <w:rPr>
          <w:rFonts w:ascii="Times New Roman" w:hAnsi="Times New Roman"/>
          <w:i/>
          <w:sz w:val="26"/>
          <w:szCs w:val="26"/>
        </w:rPr>
        <w:t xml:space="preserve">, о наличии у юридического лица разрешения на продажу алкогольной продукции </w:t>
      </w:r>
      <w:r w:rsidR="00F01E35">
        <w:rPr>
          <w:rFonts w:ascii="Times New Roman" w:hAnsi="Times New Roman"/>
          <w:i/>
          <w:sz w:val="26"/>
          <w:szCs w:val="26"/>
        </w:rPr>
        <w:t>размещ</w:t>
      </w:r>
      <w:r>
        <w:rPr>
          <w:rFonts w:ascii="Times New Roman" w:hAnsi="Times New Roman"/>
          <w:i/>
          <w:sz w:val="26"/>
          <w:szCs w:val="26"/>
        </w:rPr>
        <w:t xml:space="preserve">ается </w:t>
      </w:r>
      <w:r w:rsidR="00761954">
        <w:rPr>
          <w:rFonts w:ascii="Times New Roman" w:hAnsi="Times New Roman"/>
          <w:i/>
          <w:sz w:val="26"/>
          <w:szCs w:val="26"/>
        </w:rPr>
        <w:t xml:space="preserve">в торговом зале </w:t>
      </w:r>
      <w:r w:rsidR="00F01E35">
        <w:rPr>
          <w:rFonts w:ascii="Times New Roman" w:hAnsi="Times New Roman"/>
          <w:i/>
          <w:sz w:val="26"/>
          <w:szCs w:val="26"/>
        </w:rPr>
        <w:t>на стенде</w:t>
      </w:r>
      <w:r>
        <w:rPr>
          <w:rFonts w:ascii="Times New Roman" w:hAnsi="Times New Roman"/>
          <w:i/>
          <w:sz w:val="26"/>
          <w:szCs w:val="26"/>
        </w:rPr>
        <w:t xml:space="preserve"> (уголок потребителя)</w:t>
      </w:r>
      <w:r w:rsidR="00F01E35">
        <w:rPr>
          <w:rFonts w:ascii="Times New Roman" w:hAnsi="Times New Roman"/>
          <w:i/>
          <w:sz w:val="26"/>
          <w:szCs w:val="26"/>
        </w:rPr>
        <w:t xml:space="preserve"> </w:t>
      </w:r>
      <w:r w:rsidR="00761954">
        <w:rPr>
          <w:rFonts w:ascii="Times New Roman" w:hAnsi="Times New Roman"/>
          <w:i/>
          <w:sz w:val="26"/>
          <w:szCs w:val="26"/>
        </w:rPr>
        <w:t xml:space="preserve">в виде документов: 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свидетельство ОГРН, свидетельство </w:t>
      </w:r>
      <w:bookmarkStart w:id="1" w:name="_GoBack"/>
      <w:r w:rsidR="00F24B9D" w:rsidRPr="00E85C3A">
        <w:rPr>
          <w:rFonts w:ascii="Times New Roman" w:hAnsi="Times New Roman"/>
          <w:i/>
          <w:sz w:val="26"/>
          <w:szCs w:val="26"/>
        </w:rPr>
        <w:t>ИНН, лицензия на розничн</w:t>
      </w:r>
      <w:r>
        <w:rPr>
          <w:rFonts w:ascii="Times New Roman" w:hAnsi="Times New Roman"/>
          <w:i/>
          <w:sz w:val="26"/>
          <w:szCs w:val="26"/>
        </w:rPr>
        <w:t>ую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продажу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алкогольной продукции</w:t>
      </w:r>
      <w:r w:rsidR="00F01E35">
        <w:rPr>
          <w:rFonts w:ascii="Times New Roman" w:hAnsi="Times New Roman"/>
          <w:i/>
          <w:sz w:val="26"/>
          <w:szCs w:val="26"/>
        </w:rPr>
        <w:t>.</w:t>
      </w:r>
    </w:p>
    <w:bookmarkEnd w:id="1"/>
    <w:p w:rsidR="00702657" w:rsidRDefault="00702657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432F36" w:rsidRPr="00761954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61954">
        <w:rPr>
          <w:rFonts w:ascii="Times New Roman" w:hAnsi="Times New Roman"/>
          <w:i/>
          <w:sz w:val="26"/>
          <w:szCs w:val="26"/>
        </w:rPr>
        <w:t xml:space="preserve">Информацию </w:t>
      </w:r>
      <w:r w:rsidR="005723F5">
        <w:rPr>
          <w:rFonts w:ascii="Times New Roman" w:hAnsi="Times New Roman"/>
          <w:i/>
          <w:sz w:val="26"/>
          <w:szCs w:val="26"/>
        </w:rPr>
        <w:t xml:space="preserve">о регистрации </w:t>
      </w:r>
      <w:r w:rsidR="00761954" w:rsidRPr="00761954">
        <w:rPr>
          <w:rFonts w:ascii="Times New Roman" w:hAnsi="Times New Roman"/>
          <w:i/>
          <w:sz w:val="26"/>
          <w:szCs w:val="26"/>
        </w:rPr>
        <w:t xml:space="preserve">можно проверить </w:t>
      </w:r>
      <w:r w:rsidR="00761954">
        <w:rPr>
          <w:rFonts w:ascii="Times New Roman" w:hAnsi="Times New Roman"/>
          <w:i/>
          <w:sz w:val="26"/>
          <w:szCs w:val="26"/>
        </w:rPr>
        <w:t xml:space="preserve">на сайте налогового органа, путем обращения к электронному сервису «Проверь себя и контрагента», </w:t>
      </w:r>
      <w:r w:rsidR="005723F5">
        <w:rPr>
          <w:rFonts w:ascii="Times New Roman" w:hAnsi="Times New Roman"/>
          <w:i/>
          <w:sz w:val="26"/>
          <w:szCs w:val="26"/>
        </w:rPr>
        <w:t xml:space="preserve">о наличии лицензии – </w:t>
      </w:r>
      <w:r w:rsidR="00761954">
        <w:rPr>
          <w:rFonts w:ascii="Times New Roman" w:hAnsi="Times New Roman"/>
          <w:i/>
          <w:sz w:val="26"/>
          <w:szCs w:val="26"/>
        </w:rPr>
        <w:t>на</w:t>
      </w:r>
      <w:r w:rsidR="005723F5">
        <w:rPr>
          <w:rFonts w:ascii="Times New Roman" w:hAnsi="Times New Roman"/>
          <w:i/>
          <w:sz w:val="26"/>
          <w:szCs w:val="26"/>
        </w:rPr>
        <w:t xml:space="preserve"> </w:t>
      </w:r>
      <w:r w:rsidR="00761954">
        <w:rPr>
          <w:rFonts w:ascii="Times New Roman" w:hAnsi="Times New Roman"/>
          <w:i/>
          <w:sz w:val="26"/>
          <w:szCs w:val="26"/>
        </w:rPr>
        <w:t>сайте Федеральной службы</w:t>
      </w:r>
      <w:r w:rsidR="005723F5">
        <w:rPr>
          <w:rFonts w:ascii="Times New Roman" w:hAnsi="Times New Roman"/>
          <w:i/>
          <w:sz w:val="26"/>
          <w:szCs w:val="26"/>
        </w:rPr>
        <w:t xml:space="preserve"> по </w:t>
      </w:r>
      <w:r w:rsidR="00761954">
        <w:rPr>
          <w:rFonts w:ascii="Times New Roman" w:hAnsi="Times New Roman"/>
          <w:i/>
          <w:sz w:val="26"/>
          <w:szCs w:val="26"/>
        </w:rPr>
        <w:t>регулировани</w:t>
      </w:r>
      <w:r w:rsidR="005723F5">
        <w:rPr>
          <w:rFonts w:ascii="Times New Roman" w:hAnsi="Times New Roman"/>
          <w:i/>
          <w:sz w:val="26"/>
          <w:szCs w:val="26"/>
        </w:rPr>
        <w:t>ю</w:t>
      </w:r>
      <w:r w:rsidR="00761954">
        <w:rPr>
          <w:rFonts w:ascii="Times New Roman" w:hAnsi="Times New Roman"/>
          <w:i/>
          <w:sz w:val="26"/>
          <w:szCs w:val="26"/>
        </w:rPr>
        <w:t xml:space="preserve"> алкогольного рынка (Росалкогольрегулирование), в Реестре лицензий.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2. </w:t>
      </w:r>
      <w:r w:rsidR="005525BA" w:rsidRPr="00E85C3A">
        <w:rPr>
          <w:rStyle w:val="613pt"/>
        </w:rPr>
        <w:t>Розничная продажа алкогольной продукции без маркировки федеральными специальными марками и акцизными марками, либо с поддельными марками.</w:t>
      </w:r>
    </w:p>
    <w:p w:rsidR="004C3D26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61954">
        <w:rPr>
          <w:rStyle w:val="613pt"/>
          <w:i/>
        </w:rPr>
        <w:t>Алкогольная продукция, за исключением пива и пивных напитков, сидра, пуаре, медовухи, подлежит обязательной маркировке в следующем порядке:</w:t>
      </w: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r w:rsidRPr="00761954">
        <w:rPr>
          <w:rStyle w:val="613pt"/>
          <w:i/>
        </w:rPr>
        <w:t xml:space="preserve">алкогольная продукция, производимая на </w:t>
      </w:r>
      <w:r>
        <w:rPr>
          <w:rStyle w:val="613pt"/>
          <w:i/>
        </w:rPr>
        <w:t>территории Российской Федерации</w:t>
      </w:r>
      <w:r w:rsidRPr="00761954">
        <w:rPr>
          <w:rStyle w:val="613pt"/>
          <w:i/>
        </w:rPr>
        <w:t xml:space="preserve"> маркируется федеральными с</w:t>
      </w:r>
      <w:r>
        <w:rPr>
          <w:rStyle w:val="613pt"/>
          <w:i/>
        </w:rPr>
        <w:t>пециальными марками;</w:t>
      </w:r>
      <w:r w:rsidRPr="00761954">
        <w:rPr>
          <w:rStyle w:val="613pt"/>
          <w:i/>
        </w:rPr>
        <w:t xml:space="preserve"> 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r w:rsidRPr="00761954">
        <w:rPr>
          <w:rStyle w:val="613pt"/>
          <w:i/>
        </w:rPr>
        <w:t>алкогольная продукция, ввозимая (импортируемая) в Российскую Федерацию,</w:t>
      </w:r>
      <w:r>
        <w:rPr>
          <w:rStyle w:val="613pt"/>
          <w:i/>
        </w:rPr>
        <w:t xml:space="preserve"> маркируется акцизными марками.</w:t>
      </w:r>
    </w:p>
    <w:p w:rsidR="00915E36" w:rsidRDefault="00915E3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Для визуального распознавания подлинности таких марок можно воспользоваться следующими рекомендациями: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1. Они печатаются на самоклеющейся бумаге, которая имеет особое излучение под воздействием ультрафиолета;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2. На бумагу для печати акцизных марок впрессована медная голографическая фольга с узором и повторяющимся изображениями Герба Российской Федерации и аббревиатуры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3. В бумагу введена защитная нить с нерегулярным окном. В окне просматривается нанесенное на нить изображение в виде полосок розового цвета. Под воздействием ультрафиолета изображение визуализируется в виде аббревиатуры «РФ» розового, голубого и желто-оранжевого цветов в овальном кольце;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4. На обратной стороне марок набита аббревиатура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5. Элемент, отпечатанный цветопеременной краской меняет цвет от фиолетового к коричневому в зависимости от угла зрения;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6. Номер марки отпечатан струйным способом печати и состоит из трех цифр, обозначающих разряд, и девяти цифр самого номера марки;</w:t>
      </w:r>
    </w:p>
    <w:p w:rsidR="00702657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7. Информация на марке и этикетке бутылки должны совпадать. Здесь имеются название алкогольной продукции, вид алкогольной продукции, емкость </w:t>
      </w:r>
      <w:r w:rsidRPr="008C11B6">
        <w:rPr>
          <w:rStyle w:val="613pt"/>
          <w:i/>
        </w:rPr>
        <w:lastRenderedPageBreak/>
        <w:t>тары, крепость, наименование предприятия-изготовителя и его местонахождение.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Для того чтобы проверить легальность покупаемой алкогольной продукции в магазине, кафе, ресторане, либо любой другой точке, </w:t>
      </w:r>
      <w:r w:rsidR="008C11B6">
        <w:rPr>
          <w:rStyle w:val="613pt"/>
          <w:i/>
        </w:rPr>
        <w:t xml:space="preserve">с помощью мобильного </w:t>
      </w:r>
      <w:r w:rsidRPr="00702657">
        <w:rPr>
          <w:rStyle w:val="613pt"/>
          <w:i/>
        </w:rPr>
        <w:t>приложени</w:t>
      </w:r>
      <w:r w:rsidR="008C11B6">
        <w:rPr>
          <w:rStyle w:val="613pt"/>
          <w:i/>
        </w:rPr>
        <w:t>я «АнтиКонтрафакт Алко»,</w:t>
      </w:r>
      <w:r w:rsidRPr="00702657">
        <w:rPr>
          <w:rStyle w:val="613pt"/>
          <w:i/>
        </w:rPr>
        <w:t xml:space="preserve"> можно скачать </w:t>
      </w:r>
      <w:r w:rsidR="008C11B6" w:rsidRPr="00702657">
        <w:rPr>
          <w:rStyle w:val="613pt"/>
          <w:i/>
        </w:rPr>
        <w:t xml:space="preserve">программу </w:t>
      </w:r>
      <w:r w:rsidRPr="00702657">
        <w:rPr>
          <w:rStyle w:val="613pt"/>
          <w:i/>
        </w:rPr>
        <w:t xml:space="preserve">из магазинов Google Play, App Store, Windows Phone. </w:t>
      </w: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После установки приложения на смартфон нужно его запустить. В стартовом окне появится карта с легальными точками продажи алкоголя. Карту можно трансформировать в список с указанием конкретных мест и географической привязкой к вашему местоположению. </w:t>
      </w:r>
    </w:p>
    <w:p w:rsidR="00761954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>В нижней части экрана располагается вкладка «Сканировать». При переходе на эту вкладку активируется камера мобильного устройства. Программа предложит навести камеру на штрих-код марки, либо QR-код чека, который был передан покупателю продавцом. При наведении камеры на штрих-код или QR-код на экране смартфона появляется информация о продукте и его пути от производителя до торговой точки. Если информация отсутствует, это означает, что товар является контрафактным.</w:t>
      </w:r>
    </w:p>
    <w:p w:rsid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8C11B6" w:rsidRP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Также, осуществить проверку марки можно на Едином социальном портале алкогольного рынка в разделе «Проверка марок»</w:t>
      </w:r>
      <w:r w:rsidR="00915E36">
        <w:rPr>
          <w:rStyle w:val="613pt"/>
          <w:i/>
        </w:rPr>
        <w:t>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3. </w:t>
      </w:r>
      <w:r w:rsidR="005525BA" w:rsidRPr="00E85C3A">
        <w:rPr>
          <w:rStyle w:val="613pt"/>
        </w:rPr>
        <w:t>Розничная продажа алкогольной продукции без сопроводительных документов, удостоверяющих легальность производства и оборота.</w:t>
      </w:r>
    </w:p>
    <w:p w:rsidR="006E1BC7" w:rsidRPr="00E85C3A" w:rsidRDefault="006E1BC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sz w:val="26"/>
          <w:szCs w:val="26"/>
        </w:rPr>
      </w:pPr>
    </w:p>
    <w:p w:rsidR="00FE70B8" w:rsidRDefault="00702657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E85C3A">
        <w:rPr>
          <w:i/>
          <w:sz w:val="26"/>
          <w:szCs w:val="26"/>
        </w:rPr>
        <w:t>Товарно</w:t>
      </w:r>
      <w:r w:rsidR="004C3D26" w:rsidRPr="00E85C3A">
        <w:rPr>
          <w:i/>
          <w:sz w:val="26"/>
          <w:szCs w:val="26"/>
        </w:rPr>
        <w:t>-сопроводительные документы</w:t>
      </w:r>
      <w:r w:rsidR="00FE70B8">
        <w:rPr>
          <w:i/>
          <w:sz w:val="26"/>
          <w:szCs w:val="26"/>
        </w:rPr>
        <w:t>: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FE70B8">
        <w:rPr>
          <w:i/>
          <w:sz w:val="26"/>
          <w:szCs w:val="26"/>
        </w:rPr>
        <w:t xml:space="preserve"> товарно-транспортная накладная;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таможенной декларации (для импортированн</w:t>
      </w:r>
      <w:r>
        <w:rPr>
          <w:i/>
          <w:sz w:val="26"/>
          <w:szCs w:val="26"/>
        </w:rPr>
        <w:t>ой</w:t>
      </w:r>
      <w:r w:rsidRPr="00FE70B8">
        <w:rPr>
          <w:i/>
          <w:sz w:val="26"/>
          <w:szCs w:val="26"/>
        </w:rPr>
        <w:t xml:space="preserve"> алкогольной продукции</w:t>
      </w:r>
      <w:r>
        <w:rPr>
          <w:i/>
          <w:sz w:val="26"/>
          <w:szCs w:val="26"/>
        </w:rPr>
        <w:t>);</w:t>
      </w:r>
    </w:p>
    <w:p w:rsidR="007B32B5" w:rsidRDefault="00FE70B8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товарно-транспортной накладной (для алкогольной продукции</w:t>
      </w:r>
      <w:r>
        <w:rPr>
          <w:i/>
          <w:sz w:val="26"/>
          <w:szCs w:val="26"/>
        </w:rPr>
        <w:t>).</w:t>
      </w:r>
    </w:p>
    <w:p w:rsidR="00FE70B8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Номер марки на бутылке должен входить в </w:t>
      </w:r>
      <w:r w:rsidRPr="000C48AF">
        <w:rPr>
          <w:i/>
          <w:sz w:val="26"/>
          <w:szCs w:val="26"/>
        </w:rPr>
        <w:t>диапазон</w:t>
      </w:r>
      <w:r>
        <w:rPr>
          <w:i/>
          <w:sz w:val="26"/>
          <w:szCs w:val="26"/>
        </w:rPr>
        <w:t xml:space="preserve"> номеров, </w:t>
      </w:r>
      <w:r w:rsidRPr="000C48AF">
        <w:rPr>
          <w:i/>
          <w:sz w:val="26"/>
          <w:szCs w:val="26"/>
        </w:rPr>
        <w:t>указанн</w:t>
      </w:r>
      <w:r w:rsidR="00915E36">
        <w:rPr>
          <w:i/>
          <w:sz w:val="26"/>
          <w:szCs w:val="26"/>
        </w:rPr>
        <w:t>ый</w:t>
      </w:r>
      <w:r w:rsidRPr="000C48AF">
        <w:rPr>
          <w:i/>
          <w:sz w:val="26"/>
          <w:szCs w:val="26"/>
        </w:rPr>
        <w:t xml:space="preserve"> в Раздел</w:t>
      </w:r>
      <w:r>
        <w:rPr>
          <w:i/>
          <w:sz w:val="26"/>
          <w:szCs w:val="26"/>
        </w:rPr>
        <w:t>е</w:t>
      </w:r>
      <w:r w:rsidRPr="000C48A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</w:t>
      </w:r>
      <w:r w:rsidRPr="000C48AF"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>»</w:t>
      </w:r>
      <w:r w:rsidRPr="000C48AF">
        <w:rPr>
          <w:i/>
          <w:sz w:val="26"/>
          <w:szCs w:val="26"/>
        </w:rPr>
        <w:t xml:space="preserve"> справк</w:t>
      </w:r>
      <w:r>
        <w:rPr>
          <w:i/>
          <w:sz w:val="26"/>
          <w:szCs w:val="26"/>
        </w:rPr>
        <w:t>и</w:t>
      </w:r>
      <w:r w:rsidRPr="000C48AF">
        <w:rPr>
          <w:i/>
          <w:sz w:val="26"/>
          <w:szCs w:val="26"/>
        </w:rPr>
        <w:t xml:space="preserve"> к</w:t>
      </w:r>
      <w:r w:rsidR="005723F5">
        <w:rPr>
          <w:i/>
          <w:sz w:val="26"/>
          <w:szCs w:val="26"/>
        </w:rPr>
        <w:t xml:space="preserve"> товарно-транспортной накладной.</w:t>
      </w:r>
    </w:p>
    <w:p w:rsidR="000C48AF" w:rsidRDefault="005723F5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Товарно-сопроводительные документы должны находиться в месте розничной продажи алкогольной продукции и должны быть представлены по требованию покупателя.</w:t>
      </w:r>
    </w:p>
    <w:p w:rsidR="000C48AF" w:rsidRPr="00E85C3A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</w:p>
    <w:p w:rsidR="005525BA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4. </w:t>
      </w:r>
      <w:r w:rsidR="006E1BC7" w:rsidRPr="00E85C3A">
        <w:rPr>
          <w:rStyle w:val="613pt"/>
          <w:rFonts w:eastAsia="Calibri"/>
        </w:rPr>
        <w:t xml:space="preserve">Розничная продажа алкогольной продукции по цене ниже цены, установленной в соответствии с приказом Министерства Финансов Российской </w:t>
      </w:r>
      <w:r w:rsidR="006E1BC7" w:rsidRPr="00E85C3A">
        <w:rPr>
          <w:rFonts w:ascii="Times New Roman" w:hAnsi="Times New Roman"/>
          <w:sz w:val="26"/>
          <w:szCs w:val="26"/>
        </w:rPr>
        <w:t>Федерации</w:t>
      </w:r>
      <w:r w:rsidR="006E1BC7" w:rsidRPr="00E85C3A">
        <w:rPr>
          <w:rStyle w:val="685pt"/>
          <w:rFonts w:eastAsia="Calibri"/>
          <w:sz w:val="26"/>
          <w:szCs w:val="26"/>
        </w:rPr>
        <w:t xml:space="preserve"> </w:t>
      </w:r>
      <w:r w:rsidR="004A30C3" w:rsidRPr="00E85C3A">
        <w:rPr>
          <w:rStyle w:val="685pt"/>
          <w:rFonts w:eastAsia="Calibri"/>
          <w:sz w:val="26"/>
          <w:szCs w:val="26"/>
        </w:rPr>
        <w:t xml:space="preserve">от </w:t>
      </w:r>
      <w:r w:rsidR="006E1BC7" w:rsidRPr="00E85C3A">
        <w:rPr>
          <w:rStyle w:val="685pt"/>
          <w:rFonts w:eastAsia="Calibri"/>
          <w:sz w:val="26"/>
          <w:szCs w:val="26"/>
        </w:rPr>
        <w:t>11</w:t>
      </w:r>
      <w:r w:rsidR="006E1BC7" w:rsidRPr="00E85C3A">
        <w:rPr>
          <w:rStyle w:val="613pt"/>
          <w:rFonts w:eastAsia="Calibri"/>
        </w:rPr>
        <w:t>.05.2016 № 58н.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Минимальная стоимость на алкогольную продукцию крепостью свыше 28 % установлена приказом Министерства финансов РФ от 11.05.2016 г. № 58н. </w:t>
      </w:r>
      <w:r w:rsidR="00B752F5" w:rsidRPr="00E85C3A">
        <w:rPr>
          <w:rFonts w:ascii="Times New Roman" w:hAnsi="Times New Roman"/>
          <w:i/>
          <w:sz w:val="26"/>
          <w:szCs w:val="26"/>
        </w:rPr>
        <w:t>Н</w:t>
      </w:r>
      <w:r w:rsidRPr="00E85C3A">
        <w:rPr>
          <w:rFonts w:ascii="Times New Roman" w:hAnsi="Times New Roman"/>
          <w:i/>
          <w:sz w:val="26"/>
          <w:szCs w:val="26"/>
        </w:rPr>
        <w:t>апример: цена на водку, ликероводочную и другую алкогольную продукцию, крепостью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Pr="00E85C3A">
        <w:rPr>
          <w:rFonts w:ascii="Times New Roman" w:hAnsi="Times New Roman"/>
          <w:i/>
          <w:sz w:val="26"/>
          <w:szCs w:val="26"/>
        </w:rPr>
        <w:t>40 % должна составлять не менее 2</w:t>
      </w:r>
      <w:r w:rsidR="00CF642F">
        <w:rPr>
          <w:rFonts w:ascii="Times New Roman" w:hAnsi="Times New Roman"/>
          <w:i/>
          <w:sz w:val="26"/>
          <w:szCs w:val="26"/>
        </w:rPr>
        <w:t>05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Pr="00E85C3A">
        <w:rPr>
          <w:rFonts w:ascii="Times New Roman" w:hAnsi="Times New Roman"/>
          <w:i/>
          <w:sz w:val="26"/>
          <w:szCs w:val="26"/>
        </w:rPr>
        <w:t>на бренди и другую алкогольную продукцию, произведенную из винного, виноградного, плодового, коньячного, кальвадосного, вискового дисти</w:t>
      </w:r>
      <w:r w:rsidR="00915E36">
        <w:rPr>
          <w:rFonts w:ascii="Times New Roman" w:hAnsi="Times New Roman"/>
          <w:i/>
          <w:sz w:val="26"/>
          <w:szCs w:val="26"/>
        </w:rPr>
        <w:t xml:space="preserve">ллятов, за исключением </w:t>
      </w:r>
      <w:r w:rsidR="00915E36">
        <w:rPr>
          <w:rFonts w:ascii="Times New Roman" w:hAnsi="Times New Roman"/>
          <w:i/>
          <w:sz w:val="26"/>
          <w:szCs w:val="26"/>
        </w:rPr>
        <w:lastRenderedPageBreak/>
        <w:t>коньяка</w:t>
      </w:r>
      <w:r w:rsidR="00165CBB">
        <w:rPr>
          <w:rFonts w:ascii="Times New Roman" w:hAnsi="Times New Roman"/>
          <w:i/>
          <w:sz w:val="26"/>
          <w:szCs w:val="26"/>
        </w:rPr>
        <w:t>(за исключением вина и винных напитков)</w:t>
      </w:r>
      <w:r w:rsidR="00915E36">
        <w:rPr>
          <w:rFonts w:ascii="Times New Roman" w:hAnsi="Times New Roman"/>
          <w:i/>
          <w:sz w:val="26"/>
          <w:szCs w:val="26"/>
        </w:rPr>
        <w:t xml:space="preserve"> –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CF642F">
        <w:rPr>
          <w:rFonts w:ascii="Times New Roman" w:hAnsi="Times New Roman"/>
          <w:i/>
          <w:sz w:val="26"/>
          <w:szCs w:val="26"/>
        </w:rPr>
        <w:t>293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 на коньяк </w:t>
      </w:r>
      <w:r w:rsidR="00915E36">
        <w:rPr>
          <w:rFonts w:ascii="Times New Roman" w:hAnsi="Times New Roman"/>
          <w:i/>
          <w:sz w:val="26"/>
          <w:szCs w:val="26"/>
        </w:rPr>
        <w:t>–</w:t>
      </w:r>
      <w:r w:rsidRPr="00E85C3A">
        <w:rPr>
          <w:rFonts w:ascii="Times New Roman" w:hAnsi="Times New Roman"/>
          <w:i/>
          <w:sz w:val="26"/>
          <w:szCs w:val="26"/>
        </w:rPr>
        <w:t xml:space="preserve"> 3</w:t>
      </w:r>
      <w:r w:rsidR="00CF642F">
        <w:rPr>
          <w:rFonts w:ascii="Times New Roman" w:hAnsi="Times New Roman"/>
          <w:i/>
          <w:sz w:val="26"/>
          <w:szCs w:val="26"/>
        </w:rPr>
        <w:t>71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</w:t>
      </w: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6E1BC7" w:rsidRPr="00E85C3A" w:rsidRDefault="007E7B41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5. </w:t>
      </w:r>
      <w:r w:rsidR="006E1BC7" w:rsidRPr="00E85C3A">
        <w:rPr>
          <w:rStyle w:val="613pt"/>
          <w:rFonts w:eastAsia="Calibri"/>
        </w:rPr>
        <w:t>Розничная продажа алкогольной продукции после 20 часов и до 8 часов по местному времени, за исключением розничной продажи при оказании услуг общественного питания.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  <w:r w:rsidR="007E7B41" w:rsidRPr="00E85C3A">
        <w:rPr>
          <w:rStyle w:val="613pt"/>
        </w:rPr>
        <w:t xml:space="preserve">6. </w:t>
      </w:r>
      <w:r w:rsidR="006E1BC7" w:rsidRPr="00E85C3A">
        <w:rPr>
          <w:rStyle w:val="613pt"/>
        </w:rPr>
        <w:t>Розничная продажа алкогольной продукции несовершеннолетним</w:t>
      </w:r>
      <w:r w:rsidR="0043313C">
        <w:rPr>
          <w:rStyle w:val="613pt"/>
        </w:rPr>
        <w:t>.</w:t>
      </w: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</w:p>
    <w:p w:rsidR="00373476" w:rsidRP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7135pt"/>
          <w:i w:val="0"/>
          <w:iCs w:val="0"/>
          <w:sz w:val="26"/>
          <w:szCs w:val="26"/>
        </w:rPr>
      </w:pPr>
      <w:r>
        <w:rPr>
          <w:rStyle w:val="613pt"/>
        </w:rPr>
        <w:tab/>
      </w:r>
      <w:r w:rsidR="007E7B41" w:rsidRPr="00E85C3A">
        <w:rPr>
          <w:rStyle w:val="7135pt"/>
          <w:rFonts w:eastAsia="Calibri"/>
          <w:i w:val="0"/>
          <w:sz w:val="26"/>
          <w:szCs w:val="26"/>
        </w:rPr>
        <w:t xml:space="preserve">7. 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>Розничная продажа</w:t>
      </w:r>
      <w:r w:rsidR="00F54C44" w:rsidRPr="00E85C3A">
        <w:rPr>
          <w:rStyle w:val="785pt"/>
          <w:rFonts w:eastAsia="Calibri"/>
          <w:i w:val="0"/>
          <w:sz w:val="26"/>
          <w:szCs w:val="26"/>
        </w:rPr>
        <w:t xml:space="preserve"> 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в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местах, где</w:t>
      </w:r>
      <w:r w:rsidR="00F54C44" w:rsidRPr="00E85C3A">
        <w:rPr>
          <w:rStyle w:val="785pt"/>
          <w:rFonts w:eastAsia="Calibri"/>
          <w:i w:val="0"/>
          <w:sz w:val="26"/>
          <w:szCs w:val="26"/>
        </w:rPr>
        <w:t xml:space="preserve"> 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это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запрещено</w:t>
      </w:r>
      <w:r w:rsidR="003C5507">
        <w:rPr>
          <w:rStyle w:val="7135pt"/>
          <w:rFonts w:eastAsia="Calibri"/>
          <w:i w:val="0"/>
          <w:sz w:val="26"/>
          <w:szCs w:val="26"/>
        </w:rPr>
        <w:t xml:space="preserve"> (приложение №1)</w:t>
      </w:r>
      <w:r w:rsidR="00373476">
        <w:rPr>
          <w:rStyle w:val="7135pt"/>
          <w:rFonts w:eastAsia="Calibri"/>
          <w:i w:val="0"/>
          <w:sz w:val="26"/>
          <w:szCs w:val="26"/>
        </w:rPr>
        <w:t>:</w:t>
      </w:r>
    </w:p>
    <w:p w:rsidR="00373476" w:rsidRDefault="0037347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7135pt"/>
          <w:rFonts w:eastAsia="Calibri"/>
          <w:i w:val="0"/>
          <w:sz w:val="26"/>
          <w:szCs w:val="26"/>
        </w:rPr>
        <w:t xml:space="preserve">– п. 2 ст. 16 </w:t>
      </w:r>
      <w:r w:rsidRPr="00E85C3A">
        <w:rPr>
          <w:rFonts w:ascii="Times New Roman" w:hAnsi="Times New Roman"/>
          <w:sz w:val="26"/>
          <w:szCs w:val="26"/>
        </w:rPr>
        <w:t>Федерально</w:t>
      </w:r>
      <w:r>
        <w:rPr>
          <w:rFonts w:ascii="Times New Roman" w:hAnsi="Times New Roman"/>
          <w:sz w:val="26"/>
          <w:szCs w:val="26"/>
        </w:rPr>
        <w:t>го</w:t>
      </w:r>
      <w:r w:rsidRPr="00E85C3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85C3A">
        <w:rPr>
          <w:rFonts w:ascii="Times New Roman" w:hAnsi="Times New Roman"/>
          <w:sz w:val="26"/>
          <w:szCs w:val="26"/>
        </w:rPr>
        <w:t xml:space="preserve"> № 171-ФЗ</w:t>
      </w:r>
      <w:r w:rsidR="000C48AF">
        <w:rPr>
          <w:rFonts w:ascii="Times New Roman" w:hAnsi="Times New Roman"/>
          <w:sz w:val="26"/>
          <w:szCs w:val="26"/>
        </w:rPr>
        <w:t>:</w:t>
      </w:r>
    </w:p>
    <w:p w:rsidR="00373476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373476">
        <w:rPr>
          <w:rFonts w:ascii="Times New Roman" w:hAnsi="Times New Roman"/>
          <w:sz w:val="26"/>
          <w:szCs w:val="26"/>
        </w:rPr>
        <w:t xml:space="preserve">ст. 5 Закона </w:t>
      </w:r>
      <w:r w:rsidR="005723F5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9F39A7">
        <w:rPr>
          <w:rFonts w:ascii="Times New Roman" w:hAnsi="Times New Roman"/>
          <w:sz w:val="26"/>
          <w:szCs w:val="26"/>
        </w:rPr>
        <w:t>№</w:t>
      </w:r>
      <w:r w:rsidR="005723F5">
        <w:rPr>
          <w:rFonts w:ascii="Times New Roman" w:hAnsi="Times New Roman"/>
          <w:sz w:val="26"/>
          <w:szCs w:val="26"/>
        </w:rPr>
        <w:t xml:space="preserve"> 46-оз.</w:t>
      </w:r>
    </w:p>
    <w:p w:rsidR="003C5507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73476" w:rsidRPr="00346030" w:rsidRDefault="002C191B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46030">
        <w:rPr>
          <w:rFonts w:ascii="Times New Roman" w:hAnsi="Times New Roman"/>
          <w:i/>
          <w:sz w:val="26"/>
          <w:szCs w:val="26"/>
        </w:rPr>
        <w:t>При проверке следует учитывать следующее: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>торговы</w:t>
      </w:r>
      <w:r w:rsidR="007E7B41" w:rsidRPr="00E85C3A">
        <w:rPr>
          <w:rFonts w:ascii="Times New Roman" w:hAnsi="Times New Roman"/>
          <w:i/>
          <w:sz w:val="26"/>
          <w:szCs w:val="26"/>
        </w:rPr>
        <w:t>й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объект</w:t>
      </w:r>
      <w:r w:rsidR="007E7B41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2C191B">
        <w:rPr>
          <w:rFonts w:ascii="Times New Roman" w:hAnsi="Times New Roman"/>
          <w:i/>
          <w:sz w:val="26"/>
          <w:szCs w:val="26"/>
        </w:rPr>
        <w:t>–</w:t>
      </w:r>
      <w:r w:rsidR="007E7B41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2C191B">
        <w:rPr>
          <w:rFonts w:ascii="Times New Roman" w:hAnsi="Times New Roman"/>
          <w:i/>
          <w:sz w:val="26"/>
          <w:szCs w:val="26"/>
        </w:rPr>
        <w:t xml:space="preserve">это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объект, представляющий собой здание или часть здания, строение или часть строения, </w:t>
      </w:r>
      <w:r w:rsidR="006F083E" w:rsidRPr="00E85C3A">
        <w:rPr>
          <w:rFonts w:ascii="Times New Roman" w:hAnsi="Times New Roman"/>
          <w:i/>
          <w:sz w:val="26"/>
          <w:szCs w:val="26"/>
        </w:rPr>
        <w:t>имеющий фу</w:t>
      </w:r>
      <w:r w:rsidR="005723F5">
        <w:rPr>
          <w:rFonts w:ascii="Times New Roman" w:hAnsi="Times New Roman"/>
          <w:i/>
          <w:sz w:val="26"/>
          <w:szCs w:val="26"/>
        </w:rPr>
        <w:t>ндамент (прочно связан с землей).</w:t>
      </w:r>
    </w:p>
    <w:p w:rsidR="00AC1436" w:rsidRDefault="005723F5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</w:t>
      </w:r>
      <w:r w:rsidR="00AC1436" w:rsidRPr="00E85C3A">
        <w:rPr>
          <w:rFonts w:ascii="Times New Roman" w:hAnsi="Times New Roman"/>
          <w:i/>
          <w:sz w:val="26"/>
          <w:szCs w:val="26"/>
        </w:rPr>
        <w:t xml:space="preserve">естационарный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 </w:t>
      </w:r>
      <w:r w:rsidR="00AC1436">
        <w:rPr>
          <w:rFonts w:ascii="Times New Roman" w:hAnsi="Times New Roman"/>
          <w:i/>
          <w:sz w:val="26"/>
          <w:szCs w:val="26"/>
        </w:rPr>
        <w:t>–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6F083E" w:rsidRPr="00E85C3A">
        <w:rPr>
          <w:rFonts w:ascii="Times New Roman" w:hAnsi="Times New Roman"/>
          <w:i/>
          <w:sz w:val="26"/>
          <w:szCs w:val="26"/>
        </w:rPr>
        <w:t>это</w:t>
      </w:r>
      <w:r w:rsidR="00AC1436">
        <w:rPr>
          <w:rFonts w:ascii="Times New Roman" w:hAnsi="Times New Roman"/>
          <w:i/>
          <w:sz w:val="26"/>
          <w:szCs w:val="26"/>
        </w:rPr>
        <w:t xml:space="preserve"> </w:t>
      </w:r>
      <w:r w:rsidR="00344179" w:rsidRPr="00E85C3A">
        <w:rPr>
          <w:rFonts w:ascii="Times New Roman" w:hAnsi="Times New Roman"/>
          <w:i/>
          <w:sz w:val="26"/>
          <w:szCs w:val="26"/>
        </w:rPr>
        <w:t>временное сооружение или временн</w:t>
      </w:r>
      <w:r w:rsidR="006F083E" w:rsidRPr="00E85C3A">
        <w:rPr>
          <w:rFonts w:ascii="Times New Roman" w:hAnsi="Times New Roman"/>
          <w:i/>
          <w:sz w:val="26"/>
          <w:szCs w:val="26"/>
        </w:rPr>
        <w:t>ая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конструкци</w:t>
      </w:r>
      <w:r w:rsidR="006F083E" w:rsidRPr="00E85C3A">
        <w:rPr>
          <w:rFonts w:ascii="Times New Roman" w:hAnsi="Times New Roman"/>
          <w:i/>
          <w:sz w:val="26"/>
          <w:szCs w:val="26"/>
        </w:rPr>
        <w:t>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, </w:t>
      </w:r>
      <w:r w:rsidR="006F083E" w:rsidRPr="00E85C3A">
        <w:rPr>
          <w:rFonts w:ascii="Times New Roman" w:hAnsi="Times New Roman"/>
          <w:i/>
          <w:sz w:val="26"/>
          <w:szCs w:val="26"/>
        </w:rPr>
        <w:t>у которой отсутствует фундамент, возможно, имеются приспособления для транспортировки объекта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C1436">
        <w:rPr>
          <w:rFonts w:ascii="Times New Roman" w:hAnsi="Times New Roman"/>
          <w:i/>
          <w:sz w:val="26"/>
          <w:szCs w:val="26"/>
        </w:rPr>
        <w:t xml:space="preserve">Границы </w:t>
      </w:r>
      <w:r>
        <w:rPr>
          <w:rFonts w:ascii="Times New Roman" w:hAnsi="Times New Roman"/>
          <w:i/>
          <w:sz w:val="26"/>
          <w:szCs w:val="26"/>
        </w:rPr>
        <w:t>прилегающих территорий</w:t>
      </w:r>
      <w:r w:rsidRPr="00AC1436">
        <w:rPr>
          <w:rFonts w:ascii="Times New Roman" w:hAnsi="Times New Roman"/>
          <w:i/>
          <w:sz w:val="26"/>
          <w:szCs w:val="26"/>
        </w:rPr>
        <w:t xml:space="preserve"> </w:t>
      </w:r>
      <w:r w:rsidR="00D23A7B">
        <w:rPr>
          <w:rFonts w:ascii="Times New Roman" w:hAnsi="Times New Roman"/>
          <w:i/>
          <w:sz w:val="26"/>
          <w:szCs w:val="26"/>
        </w:rPr>
        <w:t xml:space="preserve">к местам в которых запрещается продажа алкогольной продукции </w:t>
      </w:r>
      <w:r w:rsidRPr="00AC1436">
        <w:rPr>
          <w:rFonts w:ascii="Times New Roman" w:hAnsi="Times New Roman"/>
          <w:i/>
          <w:sz w:val="26"/>
          <w:szCs w:val="26"/>
        </w:rPr>
        <w:t>определяются с учетом результатов общественных обсуждений органами местного самоуправления муниципальных районов и городских округов</w:t>
      </w:r>
      <w:r>
        <w:rPr>
          <w:rFonts w:ascii="Times New Roman" w:hAnsi="Times New Roman"/>
          <w:i/>
          <w:sz w:val="26"/>
          <w:szCs w:val="26"/>
        </w:rPr>
        <w:t>. Нормативные правовые акты, определяющие границы прилегающих территорий размещены на сайте Депэкономики Югры.</w:t>
      </w:r>
    </w:p>
    <w:p w:rsidR="00B244E0" w:rsidRPr="00E85C3A" w:rsidRDefault="00B244E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080E" w:rsidRPr="00CF642F" w:rsidRDefault="00541ED4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F642F">
        <w:rPr>
          <w:rFonts w:ascii="Times New Roman" w:hAnsi="Times New Roman"/>
          <w:b/>
          <w:sz w:val="26"/>
          <w:szCs w:val="26"/>
        </w:rPr>
        <w:t>. П</w:t>
      </w:r>
      <w:r w:rsidR="00851A6E" w:rsidRPr="00CF642F">
        <w:rPr>
          <w:rFonts w:ascii="Times New Roman" w:hAnsi="Times New Roman"/>
          <w:b/>
          <w:sz w:val="26"/>
          <w:szCs w:val="26"/>
        </w:rPr>
        <w:t xml:space="preserve">ри осуществлении общественного контроля </w:t>
      </w:r>
      <w:r w:rsidR="002C7C93" w:rsidRPr="00CF642F">
        <w:rPr>
          <w:rFonts w:ascii="Times New Roman" w:hAnsi="Times New Roman"/>
          <w:b/>
          <w:sz w:val="26"/>
          <w:szCs w:val="26"/>
        </w:rPr>
        <w:t>следует придерживаться следующего алгоритма: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9786F" w:rsidRPr="00E85C3A">
        <w:rPr>
          <w:rFonts w:ascii="Times New Roman" w:hAnsi="Times New Roman"/>
          <w:sz w:val="26"/>
          <w:szCs w:val="26"/>
        </w:rPr>
        <w:t xml:space="preserve"> формирование группы общественного контроля </w:t>
      </w:r>
      <w:r w:rsidR="00541ED4" w:rsidRPr="00E85C3A">
        <w:rPr>
          <w:rFonts w:ascii="Times New Roman" w:hAnsi="Times New Roman"/>
          <w:sz w:val="26"/>
          <w:szCs w:val="26"/>
        </w:rPr>
        <w:t>(</w:t>
      </w:r>
      <w:r w:rsidR="00B9786F" w:rsidRPr="00E85C3A">
        <w:rPr>
          <w:rFonts w:ascii="Times New Roman" w:hAnsi="Times New Roman"/>
          <w:sz w:val="26"/>
          <w:szCs w:val="26"/>
        </w:rPr>
        <w:t>из числа не менее двух человек</w:t>
      </w:r>
      <w:r w:rsidR="00541ED4" w:rsidRPr="00E85C3A">
        <w:rPr>
          <w:rFonts w:ascii="Times New Roman" w:hAnsi="Times New Roman"/>
          <w:sz w:val="26"/>
          <w:szCs w:val="26"/>
        </w:rPr>
        <w:t>)</w:t>
      </w:r>
      <w:r w:rsidR="00B9786F" w:rsidRPr="00E85C3A">
        <w:rPr>
          <w:rFonts w:ascii="Times New Roman" w:hAnsi="Times New Roman"/>
          <w:sz w:val="26"/>
          <w:szCs w:val="26"/>
        </w:rPr>
        <w:t>;</w:t>
      </w:r>
    </w:p>
    <w:p w:rsidR="00373476" w:rsidRPr="00E85C3A" w:rsidRDefault="00915E36" w:rsidP="00D23A7B">
      <w:pPr>
        <w:pStyle w:val="23"/>
        <w:shd w:val="clear" w:color="auto" w:fill="auto"/>
        <w:tabs>
          <w:tab w:val="left" w:pos="553"/>
          <w:tab w:val="left" w:pos="709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373476">
        <w:rPr>
          <w:sz w:val="26"/>
          <w:szCs w:val="26"/>
        </w:rPr>
        <w:t xml:space="preserve"> сбор информации о проверяемой торговой точке через </w:t>
      </w:r>
      <w:r w:rsidR="00373476" w:rsidRPr="00E85C3A">
        <w:rPr>
          <w:sz w:val="26"/>
          <w:szCs w:val="26"/>
        </w:rPr>
        <w:t xml:space="preserve">Интернет-ресурсы (Приложение № </w:t>
      </w:r>
      <w:r w:rsidR="007B464C">
        <w:rPr>
          <w:sz w:val="26"/>
          <w:szCs w:val="26"/>
        </w:rPr>
        <w:t>4</w:t>
      </w:r>
      <w:r w:rsidR="00373476" w:rsidRPr="00E85C3A">
        <w:rPr>
          <w:sz w:val="26"/>
          <w:szCs w:val="26"/>
        </w:rPr>
        <w:t xml:space="preserve"> к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им Методическим рекомендациям</w:t>
      </w:r>
      <w:r w:rsidR="00373476" w:rsidRPr="00E85C3A">
        <w:rPr>
          <w:sz w:val="26"/>
          <w:szCs w:val="26"/>
        </w:rPr>
        <w:t>).</w:t>
      </w:r>
    </w:p>
    <w:p w:rsidR="00FF357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з</w:t>
      </w:r>
      <w:r w:rsidR="00FF3570" w:rsidRPr="00E85C3A">
        <w:rPr>
          <w:rFonts w:ascii="Times New Roman" w:hAnsi="Times New Roman"/>
          <w:sz w:val="26"/>
          <w:szCs w:val="26"/>
        </w:rPr>
        <w:t>аполн</w:t>
      </w:r>
      <w:r w:rsidR="00AF080E" w:rsidRPr="00E85C3A">
        <w:rPr>
          <w:rFonts w:ascii="Times New Roman" w:hAnsi="Times New Roman"/>
          <w:sz w:val="26"/>
          <w:szCs w:val="26"/>
        </w:rPr>
        <w:t>ение</w:t>
      </w:r>
      <w:r w:rsidR="00FF3570" w:rsidRPr="00E85C3A">
        <w:rPr>
          <w:rFonts w:ascii="Times New Roman" w:hAnsi="Times New Roman"/>
          <w:sz w:val="26"/>
          <w:szCs w:val="26"/>
        </w:rPr>
        <w:t xml:space="preserve"> </w:t>
      </w:r>
      <w:r w:rsidR="00C57ED9" w:rsidRPr="00E85C3A">
        <w:rPr>
          <w:rFonts w:ascii="Times New Roman" w:hAnsi="Times New Roman"/>
          <w:sz w:val="26"/>
          <w:szCs w:val="26"/>
        </w:rPr>
        <w:t>контрольн</w:t>
      </w:r>
      <w:r w:rsidR="00541ED4" w:rsidRPr="00E85C3A">
        <w:rPr>
          <w:rFonts w:ascii="Times New Roman" w:hAnsi="Times New Roman"/>
          <w:sz w:val="26"/>
          <w:szCs w:val="26"/>
        </w:rPr>
        <w:t>ого</w:t>
      </w:r>
      <w:r w:rsidR="00FF3570" w:rsidRPr="00E85C3A">
        <w:rPr>
          <w:rFonts w:ascii="Times New Roman" w:hAnsi="Times New Roman"/>
          <w:sz w:val="26"/>
          <w:szCs w:val="26"/>
        </w:rPr>
        <w:t xml:space="preserve"> лист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FF3570" w:rsidRPr="00E85C3A">
        <w:rPr>
          <w:rFonts w:ascii="Times New Roman" w:hAnsi="Times New Roman"/>
          <w:sz w:val="26"/>
          <w:szCs w:val="26"/>
        </w:rPr>
        <w:t xml:space="preserve"> посещения торговых точек согласно </w:t>
      </w:r>
      <w:r w:rsidR="00474AD0" w:rsidRPr="00E85C3A">
        <w:rPr>
          <w:rFonts w:ascii="Times New Roman" w:hAnsi="Times New Roman"/>
          <w:sz w:val="26"/>
          <w:szCs w:val="26"/>
        </w:rPr>
        <w:t>П</w:t>
      </w:r>
      <w:r w:rsidR="00FF3570" w:rsidRPr="00E85C3A">
        <w:rPr>
          <w:rFonts w:ascii="Times New Roman" w:hAnsi="Times New Roman"/>
          <w:sz w:val="26"/>
          <w:szCs w:val="26"/>
        </w:rPr>
        <w:t xml:space="preserve">риложению </w:t>
      </w:r>
      <w:r w:rsidR="00474AD0" w:rsidRPr="00E85C3A">
        <w:rPr>
          <w:rFonts w:ascii="Times New Roman" w:hAnsi="Times New Roman"/>
          <w:sz w:val="26"/>
          <w:szCs w:val="26"/>
        </w:rPr>
        <w:t xml:space="preserve">№ </w:t>
      </w:r>
      <w:r w:rsidR="007B464C">
        <w:rPr>
          <w:rFonts w:ascii="Times New Roman" w:hAnsi="Times New Roman"/>
          <w:sz w:val="26"/>
          <w:szCs w:val="26"/>
        </w:rPr>
        <w:t>2</w:t>
      </w:r>
      <w:r w:rsidR="00474AD0" w:rsidRPr="00E85C3A">
        <w:rPr>
          <w:rFonts w:ascii="Times New Roman" w:hAnsi="Times New Roman"/>
          <w:sz w:val="26"/>
          <w:szCs w:val="26"/>
        </w:rPr>
        <w:t xml:space="preserve"> </w:t>
      </w:r>
      <w:r w:rsidR="00CF642F" w:rsidRPr="00E85C3A">
        <w:rPr>
          <w:rFonts w:ascii="Times New Roman" w:hAnsi="Times New Roman"/>
          <w:sz w:val="26"/>
          <w:szCs w:val="26"/>
        </w:rPr>
        <w:t>к настоящ</w:t>
      </w:r>
      <w:r w:rsidR="002C191B">
        <w:rPr>
          <w:rFonts w:ascii="Times New Roman" w:hAnsi="Times New Roman"/>
          <w:sz w:val="26"/>
          <w:szCs w:val="26"/>
        </w:rPr>
        <w:t>им</w:t>
      </w:r>
      <w:r w:rsidR="00CF642F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Методическим рекомендациям</w:t>
      </w:r>
      <w:r w:rsidR="00D13FDF" w:rsidRPr="00E85C3A">
        <w:rPr>
          <w:rFonts w:ascii="Times New Roman" w:hAnsi="Times New Roman"/>
          <w:sz w:val="26"/>
          <w:szCs w:val="26"/>
        </w:rPr>
        <w:t>;</w:t>
      </w:r>
      <w:r w:rsidR="00FF3570" w:rsidRPr="00E85C3A">
        <w:rPr>
          <w:rFonts w:ascii="Times New Roman" w:hAnsi="Times New Roman"/>
          <w:sz w:val="26"/>
          <w:szCs w:val="26"/>
        </w:rPr>
        <w:t xml:space="preserve"> </w:t>
      </w:r>
    </w:p>
    <w:p w:rsidR="004730C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AF080E" w:rsidRPr="00E85C3A">
        <w:rPr>
          <w:rFonts w:ascii="Times New Roman" w:hAnsi="Times New Roman"/>
          <w:sz w:val="26"/>
          <w:szCs w:val="26"/>
        </w:rPr>
        <w:t>аличие у</w:t>
      </w:r>
      <w:r w:rsidR="00223FB5" w:rsidRPr="00E85C3A">
        <w:rPr>
          <w:rFonts w:ascii="Times New Roman" w:hAnsi="Times New Roman"/>
          <w:sz w:val="26"/>
          <w:szCs w:val="26"/>
        </w:rPr>
        <w:t xml:space="preserve"> общественного наблюдателя при себе документ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223FB5" w:rsidRPr="00E85C3A">
        <w:rPr>
          <w:rFonts w:ascii="Times New Roman" w:hAnsi="Times New Roman"/>
          <w:sz w:val="26"/>
          <w:szCs w:val="26"/>
        </w:rPr>
        <w:t>, удостоверяющ</w:t>
      </w:r>
      <w:r w:rsidR="00AF080E" w:rsidRPr="00E85C3A">
        <w:rPr>
          <w:rFonts w:ascii="Times New Roman" w:hAnsi="Times New Roman"/>
          <w:sz w:val="26"/>
          <w:szCs w:val="26"/>
        </w:rPr>
        <w:t>его</w:t>
      </w:r>
      <w:r w:rsidR="00223FB5" w:rsidRPr="00E85C3A">
        <w:rPr>
          <w:rFonts w:ascii="Times New Roman" w:hAnsi="Times New Roman"/>
          <w:sz w:val="26"/>
          <w:szCs w:val="26"/>
        </w:rPr>
        <w:t xml:space="preserve"> личность</w:t>
      </w:r>
      <w:r w:rsidR="00AF080E" w:rsidRPr="00E85C3A">
        <w:rPr>
          <w:rFonts w:ascii="Times New Roman" w:hAnsi="Times New Roman"/>
          <w:sz w:val="26"/>
          <w:szCs w:val="26"/>
        </w:rPr>
        <w:t>, удостоверения</w:t>
      </w:r>
      <w:r w:rsidR="00D13FDF" w:rsidRPr="00E85C3A">
        <w:rPr>
          <w:rFonts w:ascii="Times New Roman" w:hAnsi="Times New Roman"/>
          <w:sz w:val="26"/>
          <w:szCs w:val="26"/>
        </w:rPr>
        <w:t>;</w:t>
      </w:r>
    </w:p>
    <w:p w:rsidR="002C7C93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2C7C93" w:rsidRPr="00E85C3A">
        <w:rPr>
          <w:rFonts w:ascii="Times New Roman" w:hAnsi="Times New Roman"/>
          <w:sz w:val="26"/>
          <w:szCs w:val="26"/>
        </w:rPr>
        <w:t>аличие средств наблюдения и фиксации р</w:t>
      </w:r>
      <w:r w:rsidR="00D13FDF" w:rsidRPr="00E85C3A">
        <w:rPr>
          <w:rFonts w:ascii="Times New Roman" w:hAnsi="Times New Roman"/>
          <w:sz w:val="26"/>
          <w:szCs w:val="26"/>
        </w:rPr>
        <w:t>езультатов (фото, видео камеры, диктофона);</w:t>
      </w:r>
    </w:p>
    <w:p w:rsidR="00AF080E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5E36">
        <w:rPr>
          <w:rFonts w:ascii="Times New Roman" w:hAnsi="Times New Roman"/>
          <w:sz w:val="26"/>
          <w:szCs w:val="26"/>
        </w:rPr>
        <w:t>.</w:t>
      </w:r>
      <w:r w:rsidR="002C7C93" w:rsidRPr="00E85C3A">
        <w:rPr>
          <w:rFonts w:ascii="Times New Roman" w:hAnsi="Times New Roman"/>
          <w:sz w:val="26"/>
          <w:szCs w:val="26"/>
        </w:rPr>
        <w:t xml:space="preserve"> </w:t>
      </w:r>
      <w:r w:rsidR="007C09C6" w:rsidRPr="00E85C3A">
        <w:rPr>
          <w:rFonts w:ascii="Times New Roman" w:hAnsi="Times New Roman"/>
          <w:sz w:val="26"/>
          <w:szCs w:val="26"/>
        </w:rPr>
        <w:t>проведени</w:t>
      </w:r>
      <w:r w:rsidR="00C54813" w:rsidRPr="00E85C3A">
        <w:rPr>
          <w:rFonts w:ascii="Times New Roman" w:hAnsi="Times New Roman"/>
          <w:sz w:val="26"/>
          <w:szCs w:val="26"/>
        </w:rPr>
        <w:t>е</w:t>
      </w:r>
      <w:r w:rsidR="007C09C6" w:rsidRPr="00E85C3A">
        <w:rPr>
          <w:rFonts w:ascii="Times New Roman" w:hAnsi="Times New Roman"/>
          <w:sz w:val="26"/>
          <w:szCs w:val="26"/>
        </w:rPr>
        <w:t xml:space="preserve"> общественного контроля </w:t>
      </w:r>
      <w:r w:rsidR="00FA6838" w:rsidRPr="00E85C3A">
        <w:rPr>
          <w:rFonts w:ascii="Times New Roman" w:hAnsi="Times New Roman"/>
          <w:sz w:val="26"/>
          <w:szCs w:val="26"/>
        </w:rPr>
        <w:t xml:space="preserve">по </w:t>
      </w:r>
      <w:r w:rsidR="007C09C6" w:rsidRPr="00E85C3A">
        <w:rPr>
          <w:rFonts w:ascii="Times New Roman" w:hAnsi="Times New Roman"/>
          <w:sz w:val="26"/>
          <w:szCs w:val="26"/>
        </w:rPr>
        <w:t>методике</w:t>
      </w:r>
      <w:r w:rsidR="006E3BF4" w:rsidRPr="00E85C3A">
        <w:rPr>
          <w:rFonts w:ascii="Times New Roman" w:hAnsi="Times New Roman"/>
          <w:sz w:val="26"/>
          <w:szCs w:val="26"/>
        </w:rPr>
        <w:t xml:space="preserve">, приведенной </w:t>
      </w:r>
      <w:r w:rsidR="00915E36">
        <w:rPr>
          <w:rFonts w:ascii="Times New Roman" w:hAnsi="Times New Roman"/>
          <w:sz w:val="26"/>
          <w:szCs w:val="26"/>
        </w:rPr>
        <w:t xml:space="preserve">в разделе </w:t>
      </w:r>
      <w:r w:rsidR="00915E36">
        <w:rPr>
          <w:rFonts w:ascii="Times New Roman" w:hAnsi="Times New Roman"/>
          <w:sz w:val="26"/>
          <w:szCs w:val="26"/>
          <w:lang w:val="en-US"/>
        </w:rPr>
        <w:t>V</w:t>
      </w:r>
      <w:r w:rsidR="00915E36">
        <w:rPr>
          <w:rFonts w:ascii="Times New Roman" w:hAnsi="Times New Roman"/>
          <w:sz w:val="26"/>
          <w:szCs w:val="26"/>
        </w:rPr>
        <w:t xml:space="preserve"> настоящих Методических рекомендаций</w:t>
      </w:r>
      <w:r w:rsidR="006E3BF4" w:rsidRPr="00E85C3A">
        <w:rPr>
          <w:rFonts w:ascii="Times New Roman" w:hAnsi="Times New Roman"/>
          <w:sz w:val="26"/>
          <w:szCs w:val="26"/>
        </w:rPr>
        <w:t>;</w:t>
      </w:r>
    </w:p>
    <w:p w:rsidR="000D79D9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15E36">
        <w:rPr>
          <w:rFonts w:ascii="Times New Roman" w:hAnsi="Times New Roman"/>
          <w:sz w:val="26"/>
          <w:szCs w:val="26"/>
        </w:rPr>
        <w:t>.</w:t>
      </w:r>
      <w:r w:rsidR="007C09C6" w:rsidRPr="00E85C3A">
        <w:rPr>
          <w:rFonts w:ascii="Times New Roman" w:hAnsi="Times New Roman"/>
          <w:sz w:val="26"/>
          <w:szCs w:val="26"/>
        </w:rPr>
        <w:t xml:space="preserve"> </w:t>
      </w:r>
      <w:r w:rsidR="00FB473F" w:rsidRPr="00E85C3A">
        <w:rPr>
          <w:rFonts w:ascii="Times New Roman" w:hAnsi="Times New Roman"/>
          <w:sz w:val="26"/>
          <w:szCs w:val="26"/>
        </w:rPr>
        <w:t xml:space="preserve">составление по итогам </w:t>
      </w:r>
      <w:r w:rsidR="00D527E9" w:rsidRPr="00E85C3A">
        <w:rPr>
          <w:rFonts w:ascii="Times New Roman" w:hAnsi="Times New Roman"/>
          <w:sz w:val="26"/>
          <w:szCs w:val="26"/>
        </w:rPr>
        <w:t>общественного контроля</w:t>
      </w:r>
      <w:r w:rsidR="00FB473F" w:rsidRPr="00E85C3A">
        <w:rPr>
          <w:rFonts w:ascii="Times New Roman" w:hAnsi="Times New Roman"/>
          <w:sz w:val="26"/>
          <w:szCs w:val="26"/>
        </w:rPr>
        <w:t xml:space="preserve"> заявления по форме согласно </w:t>
      </w:r>
      <w:r w:rsidR="00541ED4" w:rsidRPr="00E85C3A">
        <w:rPr>
          <w:rFonts w:ascii="Times New Roman" w:hAnsi="Times New Roman"/>
          <w:sz w:val="26"/>
          <w:szCs w:val="26"/>
        </w:rPr>
        <w:t>П</w:t>
      </w:r>
      <w:r w:rsidR="00FB473F" w:rsidRPr="00E85C3A">
        <w:rPr>
          <w:rFonts w:ascii="Times New Roman" w:hAnsi="Times New Roman"/>
          <w:sz w:val="26"/>
          <w:szCs w:val="26"/>
        </w:rPr>
        <w:t xml:space="preserve">риложению № </w:t>
      </w:r>
      <w:r w:rsidR="007B464C">
        <w:rPr>
          <w:rFonts w:ascii="Times New Roman" w:hAnsi="Times New Roman"/>
          <w:sz w:val="26"/>
          <w:szCs w:val="26"/>
        </w:rPr>
        <w:t>3</w:t>
      </w:r>
      <w:r w:rsidR="00FB473F" w:rsidRP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FB473F" w:rsidRPr="00E85C3A">
        <w:rPr>
          <w:rFonts w:ascii="Times New Roman" w:hAnsi="Times New Roman"/>
          <w:sz w:val="26"/>
          <w:szCs w:val="26"/>
        </w:rPr>
        <w:t>.</w:t>
      </w:r>
      <w:r w:rsidR="000D79D9" w:rsidRPr="00E85C3A">
        <w:rPr>
          <w:rFonts w:ascii="Times New Roman" w:hAnsi="Times New Roman"/>
          <w:sz w:val="26"/>
          <w:szCs w:val="26"/>
        </w:rPr>
        <w:t xml:space="preserve"> </w:t>
      </w:r>
    </w:p>
    <w:p w:rsidR="00B648CA" w:rsidRPr="00E85C3A" w:rsidRDefault="00373476" w:rsidP="00D23A7B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15E36">
        <w:rPr>
          <w:sz w:val="26"/>
          <w:szCs w:val="26"/>
        </w:rPr>
        <w:t>.</w:t>
      </w:r>
      <w:r w:rsidR="00B648CA" w:rsidRPr="00E85C3A">
        <w:rPr>
          <w:sz w:val="26"/>
          <w:szCs w:val="26"/>
        </w:rPr>
        <w:t xml:space="preserve"> </w:t>
      </w:r>
      <w:r w:rsidR="00FB473F" w:rsidRPr="00E85C3A">
        <w:rPr>
          <w:sz w:val="26"/>
          <w:szCs w:val="26"/>
        </w:rPr>
        <w:t>обработка и получение информации: систематизация и архивация контрольных листов, фото и видеоматериалов; обобщение собранной информации в сводные единые таблицы или другие обобщающие формы, удобные для последующего анализа.</w:t>
      </w:r>
    </w:p>
    <w:p w:rsidR="007B464C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364B" w:rsidRDefault="003F4F72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Pr="00CF642F">
        <w:rPr>
          <w:rFonts w:ascii="Times New Roman" w:hAnsi="Times New Roman"/>
          <w:b/>
          <w:sz w:val="26"/>
          <w:szCs w:val="26"/>
        </w:rPr>
        <w:t xml:space="preserve">. </w:t>
      </w:r>
      <w:r w:rsidR="000C364B" w:rsidRPr="00CF642F">
        <w:rPr>
          <w:rFonts w:ascii="Times New Roman" w:hAnsi="Times New Roman"/>
          <w:b/>
          <w:sz w:val="26"/>
          <w:szCs w:val="26"/>
        </w:rPr>
        <w:t>Методика пр</w:t>
      </w:r>
      <w:r w:rsidR="00B1444B" w:rsidRPr="00CF642F">
        <w:rPr>
          <w:rFonts w:ascii="Times New Roman" w:hAnsi="Times New Roman"/>
          <w:b/>
          <w:sz w:val="26"/>
          <w:szCs w:val="26"/>
        </w:rPr>
        <w:t>оведения общественного контроля</w:t>
      </w:r>
      <w:r w:rsidR="00CF642F">
        <w:rPr>
          <w:rFonts w:ascii="Times New Roman" w:hAnsi="Times New Roman"/>
          <w:b/>
          <w:sz w:val="26"/>
          <w:szCs w:val="26"/>
        </w:rPr>
        <w:t>.</w:t>
      </w:r>
    </w:p>
    <w:p w:rsidR="00A24811" w:rsidRPr="00E85C3A" w:rsidRDefault="00A24811" w:rsidP="00D23A7B">
      <w:pPr>
        <w:pStyle w:val="23"/>
        <w:shd w:val="clear" w:color="auto" w:fill="auto"/>
        <w:tabs>
          <w:tab w:val="left" w:pos="673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1. При осуществлении общественного контроля за оборотом алкогольной продукции рекомендуется использова</w:t>
      </w:r>
      <w:r w:rsidR="007B464C">
        <w:rPr>
          <w:sz w:val="26"/>
          <w:szCs w:val="26"/>
        </w:rPr>
        <w:t xml:space="preserve">ть средства фото, видеофиксации; распечатать контрольный лист по количеству проверяемых торговых точек. </w:t>
      </w:r>
    </w:p>
    <w:p w:rsidR="00A24811" w:rsidRDefault="00A24811" w:rsidP="00D23A7B">
      <w:pPr>
        <w:pStyle w:val="23"/>
        <w:shd w:val="clear" w:color="auto" w:fill="auto"/>
        <w:tabs>
          <w:tab w:val="left" w:pos="553"/>
          <w:tab w:val="left" w:pos="1930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2. При осуществлении общественного контроля важно не превысить свои права (</w:t>
      </w:r>
      <w:r w:rsidR="000E28AE">
        <w:rPr>
          <w:sz w:val="26"/>
          <w:szCs w:val="26"/>
        </w:rPr>
        <w:t>п</w:t>
      </w:r>
      <w:r w:rsidRPr="00E85C3A">
        <w:rPr>
          <w:sz w:val="26"/>
          <w:szCs w:val="26"/>
        </w:rPr>
        <w:t xml:space="preserve">рава и запреты изложены в разделе </w:t>
      </w:r>
      <w:r w:rsidRPr="00E85C3A">
        <w:rPr>
          <w:sz w:val="26"/>
          <w:szCs w:val="26"/>
          <w:lang w:val="en-US"/>
        </w:rPr>
        <w:t>II</w:t>
      </w:r>
      <w:r w:rsidRPr="00E85C3A">
        <w:rPr>
          <w:sz w:val="26"/>
          <w:szCs w:val="26"/>
        </w:rPr>
        <w:t xml:space="preserve">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их Методических рекомендаций</w:t>
      </w:r>
      <w:r w:rsidRPr="00E85C3A">
        <w:rPr>
          <w:sz w:val="26"/>
          <w:szCs w:val="26"/>
        </w:rPr>
        <w:t>).</w:t>
      </w:r>
    </w:p>
    <w:p w:rsidR="00A24811" w:rsidRPr="00E85C3A" w:rsidRDefault="007B464C" w:rsidP="00D23A7B">
      <w:pPr>
        <w:pStyle w:val="23"/>
        <w:shd w:val="clear" w:color="auto" w:fill="auto"/>
        <w:tabs>
          <w:tab w:val="left" w:pos="540"/>
        </w:tabs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715D5C" w:rsidRPr="00E85C3A">
        <w:rPr>
          <w:sz w:val="26"/>
          <w:szCs w:val="26"/>
        </w:rPr>
        <w:t xml:space="preserve">. </w:t>
      </w:r>
      <w:r w:rsidR="00A24811" w:rsidRPr="00E85C3A">
        <w:rPr>
          <w:sz w:val="26"/>
          <w:szCs w:val="26"/>
        </w:rPr>
        <w:t xml:space="preserve">На что </w:t>
      </w:r>
      <w:r w:rsidR="00F01E35">
        <w:rPr>
          <w:sz w:val="26"/>
          <w:szCs w:val="26"/>
        </w:rPr>
        <w:t xml:space="preserve">обращать внимание и </w:t>
      </w:r>
      <w:r w:rsidR="00373476">
        <w:rPr>
          <w:sz w:val="26"/>
          <w:szCs w:val="26"/>
        </w:rPr>
        <w:t xml:space="preserve">что </w:t>
      </w:r>
      <w:r w:rsidR="00A24811" w:rsidRPr="00E85C3A">
        <w:rPr>
          <w:sz w:val="26"/>
          <w:szCs w:val="26"/>
        </w:rPr>
        <w:t>фиксировать</w:t>
      </w:r>
      <w:r w:rsidR="008517BA" w:rsidRPr="00E85C3A">
        <w:rPr>
          <w:sz w:val="26"/>
          <w:szCs w:val="26"/>
        </w:rPr>
        <w:t xml:space="preserve"> в контрольном листе</w:t>
      </w:r>
      <w:r w:rsidR="00A24811" w:rsidRPr="00E85C3A">
        <w:rPr>
          <w:sz w:val="26"/>
          <w:szCs w:val="26"/>
        </w:rPr>
        <w:t>: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63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вывеска (наименование магазина (бара), точный адрес расположения объекта, осуществляющего </w:t>
      </w:r>
      <w:r w:rsidR="00131041">
        <w:rPr>
          <w:sz w:val="26"/>
          <w:szCs w:val="26"/>
        </w:rPr>
        <w:t>продажу</w:t>
      </w:r>
      <w:r w:rsidR="00A24811" w:rsidRPr="00E85C3A">
        <w:rPr>
          <w:sz w:val="26"/>
          <w:szCs w:val="26"/>
        </w:rPr>
        <w:t xml:space="preserve"> алкогольной продукции);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66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>если объект</w:t>
      </w:r>
      <w:r w:rsidR="002C191B">
        <w:rPr>
          <w:sz w:val="26"/>
          <w:szCs w:val="26"/>
        </w:rPr>
        <w:t xml:space="preserve"> находится</w:t>
      </w:r>
      <w:r w:rsidR="00A24811" w:rsidRPr="00E85C3A">
        <w:rPr>
          <w:sz w:val="26"/>
          <w:szCs w:val="26"/>
        </w:rPr>
        <w:t xml:space="preserve"> в схеме нестационарных торговых объектов или есть точные с</w:t>
      </w:r>
      <w:r w:rsidRPr="00E85C3A">
        <w:rPr>
          <w:sz w:val="26"/>
          <w:szCs w:val="26"/>
        </w:rPr>
        <w:t xml:space="preserve">ведения, что он нестационарный </w:t>
      </w:r>
      <w:r w:rsidR="00A24811" w:rsidRPr="00E85C3A">
        <w:rPr>
          <w:sz w:val="26"/>
          <w:szCs w:val="26"/>
        </w:rPr>
        <w:t>- фиксировать признаки нестационарности (внешний вид, отсутствие фундамента, наличие приспособлений для транспортировки объекта и т</w:t>
      </w:r>
      <w:r w:rsidRPr="00E85C3A">
        <w:rPr>
          <w:sz w:val="26"/>
          <w:szCs w:val="26"/>
        </w:rPr>
        <w:t>.д.);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объект находится на прилегающей территории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местонахождение объекта, фотографировать объект в привязке к местности, обозначить его на карте (распечат</w:t>
      </w:r>
      <w:r w:rsidRPr="00E85C3A">
        <w:rPr>
          <w:sz w:val="26"/>
          <w:szCs w:val="26"/>
        </w:rPr>
        <w:t>ать из любого интернет-сервиса);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в объектах запрещена розничная продажа алкогольной продукции, например остановочный комплекс, продажа алкоголя в общепит и в розницу в одном помещении (торговом зале)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описывать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и фотографировать им</w:t>
      </w:r>
      <w:r w:rsidR="000F7811" w:rsidRPr="00E85C3A">
        <w:rPr>
          <w:sz w:val="26"/>
          <w:szCs w:val="26"/>
        </w:rPr>
        <w:t>еющие значение признаки объекта;</w:t>
      </w:r>
    </w:p>
    <w:p w:rsidR="00A24811" w:rsidRPr="00E85C3A" w:rsidRDefault="00915E36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0F7811" w:rsidRPr="00E85C3A">
        <w:rPr>
          <w:sz w:val="26"/>
          <w:szCs w:val="26"/>
        </w:rPr>
        <w:t xml:space="preserve"> </w:t>
      </w:r>
      <w:r w:rsidR="00F01E35">
        <w:rPr>
          <w:sz w:val="26"/>
          <w:szCs w:val="26"/>
        </w:rPr>
        <w:t xml:space="preserve">наличие необходимой информации на </w:t>
      </w:r>
      <w:r w:rsidR="00A24811" w:rsidRPr="00E85C3A">
        <w:rPr>
          <w:sz w:val="26"/>
          <w:szCs w:val="26"/>
        </w:rPr>
        <w:t>информационн</w:t>
      </w:r>
      <w:r w:rsidR="00F01E35">
        <w:rPr>
          <w:sz w:val="26"/>
          <w:szCs w:val="26"/>
        </w:rPr>
        <w:t>ом</w:t>
      </w:r>
      <w:r w:rsidR="00A24811" w:rsidRPr="00E85C3A">
        <w:rPr>
          <w:sz w:val="26"/>
          <w:szCs w:val="26"/>
        </w:rPr>
        <w:t xml:space="preserve"> стенд</w:t>
      </w:r>
      <w:r w:rsidR="00F01E35">
        <w:rPr>
          <w:sz w:val="26"/>
          <w:szCs w:val="26"/>
        </w:rPr>
        <w:t>е</w:t>
      </w:r>
      <w:r w:rsidR="000F7811" w:rsidRPr="00E85C3A">
        <w:rPr>
          <w:sz w:val="26"/>
          <w:szCs w:val="26"/>
        </w:rPr>
        <w:t>;</w:t>
      </w:r>
    </w:p>
    <w:p w:rsidR="00A24811" w:rsidRPr="00E85C3A" w:rsidRDefault="00F01E35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кассовая техника (</w:t>
      </w:r>
      <w:r w:rsidR="00131041">
        <w:rPr>
          <w:sz w:val="26"/>
          <w:szCs w:val="26"/>
        </w:rPr>
        <w:t xml:space="preserve">её </w:t>
      </w:r>
      <w:r w:rsidR="00A24811" w:rsidRPr="00E85C3A">
        <w:rPr>
          <w:sz w:val="26"/>
          <w:szCs w:val="26"/>
        </w:rPr>
        <w:t>наличие, совпадает</w:t>
      </w:r>
      <w:r w:rsidR="00131041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 xml:space="preserve">ли информация </w:t>
      </w:r>
      <w:r w:rsidR="00131041" w:rsidRPr="00E85C3A">
        <w:rPr>
          <w:sz w:val="26"/>
          <w:szCs w:val="26"/>
        </w:rPr>
        <w:t xml:space="preserve">в чеке </w:t>
      </w:r>
      <w:r w:rsidR="00131041">
        <w:rPr>
          <w:sz w:val="26"/>
          <w:szCs w:val="26"/>
        </w:rPr>
        <w:t>(</w:t>
      </w:r>
      <w:r w:rsidR="00131041" w:rsidRPr="00E85C3A">
        <w:rPr>
          <w:sz w:val="26"/>
          <w:szCs w:val="26"/>
        </w:rPr>
        <w:t xml:space="preserve">наименование </w:t>
      </w:r>
      <w:r w:rsidR="00131041">
        <w:rPr>
          <w:sz w:val="26"/>
          <w:szCs w:val="26"/>
        </w:rPr>
        <w:t xml:space="preserve">продавца </w:t>
      </w:r>
      <w:r w:rsidR="00131041" w:rsidRPr="00E85C3A">
        <w:rPr>
          <w:sz w:val="26"/>
          <w:szCs w:val="26"/>
        </w:rPr>
        <w:t>и ИНН</w:t>
      </w:r>
      <w:r w:rsidR="00131041">
        <w:rPr>
          <w:sz w:val="26"/>
          <w:szCs w:val="26"/>
        </w:rPr>
        <w:t>)</w:t>
      </w:r>
      <w:r w:rsidR="00131041" w:rsidRPr="00E85C3A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со сведениями</w:t>
      </w:r>
      <w:r w:rsidR="007B464C">
        <w:rPr>
          <w:sz w:val="26"/>
          <w:szCs w:val="26"/>
        </w:rPr>
        <w:t>,</w:t>
      </w:r>
      <w:r w:rsidR="00A24811" w:rsidRPr="00E85C3A">
        <w:rPr>
          <w:sz w:val="26"/>
          <w:szCs w:val="26"/>
        </w:rPr>
        <w:t xml:space="preserve"> содержащимися на информационном стенде и вывеске, наличие </w:t>
      </w:r>
      <w:r w:rsidR="00A24811" w:rsidRPr="00E85C3A">
        <w:rPr>
          <w:sz w:val="26"/>
          <w:szCs w:val="26"/>
          <w:lang w:val="en-US"/>
        </w:rPr>
        <w:t>QR</w:t>
      </w:r>
      <w:r w:rsidR="00A24811" w:rsidRPr="00E85C3A">
        <w:rPr>
          <w:sz w:val="26"/>
          <w:szCs w:val="26"/>
        </w:rPr>
        <w:t>-кода на чеке при покупке маркированной алкогольной продукции);</w:t>
      </w:r>
    </w:p>
    <w:p w:rsidR="000F7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>сомнительн</w:t>
      </w:r>
      <w:r w:rsidR="00CF642F">
        <w:rPr>
          <w:sz w:val="26"/>
          <w:szCs w:val="26"/>
        </w:rPr>
        <w:t>о низкая</w:t>
      </w:r>
      <w:r w:rsidR="000E28AE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стоимость и </w:t>
      </w:r>
      <w:r w:rsidR="00CF642F">
        <w:rPr>
          <w:sz w:val="26"/>
          <w:szCs w:val="26"/>
        </w:rPr>
        <w:t xml:space="preserve">сомнительный </w:t>
      </w:r>
      <w:r w:rsidRPr="00E85C3A">
        <w:rPr>
          <w:sz w:val="26"/>
          <w:szCs w:val="26"/>
        </w:rPr>
        <w:t xml:space="preserve">внешний вид </w:t>
      </w:r>
      <w:r w:rsidR="00A24811" w:rsidRPr="00E85C3A">
        <w:rPr>
          <w:sz w:val="26"/>
          <w:szCs w:val="26"/>
        </w:rPr>
        <w:t>алкогольн</w:t>
      </w:r>
      <w:r w:rsidRPr="00E85C3A">
        <w:rPr>
          <w:sz w:val="26"/>
          <w:szCs w:val="26"/>
        </w:rPr>
        <w:t>ой</w:t>
      </w:r>
      <w:r w:rsidR="00A24811" w:rsidRPr="00E85C3A">
        <w:rPr>
          <w:sz w:val="26"/>
          <w:szCs w:val="26"/>
        </w:rPr>
        <w:t xml:space="preserve"> продукци</w:t>
      </w:r>
      <w:r w:rsidRPr="00E85C3A">
        <w:rPr>
          <w:sz w:val="26"/>
          <w:szCs w:val="26"/>
        </w:rPr>
        <w:t>и;</w:t>
      </w:r>
    </w:p>
    <w:p w:rsidR="00A24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 xml:space="preserve">наличие/отсутствие на товар </w:t>
      </w:r>
      <w:r w:rsidR="00A24811" w:rsidRPr="00E85C3A">
        <w:rPr>
          <w:sz w:val="26"/>
          <w:szCs w:val="26"/>
        </w:rPr>
        <w:t>товарно-сопроводительны</w:t>
      </w:r>
      <w:r w:rsidR="000E28AE">
        <w:rPr>
          <w:sz w:val="26"/>
          <w:szCs w:val="26"/>
        </w:rPr>
        <w:t>х</w:t>
      </w:r>
      <w:r w:rsidR="00A24811" w:rsidRPr="00E85C3A">
        <w:rPr>
          <w:sz w:val="26"/>
          <w:szCs w:val="26"/>
        </w:rPr>
        <w:t xml:space="preserve"> документ</w:t>
      </w:r>
      <w:r w:rsidR="000E28AE">
        <w:rPr>
          <w:sz w:val="26"/>
          <w:szCs w:val="26"/>
        </w:rPr>
        <w:t>ов</w:t>
      </w:r>
      <w:r w:rsidRPr="00E85C3A">
        <w:rPr>
          <w:sz w:val="26"/>
          <w:szCs w:val="26"/>
        </w:rPr>
        <w:t>.</w:t>
      </w:r>
    </w:p>
    <w:p w:rsidR="000E28AE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28AE">
        <w:rPr>
          <w:rFonts w:ascii="Times New Roman" w:hAnsi="Times New Roman"/>
          <w:sz w:val="26"/>
          <w:szCs w:val="26"/>
        </w:rPr>
        <w:t>. Попросите у продавца предъявить товарно-транспортную накладную на приобретаемый товар. В случае отказа предъявить накладную, приобретение товара не является обязательным, так как отсутствие в торговой точке накладной является самостоятельным правонарушением. Достаточно заполнить контрольный лист</w:t>
      </w:r>
      <w:r>
        <w:rPr>
          <w:rFonts w:ascii="Times New Roman" w:hAnsi="Times New Roman"/>
          <w:sz w:val="26"/>
          <w:szCs w:val="26"/>
        </w:rPr>
        <w:t xml:space="preserve"> по приложению № 2</w:t>
      </w:r>
      <w:r w:rsidR="00155285">
        <w:rPr>
          <w:rFonts w:ascii="Times New Roman" w:hAnsi="Times New Roman"/>
          <w:sz w:val="26"/>
          <w:szCs w:val="26"/>
        </w:rPr>
        <w:t xml:space="preserve"> </w:t>
      </w:r>
      <w:r w:rsidR="00D1553F" w:rsidRPr="00131041">
        <w:rPr>
          <w:rFonts w:ascii="Times New Roman" w:hAnsi="Times New Roman"/>
          <w:sz w:val="26"/>
          <w:szCs w:val="26"/>
        </w:rPr>
        <w:t>(</w:t>
      </w:r>
      <w:r w:rsidR="00155285" w:rsidRPr="00131041">
        <w:rPr>
          <w:rFonts w:ascii="Times New Roman" w:hAnsi="Times New Roman"/>
          <w:sz w:val="26"/>
          <w:szCs w:val="26"/>
        </w:rPr>
        <w:t xml:space="preserve">с обязательной фиксацией </w:t>
      </w:r>
      <w:r w:rsidR="00D1553F" w:rsidRPr="00131041">
        <w:rPr>
          <w:rFonts w:ascii="Times New Roman" w:hAnsi="Times New Roman"/>
          <w:sz w:val="26"/>
          <w:szCs w:val="26"/>
        </w:rPr>
        <w:t xml:space="preserve">информации о </w:t>
      </w:r>
      <w:r w:rsidR="00155285" w:rsidRPr="00131041">
        <w:rPr>
          <w:rFonts w:ascii="Times New Roman" w:hAnsi="Times New Roman"/>
          <w:sz w:val="26"/>
          <w:szCs w:val="26"/>
        </w:rPr>
        <w:t>продукции, на которую не представлены документы</w:t>
      </w:r>
      <w:r w:rsidR="00D1553F" w:rsidRPr="00131041">
        <w:rPr>
          <w:rFonts w:ascii="Times New Roman" w:hAnsi="Times New Roman"/>
          <w:sz w:val="26"/>
          <w:szCs w:val="26"/>
        </w:rPr>
        <w:t>)</w:t>
      </w:r>
      <w:r w:rsidRPr="0013104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покинуть торговую точку</w:t>
      </w:r>
      <w:r w:rsidR="000E28AE">
        <w:rPr>
          <w:rFonts w:ascii="Times New Roman" w:hAnsi="Times New Roman"/>
          <w:sz w:val="26"/>
          <w:szCs w:val="26"/>
        </w:rPr>
        <w:t xml:space="preserve"> и написать заявление </w:t>
      </w:r>
      <w:r w:rsidR="00CF642F">
        <w:rPr>
          <w:rFonts w:ascii="Times New Roman" w:hAnsi="Times New Roman"/>
          <w:sz w:val="26"/>
          <w:szCs w:val="26"/>
        </w:rPr>
        <w:t xml:space="preserve">по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CF642F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CF642F">
        <w:rPr>
          <w:rFonts w:ascii="Times New Roman" w:hAnsi="Times New Roman"/>
          <w:sz w:val="26"/>
          <w:szCs w:val="26"/>
        </w:rPr>
        <w:t>.</w:t>
      </w:r>
    </w:p>
    <w:p w:rsidR="000B020F" w:rsidRPr="00E85C3A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17BA" w:rsidRPr="00E85C3A">
        <w:rPr>
          <w:rFonts w:ascii="Times New Roman" w:hAnsi="Times New Roman"/>
          <w:sz w:val="26"/>
          <w:szCs w:val="26"/>
        </w:rPr>
        <w:t xml:space="preserve">. </w:t>
      </w:r>
      <w:r w:rsidR="00CF642F">
        <w:rPr>
          <w:rFonts w:ascii="Times New Roman" w:hAnsi="Times New Roman"/>
          <w:sz w:val="26"/>
          <w:szCs w:val="26"/>
        </w:rPr>
        <w:t>В случае</w:t>
      </w:r>
      <w:r w:rsidR="00563803" w:rsidRPr="00E85C3A">
        <w:rPr>
          <w:rFonts w:ascii="Times New Roman" w:hAnsi="Times New Roman"/>
          <w:sz w:val="26"/>
          <w:szCs w:val="26"/>
        </w:rPr>
        <w:t xml:space="preserve"> приобретения товара необходимо собрать</w:t>
      </w:r>
      <w:r w:rsidR="000B020F" w:rsidRPr="00E85C3A">
        <w:rPr>
          <w:rFonts w:ascii="Times New Roman" w:hAnsi="Times New Roman"/>
          <w:sz w:val="26"/>
          <w:szCs w:val="26"/>
        </w:rPr>
        <w:t xml:space="preserve"> все приобретенные </w:t>
      </w:r>
      <w:r w:rsidR="00C2314A" w:rsidRPr="00E85C3A">
        <w:rPr>
          <w:rFonts w:ascii="Times New Roman" w:hAnsi="Times New Roman"/>
          <w:sz w:val="26"/>
          <w:szCs w:val="26"/>
        </w:rPr>
        <w:t xml:space="preserve">товары </w:t>
      </w:r>
      <w:r w:rsidR="000B020F" w:rsidRPr="00E85C3A">
        <w:rPr>
          <w:rFonts w:ascii="Times New Roman" w:hAnsi="Times New Roman"/>
          <w:sz w:val="26"/>
          <w:szCs w:val="26"/>
        </w:rPr>
        <w:t>и обязательно сохраня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0B020F" w:rsidRPr="00E85C3A">
        <w:rPr>
          <w:rFonts w:ascii="Times New Roman" w:hAnsi="Times New Roman"/>
          <w:sz w:val="26"/>
          <w:szCs w:val="26"/>
        </w:rPr>
        <w:t xml:space="preserve"> чек</w:t>
      </w:r>
      <w:r w:rsidR="00563803" w:rsidRPr="00E85C3A">
        <w:rPr>
          <w:rFonts w:ascii="Times New Roman" w:hAnsi="Times New Roman"/>
          <w:sz w:val="26"/>
          <w:szCs w:val="26"/>
        </w:rPr>
        <w:t>.</w:t>
      </w:r>
    </w:p>
    <w:p w:rsidR="000C364B" w:rsidRPr="00E85C3A" w:rsidRDefault="007B464C" w:rsidP="00D23A7B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73476">
        <w:rPr>
          <w:rFonts w:ascii="Times New Roman" w:hAnsi="Times New Roman"/>
          <w:sz w:val="26"/>
          <w:szCs w:val="26"/>
        </w:rPr>
        <w:t>.</w:t>
      </w:r>
      <w:r w:rsidR="00373476">
        <w:rPr>
          <w:rFonts w:ascii="Times New Roman" w:hAnsi="Times New Roman"/>
          <w:sz w:val="26"/>
          <w:szCs w:val="26"/>
        </w:rPr>
        <w:tab/>
        <w:t>В случае</w:t>
      </w:r>
      <w:r w:rsidR="00373476" w:rsidRPr="00E85C3A">
        <w:rPr>
          <w:rFonts w:ascii="Times New Roman" w:hAnsi="Times New Roman"/>
          <w:sz w:val="26"/>
          <w:szCs w:val="26"/>
        </w:rPr>
        <w:t xml:space="preserve"> приобретения </w:t>
      </w:r>
      <w:r w:rsidR="00373476">
        <w:rPr>
          <w:rFonts w:ascii="Times New Roman" w:hAnsi="Times New Roman"/>
          <w:sz w:val="26"/>
          <w:szCs w:val="26"/>
        </w:rPr>
        <w:t xml:space="preserve">товара </w:t>
      </w:r>
      <w:r w:rsidR="000B020F" w:rsidRPr="00E85C3A">
        <w:rPr>
          <w:rFonts w:ascii="Times New Roman" w:hAnsi="Times New Roman"/>
          <w:sz w:val="26"/>
          <w:szCs w:val="26"/>
        </w:rPr>
        <w:t>вызовите по телефону участкового уполномоченного соответствующего административного участка д</w:t>
      </w:r>
      <w:r w:rsidR="00E85C3A">
        <w:rPr>
          <w:rFonts w:ascii="Times New Roman" w:hAnsi="Times New Roman"/>
          <w:sz w:val="26"/>
          <w:szCs w:val="26"/>
        </w:rPr>
        <w:t xml:space="preserve">ля составления протокола, а также самостоятельно составьте заявление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 xml:space="preserve">. Примеры описания выявленных нарушений приведены в Приложении № </w:t>
      </w:r>
      <w:r>
        <w:rPr>
          <w:rFonts w:ascii="Times New Roman" w:hAnsi="Times New Roman"/>
          <w:sz w:val="26"/>
          <w:szCs w:val="26"/>
        </w:rPr>
        <w:t>5</w:t>
      </w:r>
      <w:r w:rsidR="00E85C3A">
        <w:rPr>
          <w:rFonts w:ascii="Times New Roman" w:hAnsi="Times New Roman"/>
          <w:sz w:val="26"/>
          <w:szCs w:val="26"/>
        </w:rPr>
        <w:t xml:space="preserve"> </w:t>
      </w:r>
      <w:r w:rsidR="000E28AE">
        <w:rPr>
          <w:rFonts w:ascii="Times New Roman" w:hAnsi="Times New Roman"/>
          <w:sz w:val="26"/>
          <w:szCs w:val="26"/>
        </w:rPr>
        <w:t xml:space="preserve">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>.</w:t>
      </w:r>
    </w:p>
    <w:p w:rsidR="00131041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563803" w:rsidRPr="00E85C3A">
        <w:rPr>
          <w:rFonts w:ascii="Times New Roman" w:hAnsi="Times New Roman"/>
          <w:sz w:val="26"/>
          <w:szCs w:val="26"/>
        </w:rPr>
        <w:t xml:space="preserve">. После прибытия участкового необходимо </w:t>
      </w:r>
      <w:r w:rsidR="00C2314A" w:rsidRPr="00E85C3A">
        <w:rPr>
          <w:rFonts w:ascii="Times New Roman" w:hAnsi="Times New Roman"/>
          <w:sz w:val="26"/>
          <w:szCs w:val="26"/>
        </w:rPr>
        <w:t>проследи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C2314A" w:rsidRPr="00E85C3A">
        <w:rPr>
          <w:rFonts w:ascii="Times New Roman" w:hAnsi="Times New Roman"/>
          <w:sz w:val="26"/>
          <w:szCs w:val="26"/>
        </w:rPr>
        <w:t>, чтобы Вам были возвращены денежные средства за приобретённый товар</w:t>
      </w:r>
      <w:r w:rsidR="00563803" w:rsidRPr="00E85C3A">
        <w:rPr>
          <w:rFonts w:ascii="Times New Roman" w:hAnsi="Times New Roman"/>
          <w:sz w:val="26"/>
          <w:szCs w:val="26"/>
        </w:rPr>
        <w:t xml:space="preserve">, а также, </w:t>
      </w:r>
      <w:r w:rsidR="00EB4C87" w:rsidRPr="00E85C3A">
        <w:rPr>
          <w:rFonts w:ascii="Times New Roman" w:hAnsi="Times New Roman"/>
          <w:sz w:val="26"/>
          <w:szCs w:val="26"/>
        </w:rPr>
        <w:t xml:space="preserve">чтобы участковый уполномоченный составил протокол об административном </w:t>
      </w:r>
      <w:r w:rsidR="00EB4C87" w:rsidRPr="00E85C3A">
        <w:rPr>
          <w:rFonts w:ascii="Times New Roman" w:hAnsi="Times New Roman"/>
          <w:sz w:val="26"/>
          <w:szCs w:val="26"/>
        </w:rPr>
        <w:lastRenderedPageBreak/>
        <w:t>правонарушении в отношении владельца торговой точки (юридического лица/индивидуального предпринимателя)</w:t>
      </w:r>
      <w:r w:rsidR="00563803" w:rsidRPr="00E85C3A">
        <w:rPr>
          <w:rFonts w:ascii="Times New Roman" w:hAnsi="Times New Roman"/>
          <w:sz w:val="26"/>
          <w:szCs w:val="26"/>
        </w:rPr>
        <w:t>.</w:t>
      </w:r>
      <w:r w:rsidR="00131041">
        <w:rPr>
          <w:rFonts w:ascii="Times New Roman" w:hAnsi="Times New Roman"/>
          <w:bCs/>
          <w:caps/>
          <w:sz w:val="24"/>
          <w:szCs w:val="24"/>
        </w:rPr>
        <w:br w:type="page"/>
      </w:r>
    </w:p>
    <w:p w:rsidR="00721539" w:rsidRPr="007D4450" w:rsidRDefault="00721539" w:rsidP="00721539">
      <w:pPr>
        <w:spacing w:after="0" w:line="240" w:lineRule="auto"/>
        <w:jc w:val="right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lastRenderedPageBreak/>
        <w:t>Приложение №1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9F39A7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Особые требования 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>к розничной продаже алкогольной продукции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</w:t>
      </w:r>
      <w:r w:rsidR="009F39A7" w:rsidRPr="007D4450">
        <w:rPr>
          <w:rFonts w:ascii="Times New Roman" w:hAnsi="Times New Roman"/>
          <w:sz w:val="26"/>
          <w:szCs w:val="26"/>
        </w:rPr>
        <w:t>апитков, сидра, пуаре, медовухи</w:t>
      </w:r>
      <w:r w:rsidRPr="007D4450">
        <w:rPr>
          <w:rFonts w:ascii="Times New Roman" w:hAnsi="Times New Roman"/>
          <w:sz w:val="26"/>
          <w:szCs w:val="26"/>
        </w:rPr>
        <w:t>) осуществляются организациями.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anchor="Par31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пунктах 3</w:t>
        </w:r>
      </w:hyperlink>
      <w:r w:rsidRPr="007D4450">
        <w:rPr>
          <w:rFonts w:ascii="Times New Roman" w:hAnsi="Times New Roman"/>
          <w:sz w:val="26"/>
          <w:szCs w:val="26"/>
        </w:rPr>
        <w:t xml:space="preserve"> и </w:t>
      </w:r>
      <w:hyperlink w:anchor="Par44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6</w:t>
        </w:r>
      </w:hyperlink>
      <w:r w:rsidRPr="007D4450">
        <w:rPr>
          <w:rFonts w:ascii="Times New Roman" w:hAnsi="Times New Roman"/>
          <w:sz w:val="26"/>
          <w:szCs w:val="26"/>
        </w:rPr>
        <w:t xml:space="preserve"> настоящей статьи, не допускаются:</w:t>
      </w:r>
    </w:p>
    <w:p w:rsidR="009F39A7" w:rsidRPr="007D4450" w:rsidRDefault="009F39A7" w:rsidP="00C1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5"/>
      <w:bookmarkEnd w:id="2"/>
      <w:r w:rsidRPr="007D4450">
        <w:rPr>
          <w:rFonts w:ascii="Times New Roman" w:hAnsi="Times New Roman"/>
          <w:sz w:val="26"/>
          <w:szCs w:val="26"/>
        </w:rPr>
        <w:t xml:space="preserve">1)в зданиях, строениях, сооружениях, помещениях, находящихся во владении и пользовании образовательных организаций, организаций осуществляющих медицинскую деятельность, а также на прилегающих к ним территориях, </w:t>
      </w:r>
      <w:r w:rsidR="00C129C0" w:rsidRPr="007D4450">
        <w:rPr>
          <w:rFonts w:ascii="Times New Roman" w:hAnsi="Times New Roman"/>
          <w:sz w:val="26"/>
          <w:szCs w:val="26"/>
        </w:rPr>
        <w:t xml:space="preserve">организаций осуществляющих </w:t>
      </w:r>
      <w:r w:rsidRPr="007D4450">
        <w:rPr>
          <w:rFonts w:ascii="Times New Roman" w:hAnsi="Times New Roman"/>
          <w:sz w:val="26"/>
          <w:szCs w:val="26"/>
        </w:rPr>
        <w:t>деятельность в области культуры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при оказании услуг общественного питания в концертных и театральных залах, парках;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2) на спортивных сооружениях, которые являются объектами недвижимости и права на которые зарегистрированы в установленном порядке, а также на прилегающих к ним территориях</w:t>
      </w:r>
      <w:r w:rsidR="001C3A54" w:rsidRPr="007D4450">
        <w:rPr>
          <w:rFonts w:ascii="Times New Roman" w:hAnsi="Times New Roman"/>
          <w:sz w:val="26"/>
          <w:szCs w:val="26"/>
        </w:rPr>
        <w:t>. Запрет на распространяется на продажу при оказании услуг общественного питания, за исключением времени проведения детско-юношеских спортивных мероприятий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3) на оптовых и розничных рынках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1C3A54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lastRenderedPageBreak/>
        <w:t>6) на вокзалах, в аэропортах, а также на прилегающих к ним территориях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7) в местах нахождения источников повышенной опасности,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8) в местах массового скопления граждан в период проведения публичных мероприятий, организуемых в соответствии с Федеральным законом от 19 июня 2004 года </w:t>
      </w:r>
      <w:r w:rsidR="003C5507" w:rsidRPr="007D4450">
        <w:rPr>
          <w:rFonts w:ascii="Times New Roman" w:hAnsi="Times New Roman"/>
          <w:sz w:val="26"/>
          <w:szCs w:val="26"/>
        </w:rPr>
        <w:t>№</w:t>
      </w:r>
      <w:r w:rsidRPr="007D4450">
        <w:rPr>
          <w:rFonts w:ascii="Times New Roman" w:hAnsi="Times New Roman"/>
          <w:sz w:val="26"/>
          <w:szCs w:val="26"/>
        </w:rPr>
        <w:t xml:space="preserve"> 54-ФЗ </w:t>
      </w:r>
      <w:r w:rsidR="003C5507" w:rsidRPr="007D4450">
        <w:rPr>
          <w:rFonts w:ascii="Times New Roman" w:hAnsi="Times New Roman"/>
          <w:sz w:val="26"/>
          <w:szCs w:val="26"/>
        </w:rPr>
        <w:t>«</w:t>
      </w:r>
      <w:r w:rsidRPr="007D4450">
        <w:rPr>
          <w:rFonts w:ascii="Times New Roman" w:hAnsi="Times New Roman"/>
          <w:sz w:val="26"/>
          <w:szCs w:val="26"/>
        </w:rPr>
        <w:t>О собраниях, митингах, демонстра</w:t>
      </w:r>
      <w:r w:rsidR="003C5507" w:rsidRPr="007D4450">
        <w:rPr>
          <w:rFonts w:ascii="Times New Roman" w:hAnsi="Times New Roman"/>
          <w:sz w:val="26"/>
          <w:szCs w:val="26"/>
        </w:rPr>
        <w:t>циях, шествиях и пикетированиях»</w:t>
      </w:r>
      <w:r w:rsidRPr="007D4450">
        <w:rPr>
          <w:rFonts w:ascii="Times New Roman" w:hAnsi="Times New Roman"/>
          <w:sz w:val="26"/>
          <w:szCs w:val="26"/>
        </w:rPr>
        <w:t>, и на прилегающих к таким местам территориях;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9) на территориях месторождений углеводородного сырья в пределах лицензионных участков недр, за исключением территорий населенных пунктов;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10) на автомобильных и железнодорожных мостах;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11) в культовых зданиях и сооружениях, находящихся в пользовании религиозных организаций;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12) в нестационарных торговых объектах, за исключением розничной продажи пива и пивных напитков, сидра, пуаре, медовухи при оказании услуг общественного питания: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сезонных нестационарных объектах (летних кафе);</w:t>
      </w:r>
    </w:p>
    <w:p w:rsidR="009F39A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павильонах, нестационарных торговых объектах площадью не менее 50 квадратных метров.</w:t>
      </w:r>
      <w:r w:rsidR="009F39A7" w:rsidRPr="007D4450">
        <w:rPr>
          <w:rFonts w:ascii="Times New Roman" w:hAnsi="Times New Roman"/>
          <w:sz w:val="26"/>
          <w:szCs w:val="26"/>
        </w:rPr>
        <w:t>9) в нестационарных торговых объектах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питания;</w:t>
      </w:r>
    </w:p>
    <w:p w:rsidR="00721539" w:rsidRPr="007D4450" w:rsidRDefault="00721539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</w:t>
      </w:r>
      <w:r w:rsidR="003C5507" w:rsidRPr="007D4450">
        <w:rPr>
          <w:rFonts w:ascii="Times New Roman" w:hAnsi="Times New Roman"/>
          <w:sz w:val="26"/>
          <w:szCs w:val="26"/>
        </w:rPr>
        <w:t>3) несовершеннолетним;</w:t>
      </w:r>
      <w:r w:rsidRPr="007D4450">
        <w:rPr>
          <w:rFonts w:ascii="Times New Roman" w:hAnsi="Times New Roman"/>
          <w:sz w:val="26"/>
          <w:szCs w:val="26"/>
        </w:rPr>
        <w:t xml:space="preserve"> 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14</w:t>
      </w:r>
      <w:r w:rsidR="00721539" w:rsidRPr="007D4450">
        <w:rPr>
          <w:rFonts w:ascii="Times New Roman" w:hAnsi="Times New Roman"/>
          <w:sz w:val="26"/>
          <w:szCs w:val="26"/>
        </w:rPr>
        <w:t>) без сопроводительных документов, без маркировки;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15</w:t>
      </w:r>
      <w:r w:rsidR="00721539" w:rsidRPr="007D4450">
        <w:rPr>
          <w:rFonts w:ascii="Times New Roman" w:hAnsi="Times New Roman"/>
          <w:sz w:val="26"/>
          <w:szCs w:val="26"/>
        </w:rPr>
        <w:t>) без предоставления покупателю документа с наличием на нем штрихового кода;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16</w:t>
      </w:r>
      <w:r w:rsidR="00721539" w:rsidRPr="007D4450">
        <w:rPr>
          <w:rFonts w:ascii="Times New Roman" w:hAnsi="Times New Roman"/>
          <w:sz w:val="26"/>
          <w:szCs w:val="26"/>
        </w:rPr>
        <w:t>) дистанционным способом;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17</w:t>
      </w:r>
      <w:r w:rsidR="00721539" w:rsidRPr="007D4450">
        <w:rPr>
          <w:rFonts w:ascii="Times New Roman" w:hAnsi="Times New Roman"/>
          <w:sz w:val="26"/>
          <w:szCs w:val="26"/>
        </w:rPr>
        <w:t>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с 1 июля 2017 года.</w:t>
      </w:r>
    </w:p>
    <w:p w:rsidR="00721539" w:rsidRPr="007D4450" w:rsidRDefault="00C129C0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31"/>
      <w:bookmarkStart w:id="4" w:name="Par35"/>
      <w:bookmarkEnd w:id="3"/>
      <w:bookmarkEnd w:id="4"/>
      <w:r w:rsidRPr="007D4450">
        <w:rPr>
          <w:rFonts w:ascii="Times New Roman" w:hAnsi="Times New Roman"/>
          <w:sz w:val="26"/>
          <w:szCs w:val="26"/>
        </w:rPr>
        <w:t>3</w:t>
      </w:r>
      <w:r w:rsidR="00721539" w:rsidRPr="007D4450">
        <w:rPr>
          <w:rFonts w:ascii="Times New Roman" w:hAnsi="Times New Roman"/>
          <w:sz w:val="26"/>
          <w:szCs w:val="26"/>
        </w:rPr>
        <w:t xml:space="preserve">. </w:t>
      </w:r>
      <w:r w:rsidRPr="007D4450">
        <w:rPr>
          <w:rFonts w:ascii="Times New Roman" w:hAnsi="Times New Roman"/>
          <w:sz w:val="26"/>
          <w:szCs w:val="26"/>
        </w:rPr>
        <w:t xml:space="preserve">При </w:t>
      </w:r>
      <w:r w:rsidR="00721539" w:rsidRPr="007D4450">
        <w:rPr>
          <w:rFonts w:ascii="Times New Roman" w:hAnsi="Times New Roman"/>
          <w:sz w:val="26"/>
          <w:szCs w:val="26"/>
        </w:rPr>
        <w:t xml:space="preserve">оказании услуг общественного питания </w:t>
      </w:r>
      <w:r w:rsidRPr="007D4450">
        <w:rPr>
          <w:rFonts w:ascii="Times New Roman" w:hAnsi="Times New Roman"/>
          <w:sz w:val="26"/>
          <w:szCs w:val="26"/>
        </w:rPr>
        <w:t xml:space="preserve">продажа алкогольной продукции </w:t>
      </w:r>
      <w:r w:rsidR="00721539" w:rsidRPr="007D4450">
        <w:rPr>
          <w:rFonts w:ascii="Times New Roman" w:hAnsi="Times New Roman"/>
          <w:sz w:val="26"/>
          <w:szCs w:val="26"/>
        </w:rPr>
        <w:t>допускается только в объектах организации общественного питания, имеющих зал обслуживания посетителей (рестораны, бар</w:t>
      </w:r>
      <w:r w:rsidRPr="007D4450">
        <w:rPr>
          <w:rFonts w:ascii="Times New Roman" w:hAnsi="Times New Roman"/>
          <w:sz w:val="26"/>
          <w:szCs w:val="26"/>
        </w:rPr>
        <w:t>ы, кафе, столовые, закусочные)</w:t>
      </w:r>
      <w:r w:rsidR="00721539" w:rsidRPr="007D4450">
        <w:rPr>
          <w:rFonts w:ascii="Times New Roman" w:hAnsi="Times New Roman"/>
          <w:sz w:val="26"/>
          <w:szCs w:val="26"/>
        </w:rPr>
        <w:t>, вагонах-ресторанах (вагонах-кафе, 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(упаковки).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ar44"/>
      <w:bookmarkStart w:id="6" w:name="Par50"/>
      <w:bookmarkStart w:id="7" w:name="Par53"/>
      <w:bookmarkEnd w:id="5"/>
      <w:bookmarkEnd w:id="6"/>
      <w:bookmarkEnd w:id="7"/>
      <w:r w:rsidRPr="007D4450">
        <w:rPr>
          <w:rFonts w:ascii="Times New Roman" w:hAnsi="Times New Roman"/>
          <w:sz w:val="26"/>
          <w:szCs w:val="26"/>
        </w:rPr>
        <w:t>6</w:t>
      </w:r>
      <w:r w:rsidR="00721539" w:rsidRPr="007D4450">
        <w:rPr>
          <w:rFonts w:ascii="Times New Roman" w:hAnsi="Times New Roman"/>
          <w:sz w:val="26"/>
          <w:szCs w:val="26"/>
        </w:rPr>
        <w:t>. Не допускается розничная продажа алкогольной продукции с 2</w:t>
      </w:r>
      <w:r w:rsidR="001C3A54" w:rsidRPr="007D4450">
        <w:rPr>
          <w:rFonts w:ascii="Times New Roman" w:hAnsi="Times New Roman"/>
          <w:sz w:val="26"/>
          <w:szCs w:val="26"/>
        </w:rPr>
        <w:t>0</w:t>
      </w:r>
      <w:r w:rsidR="00721539" w:rsidRPr="007D4450">
        <w:rPr>
          <w:rFonts w:ascii="Times New Roman" w:hAnsi="Times New Roman"/>
          <w:sz w:val="26"/>
          <w:szCs w:val="26"/>
        </w:rPr>
        <w:t xml:space="preserve"> часов до 8 часов по местному времени, за исключением розничной</w:t>
      </w:r>
      <w:r w:rsidR="001C3A54" w:rsidRPr="007D4450">
        <w:rPr>
          <w:rFonts w:ascii="Times New Roman" w:hAnsi="Times New Roman"/>
          <w:sz w:val="26"/>
          <w:szCs w:val="26"/>
        </w:rPr>
        <w:t xml:space="preserve"> продажи алкогольной продукции</w:t>
      </w:r>
      <w:r w:rsidR="00721539"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ar61"/>
      <w:bookmarkEnd w:id="8"/>
      <w:r w:rsidRPr="007D4450">
        <w:rPr>
          <w:rFonts w:ascii="Times New Roman" w:hAnsi="Times New Roman"/>
          <w:sz w:val="26"/>
          <w:szCs w:val="26"/>
        </w:rPr>
        <w:t>7</w:t>
      </w:r>
      <w:r w:rsidR="00721539" w:rsidRPr="007D4450">
        <w:rPr>
          <w:rFonts w:ascii="Times New Roman" w:hAnsi="Times New Roman"/>
          <w:sz w:val="26"/>
          <w:szCs w:val="26"/>
        </w:rPr>
        <w:t>. Организации, осуществляющие розничную продажу алкогольной продукции (за исключением пива, пивных напитков, сидра, пуаре, медовухи) в городских поселениях, должны иметь для таких целей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lastRenderedPageBreak/>
        <w:t>Организации, осуществляющие розничную продажу алкогольной продукции (за исключением пива, пивных напитков, сидра, пуаре, медовухи) в сельских поселениях, должны иметь для таких целей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ar63"/>
      <w:bookmarkEnd w:id="9"/>
      <w:r w:rsidRPr="007D4450">
        <w:rPr>
          <w:rFonts w:ascii="Times New Roman" w:hAnsi="Times New Roman"/>
          <w:sz w:val="26"/>
          <w:szCs w:val="26"/>
        </w:rPr>
        <w:t>Организации</w:t>
      </w:r>
      <w:r w:rsidR="003C5507" w:rsidRPr="007D4450">
        <w:rPr>
          <w:rFonts w:ascii="Times New Roman" w:hAnsi="Times New Roman"/>
          <w:sz w:val="26"/>
          <w:szCs w:val="26"/>
        </w:rPr>
        <w:t xml:space="preserve"> и индивидуальные предприниматели</w:t>
      </w:r>
      <w:r w:rsidRPr="007D4450">
        <w:rPr>
          <w:rFonts w:ascii="Times New Roman" w:hAnsi="Times New Roman"/>
          <w:sz w:val="26"/>
          <w:szCs w:val="26"/>
        </w:rPr>
        <w:t>, осуществляющие розничную продажу пива, пивных напитков, сидра, пуаре, медовухи, должны иметь для таких целей стационарные торговые объекты и складские помещения.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Организации, осуществляющие розничну</w:t>
      </w:r>
      <w:r w:rsidR="003C5507" w:rsidRPr="007D4450">
        <w:rPr>
          <w:rFonts w:ascii="Times New Roman" w:hAnsi="Times New Roman"/>
          <w:sz w:val="26"/>
          <w:szCs w:val="26"/>
        </w:rPr>
        <w:t>ю продажу алкогольной продукции</w:t>
      </w:r>
      <w:r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должны иметь для таких целей стационарные объекты общественного питания.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техники.</w:t>
      </w:r>
    </w:p>
    <w:p w:rsidR="00721539" w:rsidRPr="00C129C0" w:rsidRDefault="00721539" w:rsidP="00721539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29C0">
        <w:rPr>
          <w:rFonts w:ascii="Times New Roman" w:hAnsi="Times New Roman"/>
          <w:bCs/>
          <w:caps/>
          <w:sz w:val="28"/>
          <w:szCs w:val="28"/>
        </w:rPr>
        <w:br w:type="page"/>
      </w:r>
    </w:p>
    <w:p w:rsidR="005E0BC8" w:rsidRPr="00131041" w:rsidRDefault="005E0BC8" w:rsidP="00D1553F">
      <w:pPr>
        <w:spacing w:after="120" w:line="240" w:lineRule="auto"/>
        <w:ind w:left="3540" w:firstLine="708"/>
        <w:contextualSpacing/>
        <w:jc w:val="right"/>
        <w:rPr>
          <w:rFonts w:ascii="Times New Roman" w:hAnsi="Times New Roman"/>
          <w:bCs/>
          <w:caps/>
          <w:sz w:val="20"/>
          <w:szCs w:val="20"/>
        </w:rPr>
      </w:pPr>
      <w:r w:rsidRPr="00131041">
        <w:rPr>
          <w:rFonts w:ascii="Times New Roman" w:hAnsi="Times New Roman"/>
          <w:bCs/>
          <w:caps/>
          <w:sz w:val="20"/>
          <w:szCs w:val="20"/>
        </w:rPr>
        <w:lastRenderedPageBreak/>
        <w:t xml:space="preserve">приложение </w:t>
      </w:r>
      <w:r w:rsidR="00005B56" w:rsidRPr="00131041">
        <w:rPr>
          <w:rFonts w:ascii="Times New Roman" w:hAnsi="Times New Roman"/>
          <w:bCs/>
          <w:caps/>
          <w:sz w:val="20"/>
          <w:szCs w:val="20"/>
        </w:rPr>
        <w:t xml:space="preserve">№ </w:t>
      </w:r>
      <w:r w:rsidR="007B464C" w:rsidRPr="00131041">
        <w:rPr>
          <w:rFonts w:ascii="Times New Roman" w:hAnsi="Times New Roman"/>
          <w:bCs/>
          <w:caps/>
          <w:sz w:val="20"/>
          <w:szCs w:val="20"/>
        </w:rPr>
        <w:t>2</w:t>
      </w:r>
    </w:p>
    <w:p w:rsidR="000D68C1" w:rsidRPr="00131041" w:rsidRDefault="00C57ED9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31041">
        <w:rPr>
          <w:rFonts w:ascii="Times New Roman" w:hAnsi="Times New Roman"/>
          <w:b/>
          <w:bCs/>
          <w:caps/>
          <w:sz w:val="20"/>
          <w:szCs w:val="20"/>
        </w:rPr>
        <w:t>контрольный</w:t>
      </w:r>
      <w:r w:rsidR="00550DC0" w:rsidRPr="00131041">
        <w:rPr>
          <w:rFonts w:ascii="Times New Roman" w:hAnsi="Times New Roman"/>
          <w:b/>
          <w:bCs/>
          <w:caps/>
          <w:sz w:val="20"/>
          <w:szCs w:val="20"/>
        </w:rPr>
        <w:t xml:space="preserve"> лист</w:t>
      </w:r>
    </w:p>
    <w:p w:rsidR="000D68C1" w:rsidRPr="00131041" w:rsidRDefault="000D68C1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18"/>
      </w:tblGrid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Дата проведения общественного контроля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bCs/>
                <w:sz w:val="20"/>
                <w:szCs w:val="20"/>
              </w:rPr>
              <w:t>Наименование торговой точки</w:t>
            </w:r>
            <w:r w:rsidR="00DE2FAF" w:rsidRPr="00131041">
              <w:rPr>
                <w:rFonts w:ascii="Times New Roman" w:hAnsi="Times New Roman"/>
                <w:bCs/>
                <w:sz w:val="20"/>
                <w:szCs w:val="20"/>
              </w:rPr>
              <w:t>, адрес и номер телефона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торгово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го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(стационарный / нестационарный, остановочный комплекс и т.д.)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, наименование юридического лица, индивидуального предпринимателя 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наличии объявлений о запрете продажи алкогольной продукции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91" w:rsidRPr="00131041" w:rsidTr="00131041">
        <w:tc>
          <w:tcPr>
            <w:tcW w:w="467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лицензии </w:t>
            </w:r>
          </w:p>
        </w:tc>
        <w:tc>
          <w:tcPr>
            <w:tcW w:w="501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3B40EC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Результаты закупки</w:t>
            </w:r>
          </w:p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(продано  /  не продано)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Мотивы отказа (приводятся дословно)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1553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Информация об алкогольной продукции </w:t>
            </w:r>
          </w:p>
        </w:tc>
        <w:tc>
          <w:tcPr>
            <w:tcW w:w="5018" w:type="dxa"/>
          </w:tcPr>
          <w:p w:rsidR="00223FB5" w:rsidRPr="00131041" w:rsidRDefault="00D1553F" w:rsidP="0060259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Наименование, стоимость, ёмкость, производитель, номер акцизной и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л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и федеральной специальной марки, совпада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ю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т ли данные на марке с информацией на этикетке и с данными в товарно-транспортной накладной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фото и видеофиксации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Время продажи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продавца (кассира) при продаже</w:t>
            </w:r>
          </w:p>
        </w:tc>
        <w:tc>
          <w:tcPr>
            <w:tcW w:w="5018" w:type="dxa"/>
          </w:tcPr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уговаривать,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давать объяснения,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продано без оговорок и замечаний,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давались советы по выбору товара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223FB5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892D8C" w:rsidRPr="00131041" w:rsidRDefault="00892D8C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FAF" w:rsidRPr="00131041" w:rsidTr="00131041">
        <w:tc>
          <w:tcPr>
            <w:tcW w:w="4678" w:type="dxa"/>
          </w:tcPr>
          <w:p w:rsidR="00DE2FAF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5018" w:type="dxa"/>
          </w:tcPr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предъявлена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отказано</w:t>
            </w:r>
            <w:r w:rsidR="00EA7D20" w:rsidRPr="0013104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предоставлении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</w:tr>
      <w:tr w:rsidR="00612673" w:rsidRPr="00131041" w:rsidTr="00131041">
        <w:tc>
          <w:tcPr>
            <w:tcW w:w="4678" w:type="dxa"/>
          </w:tcPr>
          <w:p w:rsidR="00612673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очевидцев (при наличии таковых)</w:t>
            </w:r>
          </w:p>
        </w:tc>
        <w:tc>
          <w:tcPr>
            <w:tcW w:w="5018" w:type="dxa"/>
          </w:tcPr>
          <w:p w:rsidR="00612673" w:rsidRPr="00131041" w:rsidRDefault="00612673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об уполномоченном участковом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EC51DE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лицах, принимавших участие в общественном контроле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3FB5" w:rsidRPr="00131041" w:rsidRDefault="00223FB5" w:rsidP="0013104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Lines="60" w:after="144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Подписи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 расшифровкой 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участников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общественного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контроля:</w:t>
      </w:r>
    </w:p>
    <w:p w:rsidR="00612673" w:rsidRPr="00131041" w:rsidRDefault="00612673" w:rsidP="0013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after="144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005B56" w:rsidRDefault="00005B56" w:rsidP="00892D8C">
      <w:pPr>
        <w:spacing w:afterLines="60" w:after="144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br w:type="page"/>
      </w:r>
      <w:r w:rsidRPr="005E0BC8">
        <w:rPr>
          <w:rFonts w:ascii="Times New Roman" w:hAnsi="Times New Roman"/>
          <w:bCs/>
          <w:caps/>
          <w:sz w:val="24"/>
          <w:szCs w:val="24"/>
        </w:rPr>
        <w:lastRenderedPageBreak/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3</w:t>
      </w:r>
    </w:p>
    <w:p w:rsidR="00892D8C" w:rsidRDefault="00131041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2D8C" w:rsidRPr="002C565D">
        <w:rPr>
          <w:rFonts w:ascii="Times New Roman" w:hAnsi="Times New Roman"/>
          <w:sz w:val="28"/>
          <w:szCs w:val="28"/>
        </w:rPr>
        <w:t>Департамент</w:t>
      </w:r>
      <w:r w:rsidR="00892D8C"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– Югры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65D">
        <w:rPr>
          <w:rFonts w:ascii="Times New Roman" w:hAnsi="Times New Roman"/>
          <w:sz w:val="20"/>
          <w:szCs w:val="20"/>
        </w:rPr>
        <w:t xml:space="preserve">Ф.И.О., </w:t>
      </w:r>
      <w:r>
        <w:rPr>
          <w:rFonts w:ascii="Times New Roman" w:hAnsi="Times New Roman"/>
          <w:sz w:val="20"/>
          <w:szCs w:val="20"/>
        </w:rPr>
        <w:t xml:space="preserve">потовый </w:t>
      </w:r>
      <w:r w:rsidRPr="002C565D"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>, номер телефона, электронной почты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Мной________________________________________________________</w:t>
      </w:r>
    </w:p>
    <w:p w:rsidR="00892D8C" w:rsidRPr="00944691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Ф.И.О.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(организации общественного питания) 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(наименование)</w:t>
      </w:r>
    </w:p>
    <w:p w:rsidR="00892D8C" w:rsidRPr="00E31AF8" w:rsidRDefault="00892D8C" w:rsidP="00892D8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 _________________________________________________________ </w:t>
      </w:r>
      <w:r w:rsidRPr="00E31AF8">
        <w:rPr>
          <w:rFonts w:ascii="Times New Roman" w:hAnsi="Times New Roman"/>
          <w:sz w:val="18"/>
          <w:szCs w:val="20"/>
        </w:rPr>
        <w:t>(полный адрес, при отсутствии адреса – подробное описание местонахождения, иные признаки – вывеска и т.д.)</w:t>
      </w:r>
    </w:p>
    <w:p w:rsidR="00892D8C" w:rsidRPr="00944691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осуществляет</w:t>
      </w:r>
      <w:r w:rsidRPr="00944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индивидуальный предприниматель (организация) 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полное наименование</w:t>
      </w:r>
    </w:p>
    <w:p w:rsidR="00892D8C" w:rsidRDefault="00892D8C" w:rsidP="00892D8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4691">
        <w:rPr>
          <w:rFonts w:ascii="Times New Roman" w:hAnsi="Times New Roman"/>
          <w:sz w:val="20"/>
          <w:szCs w:val="20"/>
        </w:rPr>
        <w:t>при наличии иная информация</w:t>
      </w:r>
      <w:r>
        <w:rPr>
          <w:rFonts w:ascii="Times New Roman" w:hAnsi="Times New Roman"/>
          <w:sz w:val="20"/>
          <w:szCs w:val="20"/>
        </w:rPr>
        <w:t>:</w:t>
      </w:r>
      <w:r w:rsidRPr="00944691">
        <w:rPr>
          <w:rFonts w:ascii="Times New Roman" w:hAnsi="Times New Roman"/>
          <w:sz w:val="20"/>
          <w:szCs w:val="20"/>
        </w:rPr>
        <w:t xml:space="preserve"> ИНН, ОГРН</w:t>
      </w:r>
      <w:r>
        <w:rPr>
          <w:rFonts w:ascii="Times New Roman" w:hAnsi="Times New Roman"/>
          <w:sz w:val="20"/>
          <w:szCs w:val="20"/>
        </w:rPr>
        <w:t>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9F0">
        <w:rPr>
          <w:rFonts w:ascii="Times New Roman" w:hAnsi="Times New Roman"/>
          <w:sz w:val="20"/>
          <w:szCs w:val="20"/>
        </w:rPr>
        <w:t>лицензии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обнаружено________________________________________________________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E49F0">
        <w:rPr>
          <w:rFonts w:ascii="Times New Roman" w:hAnsi="Times New Roman"/>
          <w:sz w:val="20"/>
          <w:szCs w:val="20"/>
        </w:rPr>
        <w:t xml:space="preserve">указать фактические обстоятельства и выявленные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49F0">
        <w:rPr>
          <w:rFonts w:ascii="Times New Roman" w:hAnsi="Times New Roman"/>
          <w:sz w:val="20"/>
          <w:szCs w:val="20"/>
        </w:rPr>
        <w:t>нарушения в области оборота алкогольной продукции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92D8C" w:rsidRPr="008041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кассовый чек, фото-видеоматериалы, пояснения свидетелей и т.д. – перечислить.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    _____________</w:t>
      </w:r>
    </w:p>
    <w:p w:rsidR="00892D8C" w:rsidRPr="0080418C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д</w:t>
      </w:r>
      <w:r w:rsidRPr="0080418C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подпись</w:t>
      </w:r>
    </w:p>
    <w:p w:rsidR="00892D8C" w:rsidRDefault="00892D8C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836D69" w:rsidRDefault="00836D69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4</w:t>
      </w:r>
    </w:p>
    <w:p w:rsidR="00174447" w:rsidRDefault="00174447" w:rsidP="00174447">
      <w:pPr>
        <w:pStyle w:val="40"/>
        <w:keepNext/>
        <w:keepLines/>
        <w:shd w:val="clear" w:color="auto" w:fill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bookmarkStart w:id="10" w:name="bookmark0"/>
    </w:p>
    <w:p w:rsid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 xml:space="preserve">Интернет-ресурсы в помощь при осуществлении </w:t>
      </w:r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>Общественного</w:t>
      </w:r>
      <w:bookmarkStart w:id="11" w:name="bookmark1"/>
      <w:bookmarkEnd w:id="10"/>
      <w:r>
        <w:rPr>
          <w:b/>
          <w:sz w:val="24"/>
          <w:szCs w:val="24"/>
        </w:rPr>
        <w:t xml:space="preserve"> к</w:t>
      </w:r>
      <w:r w:rsidRPr="00174447">
        <w:rPr>
          <w:b/>
          <w:sz w:val="24"/>
          <w:szCs w:val="24"/>
        </w:rPr>
        <w:t>онтроля</w:t>
      </w:r>
      <w:bookmarkEnd w:id="11"/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  <w:r w:rsidRPr="00721539">
        <w:rPr>
          <w:sz w:val="24"/>
          <w:szCs w:val="24"/>
        </w:rPr>
        <w:t xml:space="preserve">Сведения о государственной регистрации юридических лиц, индивидуальных предпринимателей, крестьянских (фермерских) хозяйств </w:t>
      </w:r>
      <w:hyperlink r:id="rId9" w:history="1">
        <w:r w:rsidRPr="0032041F">
          <w:rPr>
            <w:rStyle w:val="ac"/>
            <w:sz w:val="24"/>
            <w:szCs w:val="24"/>
          </w:rPr>
          <w:t>https://egrul.nalog.ru/</w:t>
        </w:r>
      </w:hyperlink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</w:t>
      </w:r>
      <w:hyperlink r:id="rId10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r w:rsidRPr="00174447">
          <w:rPr>
            <w:rStyle w:val="ac"/>
            <w:sz w:val="24"/>
            <w:szCs w:val="24"/>
            <w:lang w:val="en-US"/>
          </w:rPr>
          <w:t>fsrar</w:t>
        </w:r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ru</w:t>
        </w:r>
        <w:r w:rsidRPr="00174447">
          <w:rPr>
            <w:rStyle w:val="ac"/>
            <w:sz w:val="24"/>
            <w:szCs w:val="24"/>
          </w:rPr>
          <w:t>/</w:t>
        </w:r>
        <w:r w:rsidRPr="00174447">
          <w:rPr>
            <w:rStyle w:val="ac"/>
            <w:sz w:val="24"/>
            <w:szCs w:val="24"/>
            <w:lang w:val="en-US"/>
          </w:rPr>
          <w:t>licens</w:t>
        </w:r>
        <w:r w:rsidRPr="00174447">
          <w:rPr>
            <w:rStyle w:val="ac"/>
            <w:sz w:val="24"/>
            <w:szCs w:val="24"/>
          </w:rPr>
          <w:t>/</w:t>
        </w:r>
        <w:r w:rsidRPr="00174447">
          <w:rPr>
            <w:rStyle w:val="ac"/>
            <w:sz w:val="24"/>
            <w:szCs w:val="24"/>
            <w:lang w:val="en-US"/>
          </w:rPr>
          <w:t>reestr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Единый социальный портал алкогольного рынка </w:t>
      </w:r>
      <w:hyperlink r:id="rId11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r w:rsidRPr="00174447">
          <w:rPr>
            <w:rStyle w:val="ac"/>
            <w:sz w:val="24"/>
            <w:szCs w:val="24"/>
            <w:lang w:val="en-US"/>
          </w:rPr>
          <w:t>public</w:t>
        </w:r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fsrar</w:t>
        </w:r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ru</w:t>
        </w:r>
        <w:r w:rsidRPr="00174447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Мобильное приложение «АНТИКОНТРАФАКТ </w:t>
      </w:r>
      <w:r w:rsidRPr="00174447">
        <w:rPr>
          <w:sz w:val="24"/>
          <w:szCs w:val="24"/>
          <w:lang w:val="en-US"/>
        </w:rPr>
        <w:t>A</w:t>
      </w:r>
      <w:r w:rsidR="00131041">
        <w:rPr>
          <w:sz w:val="24"/>
          <w:szCs w:val="24"/>
        </w:rPr>
        <w:t>Л</w:t>
      </w:r>
      <w:r w:rsidRPr="00174447">
        <w:rPr>
          <w:sz w:val="24"/>
          <w:szCs w:val="24"/>
          <w:lang w:val="en-US"/>
        </w:rPr>
        <w:t>KO</w:t>
      </w:r>
      <w:r w:rsidRPr="00174447">
        <w:rPr>
          <w:sz w:val="24"/>
          <w:szCs w:val="24"/>
        </w:rPr>
        <w:t>»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174447">
      <w:pPr>
        <w:pStyle w:val="23"/>
        <w:shd w:val="clear" w:color="auto" w:fill="auto"/>
        <w:tabs>
          <w:tab w:val="left" w:pos="1172"/>
          <w:tab w:val="left" w:pos="2814"/>
          <w:tab w:val="left" w:pos="4810"/>
          <w:tab w:val="left" w:pos="5780"/>
          <w:tab w:val="left" w:pos="7239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загрузки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Play</w:t>
      </w:r>
      <w:r w:rsidRPr="00174447">
        <w:rPr>
          <w:sz w:val="24"/>
          <w:szCs w:val="24"/>
        </w:rPr>
        <w:t>:</w:t>
      </w:r>
    </w:p>
    <w:p w:rsidR="00174447" w:rsidRDefault="00205651" w:rsidP="00174447">
      <w:pPr>
        <w:pStyle w:val="23"/>
        <w:shd w:val="clear" w:color="auto" w:fill="auto"/>
        <w:spacing w:after="0" w:line="240" w:lineRule="auto"/>
        <w:rPr>
          <w:rStyle w:val="ac"/>
          <w:sz w:val="24"/>
          <w:szCs w:val="24"/>
        </w:rPr>
      </w:pPr>
      <w:hyperlink r:id="rId12" w:history="1">
        <w:r w:rsidR="00174447" w:rsidRPr="00B35018">
          <w:rPr>
            <w:rStyle w:val="ac"/>
            <w:sz w:val="24"/>
            <w:szCs w:val="24"/>
            <w:lang w:val="en-US"/>
          </w:rPr>
          <w:t>https</w:t>
        </w:r>
        <w:r w:rsidR="00174447" w:rsidRPr="00B35018">
          <w:rPr>
            <w:rStyle w:val="ac"/>
            <w:sz w:val="24"/>
            <w:szCs w:val="24"/>
          </w:rPr>
          <w:t>://</w:t>
        </w:r>
        <w:r w:rsidR="00174447" w:rsidRPr="00B35018">
          <w:rPr>
            <w:rStyle w:val="ac"/>
            <w:sz w:val="24"/>
            <w:szCs w:val="24"/>
            <w:lang w:val="en-US"/>
          </w:rPr>
          <w:t>plav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google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com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store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apps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details</w:t>
        </w:r>
        <w:r w:rsidR="00174447" w:rsidRPr="00B35018">
          <w:rPr>
            <w:rStyle w:val="ac"/>
            <w:sz w:val="24"/>
            <w:szCs w:val="24"/>
          </w:rPr>
          <w:t>?</w:t>
        </w:r>
        <w:r w:rsidR="00174447" w:rsidRPr="00B35018">
          <w:rPr>
            <w:rStyle w:val="ac"/>
            <w:sz w:val="24"/>
            <w:szCs w:val="24"/>
            <w:lang w:val="en-US"/>
          </w:rPr>
          <w:t>id</w:t>
        </w:r>
        <w:r w:rsidR="00174447" w:rsidRPr="00B35018">
          <w:rPr>
            <w:rStyle w:val="ac"/>
            <w:sz w:val="24"/>
            <w:szCs w:val="24"/>
          </w:rPr>
          <w:t>=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fsrar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anticontrafact</w:t>
        </w:r>
        <w:r w:rsidR="00174447" w:rsidRPr="00B35018">
          <w:rPr>
            <w:rStyle w:val="ac"/>
            <w:sz w:val="24"/>
            <w:szCs w:val="24"/>
          </w:rPr>
          <w:t>&amp;</w:t>
        </w:r>
        <w:r w:rsidR="00174447" w:rsidRPr="00B35018">
          <w:rPr>
            <w:rStyle w:val="ac"/>
            <w:sz w:val="24"/>
            <w:szCs w:val="24"/>
            <w:lang w:val="en-US"/>
          </w:rPr>
          <w:t>hl</w:t>
        </w:r>
        <w:r w:rsidR="00174447" w:rsidRPr="00B35018">
          <w:rPr>
            <w:rStyle w:val="ac"/>
            <w:sz w:val="24"/>
            <w:szCs w:val="24"/>
          </w:rPr>
          <w:t>=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1220"/>
          <w:tab w:val="left" w:pos="2895"/>
          <w:tab w:val="left" w:pos="4945"/>
          <w:tab w:val="left" w:pos="5953"/>
          <w:tab w:val="left" w:pos="716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загрузки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Арр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Store</w:t>
      </w:r>
      <w:r w:rsidRPr="00174447">
        <w:rPr>
          <w:sz w:val="24"/>
          <w:szCs w:val="24"/>
        </w:rPr>
        <w:t>:</w:t>
      </w:r>
    </w:p>
    <w:p w:rsidR="00174447" w:rsidRDefault="00205651" w:rsidP="00174447">
      <w:pPr>
        <w:pStyle w:val="23"/>
        <w:shd w:val="clear" w:color="auto" w:fill="auto"/>
        <w:spacing w:after="0" w:line="240" w:lineRule="auto"/>
        <w:rPr>
          <w:rStyle w:val="11"/>
          <w:sz w:val="24"/>
          <w:szCs w:val="24"/>
          <w:lang w:val="ru-RU"/>
        </w:rPr>
      </w:pPr>
      <w:hyperlink r:id="rId13" w:history="1">
        <w:r w:rsidR="00174447" w:rsidRPr="00174447">
          <w:rPr>
            <w:rStyle w:val="ac"/>
            <w:sz w:val="24"/>
            <w:szCs w:val="24"/>
            <w:lang w:val="en-US"/>
          </w:rPr>
          <w:t>https</w:t>
        </w:r>
        <w:r w:rsidR="00174447" w:rsidRPr="00174447">
          <w:rPr>
            <w:rStyle w:val="ac"/>
            <w:sz w:val="24"/>
            <w:szCs w:val="24"/>
          </w:rPr>
          <w:t>://</w:t>
        </w:r>
        <w:r w:rsidR="00174447" w:rsidRPr="00174447">
          <w:rPr>
            <w:rStyle w:val="ac"/>
            <w:sz w:val="24"/>
            <w:szCs w:val="24"/>
            <w:lang w:val="en-US"/>
          </w:rPr>
          <w:t>itunes</w:t>
        </w:r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apple</w:t>
        </w:r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com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ru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app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antikontrafakt</w:t>
        </w:r>
        <w:r w:rsidR="00174447" w:rsidRPr="00174447">
          <w:rPr>
            <w:rStyle w:val="ac"/>
            <w:sz w:val="24"/>
            <w:szCs w:val="24"/>
          </w:rPr>
          <w:t>-</w:t>
        </w:r>
        <w:r w:rsidR="00174447" w:rsidRPr="00174447">
          <w:rPr>
            <w:rStyle w:val="ac"/>
            <w:sz w:val="24"/>
            <w:szCs w:val="24"/>
            <w:lang w:val="en-US"/>
          </w:rPr>
          <w:t>alko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id</w:t>
        </w:r>
      </w:hyperlink>
      <w:r w:rsidR="00174447" w:rsidRPr="00174447">
        <w:rPr>
          <w:rStyle w:val="11"/>
          <w:sz w:val="24"/>
          <w:szCs w:val="24"/>
          <w:lang w:val="ru-RU"/>
        </w:rPr>
        <w:t>1128672949?</w:t>
      </w:r>
      <w:r w:rsidR="00174447" w:rsidRPr="00174447">
        <w:rPr>
          <w:rStyle w:val="11"/>
          <w:sz w:val="24"/>
          <w:szCs w:val="24"/>
        </w:rPr>
        <w:t>mt</w:t>
      </w:r>
      <w:r w:rsidR="00174447" w:rsidRPr="00174447">
        <w:rPr>
          <w:rStyle w:val="11"/>
          <w:sz w:val="24"/>
          <w:szCs w:val="24"/>
          <w:lang w:val="ru-RU"/>
        </w:rPr>
        <w:t>=8</w:t>
      </w:r>
    </w:p>
    <w:p w:rsidR="00174447" w:rsidRPr="00174447" w:rsidRDefault="00174447" w:rsidP="00174447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Схемы границ, прилегающих к некоторым объектам территорий, на которых не допускается розничная продажа алкогольной продукции на территории Ханты-Мансийского автономного округа - Югры: </w:t>
      </w:r>
      <w:r>
        <w:rPr>
          <w:rStyle w:val="11"/>
          <w:sz w:val="24"/>
          <w:szCs w:val="24"/>
        </w:rPr>
        <w:t>htt</w:t>
      </w:r>
      <w:r w:rsidRPr="00174447">
        <w:rPr>
          <w:rStyle w:val="11"/>
          <w:sz w:val="24"/>
          <w:szCs w:val="24"/>
        </w:rPr>
        <w:t>p</w:t>
      </w:r>
      <w:r w:rsidRPr="00174447">
        <w:rPr>
          <w:rStyle w:val="105pt"/>
          <w:sz w:val="24"/>
          <w:szCs w:val="24"/>
          <w:lang w:val="ru-RU"/>
        </w:rPr>
        <w:t>://</w:t>
      </w:r>
      <w:r>
        <w:rPr>
          <w:rStyle w:val="105pt"/>
          <w:sz w:val="24"/>
          <w:szCs w:val="24"/>
        </w:rPr>
        <w:t>depeconom</w:t>
      </w:r>
      <w:r w:rsidRPr="00174447">
        <w:rPr>
          <w:rStyle w:val="105pt"/>
          <w:sz w:val="24"/>
          <w:szCs w:val="24"/>
          <w:lang w:val="ru-RU"/>
        </w:rPr>
        <w:t>.</w:t>
      </w:r>
      <w:r>
        <w:rPr>
          <w:rStyle w:val="105pt"/>
          <w:sz w:val="24"/>
          <w:szCs w:val="24"/>
        </w:rPr>
        <w:t>admhmao</w:t>
      </w:r>
      <w:r w:rsidRPr="00174447">
        <w:rPr>
          <w:rStyle w:val="105pt"/>
          <w:sz w:val="24"/>
          <w:szCs w:val="24"/>
          <w:lang w:val="ru-RU"/>
        </w:rPr>
        <w:t>.</w:t>
      </w:r>
      <w:r>
        <w:rPr>
          <w:rStyle w:val="105pt"/>
          <w:sz w:val="24"/>
          <w:szCs w:val="24"/>
        </w:rPr>
        <w:t>ru</w:t>
      </w:r>
      <w:r>
        <w:rPr>
          <w:rStyle w:val="105pt"/>
          <w:sz w:val="24"/>
          <w:szCs w:val="24"/>
          <w:lang w:val="ru-RU"/>
        </w:rPr>
        <w:t>/Главная</w:t>
      </w:r>
      <w:r w:rsidRPr="00174447">
        <w:rPr>
          <w:sz w:val="24"/>
          <w:szCs w:val="24"/>
        </w:rPr>
        <w:t xml:space="preserve"> - Деятельность Лицензирование, декларирование, лицензионный контроль, административное производство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Схемы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 xml:space="preserve">нестационарных торговых объектов </w:t>
      </w:r>
    </w:p>
    <w:p w:rsidR="00174447" w:rsidRDefault="00205651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hyperlink r:id="rId14" w:history="1">
        <w:r w:rsidR="00174447" w:rsidRPr="00B35018">
          <w:rPr>
            <w:rStyle w:val="ac"/>
            <w:sz w:val="24"/>
            <w:szCs w:val="24"/>
            <w:lang w:val="en-US"/>
          </w:rPr>
          <w:t>http</w:t>
        </w:r>
        <w:r w:rsidR="00174447" w:rsidRPr="00B35018">
          <w:rPr>
            <w:rStyle w:val="ac"/>
            <w:sz w:val="24"/>
            <w:szCs w:val="24"/>
          </w:rPr>
          <w:t>://</w:t>
        </w:r>
        <w:r w:rsidR="00174447" w:rsidRPr="00B35018">
          <w:rPr>
            <w:rStyle w:val="ac"/>
            <w:sz w:val="24"/>
            <w:szCs w:val="24"/>
            <w:lang w:val="en-US"/>
          </w:rPr>
          <w:t>ww</w:t>
        </w:r>
        <w:r w:rsidR="00174447" w:rsidRPr="00B35018">
          <w:rPr>
            <w:rStyle w:val="ac"/>
            <w:sz w:val="24"/>
            <w:szCs w:val="24"/>
          </w:rPr>
          <w:t>\</w:t>
        </w:r>
        <w:r w:rsidR="00174447" w:rsidRPr="00B35018">
          <w:rPr>
            <w:rStyle w:val="ac"/>
            <w:sz w:val="24"/>
            <w:szCs w:val="24"/>
            <w:lang w:val="en-US"/>
          </w:rPr>
          <w:t>v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depeconom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admhmao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deyatelnost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potrebitelskiv</w:t>
        </w:r>
        <w:r w:rsidR="00174447" w:rsidRPr="00B35018">
          <w:rPr>
            <w:rStyle w:val="ac"/>
            <w:sz w:val="24"/>
            <w:szCs w:val="24"/>
          </w:rPr>
          <w:t>-</w:t>
        </w:r>
        <w:r w:rsidR="00174447" w:rsidRPr="00B35018">
          <w:rPr>
            <w:rStyle w:val="ac"/>
            <w:sz w:val="24"/>
            <w:szCs w:val="24"/>
            <w:lang w:val="en-US"/>
          </w:rPr>
          <w:t>rynok</w:t>
        </w:r>
        <w:r w:rsidR="00174447" w:rsidRPr="00B35018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rStyle w:val="211pt"/>
          <w:b/>
          <w:sz w:val="24"/>
          <w:szCs w:val="24"/>
        </w:rPr>
        <w:t>Контактные данные:</w:t>
      </w:r>
      <w:r w:rsidRPr="00174447">
        <w:rPr>
          <w:rStyle w:val="211pt"/>
          <w:sz w:val="24"/>
          <w:szCs w:val="24"/>
        </w:rPr>
        <w:t xml:space="preserve"> </w:t>
      </w:r>
      <w:r w:rsidRPr="00174447">
        <w:rPr>
          <w:sz w:val="24"/>
          <w:szCs w:val="24"/>
        </w:rPr>
        <w:t>Управление Министерства внутренних дел Российской Федерации по Ханты- Мансийскому авт</w:t>
      </w:r>
      <w:r w:rsidR="00721539">
        <w:rPr>
          <w:sz w:val="24"/>
          <w:szCs w:val="24"/>
        </w:rPr>
        <w:t>ономному округу –</w:t>
      </w:r>
      <w:r w:rsidRPr="00174447">
        <w:rPr>
          <w:sz w:val="24"/>
          <w:szCs w:val="24"/>
        </w:rPr>
        <w:t xml:space="preserve"> 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628000,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Ленина, 55.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39-82-08, 8 (3467) 33-32-53,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86@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 xml:space="preserve">Департамент экономического развития Ханты-Мансийского автономного округа </w:t>
      </w:r>
      <w:r w:rsidR="00721539">
        <w:rPr>
          <w:sz w:val="24"/>
          <w:szCs w:val="24"/>
        </w:rPr>
        <w:t>–</w:t>
      </w:r>
      <w:r w:rsidRPr="00174447">
        <w:rPr>
          <w:sz w:val="24"/>
          <w:szCs w:val="24"/>
        </w:rPr>
        <w:t xml:space="preserve"> Югры: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628006,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 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Мира, 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(3467) 32-09-74, 32-16-35, 32-16-44,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Econ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admhmao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Ханты-М</w:t>
      </w:r>
      <w:r w:rsidR="00721539">
        <w:rPr>
          <w:sz w:val="24"/>
          <w:szCs w:val="24"/>
        </w:rPr>
        <w:t xml:space="preserve">ансийскому автономному округу – </w:t>
      </w:r>
      <w:r w:rsidRPr="00174447">
        <w:rPr>
          <w:sz w:val="24"/>
          <w:szCs w:val="24"/>
        </w:rPr>
        <w:t>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628012,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Рознина, 72;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32-81-08, 8 (3467) 32-96-08,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khanty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@86.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rospotrebnadzor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 Сведения и контактные данные территориальных отделов Федеральной службы по надзору в сфере защиты прав потребителей и благополучия человека размещены на сайте:</w:t>
      </w:r>
      <w:r w:rsidRPr="00174447">
        <w:rPr>
          <w:rStyle w:val="38pt0pt"/>
          <w:rFonts w:eastAsia="Calibri"/>
          <w:sz w:val="24"/>
          <w:szCs w:val="24"/>
          <w:lang w:val="ru"/>
        </w:rPr>
        <w:t xml:space="preserve"> </w:t>
      </w:r>
      <w:r w:rsidRPr="00174447">
        <w:rPr>
          <w:rStyle w:val="38pt0pt"/>
          <w:rFonts w:eastAsia="Calibri"/>
          <w:sz w:val="24"/>
          <w:szCs w:val="24"/>
        </w:rPr>
        <w:t>http</w:t>
      </w:r>
      <w:r w:rsidRPr="00174447">
        <w:rPr>
          <w:rStyle w:val="38pt0pt"/>
          <w:rFonts w:eastAsia="Calibri"/>
          <w:sz w:val="24"/>
          <w:szCs w:val="24"/>
          <w:lang w:val="ru-RU"/>
        </w:rPr>
        <w:t>: 86</w:t>
      </w:r>
      <w:r w:rsidRPr="00174447">
        <w:rPr>
          <w:rStyle w:val="32"/>
          <w:rFonts w:eastAsia="Calibri"/>
          <w:sz w:val="24"/>
          <w:szCs w:val="24"/>
        </w:rPr>
        <w:t>.</w:t>
      </w:r>
      <w:r w:rsidRPr="00174447">
        <w:rPr>
          <w:rStyle w:val="32"/>
          <w:rFonts w:eastAsia="Calibri"/>
          <w:sz w:val="24"/>
          <w:szCs w:val="24"/>
          <w:lang w:val="en-US"/>
        </w:rPr>
        <w:t>rospotrebnadzor</w:t>
      </w:r>
      <w:r w:rsidRPr="00174447">
        <w:rPr>
          <w:rStyle w:val="32"/>
          <w:rFonts w:eastAsia="Calibri"/>
          <w:sz w:val="24"/>
          <w:szCs w:val="24"/>
        </w:rPr>
        <w:t>.</w:t>
      </w:r>
      <w:r w:rsidRPr="00174447">
        <w:rPr>
          <w:rStyle w:val="32"/>
          <w:rFonts w:eastAsia="Calibri"/>
          <w:sz w:val="24"/>
          <w:szCs w:val="24"/>
          <w:lang w:val="en-US"/>
        </w:rPr>
        <w:t>ru</w:t>
      </w:r>
      <w:r>
        <w:rPr>
          <w:rStyle w:val="32"/>
          <w:rFonts w:eastAsia="Calibri"/>
          <w:sz w:val="24"/>
          <w:szCs w:val="24"/>
        </w:rPr>
        <w:t>,</w:t>
      </w:r>
      <w:r w:rsidRPr="00174447">
        <w:rPr>
          <w:rStyle w:val="38pt0pt"/>
          <w:rFonts w:eastAsia="Calibri"/>
          <w:sz w:val="24"/>
          <w:szCs w:val="24"/>
          <w:lang w:val="ru-RU"/>
        </w:rPr>
        <w:t xml:space="preserve"> </w:t>
      </w:r>
      <w:r w:rsidRPr="00174447">
        <w:rPr>
          <w:rStyle w:val="38pt0pt"/>
          <w:rFonts w:eastAsia="Calibri"/>
          <w:sz w:val="24"/>
          <w:szCs w:val="24"/>
          <w:lang w:val="ru"/>
        </w:rPr>
        <w:t>в</w:t>
      </w:r>
      <w:r w:rsidRPr="00174447">
        <w:rPr>
          <w:rStyle w:val="32"/>
          <w:rFonts w:eastAsia="Calibri"/>
          <w:sz w:val="24"/>
          <w:szCs w:val="24"/>
        </w:rPr>
        <w:t xml:space="preserve"> разделе «Территориальные отделы».</w:t>
      </w:r>
    </w:p>
    <w:p w:rsidR="00552A78" w:rsidRDefault="00552A78" w:rsidP="00005B56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A92FC1" w:rsidRDefault="00A92FC1">
      <w:pPr>
        <w:spacing w:after="0" w:line="240" w:lineRule="auto"/>
      </w:pPr>
      <w:r>
        <w:br w:type="page"/>
      </w:r>
    </w:p>
    <w:p w:rsidR="00356B0F" w:rsidRDefault="00A92FC1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lastRenderedPageBreak/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bookmarkStart w:id="12" w:name="bookmark2"/>
      <w:r w:rsidR="007B464C">
        <w:rPr>
          <w:rFonts w:ascii="Times New Roman" w:hAnsi="Times New Roman"/>
          <w:bCs/>
          <w:caps/>
          <w:sz w:val="24"/>
          <w:szCs w:val="24"/>
        </w:rPr>
        <w:t>5</w:t>
      </w:r>
    </w:p>
    <w:p w:rsidR="00356B0F" w:rsidRDefault="00356B0F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356B0F" w:rsidRDefault="00356B0F" w:rsidP="00356B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Примеры описания выявленных нарушений</w:t>
      </w:r>
      <w:bookmarkEnd w:id="12"/>
    </w:p>
    <w:p w:rsidR="00356B0F" w:rsidRPr="00356B0F" w:rsidRDefault="00356B0F" w:rsidP="00356B0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56B0F" w:rsidRPr="00356B0F" w:rsidRDefault="00356B0F" w:rsidP="00356B0F">
      <w:pPr>
        <w:tabs>
          <w:tab w:val="left" w:pos="1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6B0F">
        <w:rPr>
          <w:rFonts w:ascii="Times New Roman" w:hAnsi="Times New Roman"/>
          <w:sz w:val="26"/>
          <w:szCs w:val="26"/>
        </w:rPr>
        <w:t xml:space="preserve">09 мая 2017 года в 12 часов 49 минут по адресу: Ханты-Мансийский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г. Когалым,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6B0F">
        <w:rPr>
          <w:rFonts w:ascii="Times New Roman" w:hAnsi="Times New Roman"/>
          <w:sz w:val="26"/>
          <w:szCs w:val="26"/>
        </w:rPr>
        <w:t xml:space="preserve">Кирова, д. 11, в магазине «Апельсин», принадлежащем ООО/ИП, несовершеннолетнему гражданину Ф.И.О. была реализована алкогольная продукция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водка</w:t>
      </w:r>
      <w:r w:rsidR="00721539">
        <w:rPr>
          <w:rFonts w:ascii="Times New Roman" w:hAnsi="Times New Roman"/>
          <w:sz w:val="26"/>
          <w:szCs w:val="26"/>
        </w:rPr>
        <w:t xml:space="preserve"> </w:t>
      </w:r>
      <w:r w:rsidRPr="00356B0F">
        <w:rPr>
          <w:rFonts w:ascii="Times New Roman" w:hAnsi="Times New Roman"/>
          <w:sz w:val="26"/>
          <w:szCs w:val="26"/>
        </w:rPr>
        <w:t>«Белая береза» емкостью 0,5 л.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несовершеннолетнему подтверждается: кассовым чеком, фото-видеосъёмкой.</w:t>
      </w:r>
    </w:p>
    <w:p w:rsidR="00356B0F" w:rsidRPr="00356B0F" w:rsidRDefault="00356B0F" w:rsidP="00356B0F">
      <w:pPr>
        <w:tabs>
          <w:tab w:val="left" w:pos="9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56B0F">
        <w:rPr>
          <w:rFonts w:ascii="Times New Roman" w:hAnsi="Times New Roman"/>
          <w:sz w:val="26"/>
          <w:szCs w:val="26"/>
        </w:rPr>
        <w:t xml:space="preserve">31 августа 2016 года в 12 часов 00 минут в буфете при кафе «Северное», </w:t>
      </w:r>
      <w:r>
        <w:rPr>
          <w:rFonts w:ascii="Times New Roman" w:hAnsi="Times New Roman"/>
          <w:sz w:val="26"/>
          <w:szCs w:val="26"/>
        </w:rPr>
        <w:t>расположенном по адресу: Ханты-</w:t>
      </w:r>
      <w:r w:rsidRPr="00356B0F">
        <w:rPr>
          <w:rFonts w:ascii="Times New Roman" w:hAnsi="Times New Roman"/>
          <w:sz w:val="26"/>
          <w:szCs w:val="26"/>
        </w:rPr>
        <w:t xml:space="preserve">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356B0F">
        <w:rPr>
          <w:rFonts w:ascii="Times New Roman" w:hAnsi="Times New Roman"/>
          <w:sz w:val="26"/>
          <w:szCs w:val="26"/>
        </w:rPr>
        <w:t>г. Радужный, микрорайон Южный, ул. Ломоносова, д. 30а, в котором осуществляет деятельность ООО, обнаружено нахождение в розничной продаже алкогольной продукции по цене ниже установленной, а именно, на полках - витринах размещена следующая алкогольная продукция: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«Путинка вездеход» емкостью 0,375 л., крепость 40 %, дата розлива отсутствует, производитель ООО «Завод качественный знак» в количестве 1 бутылка, по цене 139 руб.00 коп. (ФСМ 100 773651198).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по цене ниже установленной подтверждается: кассовым чеко</w:t>
      </w:r>
      <w:r w:rsidR="00721539">
        <w:rPr>
          <w:rFonts w:ascii="Times New Roman" w:hAnsi="Times New Roman"/>
          <w:sz w:val="26"/>
          <w:szCs w:val="26"/>
        </w:rPr>
        <w:t>м, фото-</w:t>
      </w:r>
      <w:r w:rsidRPr="00356B0F">
        <w:rPr>
          <w:rFonts w:ascii="Times New Roman" w:hAnsi="Times New Roman"/>
          <w:sz w:val="26"/>
          <w:szCs w:val="26"/>
        </w:rPr>
        <w:t>видеосъёмкой</w:t>
      </w:r>
      <w:r>
        <w:rPr>
          <w:rFonts w:ascii="Times New Roman" w:hAnsi="Times New Roman"/>
          <w:sz w:val="26"/>
          <w:szCs w:val="26"/>
        </w:rPr>
        <w:t>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3. 29.12.2016 в 15 час. 30 мин. по адресу: Ханты-Мансийский автономный округ-Югра, Советский район, г. Югорск, ул. Гастелло, д. 28А, магазин «Зарина», в котором осуществляет свою деятельность ИП/ООО, выявлена в продаже алкогольная продукция без сопроводительных документов, удостоверяющих легальность ее производства и оборота, следующих наименований: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пиво «Чешское светлое», 5,0%, 3,0 л., пл/б,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пиво «Жигулевское живое», 4,5%, 2,5 л., пл/б,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892D8C" w:rsidRPr="00721539" w:rsidRDefault="00892D8C" w:rsidP="00892D8C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Факт продажи алкогольной продукции без сопроводительных документом подтве</w:t>
      </w:r>
      <w:r w:rsidR="003C5507">
        <w:rPr>
          <w:rFonts w:ascii="Times New Roman" w:hAnsi="Times New Roman"/>
          <w:sz w:val="26"/>
          <w:szCs w:val="26"/>
        </w:rPr>
        <w:t>рждается: кассовым чеком, фото-</w:t>
      </w:r>
      <w:r w:rsidRPr="00721539">
        <w:rPr>
          <w:rFonts w:ascii="Times New Roman" w:hAnsi="Times New Roman"/>
          <w:sz w:val="26"/>
          <w:szCs w:val="26"/>
        </w:rPr>
        <w:t>видеосъёмкой, и т.д.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4. ООО/ИП 29 декабря 2016 в 15 час. 15 мин. по адресу: Ханты-Мансийский автономный округ-Югра, г. Сургут, п. Солнечный, в магазине «Экватор» осуществляло  розничную продажу алкогольной продукции без маркировки ФСМ (федеральная специальная марка) и (или) АМ (акцизная марка) либо маркированной поддельными ФСМ и (или) АМ: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береза», емкостью 0,5 л., крепостью 40%, производитель ООО «Курант» в количестве 17 бутылок;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«Столичная», емкостью 0, 5 л., крепостью 40%, производитель ОАО Московский завод «Кристалл», в количестве 11 бутылок.</w:t>
      </w:r>
    </w:p>
    <w:p w:rsidR="00892D8C" w:rsidRPr="00721539" w:rsidRDefault="00892D8C" w:rsidP="00892D8C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Факт продажи немаркированной ФСМ (АМ) либо с поддельными ФСМ (АМ) алкогольной продукции: кассовым чеком, фото-видеосъёмкой, и т.д.</w:t>
      </w:r>
    </w:p>
    <w:p w:rsidR="00356B0F" w:rsidRPr="00356B0F" w:rsidRDefault="00356B0F" w:rsidP="00892D8C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56B0F" w:rsidRPr="00356B0F" w:rsidSect="00D23A7B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51" w:rsidRDefault="00205651" w:rsidP="00552A78">
      <w:pPr>
        <w:spacing w:after="0" w:line="240" w:lineRule="auto"/>
      </w:pPr>
      <w:r>
        <w:separator/>
      </w:r>
    </w:p>
  </w:endnote>
  <w:endnote w:type="continuationSeparator" w:id="0">
    <w:p w:rsidR="00205651" w:rsidRDefault="00205651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51" w:rsidRDefault="00205651" w:rsidP="00552A78">
      <w:pPr>
        <w:spacing w:after="0" w:line="240" w:lineRule="auto"/>
      </w:pPr>
      <w:r>
        <w:separator/>
      </w:r>
    </w:p>
  </w:footnote>
  <w:footnote w:type="continuationSeparator" w:id="0">
    <w:p w:rsidR="00205651" w:rsidRDefault="00205651" w:rsidP="005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457893"/>
      <w:docPartObj>
        <w:docPartGallery w:val="Page Numbers (Top of Page)"/>
        <w:docPartUnique/>
      </w:docPartObj>
    </w:sdtPr>
    <w:sdtEndPr/>
    <w:sdtContent>
      <w:p w:rsidR="005723F5" w:rsidRDefault="005723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3E">
          <w:rPr>
            <w:noProof/>
          </w:rPr>
          <w:t>2</w:t>
        </w:r>
        <w:r>
          <w:fldChar w:fldCharType="end"/>
        </w:r>
      </w:p>
    </w:sdtContent>
  </w:sdt>
  <w:p w:rsidR="005723F5" w:rsidRDefault="005723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89"/>
    <w:multiLevelType w:val="multilevel"/>
    <w:tmpl w:val="1666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19C8"/>
    <w:multiLevelType w:val="multilevel"/>
    <w:tmpl w:val="86ECB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6935"/>
    <w:multiLevelType w:val="hybridMultilevel"/>
    <w:tmpl w:val="AEF44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841A2"/>
    <w:multiLevelType w:val="hybridMultilevel"/>
    <w:tmpl w:val="1C3A47EC"/>
    <w:lvl w:ilvl="0" w:tplc="2F1A3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D3559"/>
    <w:multiLevelType w:val="multilevel"/>
    <w:tmpl w:val="BE9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46C47"/>
    <w:multiLevelType w:val="multilevel"/>
    <w:tmpl w:val="7336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63ED4"/>
    <w:multiLevelType w:val="multilevel"/>
    <w:tmpl w:val="13560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A7616"/>
    <w:multiLevelType w:val="hybridMultilevel"/>
    <w:tmpl w:val="FFE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2109B"/>
    <w:multiLevelType w:val="hybridMultilevel"/>
    <w:tmpl w:val="6268A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857B0"/>
    <w:multiLevelType w:val="hybridMultilevel"/>
    <w:tmpl w:val="84E853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C0D0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2625E54"/>
    <w:multiLevelType w:val="hybridMultilevel"/>
    <w:tmpl w:val="089CAB6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4">
    <w:nsid w:val="77E3084A"/>
    <w:multiLevelType w:val="singleLevel"/>
    <w:tmpl w:val="5C7099C8"/>
    <w:lvl w:ilvl="0">
      <w:start w:val="2"/>
      <w:numFmt w:val="decimal"/>
      <w:lvlText w:val="%1.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15">
    <w:nsid w:val="7F6F1AB1"/>
    <w:multiLevelType w:val="hybridMultilevel"/>
    <w:tmpl w:val="60D8AB5A"/>
    <w:lvl w:ilvl="0" w:tplc="E7C65AB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8"/>
    <w:rsid w:val="00005B56"/>
    <w:rsid w:val="00025588"/>
    <w:rsid w:val="00046746"/>
    <w:rsid w:val="000A5A5E"/>
    <w:rsid w:val="000B020F"/>
    <w:rsid w:val="000B67E7"/>
    <w:rsid w:val="000C364B"/>
    <w:rsid w:val="000C4301"/>
    <w:rsid w:val="000C48AF"/>
    <w:rsid w:val="000D68C1"/>
    <w:rsid w:val="000D79D9"/>
    <w:rsid w:val="000E28AE"/>
    <w:rsid w:val="000F27AF"/>
    <w:rsid w:val="000F7811"/>
    <w:rsid w:val="00131041"/>
    <w:rsid w:val="0015412D"/>
    <w:rsid w:val="00155285"/>
    <w:rsid w:val="00165CBB"/>
    <w:rsid w:val="00170036"/>
    <w:rsid w:val="001721B4"/>
    <w:rsid w:val="00174447"/>
    <w:rsid w:val="001932A1"/>
    <w:rsid w:val="001C3A54"/>
    <w:rsid w:val="001D0DB9"/>
    <w:rsid w:val="001E3CD1"/>
    <w:rsid w:val="00204243"/>
    <w:rsid w:val="00205651"/>
    <w:rsid w:val="00223FB5"/>
    <w:rsid w:val="00250191"/>
    <w:rsid w:val="00277418"/>
    <w:rsid w:val="0028290B"/>
    <w:rsid w:val="0029214B"/>
    <w:rsid w:val="002B38F2"/>
    <w:rsid w:val="002B5BA2"/>
    <w:rsid w:val="002C191B"/>
    <w:rsid w:val="002C7C93"/>
    <w:rsid w:val="002E3A83"/>
    <w:rsid w:val="00320FF4"/>
    <w:rsid w:val="00344179"/>
    <w:rsid w:val="00346030"/>
    <w:rsid w:val="00356B0F"/>
    <w:rsid w:val="00373476"/>
    <w:rsid w:val="003B40EC"/>
    <w:rsid w:val="003B432D"/>
    <w:rsid w:val="003C5507"/>
    <w:rsid w:val="003F4F72"/>
    <w:rsid w:val="00405510"/>
    <w:rsid w:val="00405FE8"/>
    <w:rsid w:val="00432F36"/>
    <w:rsid w:val="0043313C"/>
    <w:rsid w:val="00471FF9"/>
    <w:rsid w:val="004730C0"/>
    <w:rsid w:val="00474AD0"/>
    <w:rsid w:val="00476A3E"/>
    <w:rsid w:val="00477A55"/>
    <w:rsid w:val="004A30C3"/>
    <w:rsid w:val="004A589A"/>
    <w:rsid w:val="004A5DCF"/>
    <w:rsid w:val="004C3D26"/>
    <w:rsid w:val="004D7199"/>
    <w:rsid w:val="004F3972"/>
    <w:rsid w:val="00534D0A"/>
    <w:rsid w:val="00541ED4"/>
    <w:rsid w:val="00550DC0"/>
    <w:rsid w:val="005525BA"/>
    <w:rsid w:val="00552A78"/>
    <w:rsid w:val="00563803"/>
    <w:rsid w:val="00567445"/>
    <w:rsid w:val="005723F5"/>
    <w:rsid w:val="005A6B45"/>
    <w:rsid w:val="005C15CB"/>
    <w:rsid w:val="005C481A"/>
    <w:rsid w:val="005E0BC8"/>
    <w:rsid w:val="0060259C"/>
    <w:rsid w:val="00612673"/>
    <w:rsid w:val="00635C11"/>
    <w:rsid w:val="00641952"/>
    <w:rsid w:val="006426FB"/>
    <w:rsid w:val="006567F5"/>
    <w:rsid w:val="00673CBF"/>
    <w:rsid w:val="0068512C"/>
    <w:rsid w:val="006C2995"/>
    <w:rsid w:val="006D35DB"/>
    <w:rsid w:val="006D65D1"/>
    <w:rsid w:val="006E1BC7"/>
    <w:rsid w:val="006E22CB"/>
    <w:rsid w:val="006E3BF4"/>
    <w:rsid w:val="006F083E"/>
    <w:rsid w:val="00702657"/>
    <w:rsid w:val="00715D5C"/>
    <w:rsid w:val="007176A5"/>
    <w:rsid w:val="00721539"/>
    <w:rsid w:val="00760619"/>
    <w:rsid w:val="00761954"/>
    <w:rsid w:val="007B32B5"/>
    <w:rsid w:val="007B464C"/>
    <w:rsid w:val="007C09C6"/>
    <w:rsid w:val="007D4450"/>
    <w:rsid w:val="007E2FE0"/>
    <w:rsid w:val="007E7B41"/>
    <w:rsid w:val="0081619D"/>
    <w:rsid w:val="00836D69"/>
    <w:rsid w:val="008517BA"/>
    <w:rsid w:val="00851A6E"/>
    <w:rsid w:val="00856D17"/>
    <w:rsid w:val="00857674"/>
    <w:rsid w:val="00874896"/>
    <w:rsid w:val="00892D8C"/>
    <w:rsid w:val="008A7F53"/>
    <w:rsid w:val="008B5755"/>
    <w:rsid w:val="008C11B6"/>
    <w:rsid w:val="008C2D0C"/>
    <w:rsid w:val="00911C6E"/>
    <w:rsid w:val="00915E36"/>
    <w:rsid w:val="009254B3"/>
    <w:rsid w:val="00970BB5"/>
    <w:rsid w:val="009B5154"/>
    <w:rsid w:val="009B6C02"/>
    <w:rsid w:val="009F39A7"/>
    <w:rsid w:val="00A2034C"/>
    <w:rsid w:val="00A24811"/>
    <w:rsid w:val="00A5255F"/>
    <w:rsid w:val="00A77C03"/>
    <w:rsid w:val="00A860EC"/>
    <w:rsid w:val="00A92FC1"/>
    <w:rsid w:val="00AA6256"/>
    <w:rsid w:val="00AC1436"/>
    <w:rsid w:val="00AC2259"/>
    <w:rsid w:val="00AC5C06"/>
    <w:rsid w:val="00AC6A44"/>
    <w:rsid w:val="00AE3628"/>
    <w:rsid w:val="00AE3C7A"/>
    <w:rsid w:val="00AF080E"/>
    <w:rsid w:val="00AF5AE8"/>
    <w:rsid w:val="00B1444B"/>
    <w:rsid w:val="00B244E0"/>
    <w:rsid w:val="00B35B59"/>
    <w:rsid w:val="00B604EC"/>
    <w:rsid w:val="00B648CA"/>
    <w:rsid w:val="00B752F5"/>
    <w:rsid w:val="00B817E2"/>
    <w:rsid w:val="00B866FA"/>
    <w:rsid w:val="00B9775C"/>
    <w:rsid w:val="00B9786F"/>
    <w:rsid w:val="00BA4532"/>
    <w:rsid w:val="00BC3B3C"/>
    <w:rsid w:val="00BD0DE0"/>
    <w:rsid w:val="00BE0396"/>
    <w:rsid w:val="00C129C0"/>
    <w:rsid w:val="00C21275"/>
    <w:rsid w:val="00C2314A"/>
    <w:rsid w:val="00C25BD4"/>
    <w:rsid w:val="00C43784"/>
    <w:rsid w:val="00C54813"/>
    <w:rsid w:val="00C57ED9"/>
    <w:rsid w:val="00C60AC5"/>
    <w:rsid w:val="00C90BC2"/>
    <w:rsid w:val="00CD2BA9"/>
    <w:rsid w:val="00CF642F"/>
    <w:rsid w:val="00D068F1"/>
    <w:rsid w:val="00D13FDF"/>
    <w:rsid w:val="00D1553F"/>
    <w:rsid w:val="00D23A7B"/>
    <w:rsid w:val="00D248BF"/>
    <w:rsid w:val="00D527E9"/>
    <w:rsid w:val="00D61423"/>
    <w:rsid w:val="00DA35E2"/>
    <w:rsid w:val="00DB5E93"/>
    <w:rsid w:val="00DC1EF5"/>
    <w:rsid w:val="00DD4520"/>
    <w:rsid w:val="00DE2FAF"/>
    <w:rsid w:val="00E11FA1"/>
    <w:rsid w:val="00E12010"/>
    <w:rsid w:val="00E46725"/>
    <w:rsid w:val="00E53300"/>
    <w:rsid w:val="00E85C3A"/>
    <w:rsid w:val="00EA7D20"/>
    <w:rsid w:val="00EB3015"/>
    <w:rsid w:val="00EB4C87"/>
    <w:rsid w:val="00EC51DE"/>
    <w:rsid w:val="00ED7219"/>
    <w:rsid w:val="00EE50E1"/>
    <w:rsid w:val="00EE7833"/>
    <w:rsid w:val="00F01E35"/>
    <w:rsid w:val="00F24B9D"/>
    <w:rsid w:val="00F36B21"/>
    <w:rsid w:val="00F42E5D"/>
    <w:rsid w:val="00F44A40"/>
    <w:rsid w:val="00F54C44"/>
    <w:rsid w:val="00F743FE"/>
    <w:rsid w:val="00F8350E"/>
    <w:rsid w:val="00F9179B"/>
    <w:rsid w:val="00F96807"/>
    <w:rsid w:val="00FA1B17"/>
    <w:rsid w:val="00FA6838"/>
    <w:rsid w:val="00FB473F"/>
    <w:rsid w:val="00FC7729"/>
    <w:rsid w:val="00FD0C09"/>
    <w:rsid w:val="00FE70B8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unes.apple.com/ru/app/antikontrafakt-alko/i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v.google.com/store/apps/details?id=ru.fsrar.anticontrafact&amp;hl=ru" TargetMode="External"/><Relationship Id="rId17" Type="http://schemas.openxmlformats.org/officeDocument/2006/relationships/hyperlink" Target="mailto:khanty@86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n@admhma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.fsr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d86@mvd.gov.ru" TargetMode="External"/><Relationship Id="rId10" Type="http://schemas.openxmlformats.org/officeDocument/2006/relationships/hyperlink" Target="http://fsrar.ru/licens/reest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hyperlink" Target="http://ww\v.depeconom.admhmao.ru/deyatelnost/potrebitelskiv-ryn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4B51-EBB1-40D4-8D1D-DB2F4856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Чайкина Наталья Васильевна</cp:lastModifiedBy>
  <cp:revision>2</cp:revision>
  <cp:lastPrinted>2017-06-28T10:13:00Z</cp:lastPrinted>
  <dcterms:created xsi:type="dcterms:W3CDTF">2022-02-11T07:05:00Z</dcterms:created>
  <dcterms:modified xsi:type="dcterms:W3CDTF">2022-02-11T07:05:00Z</dcterms:modified>
</cp:coreProperties>
</file>