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A719D3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Pr="00265DCA" w:rsidRDefault="00BF639F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="00C77AC6" w:rsidRPr="00265DCA">
        <w:rPr>
          <w:rFonts w:ascii="Times New Roman" w:hAnsi="Times New Roman"/>
          <w:sz w:val="26"/>
          <w:szCs w:val="26"/>
        </w:rPr>
        <w:t xml:space="preserve"> 20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1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A719D3">
        <w:rPr>
          <w:rFonts w:ascii="Times New Roman" w:hAnsi="Times New Roman"/>
          <w:sz w:val="26"/>
          <w:szCs w:val="26"/>
        </w:rPr>
        <w:t xml:space="preserve"> 134</w:t>
      </w:r>
      <w:r w:rsidR="00C77AC6" w:rsidRPr="00265DCA">
        <w:rPr>
          <w:rFonts w:ascii="Times New Roman" w:hAnsi="Times New Roman"/>
          <w:sz w:val="26"/>
          <w:szCs w:val="26"/>
        </w:rPr>
        <w:t xml:space="preserve">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A719D3" w:rsidRDefault="00A719D3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3747FB" w:rsidRDefault="00363A10" w:rsidP="003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Устав</w:t>
      </w:r>
    </w:p>
    <w:p w:rsidR="00363A10" w:rsidRDefault="00363A10" w:rsidP="00374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19D3" w:rsidRDefault="00A719D3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AF3BAE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3BAE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>Федеральными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 xml:space="preserve"> закон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>ами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 xml:space="preserve"> от 29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декабря 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2020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  N 464-ФЗ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br/>
      </w:r>
      <w:r w:rsidR="006D00DC" w:rsidRPr="00AF3BAE">
        <w:rPr>
          <w:rFonts w:ascii="Times New Roman" w:hAnsi="Times New Roman"/>
          <w:color w:val="000000"/>
          <w:sz w:val="26"/>
          <w:szCs w:val="26"/>
        </w:rPr>
        <w:t>«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>»</w:t>
      </w:r>
      <w:r w:rsidR="009E2324" w:rsidRPr="00AF3BAE">
        <w:rPr>
          <w:rFonts w:ascii="Times New Roman" w:hAnsi="Times New Roman"/>
          <w:sz w:val="26"/>
          <w:szCs w:val="26"/>
        </w:rPr>
        <w:t xml:space="preserve">, 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от 22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декабря 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2020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  N 445-ФЗ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О внесении изменений в отдельные законодательные акты Российской Федерации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>»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2170A" w:rsidRPr="00AF3BAE">
        <w:rPr>
          <w:rFonts w:ascii="Times New Roman" w:hAnsi="Times New Roman"/>
          <w:color w:val="000000"/>
          <w:sz w:val="26"/>
          <w:szCs w:val="26"/>
        </w:rPr>
        <w:t>Законом Ханты-Мансийского автономного округа - Югры от 4 августа 2020</w:t>
      </w:r>
      <w:proofErr w:type="gramEnd"/>
      <w:r w:rsidR="00F2170A" w:rsidRPr="00AF3BAE">
        <w:rPr>
          <w:rFonts w:ascii="Times New Roman" w:hAnsi="Times New Roman"/>
          <w:color w:val="000000"/>
          <w:sz w:val="26"/>
          <w:szCs w:val="26"/>
        </w:rPr>
        <w:t xml:space="preserve"> года N 71-оз «О внесении изменения в статью 1 Закона Ханты-Мансийского автономного округа - Югры «Об отдельных вопросах организации местного самоуправления </w:t>
      </w:r>
      <w:proofErr w:type="gramStart"/>
      <w:r w:rsidR="00F2170A" w:rsidRPr="00AF3BAE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="00F2170A" w:rsidRPr="00AF3B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F2170A" w:rsidRPr="00AF3BAE">
        <w:rPr>
          <w:rFonts w:ascii="Times New Roman" w:hAnsi="Times New Roman"/>
          <w:color w:val="000000"/>
          <w:sz w:val="26"/>
          <w:szCs w:val="26"/>
        </w:rPr>
        <w:t>Ханты-Мансийском</w:t>
      </w:r>
      <w:proofErr w:type="gramEnd"/>
      <w:r w:rsidR="00F2170A" w:rsidRPr="00AF3BAE">
        <w:rPr>
          <w:rFonts w:ascii="Times New Roman" w:hAnsi="Times New Roman"/>
          <w:color w:val="000000"/>
          <w:sz w:val="26"/>
          <w:szCs w:val="26"/>
        </w:rPr>
        <w:t xml:space="preserve"> автономном округе – Югре», </w:t>
      </w:r>
      <w:r w:rsidR="00074C00" w:rsidRPr="00AF3BAE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3747FB">
        <w:rPr>
          <w:rFonts w:ascii="Times New Roman" w:hAnsi="Times New Roman"/>
          <w:sz w:val="26"/>
          <w:szCs w:val="26"/>
        </w:rPr>
        <w:t>11</w:t>
      </w:r>
      <w:r w:rsidR="00074C00" w:rsidRPr="00AF3BAE">
        <w:rPr>
          <w:rFonts w:ascii="Times New Roman" w:hAnsi="Times New Roman"/>
          <w:sz w:val="26"/>
          <w:szCs w:val="26"/>
        </w:rPr>
        <w:t xml:space="preserve"> </w:t>
      </w:r>
      <w:r w:rsidR="0052280E" w:rsidRPr="00AF3BAE">
        <w:rPr>
          <w:rFonts w:ascii="Times New Roman" w:hAnsi="Times New Roman"/>
          <w:sz w:val="26"/>
          <w:szCs w:val="26"/>
        </w:rPr>
        <w:t>февраля</w:t>
      </w:r>
      <w:r w:rsidR="0095399B" w:rsidRPr="00AF3BAE">
        <w:rPr>
          <w:rFonts w:ascii="Times New Roman" w:hAnsi="Times New Roman"/>
          <w:sz w:val="26"/>
          <w:szCs w:val="26"/>
        </w:rPr>
        <w:t xml:space="preserve"> 2</w:t>
      </w:r>
      <w:r w:rsidR="00074C00" w:rsidRPr="00AF3BAE">
        <w:rPr>
          <w:rFonts w:ascii="Times New Roman" w:hAnsi="Times New Roman"/>
          <w:sz w:val="26"/>
          <w:szCs w:val="26"/>
        </w:rPr>
        <w:t>0</w:t>
      </w:r>
      <w:r w:rsidR="0095399B" w:rsidRPr="00AF3BAE">
        <w:rPr>
          <w:rFonts w:ascii="Times New Roman" w:hAnsi="Times New Roman"/>
          <w:sz w:val="26"/>
          <w:szCs w:val="26"/>
        </w:rPr>
        <w:t>2</w:t>
      </w:r>
      <w:r w:rsidR="0052280E" w:rsidRPr="00AF3BAE">
        <w:rPr>
          <w:rFonts w:ascii="Times New Roman" w:hAnsi="Times New Roman"/>
          <w:sz w:val="26"/>
          <w:szCs w:val="26"/>
        </w:rPr>
        <w:t>1</w:t>
      </w:r>
      <w:r w:rsidR="00074C00" w:rsidRPr="00AF3BAE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6D00DC" w:rsidRDefault="00363A10" w:rsidP="00274A8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0DC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073ED7" w:rsidRDefault="00274A83" w:rsidP="0089297D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D00DC">
        <w:rPr>
          <w:rFonts w:ascii="Times New Roman" w:hAnsi="Times New Roman" w:cs="Times New Roman"/>
          <w:sz w:val="26"/>
          <w:szCs w:val="26"/>
        </w:rPr>
        <w:t xml:space="preserve">1) </w:t>
      </w:r>
      <w:r w:rsidR="00EA6560" w:rsidRPr="006D00D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F2170A">
        <w:rPr>
          <w:rFonts w:ascii="Times New Roman" w:eastAsiaTheme="minorHAnsi" w:hAnsi="Times New Roman" w:cs="Times New Roman"/>
          <w:sz w:val="26"/>
          <w:szCs w:val="26"/>
        </w:rPr>
        <w:t xml:space="preserve">в </w:t>
      </w:r>
      <w:r w:rsidR="00073ED7" w:rsidRPr="006D00DC">
        <w:rPr>
          <w:rFonts w:ascii="Times New Roman" w:eastAsiaTheme="minorHAnsi" w:hAnsi="Times New Roman" w:cs="Times New Roman"/>
          <w:sz w:val="26"/>
          <w:szCs w:val="26"/>
        </w:rPr>
        <w:t>част</w:t>
      </w:r>
      <w:r w:rsidR="0052280E" w:rsidRPr="006D00DC">
        <w:rPr>
          <w:rFonts w:ascii="Times New Roman" w:eastAsiaTheme="minorHAnsi" w:hAnsi="Times New Roman" w:cs="Times New Roman"/>
          <w:sz w:val="26"/>
          <w:szCs w:val="26"/>
        </w:rPr>
        <w:t>и</w:t>
      </w:r>
      <w:r w:rsidR="00073ED7" w:rsidRPr="006D00DC">
        <w:rPr>
          <w:rFonts w:ascii="Times New Roman" w:eastAsiaTheme="minorHAnsi" w:hAnsi="Times New Roman" w:cs="Times New Roman"/>
          <w:sz w:val="26"/>
          <w:szCs w:val="26"/>
        </w:rPr>
        <w:t xml:space="preserve"> 1 статьи 3:</w:t>
      </w:r>
    </w:p>
    <w:p w:rsidR="00F2170A" w:rsidRDefault="00F2170A" w:rsidP="0089297D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а) пункты 8, 8.1. признать утратившими силу;</w:t>
      </w:r>
    </w:p>
    <w:p w:rsidR="00F2170A" w:rsidRPr="006D00DC" w:rsidRDefault="00F2170A" w:rsidP="0089297D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б) </w:t>
      </w:r>
      <w:r w:rsidRPr="006D00DC">
        <w:rPr>
          <w:rFonts w:ascii="Times New Roman" w:eastAsiaTheme="minorHAnsi" w:hAnsi="Times New Roman" w:cs="Times New Roman"/>
          <w:sz w:val="26"/>
          <w:szCs w:val="26"/>
        </w:rPr>
        <w:t>пункт 39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изложить в следующей редакции:</w:t>
      </w:r>
    </w:p>
    <w:p w:rsidR="00073ED7" w:rsidRPr="006D00DC" w:rsidRDefault="0052280E" w:rsidP="0052280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D00D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73ED7" w:rsidRPr="006D00DC">
        <w:rPr>
          <w:rFonts w:ascii="Times New Roman" w:hAnsi="Times New Roman" w:cs="Times New Roman"/>
          <w:color w:val="000000"/>
          <w:sz w:val="26"/>
          <w:szCs w:val="26"/>
        </w:rPr>
        <w:t>39) участие в соответствии с федеральным законом в выполнении комплексных кадастровых работ</w:t>
      </w:r>
      <w:proofErr w:type="gramStart"/>
      <w:r w:rsidR="00073ED7" w:rsidRPr="006D00D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D00D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73ED7" w:rsidRPr="006D00DC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EA6560" w:rsidRPr="006D00DC" w:rsidRDefault="00073ED7" w:rsidP="0089297D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D00DC">
        <w:rPr>
          <w:rFonts w:ascii="Times New Roman" w:eastAsiaTheme="minorHAnsi" w:hAnsi="Times New Roman" w:cs="Times New Roman"/>
          <w:sz w:val="26"/>
          <w:szCs w:val="26"/>
        </w:rPr>
        <w:t xml:space="preserve">2) </w:t>
      </w:r>
      <w:r w:rsidR="00161F00" w:rsidRPr="006D00DC">
        <w:rPr>
          <w:rFonts w:ascii="Times New Roman" w:eastAsiaTheme="minorHAnsi" w:hAnsi="Times New Roman" w:cs="Times New Roman"/>
          <w:sz w:val="26"/>
          <w:szCs w:val="26"/>
        </w:rPr>
        <w:t xml:space="preserve">часть 1 </w:t>
      </w:r>
      <w:r w:rsidR="00EA6560" w:rsidRPr="006D00DC">
        <w:rPr>
          <w:rFonts w:ascii="Times New Roman" w:eastAsiaTheme="minorHAnsi" w:hAnsi="Times New Roman" w:cs="Times New Roman"/>
          <w:sz w:val="26"/>
          <w:szCs w:val="26"/>
        </w:rPr>
        <w:t>стать</w:t>
      </w:r>
      <w:r w:rsidR="00161F00" w:rsidRPr="006D00DC">
        <w:rPr>
          <w:rFonts w:ascii="Times New Roman" w:eastAsiaTheme="minorHAnsi" w:hAnsi="Times New Roman" w:cs="Times New Roman"/>
          <w:sz w:val="26"/>
          <w:szCs w:val="26"/>
        </w:rPr>
        <w:t>и 3</w:t>
      </w:r>
      <w:r w:rsidR="00B031B3" w:rsidRPr="006D00DC">
        <w:rPr>
          <w:rFonts w:ascii="Times New Roman" w:eastAsiaTheme="minorHAnsi" w:hAnsi="Times New Roman" w:cs="Times New Roman"/>
          <w:sz w:val="26"/>
          <w:szCs w:val="26"/>
        </w:rPr>
        <w:t xml:space="preserve">.1 дополнить </w:t>
      </w:r>
      <w:r w:rsidR="00161F00" w:rsidRPr="006D00DC">
        <w:rPr>
          <w:rFonts w:ascii="Times New Roman" w:eastAsiaTheme="minorHAnsi" w:hAnsi="Times New Roman" w:cs="Times New Roman"/>
          <w:sz w:val="26"/>
          <w:szCs w:val="26"/>
        </w:rPr>
        <w:t>пунктом</w:t>
      </w:r>
      <w:r w:rsidR="00B031B3" w:rsidRPr="006D00D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161F00" w:rsidRPr="006D00DC">
        <w:rPr>
          <w:rFonts w:ascii="Times New Roman" w:eastAsiaTheme="minorHAnsi" w:hAnsi="Times New Roman" w:cs="Times New Roman"/>
          <w:sz w:val="26"/>
          <w:szCs w:val="26"/>
        </w:rPr>
        <w:t>1</w:t>
      </w:r>
      <w:r w:rsidR="0089297D" w:rsidRPr="006D00DC">
        <w:rPr>
          <w:rFonts w:ascii="Times New Roman" w:eastAsiaTheme="minorHAnsi" w:hAnsi="Times New Roman" w:cs="Times New Roman"/>
          <w:sz w:val="26"/>
          <w:szCs w:val="26"/>
        </w:rPr>
        <w:t>9</w:t>
      </w:r>
      <w:r w:rsidR="00B031B3" w:rsidRPr="006D00DC">
        <w:rPr>
          <w:rFonts w:ascii="Times New Roman" w:eastAsiaTheme="minorHAnsi" w:hAnsi="Times New Roman" w:cs="Times New Roman"/>
          <w:sz w:val="26"/>
          <w:szCs w:val="26"/>
        </w:rPr>
        <w:t xml:space="preserve"> следующего содержания</w:t>
      </w:r>
      <w:r w:rsidR="00EA6560" w:rsidRPr="006D00DC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EF6B57" w:rsidRPr="006D00DC" w:rsidRDefault="00B031B3" w:rsidP="003E7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D00DC">
        <w:rPr>
          <w:rFonts w:ascii="Times New Roman" w:eastAsiaTheme="minorHAnsi" w:hAnsi="Times New Roman"/>
          <w:sz w:val="26"/>
          <w:szCs w:val="26"/>
        </w:rPr>
        <w:t>«</w:t>
      </w:r>
      <w:r w:rsidR="0089297D" w:rsidRPr="006D00DC">
        <w:rPr>
          <w:rFonts w:ascii="Times New Roman" w:hAnsi="Times New Roman"/>
          <w:color w:val="000000"/>
          <w:sz w:val="26"/>
          <w:szCs w:val="26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89297D" w:rsidRPr="006D00DC">
        <w:rPr>
          <w:rFonts w:ascii="Times New Roman" w:hAnsi="Times New Roman"/>
          <w:color w:val="000000"/>
          <w:sz w:val="26"/>
          <w:szCs w:val="26"/>
        </w:rPr>
        <w:t>.</w:t>
      </w:r>
      <w:r w:rsidRPr="006D00DC">
        <w:rPr>
          <w:rFonts w:ascii="Times New Roman" w:hAnsi="Times New Roman"/>
          <w:color w:val="000000"/>
          <w:sz w:val="26"/>
          <w:szCs w:val="26"/>
        </w:rPr>
        <w:t>»</w:t>
      </w:r>
      <w:r w:rsidR="00EF6B57" w:rsidRPr="006D00DC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363A10" w:rsidRPr="006D00DC" w:rsidRDefault="00363A10" w:rsidP="003E7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lastRenderedPageBreak/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 w:rsidRPr="006D00DC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, за исключением </w:t>
      </w:r>
      <w:r w:rsidR="00A41A8B" w:rsidRPr="006D00DC">
        <w:rPr>
          <w:rFonts w:ascii="Times New Roman" w:hAnsi="Times New Roman"/>
          <w:bCs/>
          <w:sz w:val="26"/>
          <w:szCs w:val="26"/>
        </w:rPr>
        <w:t>подпункта</w:t>
      </w:r>
      <w:r w:rsidR="0052280E" w:rsidRPr="006D00DC">
        <w:rPr>
          <w:rFonts w:ascii="Times New Roman" w:hAnsi="Times New Roman"/>
          <w:bCs/>
          <w:sz w:val="26"/>
          <w:szCs w:val="26"/>
        </w:rPr>
        <w:t xml:space="preserve"> 1</w:t>
      </w:r>
      <w:r w:rsidR="00A41A8B" w:rsidRPr="006D00DC">
        <w:rPr>
          <w:rFonts w:ascii="Times New Roman" w:hAnsi="Times New Roman"/>
          <w:bCs/>
          <w:sz w:val="26"/>
          <w:szCs w:val="26"/>
        </w:rPr>
        <w:t xml:space="preserve"> пункта 1</w:t>
      </w:r>
      <w:r w:rsidR="0052280E" w:rsidRPr="006D00DC">
        <w:rPr>
          <w:rFonts w:ascii="Times New Roman" w:hAnsi="Times New Roman"/>
          <w:bCs/>
          <w:sz w:val="26"/>
          <w:szCs w:val="26"/>
        </w:rPr>
        <w:t>, который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вступа</w:t>
      </w:r>
      <w:r w:rsidR="0052280E" w:rsidRPr="006D00DC">
        <w:rPr>
          <w:rFonts w:ascii="Times New Roman" w:hAnsi="Times New Roman"/>
          <w:bCs/>
          <w:sz w:val="26"/>
          <w:szCs w:val="26"/>
        </w:rPr>
        <w:t>е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т в силу с </w:t>
      </w:r>
      <w:r w:rsidR="0052280E" w:rsidRPr="006D00DC">
        <w:rPr>
          <w:rFonts w:ascii="Times New Roman" w:hAnsi="Times New Roman"/>
          <w:bCs/>
          <w:sz w:val="26"/>
          <w:szCs w:val="26"/>
        </w:rPr>
        <w:t>23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</w:t>
      </w:r>
      <w:r w:rsidR="0052280E" w:rsidRPr="006D00DC">
        <w:rPr>
          <w:rFonts w:ascii="Times New Roman" w:hAnsi="Times New Roman"/>
          <w:bCs/>
          <w:sz w:val="26"/>
          <w:szCs w:val="26"/>
        </w:rPr>
        <w:t>марта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2021 года</w:t>
      </w:r>
      <w:r w:rsidRPr="006D00DC">
        <w:rPr>
          <w:rFonts w:ascii="Times New Roman" w:hAnsi="Times New Roman"/>
          <w:bCs/>
          <w:sz w:val="26"/>
          <w:szCs w:val="26"/>
        </w:rPr>
        <w:t xml:space="preserve">. 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A10" w:rsidRPr="000E112C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52280E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7FB" w:rsidRDefault="003747FB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700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C2" w:rsidRDefault="00D476C2" w:rsidP="001A7FE1">
      <w:pPr>
        <w:spacing w:after="0" w:line="240" w:lineRule="auto"/>
      </w:pPr>
      <w:r>
        <w:separator/>
      </w:r>
    </w:p>
  </w:endnote>
  <w:endnote w:type="continuationSeparator" w:id="0">
    <w:p w:rsidR="00D476C2" w:rsidRDefault="00D476C2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C2" w:rsidRDefault="00D476C2" w:rsidP="001A7FE1">
      <w:pPr>
        <w:spacing w:after="0" w:line="240" w:lineRule="auto"/>
      </w:pPr>
      <w:r>
        <w:separator/>
      </w:r>
    </w:p>
  </w:footnote>
  <w:footnote w:type="continuationSeparator" w:id="0">
    <w:p w:rsidR="00D476C2" w:rsidRDefault="00D476C2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16"/>
  </w:num>
  <w:num w:numId="11">
    <w:abstractNumId w:val="14"/>
  </w:num>
  <w:num w:numId="12">
    <w:abstractNumId w:val="7"/>
  </w:num>
  <w:num w:numId="13">
    <w:abstractNumId w:val="15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51298"/>
    <w:rsid w:val="00073ED7"/>
    <w:rsid w:val="00074C00"/>
    <w:rsid w:val="000927F8"/>
    <w:rsid w:val="000E112C"/>
    <w:rsid w:val="000F1DB5"/>
    <w:rsid w:val="00103702"/>
    <w:rsid w:val="00134B3F"/>
    <w:rsid w:val="0013618B"/>
    <w:rsid w:val="00141CAB"/>
    <w:rsid w:val="0014461B"/>
    <w:rsid w:val="00161F00"/>
    <w:rsid w:val="00170205"/>
    <w:rsid w:val="00172BE1"/>
    <w:rsid w:val="001A11AF"/>
    <w:rsid w:val="001A7FE1"/>
    <w:rsid w:val="001F6295"/>
    <w:rsid w:val="001F753F"/>
    <w:rsid w:val="00264727"/>
    <w:rsid w:val="00265DCA"/>
    <w:rsid w:val="00274A83"/>
    <w:rsid w:val="00277470"/>
    <w:rsid w:val="00291D17"/>
    <w:rsid w:val="002B6B17"/>
    <w:rsid w:val="002E3270"/>
    <w:rsid w:val="002E44F7"/>
    <w:rsid w:val="003063A4"/>
    <w:rsid w:val="00322E6A"/>
    <w:rsid w:val="003372A2"/>
    <w:rsid w:val="00350FC3"/>
    <w:rsid w:val="00363A10"/>
    <w:rsid w:val="00370265"/>
    <w:rsid w:val="00370AAB"/>
    <w:rsid w:val="003747FB"/>
    <w:rsid w:val="00375CE7"/>
    <w:rsid w:val="00377A8A"/>
    <w:rsid w:val="00385658"/>
    <w:rsid w:val="00385872"/>
    <w:rsid w:val="0039154D"/>
    <w:rsid w:val="003B6E1E"/>
    <w:rsid w:val="003D48D3"/>
    <w:rsid w:val="003D53C2"/>
    <w:rsid w:val="003D6372"/>
    <w:rsid w:val="003E2F08"/>
    <w:rsid w:val="003E7805"/>
    <w:rsid w:val="004108B9"/>
    <w:rsid w:val="004163AB"/>
    <w:rsid w:val="004168A0"/>
    <w:rsid w:val="00417FBA"/>
    <w:rsid w:val="00443127"/>
    <w:rsid w:val="00454A93"/>
    <w:rsid w:val="004605BF"/>
    <w:rsid w:val="0046433A"/>
    <w:rsid w:val="004679CD"/>
    <w:rsid w:val="00481535"/>
    <w:rsid w:val="00485F79"/>
    <w:rsid w:val="0049007D"/>
    <w:rsid w:val="004D04D4"/>
    <w:rsid w:val="004E59A0"/>
    <w:rsid w:val="00504718"/>
    <w:rsid w:val="0052280E"/>
    <w:rsid w:val="00540EAE"/>
    <w:rsid w:val="005424ED"/>
    <w:rsid w:val="00545630"/>
    <w:rsid w:val="00545E61"/>
    <w:rsid w:val="005618AA"/>
    <w:rsid w:val="0057274E"/>
    <w:rsid w:val="005A4C1E"/>
    <w:rsid w:val="005B0C42"/>
    <w:rsid w:val="005C2915"/>
    <w:rsid w:val="005E4582"/>
    <w:rsid w:val="00601BCB"/>
    <w:rsid w:val="00614F97"/>
    <w:rsid w:val="00635DBC"/>
    <w:rsid w:val="006940AA"/>
    <w:rsid w:val="006A6D39"/>
    <w:rsid w:val="006B5C0E"/>
    <w:rsid w:val="006B66DC"/>
    <w:rsid w:val="006B7ADB"/>
    <w:rsid w:val="006D00DC"/>
    <w:rsid w:val="006E5157"/>
    <w:rsid w:val="00735ADE"/>
    <w:rsid w:val="00743705"/>
    <w:rsid w:val="00756716"/>
    <w:rsid w:val="00762D8E"/>
    <w:rsid w:val="007E10F1"/>
    <w:rsid w:val="007E1BC7"/>
    <w:rsid w:val="007E2BE0"/>
    <w:rsid w:val="008105E9"/>
    <w:rsid w:val="00822BEE"/>
    <w:rsid w:val="008247A2"/>
    <w:rsid w:val="00825BF7"/>
    <w:rsid w:val="00830854"/>
    <w:rsid w:val="00837F95"/>
    <w:rsid w:val="0085656A"/>
    <w:rsid w:val="008807CC"/>
    <w:rsid w:val="00891BDF"/>
    <w:rsid w:val="0089297D"/>
    <w:rsid w:val="008A07A4"/>
    <w:rsid w:val="008E747F"/>
    <w:rsid w:val="008F1A8A"/>
    <w:rsid w:val="008F388D"/>
    <w:rsid w:val="008F588A"/>
    <w:rsid w:val="00903D04"/>
    <w:rsid w:val="00913E60"/>
    <w:rsid w:val="00935ADE"/>
    <w:rsid w:val="00936CF8"/>
    <w:rsid w:val="00947ED1"/>
    <w:rsid w:val="0095399B"/>
    <w:rsid w:val="009732D6"/>
    <w:rsid w:val="00986706"/>
    <w:rsid w:val="00992D62"/>
    <w:rsid w:val="009A3A28"/>
    <w:rsid w:val="009D107B"/>
    <w:rsid w:val="009E2324"/>
    <w:rsid w:val="00A27085"/>
    <w:rsid w:val="00A32864"/>
    <w:rsid w:val="00A3793E"/>
    <w:rsid w:val="00A41A8B"/>
    <w:rsid w:val="00A67AA8"/>
    <w:rsid w:val="00A719D3"/>
    <w:rsid w:val="00A75AC4"/>
    <w:rsid w:val="00A81DC9"/>
    <w:rsid w:val="00AA0572"/>
    <w:rsid w:val="00AA3AD2"/>
    <w:rsid w:val="00AA4CF9"/>
    <w:rsid w:val="00AC5AB7"/>
    <w:rsid w:val="00AE3CD5"/>
    <w:rsid w:val="00AF3BAE"/>
    <w:rsid w:val="00B031B3"/>
    <w:rsid w:val="00B17E2A"/>
    <w:rsid w:val="00B754A5"/>
    <w:rsid w:val="00B84BE5"/>
    <w:rsid w:val="00B877B8"/>
    <w:rsid w:val="00B90AB0"/>
    <w:rsid w:val="00BE6206"/>
    <w:rsid w:val="00BF639F"/>
    <w:rsid w:val="00C00995"/>
    <w:rsid w:val="00C31133"/>
    <w:rsid w:val="00C77AC6"/>
    <w:rsid w:val="00C8694E"/>
    <w:rsid w:val="00C94E27"/>
    <w:rsid w:val="00CB1388"/>
    <w:rsid w:val="00CD459B"/>
    <w:rsid w:val="00CD5482"/>
    <w:rsid w:val="00CD782C"/>
    <w:rsid w:val="00CE1F42"/>
    <w:rsid w:val="00CF02A3"/>
    <w:rsid w:val="00CF484F"/>
    <w:rsid w:val="00D45F27"/>
    <w:rsid w:val="00D476C2"/>
    <w:rsid w:val="00D63EBE"/>
    <w:rsid w:val="00D643FB"/>
    <w:rsid w:val="00DF2CC7"/>
    <w:rsid w:val="00E00CD1"/>
    <w:rsid w:val="00E12A94"/>
    <w:rsid w:val="00E33BC2"/>
    <w:rsid w:val="00E3633D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7EE7"/>
    <w:rsid w:val="00EF6B57"/>
    <w:rsid w:val="00F03A0A"/>
    <w:rsid w:val="00F2170A"/>
    <w:rsid w:val="00F2796C"/>
    <w:rsid w:val="00F502C5"/>
    <w:rsid w:val="00F637B1"/>
    <w:rsid w:val="00F65374"/>
    <w:rsid w:val="00F7297C"/>
    <w:rsid w:val="00FA49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26C6-95FA-46D0-A345-6CEAFCEC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60</cp:revision>
  <cp:lastPrinted>2020-09-25T05:32:00Z</cp:lastPrinted>
  <dcterms:created xsi:type="dcterms:W3CDTF">2017-05-16T12:03:00Z</dcterms:created>
  <dcterms:modified xsi:type="dcterms:W3CDTF">2021-03-24T10:37:00Z</dcterms:modified>
</cp:coreProperties>
</file>