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16" w:rsidRDefault="00212516" w:rsidP="00212516">
      <w:pPr>
        <w:spacing w:after="0" w:line="240" w:lineRule="auto"/>
        <w:jc w:val="center"/>
        <w:rPr>
          <w:rFonts w:ascii="Times New Roman" w:hAnsi="Times New Roman"/>
          <w:b/>
          <w:sz w:val="26"/>
          <w:szCs w:val="26"/>
        </w:rPr>
      </w:pPr>
      <w:r>
        <w:rPr>
          <w:rFonts w:ascii="Times New Roman" w:hAnsi="Times New Roman"/>
          <w:b/>
          <w:sz w:val="26"/>
          <w:szCs w:val="26"/>
        </w:rPr>
        <w:t>Сельское поселение Салым</w:t>
      </w:r>
    </w:p>
    <w:p w:rsidR="00212516" w:rsidRDefault="00212516" w:rsidP="00212516">
      <w:pPr>
        <w:spacing w:after="0" w:line="240" w:lineRule="auto"/>
        <w:jc w:val="center"/>
        <w:rPr>
          <w:rFonts w:ascii="Times New Roman" w:hAnsi="Times New Roman"/>
          <w:b/>
          <w:sz w:val="26"/>
          <w:szCs w:val="26"/>
        </w:rPr>
      </w:pPr>
      <w:r>
        <w:rPr>
          <w:rFonts w:ascii="Times New Roman" w:hAnsi="Times New Roman"/>
          <w:b/>
          <w:sz w:val="26"/>
          <w:szCs w:val="26"/>
        </w:rPr>
        <w:t>Нефтеюганский район</w:t>
      </w:r>
    </w:p>
    <w:p w:rsidR="00212516" w:rsidRDefault="00212516" w:rsidP="00212516">
      <w:pPr>
        <w:spacing w:after="0" w:line="240" w:lineRule="auto"/>
        <w:jc w:val="center"/>
        <w:rPr>
          <w:rFonts w:ascii="Times New Roman" w:hAnsi="Times New Roman"/>
          <w:b/>
          <w:sz w:val="26"/>
          <w:szCs w:val="26"/>
        </w:rPr>
      </w:pPr>
      <w:r>
        <w:rPr>
          <w:rFonts w:ascii="Times New Roman" w:hAnsi="Times New Roman"/>
          <w:b/>
          <w:sz w:val="26"/>
          <w:szCs w:val="26"/>
        </w:rPr>
        <w:t>Ханты-Мансийский автономный округ - Югра</w:t>
      </w:r>
    </w:p>
    <w:p w:rsidR="00212516" w:rsidRDefault="00212516" w:rsidP="00212516">
      <w:pPr>
        <w:spacing w:after="0" w:line="240" w:lineRule="auto"/>
        <w:jc w:val="center"/>
        <w:rPr>
          <w:rFonts w:ascii="Times New Roman" w:hAnsi="Times New Roman"/>
          <w:b/>
          <w:sz w:val="26"/>
          <w:szCs w:val="26"/>
        </w:rPr>
      </w:pPr>
    </w:p>
    <w:p w:rsidR="00212516" w:rsidRDefault="00212516" w:rsidP="00212516">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212516" w:rsidRDefault="00212516" w:rsidP="00212516">
      <w:pPr>
        <w:spacing w:after="0" w:line="240" w:lineRule="auto"/>
        <w:jc w:val="center"/>
        <w:rPr>
          <w:rFonts w:ascii="Times New Roman" w:hAnsi="Times New Roman"/>
          <w:b/>
          <w:sz w:val="36"/>
          <w:szCs w:val="36"/>
        </w:rPr>
      </w:pPr>
      <w:r>
        <w:rPr>
          <w:rFonts w:ascii="Times New Roman" w:hAnsi="Times New Roman"/>
          <w:b/>
          <w:sz w:val="36"/>
          <w:szCs w:val="36"/>
        </w:rPr>
        <w:t>СЕЛЬСКОГО ПОСЕЛЕНИЯ САЛЫМ</w:t>
      </w:r>
    </w:p>
    <w:p w:rsidR="00212516" w:rsidRDefault="00212516" w:rsidP="00212516">
      <w:pPr>
        <w:spacing w:after="0" w:line="240" w:lineRule="auto"/>
        <w:jc w:val="center"/>
        <w:rPr>
          <w:rFonts w:ascii="Times New Roman" w:hAnsi="Times New Roman"/>
          <w:b/>
          <w:sz w:val="36"/>
          <w:szCs w:val="36"/>
        </w:rPr>
      </w:pPr>
    </w:p>
    <w:p w:rsidR="00212516" w:rsidRDefault="005C1B15" w:rsidP="00212516">
      <w:pPr>
        <w:spacing w:after="0" w:line="240" w:lineRule="auto"/>
        <w:jc w:val="center"/>
        <w:rPr>
          <w:rFonts w:ascii="Times New Roman" w:hAnsi="Times New Roman"/>
          <w:b/>
          <w:sz w:val="36"/>
          <w:szCs w:val="36"/>
        </w:rPr>
      </w:pPr>
      <w:r>
        <w:rPr>
          <w:rFonts w:ascii="Times New Roman" w:hAnsi="Times New Roman"/>
          <w:b/>
          <w:sz w:val="36"/>
          <w:szCs w:val="36"/>
        </w:rPr>
        <w:t>РЕШЕНИЕ</w:t>
      </w:r>
    </w:p>
    <w:p w:rsidR="00212516" w:rsidRDefault="00212516" w:rsidP="00212516">
      <w:pPr>
        <w:spacing w:after="0" w:line="240" w:lineRule="auto"/>
        <w:rPr>
          <w:rFonts w:ascii="Times New Roman" w:hAnsi="Times New Roman"/>
          <w:b/>
          <w:sz w:val="36"/>
          <w:szCs w:val="36"/>
        </w:rPr>
      </w:pPr>
    </w:p>
    <w:p w:rsidR="00212516" w:rsidRDefault="00212516" w:rsidP="00212516">
      <w:pPr>
        <w:spacing w:after="0" w:line="240" w:lineRule="auto"/>
        <w:jc w:val="both"/>
        <w:rPr>
          <w:rFonts w:ascii="Times New Roman" w:hAnsi="Times New Roman"/>
          <w:sz w:val="26"/>
          <w:szCs w:val="26"/>
        </w:rPr>
      </w:pPr>
    </w:p>
    <w:p w:rsidR="00212516" w:rsidRPr="00265DCA" w:rsidRDefault="00212516" w:rsidP="00212516">
      <w:pPr>
        <w:spacing w:after="0" w:line="240" w:lineRule="auto"/>
        <w:jc w:val="both"/>
        <w:rPr>
          <w:rFonts w:ascii="Times New Roman" w:hAnsi="Times New Roman"/>
          <w:sz w:val="26"/>
          <w:szCs w:val="26"/>
        </w:rPr>
      </w:pPr>
      <w:r>
        <w:rPr>
          <w:rFonts w:ascii="Times New Roman" w:hAnsi="Times New Roman"/>
          <w:sz w:val="26"/>
          <w:szCs w:val="26"/>
        </w:rPr>
        <w:t>18</w:t>
      </w:r>
      <w:r w:rsidRPr="00265DCA">
        <w:rPr>
          <w:rFonts w:ascii="Times New Roman" w:hAnsi="Times New Roman"/>
          <w:sz w:val="26"/>
          <w:szCs w:val="26"/>
        </w:rPr>
        <w:t xml:space="preserve"> </w:t>
      </w:r>
      <w:r>
        <w:rPr>
          <w:rFonts w:ascii="Times New Roman" w:hAnsi="Times New Roman"/>
          <w:sz w:val="26"/>
          <w:szCs w:val="26"/>
        </w:rPr>
        <w:t xml:space="preserve">августа </w:t>
      </w:r>
      <w:r w:rsidRPr="00265DCA">
        <w:rPr>
          <w:rFonts w:ascii="Times New Roman" w:hAnsi="Times New Roman"/>
          <w:sz w:val="26"/>
          <w:szCs w:val="26"/>
        </w:rPr>
        <w:t>20</w:t>
      </w:r>
      <w:r>
        <w:rPr>
          <w:rFonts w:ascii="Times New Roman" w:hAnsi="Times New Roman"/>
          <w:sz w:val="26"/>
          <w:szCs w:val="26"/>
        </w:rPr>
        <w:t>22</w:t>
      </w:r>
      <w:r w:rsidRPr="00265DCA">
        <w:rPr>
          <w:rFonts w:ascii="Times New Roman" w:hAnsi="Times New Roman"/>
          <w:sz w:val="26"/>
          <w:szCs w:val="26"/>
        </w:rPr>
        <w:t xml:space="preserve"> года            </w:t>
      </w:r>
      <w:r>
        <w:rPr>
          <w:rFonts w:ascii="Times New Roman" w:hAnsi="Times New Roman"/>
          <w:sz w:val="26"/>
          <w:szCs w:val="26"/>
        </w:rPr>
        <w:t xml:space="preserve">                                                            </w:t>
      </w:r>
      <w:r w:rsidR="005C1B15">
        <w:rPr>
          <w:rFonts w:ascii="Times New Roman" w:hAnsi="Times New Roman"/>
          <w:sz w:val="26"/>
          <w:szCs w:val="26"/>
        </w:rPr>
        <w:t xml:space="preserve">                              №214</w:t>
      </w:r>
      <w:r w:rsidRPr="00265DCA">
        <w:rPr>
          <w:rFonts w:ascii="Times New Roman" w:hAnsi="Times New Roman"/>
          <w:sz w:val="26"/>
          <w:szCs w:val="26"/>
        </w:rPr>
        <w:t xml:space="preserve">         </w:t>
      </w:r>
      <w:r>
        <w:rPr>
          <w:rFonts w:ascii="Times New Roman" w:hAnsi="Times New Roman"/>
          <w:sz w:val="26"/>
          <w:szCs w:val="26"/>
        </w:rPr>
        <w:t xml:space="preserve">                                                                           </w:t>
      </w:r>
      <w:r w:rsidRPr="00265DCA">
        <w:rPr>
          <w:rFonts w:ascii="Times New Roman" w:hAnsi="Times New Roman"/>
          <w:sz w:val="26"/>
          <w:szCs w:val="26"/>
        </w:rPr>
        <w:t xml:space="preserve">                                                                </w:t>
      </w:r>
    </w:p>
    <w:p w:rsidR="00212516" w:rsidRPr="00265DCA" w:rsidRDefault="00212516" w:rsidP="00212516">
      <w:pPr>
        <w:autoSpaceDE w:val="0"/>
        <w:autoSpaceDN w:val="0"/>
        <w:adjustRightInd w:val="0"/>
        <w:spacing w:after="0" w:line="240" w:lineRule="auto"/>
        <w:ind w:right="4479"/>
        <w:jc w:val="both"/>
        <w:rPr>
          <w:rFonts w:ascii="Times New Roman" w:hAnsi="Times New Roman"/>
          <w:sz w:val="26"/>
          <w:szCs w:val="26"/>
        </w:rPr>
      </w:pPr>
      <w:r w:rsidRPr="00265DCA">
        <w:rPr>
          <w:rFonts w:ascii="Times New Roman" w:hAnsi="Times New Roman"/>
          <w:sz w:val="26"/>
          <w:szCs w:val="26"/>
        </w:rPr>
        <w:t>п. Салым</w:t>
      </w:r>
    </w:p>
    <w:p w:rsidR="00212516" w:rsidRDefault="00212516" w:rsidP="00212516">
      <w:pPr>
        <w:tabs>
          <w:tab w:val="center" w:pos="0"/>
          <w:tab w:val="left" w:pos="4678"/>
          <w:tab w:val="left" w:pos="5103"/>
          <w:tab w:val="left" w:pos="6096"/>
        </w:tabs>
        <w:autoSpaceDE w:val="0"/>
        <w:autoSpaceDN w:val="0"/>
        <w:adjustRightInd w:val="0"/>
        <w:spacing w:after="0" w:line="240" w:lineRule="auto"/>
        <w:ind w:firstLine="567"/>
        <w:jc w:val="center"/>
        <w:rPr>
          <w:rFonts w:ascii="Times New Roman" w:hAnsi="Times New Roman" w:cs="Times New Roman"/>
          <w:sz w:val="26"/>
          <w:szCs w:val="26"/>
        </w:rPr>
      </w:pPr>
    </w:p>
    <w:p w:rsidR="00212516" w:rsidRDefault="00212516" w:rsidP="00212516">
      <w:pPr>
        <w:tabs>
          <w:tab w:val="center" w:pos="0"/>
          <w:tab w:val="left" w:pos="4678"/>
          <w:tab w:val="left" w:pos="5103"/>
          <w:tab w:val="left" w:pos="6096"/>
        </w:tabs>
        <w:autoSpaceDE w:val="0"/>
        <w:autoSpaceDN w:val="0"/>
        <w:adjustRightInd w:val="0"/>
        <w:spacing w:after="0" w:line="240" w:lineRule="auto"/>
        <w:rPr>
          <w:rFonts w:ascii="Times New Roman" w:hAnsi="Times New Roman" w:cs="Times New Roman"/>
          <w:sz w:val="26"/>
          <w:szCs w:val="26"/>
        </w:rPr>
      </w:pPr>
      <w:r w:rsidRPr="00DD5198">
        <w:rPr>
          <w:rFonts w:ascii="Times New Roman" w:hAnsi="Times New Roman" w:cs="Times New Roman"/>
          <w:sz w:val="26"/>
          <w:szCs w:val="26"/>
        </w:rPr>
        <w:t xml:space="preserve">О назначении публичных слушаний по проекту </w:t>
      </w:r>
      <w:r>
        <w:rPr>
          <w:rFonts w:ascii="Times New Roman" w:hAnsi="Times New Roman" w:cs="Times New Roman"/>
          <w:sz w:val="26"/>
          <w:szCs w:val="26"/>
        </w:rPr>
        <w:t xml:space="preserve">решения </w:t>
      </w:r>
    </w:p>
    <w:p w:rsidR="00212516" w:rsidRDefault="00212516" w:rsidP="00212516">
      <w:pPr>
        <w:tabs>
          <w:tab w:val="center" w:pos="0"/>
          <w:tab w:val="left" w:pos="4678"/>
          <w:tab w:val="left" w:pos="5103"/>
          <w:tab w:val="left" w:pos="6096"/>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sz w:val="26"/>
          <w:szCs w:val="26"/>
        </w:rPr>
        <w:t xml:space="preserve">Совета депутатов сельского поселения  Салым </w:t>
      </w:r>
      <w:r w:rsidRPr="00DD5198">
        <w:rPr>
          <w:rFonts w:ascii="Times New Roman" w:hAnsi="Times New Roman" w:cs="Times New Roman"/>
          <w:sz w:val="26"/>
          <w:szCs w:val="26"/>
        </w:rPr>
        <w:t>«</w:t>
      </w:r>
      <w:r w:rsidRPr="00DD5198">
        <w:rPr>
          <w:rFonts w:ascii="Times New Roman" w:hAnsi="Times New Roman" w:cs="Times New Roman"/>
          <w:bCs/>
          <w:iCs/>
          <w:sz w:val="26"/>
          <w:szCs w:val="26"/>
        </w:rPr>
        <w:t>Об утверждении</w:t>
      </w:r>
    </w:p>
    <w:p w:rsidR="00212516" w:rsidRDefault="00212516" w:rsidP="00212516">
      <w:pPr>
        <w:tabs>
          <w:tab w:val="center" w:pos="0"/>
          <w:tab w:val="left" w:pos="4678"/>
          <w:tab w:val="left" w:pos="5103"/>
          <w:tab w:val="left" w:pos="6096"/>
        </w:tabs>
        <w:autoSpaceDE w:val="0"/>
        <w:autoSpaceDN w:val="0"/>
        <w:adjustRightInd w:val="0"/>
        <w:spacing w:after="0" w:line="240" w:lineRule="auto"/>
        <w:rPr>
          <w:rFonts w:ascii="Times New Roman" w:hAnsi="Times New Roman" w:cs="Times New Roman"/>
          <w:bCs/>
          <w:iCs/>
          <w:sz w:val="26"/>
          <w:szCs w:val="26"/>
        </w:rPr>
      </w:pPr>
      <w:r w:rsidRPr="00DD5198">
        <w:rPr>
          <w:rFonts w:ascii="Times New Roman" w:hAnsi="Times New Roman" w:cs="Times New Roman"/>
          <w:bCs/>
          <w:iCs/>
          <w:sz w:val="26"/>
          <w:szCs w:val="26"/>
        </w:rPr>
        <w:t>П</w:t>
      </w:r>
      <w:r>
        <w:rPr>
          <w:rFonts w:ascii="Times New Roman" w:hAnsi="Times New Roman" w:cs="Times New Roman"/>
          <w:bCs/>
          <w:iCs/>
          <w:sz w:val="26"/>
          <w:szCs w:val="26"/>
        </w:rPr>
        <w:t>равил благоустройства территории</w:t>
      </w:r>
      <w:r w:rsidRPr="00DD5198">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муниципального </w:t>
      </w:r>
    </w:p>
    <w:p w:rsidR="00212516" w:rsidRDefault="00212516" w:rsidP="00212516">
      <w:pPr>
        <w:tabs>
          <w:tab w:val="center" w:pos="0"/>
          <w:tab w:val="left" w:pos="4678"/>
          <w:tab w:val="left" w:pos="5103"/>
          <w:tab w:val="left" w:pos="6096"/>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образования сельское поселение Салым</w:t>
      </w:r>
      <w:r w:rsidRPr="00DD5198">
        <w:rPr>
          <w:rFonts w:ascii="Times New Roman" w:hAnsi="Times New Roman" w:cs="Times New Roman"/>
          <w:bCs/>
          <w:iCs/>
          <w:sz w:val="26"/>
          <w:szCs w:val="26"/>
        </w:rPr>
        <w:t>»</w:t>
      </w:r>
    </w:p>
    <w:p w:rsidR="00212516" w:rsidRPr="00A9768D" w:rsidRDefault="00212516" w:rsidP="00212516">
      <w:pPr>
        <w:tabs>
          <w:tab w:val="center" w:pos="0"/>
          <w:tab w:val="left" w:pos="4678"/>
          <w:tab w:val="left" w:pos="5103"/>
          <w:tab w:val="left" w:pos="6096"/>
        </w:tabs>
        <w:autoSpaceDE w:val="0"/>
        <w:autoSpaceDN w:val="0"/>
        <w:adjustRightInd w:val="0"/>
        <w:spacing w:after="0" w:line="240" w:lineRule="auto"/>
        <w:ind w:firstLine="567"/>
        <w:jc w:val="center"/>
        <w:rPr>
          <w:rFonts w:ascii="Times New Roman" w:hAnsi="Times New Roman" w:cs="Times New Roman"/>
          <w:sz w:val="26"/>
          <w:szCs w:val="26"/>
        </w:rPr>
      </w:pPr>
    </w:p>
    <w:p w:rsidR="00212516" w:rsidRPr="00E11D6B" w:rsidRDefault="00212516" w:rsidP="00212516">
      <w:pPr>
        <w:tabs>
          <w:tab w:val="center" w:pos="0"/>
        </w:tabs>
        <w:spacing w:after="0" w:line="240" w:lineRule="auto"/>
        <w:ind w:firstLine="567"/>
        <w:jc w:val="center"/>
        <w:rPr>
          <w:rFonts w:ascii="Times New Roman" w:hAnsi="Times New Roman" w:cs="Times New Roman"/>
          <w:sz w:val="26"/>
          <w:szCs w:val="26"/>
        </w:rPr>
      </w:pPr>
    </w:p>
    <w:p w:rsidR="00212516" w:rsidRDefault="00212516" w:rsidP="00212516">
      <w:pPr>
        <w:tabs>
          <w:tab w:val="center" w:pos="0"/>
        </w:tabs>
        <w:autoSpaceDE w:val="0"/>
        <w:autoSpaceDN w:val="0"/>
        <w:adjustRightInd w:val="0"/>
        <w:spacing w:after="0" w:line="240" w:lineRule="auto"/>
        <w:ind w:firstLine="567"/>
        <w:jc w:val="both"/>
        <w:rPr>
          <w:rFonts w:ascii="Times New Roman" w:hAnsi="Times New Roman" w:cs="Times New Roman"/>
          <w:color w:val="000000"/>
          <w:spacing w:val="2"/>
          <w:sz w:val="26"/>
          <w:szCs w:val="26"/>
        </w:rPr>
      </w:pPr>
      <w:r>
        <w:rPr>
          <w:rFonts w:ascii="Times New Roman" w:hAnsi="Times New Roman" w:cs="Times New Roman"/>
          <w:sz w:val="26"/>
          <w:szCs w:val="24"/>
        </w:rPr>
        <w:t xml:space="preserve">  </w:t>
      </w:r>
      <w:r w:rsidRPr="00DD5198">
        <w:rPr>
          <w:rFonts w:ascii="Times New Roman" w:hAnsi="Times New Roman" w:cs="Times New Roman"/>
          <w:sz w:val="26"/>
          <w:szCs w:val="24"/>
        </w:rPr>
        <w:t xml:space="preserve">В соответствии </w:t>
      </w:r>
      <w:r>
        <w:rPr>
          <w:rFonts w:ascii="Times New Roman" w:hAnsi="Times New Roman" w:cs="Times New Roman"/>
          <w:sz w:val="26"/>
          <w:szCs w:val="24"/>
        </w:rPr>
        <w:t xml:space="preserve">с Федеральным законом от 06 октября </w:t>
      </w:r>
      <w:r w:rsidRPr="00DD5198">
        <w:rPr>
          <w:rFonts w:ascii="Times New Roman" w:hAnsi="Times New Roman" w:cs="Times New Roman"/>
          <w:sz w:val="26"/>
          <w:szCs w:val="24"/>
        </w:rPr>
        <w:t>2003</w:t>
      </w:r>
      <w:r>
        <w:rPr>
          <w:rFonts w:ascii="Times New Roman" w:hAnsi="Times New Roman" w:cs="Times New Roman"/>
          <w:sz w:val="26"/>
          <w:szCs w:val="24"/>
        </w:rPr>
        <w:t xml:space="preserve"> года</w:t>
      </w:r>
      <w:r w:rsidRPr="00DD5198">
        <w:rPr>
          <w:rFonts w:ascii="Times New Roman" w:hAnsi="Times New Roman" w:cs="Times New Roman"/>
          <w:sz w:val="26"/>
          <w:szCs w:val="24"/>
        </w:rPr>
        <w:t xml:space="preserve"> № 131-ФЗ «Об общих принципах организации местного самоуправления в Российской Федерации», Уст</w:t>
      </w:r>
      <w:r>
        <w:rPr>
          <w:rFonts w:ascii="Times New Roman" w:hAnsi="Times New Roman" w:cs="Times New Roman"/>
          <w:sz w:val="26"/>
          <w:szCs w:val="24"/>
        </w:rPr>
        <w:t>авом сельского поселения Салым</w:t>
      </w:r>
      <w:r w:rsidRPr="00DD5198">
        <w:rPr>
          <w:rFonts w:ascii="Times New Roman" w:hAnsi="Times New Roman" w:cs="Times New Roman"/>
          <w:sz w:val="26"/>
          <w:szCs w:val="24"/>
        </w:rPr>
        <w:t>, руководствуясь решением Совета депутатов с</w:t>
      </w:r>
      <w:r>
        <w:rPr>
          <w:rFonts w:ascii="Times New Roman" w:hAnsi="Times New Roman" w:cs="Times New Roman"/>
          <w:sz w:val="26"/>
          <w:szCs w:val="24"/>
        </w:rPr>
        <w:t>ельского поселения Салым от 30 марта 2017 года № 253</w:t>
      </w:r>
      <w:r w:rsidRPr="00DD5198">
        <w:rPr>
          <w:rFonts w:ascii="Times New Roman" w:hAnsi="Times New Roman" w:cs="Times New Roman"/>
          <w:sz w:val="26"/>
          <w:szCs w:val="24"/>
        </w:rPr>
        <w:t xml:space="preserve"> «О порядке организации и проведения публичных слуша</w:t>
      </w:r>
      <w:r>
        <w:rPr>
          <w:rFonts w:ascii="Times New Roman" w:hAnsi="Times New Roman" w:cs="Times New Roman"/>
          <w:sz w:val="26"/>
          <w:szCs w:val="24"/>
        </w:rPr>
        <w:t>ний в сельском поселении Салым»,</w:t>
      </w:r>
      <w:r w:rsidRPr="00E11D6B">
        <w:rPr>
          <w:rFonts w:ascii="Times New Roman" w:hAnsi="Times New Roman" w:cs="Times New Roman"/>
          <w:color w:val="000000"/>
          <w:sz w:val="26"/>
          <w:szCs w:val="26"/>
        </w:rPr>
        <w:t xml:space="preserve"> </w:t>
      </w:r>
      <w:r>
        <w:rPr>
          <w:rFonts w:ascii="Times New Roman" w:hAnsi="Times New Roman" w:cs="Times New Roman"/>
          <w:color w:val="000000"/>
          <w:spacing w:val="2"/>
          <w:sz w:val="26"/>
          <w:szCs w:val="26"/>
        </w:rPr>
        <w:t>Совет поселения</w:t>
      </w:r>
    </w:p>
    <w:p w:rsidR="00212516" w:rsidRDefault="00212516" w:rsidP="00212516">
      <w:pPr>
        <w:tabs>
          <w:tab w:val="center" w:pos="0"/>
        </w:tabs>
        <w:autoSpaceDE w:val="0"/>
        <w:autoSpaceDN w:val="0"/>
        <w:adjustRightInd w:val="0"/>
        <w:spacing w:after="0" w:line="240" w:lineRule="auto"/>
        <w:ind w:firstLine="567"/>
        <w:jc w:val="both"/>
        <w:rPr>
          <w:rFonts w:ascii="Times New Roman" w:hAnsi="Times New Roman" w:cs="Times New Roman"/>
          <w:color w:val="000000"/>
          <w:spacing w:val="2"/>
          <w:sz w:val="26"/>
          <w:szCs w:val="26"/>
        </w:rPr>
      </w:pPr>
    </w:p>
    <w:p w:rsidR="00212516" w:rsidRDefault="00212516" w:rsidP="00212516">
      <w:pPr>
        <w:tabs>
          <w:tab w:val="center" w:pos="0"/>
        </w:tabs>
        <w:autoSpaceDE w:val="0"/>
        <w:autoSpaceDN w:val="0"/>
        <w:adjustRightInd w:val="0"/>
        <w:spacing w:after="0" w:line="240" w:lineRule="auto"/>
        <w:ind w:firstLine="567"/>
        <w:jc w:val="center"/>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РЕШИЛ:</w:t>
      </w:r>
    </w:p>
    <w:p w:rsidR="00212516" w:rsidRDefault="00212516" w:rsidP="00212516">
      <w:pPr>
        <w:tabs>
          <w:tab w:val="center" w:pos="0"/>
        </w:tabs>
        <w:autoSpaceDE w:val="0"/>
        <w:autoSpaceDN w:val="0"/>
        <w:adjustRightInd w:val="0"/>
        <w:spacing w:after="0" w:line="240" w:lineRule="auto"/>
        <w:ind w:firstLine="567"/>
        <w:jc w:val="center"/>
      </w:pPr>
    </w:p>
    <w:p w:rsidR="00212516" w:rsidRPr="00DD5198" w:rsidRDefault="00212516" w:rsidP="00212516">
      <w:pPr>
        <w:tabs>
          <w:tab w:val="center" w:pos="0"/>
        </w:tabs>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t xml:space="preserve">1. Провести публичные слушания </w:t>
      </w:r>
      <w:r w:rsidRPr="00DD5198">
        <w:rPr>
          <w:rFonts w:ascii="Times New Roman" w:hAnsi="Times New Roman" w:cs="Times New Roman"/>
          <w:sz w:val="26"/>
          <w:szCs w:val="26"/>
        </w:rPr>
        <w:t>по проекту</w:t>
      </w:r>
      <w:r w:rsidRPr="00A43F07">
        <w:rPr>
          <w:rFonts w:ascii="Times New Roman" w:hAnsi="Times New Roman" w:cs="Times New Roman"/>
          <w:sz w:val="26"/>
          <w:szCs w:val="26"/>
        </w:rPr>
        <w:t xml:space="preserve"> решения Совета депута</w:t>
      </w:r>
      <w:r>
        <w:rPr>
          <w:rFonts w:ascii="Times New Roman" w:hAnsi="Times New Roman" w:cs="Times New Roman"/>
          <w:sz w:val="26"/>
          <w:szCs w:val="26"/>
        </w:rPr>
        <w:t>тов сельского поселения Салым</w:t>
      </w:r>
      <w:r w:rsidRPr="00A43F07">
        <w:rPr>
          <w:rFonts w:ascii="Times New Roman" w:hAnsi="Times New Roman" w:cs="Times New Roman"/>
          <w:sz w:val="26"/>
          <w:szCs w:val="26"/>
        </w:rPr>
        <w:t xml:space="preserve"> «</w:t>
      </w:r>
      <w:r w:rsidRPr="00A43F07">
        <w:rPr>
          <w:rFonts w:ascii="Times New Roman" w:hAnsi="Times New Roman" w:cs="Times New Roman"/>
          <w:bCs/>
          <w:iCs/>
          <w:sz w:val="26"/>
          <w:szCs w:val="26"/>
        </w:rPr>
        <w:t>Об утверждении П</w:t>
      </w:r>
      <w:r>
        <w:rPr>
          <w:rFonts w:ascii="Times New Roman" w:hAnsi="Times New Roman" w:cs="Times New Roman"/>
          <w:bCs/>
          <w:iCs/>
          <w:sz w:val="26"/>
          <w:szCs w:val="26"/>
        </w:rPr>
        <w:t>равил благоустройства территории муниципального образования сельское поселение Салым</w:t>
      </w:r>
      <w:r w:rsidRPr="00A43F07">
        <w:rPr>
          <w:rFonts w:ascii="Times New Roman" w:hAnsi="Times New Roman" w:cs="Times New Roman"/>
          <w:bCs/>
          <w:iCs/>
          <w:sz w:val="26"/>
          <w:szCs w:val="26"/>
        </w:rPr>
        <w:t xml:space="preserve">» </w:t>
      </w:r>
      <w:r>
        <w:rPr>
          <w:rFonts w:ascii="Times New Roman" w:hAnsi="Times New Roman" w:cs="Times New Roman"/>
          <w:bCs/>
          <w:sz w:val="26"/>
          <w:szCs w:val="26"/>
        </w:rPr>
        <w:t xml:space="preserve"> (далее - Проект)</w:t>
      </w:r>
      <w:r>
        <w:rPr>
          <w:rFonts w:ascii="Times New Roman" w:hAnsi="Times New Roman" w:cs="Times New Roman"/>
          <w:sz w:val="26"/>
          <w:szCs w:val="26"/>
        </w:rPr>
        <w:t>, согласно приложению.</w:t>
      </w:r>
    </w:p>
    <w:p w:rsidR="00212516" w:rsidRDefault="00212516" w:rsidP="00212516">
      <w:pPr>
        <w:tabs>
          <w:tab w:val="center" w:pos="0"/>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2. </w:t>
      </w:r>
      <w:r w:rsidRPr="0091622F">
        <w:rPr>
          <w:rFonts w:ascii="Times New Roman" w:hAnsi="Times New Roman" w:cs="Times New Roman"/>
          <w:sz w:val="26"/>
          <w:szCs w:val="26"/>
        </w:rPr>
        <w:t>Назначить публичные слушания на</w:t>
      </w:r>
      <w:r>
        <w:rPr>
          <w:rFonts w:ascii="Times New Roman" w:hAnsi="Times New Roman" w:cs="Times New Roman"/>
          <w:sz w:val="26"/>
          <w:szCs w:val="26"/>
        </w:rPr>
        <w:t xml:space="preserve"> 01 сентября</w:t>
      </w:r>
      <w:r w:rsidRPr="00A26530">
        <w:rPr>
          <w:rFonts w:ascii="Times New Roman" w:hAnsi="Times New Roman" w:cs="Times New Roman"/>
          <w:sz w:val="26"/>
          <w:szCs w:val="26"/>
        </w:rPr>
        <w:t xml:space="preserve"> 20</w:t>
      </w:r>
      <w:r>
        <w:rPr>
          <w:rFonts w:ascii="Times New Roman" w:hAnsi="Times New Roman" w:cs="Times New Roman"/>
          <w:sz w:val="26"/>
          <w:szCs w:val="26"/>
        </w:rPr>
        <w:t>22 года в 18</w:t>
      </w:r>
      <w:r w:rsidRPr="00A26530">
        <w:rPr>
          <w:rFonts w:ascii="Times New Roman" w:hAnsi="Times New Roman" w:cs="Times New Roman"/>
          <w:sz w:val="26"/>
          <w:szCs w:val="26"/>
        </w:rPr>
        <w:t xml:space="preserve">:00 </w:t>
      </w:r>
      <w:r w:rsidRPr="0091622F">
        <w:rPr>
          <w:rFonts w:ascii="Times New Roman" w:hAnsi="Times New Roman" w:cs="Times New Roman"/>
          <w:sz w:val="26"/>
          <w:szCs w:val="26"/>
        </w:rPr>
        <w:t>по местному времени, место проведения</w:t>
      </w:r>
      <w:r w:rsidRPr="0038083F">
        <w:rPr>
          <w:rFonts w:ascii="Times New Roman" w:hAnsi="Times New Roman" w:cs="Times New Roman"/>
          <w:sz w:val="26"/>
          <w:szCs w:val="26"/>
        </w:rPr>
        <w:t xml:space="preserve"> </w:t>
      </w:r>
      <w:r w:rsidRPr="00E11D6B">
        <w:rPr>
          <w:rFonts w:ascii="Times New Roman" w:hAnsi="Times New Roman" w:cs="Times New Roman"/>
          <w:sz w:val="26"/>
          <w:szCs w:val="26"/>
        </w:rPr>
        <w:t>здание админис</w:t>
      </w:r>
      <w:r>
        <w:rPr>
          <w:rFonts w:ascii="Times New Roman" w:hAnsi="Times New Roman" w:cs="Times New Roman"/>
          <w:sz w:val="26"/>
          <w:szCs w:val="26"/>
        </w:rPr>
        <w:t>трации сельского поселения Салым – п. Салым, ул. Центральная, дом 1.</w:t>
      </w:r>
      <w:r w:rsidRPr="0091622F">
        <w:rPr>
          <w:rFonts w:ascii="Times New Roman" w:hAnsi="Times New Roman" w:cs="Times New Roman"/>
          <w:sz w:val="26"/>
          <w:szCs w:val="26"/>
        </w:rPr>
        <w:t xml:space="preserve"> </w:t>
      </w:r>
    </w:p>
    <w:p w:rsidR="00212516" w:rsidRDefault="00212516" w:rsidP="00212516">
      <w:pPr>
        <w:tabs>
          <w:tab w:val="center" w:pos="0"/>
          <w:tab w:val="left" w:pos="993"/>
        </w:tabs>
        <w:spacing w:after="0" w:line="240" w:lineRule="auto"/>
        <w:ind w:firstLine="567"/>
        <w:jc w:val="both"/>
        <w:rPr>
          <w:rFonts w:ascii="Times New Roman" w:hAnsi="Times New Roman" w:cs="Times New Roman"/>
          <w:sz w:val="26"/>
          <w:szCs w:val="24"/>
        </w:rPr>
      </w:pPr>
      <w:r>
        <w:rPr>
          <w:rFonts w:ascii="Times New Roman" w:hAnsi="Times New Roman" w:cs="Times New Roman"/>
          <w:sz w:val="26"/>
          <w:szCs w:val="26"/>
        </w:rPr>
        <w:t xml:space="preserve">   3. </w:t>
      </w:r>
      <w:r w:rsidRPr="00DD5198">
        <w:rPr>
          <w:rFonts w:ascii="Times New Roman" w:hAnsi="Times New Roman" w:cs="Times New Roman"/>
          <w:sz w:val="26"/>
          <w:szCs w:val="24"/>
        </w:rPr>
        <w:t>Сформировать рабочую группу по организации и проведению публичных слушаний (далее – Рабочая группа) в следующем составе:</w:t>
      </w:r>
    </w:p>
    <w:p w:rsidR="00212516" w:rsidRPr="00DD5198" w:rsidRDefault="00212516" w:rsidP="00212516">
      <w:pPr>
        <w:tabs>
          <w:tab w:val="center" w:pos="0"/>
          <w:tab w:val="left" w:pos="993"/>
        </w:tabs>
        <w:spacing w:after="0" w:line="240" w:lineRule="auto"/>
        <w:ind w:firstLine="567"/>
        <w:jc w:val="both"/>
        <w:rPr>
          <w:rFonts w:ascii="Times New Roman" w:hAnsi="Times New Roman" w:cs="Times New Roman"/>
          <w:sz w:val="26"/>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976"/>
        <w:gridCol w:w="425"/>
        <w:gridCol w:w="5813"/>
      </w:tblGrid>
      <w:tr w:rsidR="00212516" w:rsidRPr="00DD5198" w:rsidTr="00212516">
        <w:tc>
          <w:tcPr>
            <w:tcW w:w="284" w:type="dxa"/>
          </w:tcPr>
          <w:p w:rsidR="00212516" w:rsidRPr="00DD5198" w:rsidRDefault="00212516" w:rsidP="00212516">
            <w:pPr>
              <w:tabs>
                <w:tab w:val="center" w:pos="0"/>
              </w:tabs>
              <w:spacing w:after="0" w:line="240" w:lineRule="auto"/>
              <w:ind w:left="426" w:firstLine="567"/>
              <w:jc w:val="both"/>
              <w:rPr>
                <w:rFonts w:ascii="Times New Roman" w:hAnsi="Times New Roman" w:cs="Times New Roman"/>
                <w:sz w:val="26"/>
                <w:szCs w:val="24"/>
              </w:rPr>
            </w:pPr>
          </w:p>
        </w:tc>
        <w:tc>
          <w:tcPr>
            <w:tcW w:w="2976" w:type="dxa"/>
            <w:hideMark/>
          </w:tcPr>
          <w:p w:rsidR="00212516" w:rsidRPr="00DD5198" w:rsidRDefault="00212516" w:rsidP="00212516">
            <w:pPr>
              <w:tabs>
                <w:tab w:val="center" w:pos="0"/>
              </w:tabs>
              <w:spacing w:after="0" w:line="240" w:lineRule="auto"/>
              <w:ind w:right="-108"/>
              <w:rPr>
                <w:rFonts w:ascii="Times New Roman" w:hAnsi="Times New Roman" w:cs="Times New Roman"/>
                <w:sz w:val="26"/>
                <w:szCs w:val="24"/>
              </w:rPr>
            </w:pPr>
            <w:r>
              <w:rPr>
                <w:rFonts w:ascii="Times New Roman" w:hAnsi="Times New Roman" w:cs="Times New Roman"/>
                <w:sz w:val="26"/>
                <w:szCs w:val="24"/>
              </w:rPr>
              <w:t>Ахметзянова Наталья Викторовна</w:t>
            </w:r>
          </w:p>
        </w:tc>
        <w:tc>
          <w:tcPr>
            <w:tcW w:w="425"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5813" w:type="dxa"/>
          </w:tcPr>
          <w:p w:rsidR="00212516" w:rsidRPr="00DD5198" w:rsidRDefault="00212516" w:rsidP="00212516">
            <w:pPr>
              <w:tabs>
                <w:tab w:val="center"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глава сельского поселения Салым, </w:t>
            </w:r>
            <w:r w:rsidRPr="00DD5198">
              <w:rPr>
                <w:rFonts w:ascii="Times New Roman" w:hAnsi="Times New Roman" w:cs="Times New Roman"/>
                <w:sz w:val="26"/>
                <w:szCs w:val="24"/>
              </w:rPr>
              <w:t>председатель Рабочей группы</w:t>
            </w:r>
          </w:p>
        </w:tc>
      </w:tr>
      <w:tr w:rsidR="00212516" w:rsidRPr="00DD5198" w:rsidTr="00212516">
        <w:tc>
          <w:tcPr>
            <w:tcW w:w="284"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2976" w:type="dxa"/>
            <w:hideMark/>
          </w:tcPr>
          <w:p w:rsidR="00212516" w:rsidRPr="00DD5198" w:rsidRDefault="00212516" w:rsidP="00212516">
            <w:pPr>
              <w:tabs>
                <w:tab w:val="center" w:pos="0"/>
              </w:tabs>
              <w:spacing w:after="0" w:line="240" w:lineRule="auto"/>
              <w:rPr>
                <w:rFonts w:ascii="Times New Roman" w:hAnsi="Times New Roman" w:cs="Times New Roman"/>
                <w:sz w:val="26"/>
                <w:szCs w:val="24"/>
              </w:rPr>
            </w:pPr>
            <w:r>
              <w:rPr>
                <w:rFonts w:ascii="Times New Roman" w:hAnsi="Times New Roman" w:cs="Times New Roman"/>
                <w:sz w:val="26"/>
                <w:szCs w:val="24"/>
              </w:rPr>
              <w:t>Курочкина Наталья Александровна</w:t>
            </w:r>
          </w:p>
        </w:tc>
        <w:tc>
          <w:tcPr>
            <w:tcW w:w="425"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5813" w:type="dxa"/>
          </w:tcPr>
          <w:p w:rsidR="00212516" w:rsidRPr="00DD5198" w:rsidRDefault="00212516" w:rsidP="00212516">
            <w:pPr>
              <w:tabs>
                <w:tab w:val="center"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 главный специалист</w:t>
            </w:r>
            <w:r w:rsidRPr="00DD5198">
              <w:rPr>
                <w:rFonts w:ascii="Times New Roman" w:hAnsi="Times New Roman" w:cs="Times New Roman"/>
                <w:sz w:val="26"/>
                <w:szCs w:val="24"/>
              </w:rPr>
              <w:t xml:space="preserve"> администрац</w:t>
            </w:r>
            <w:r>
              <w:rPr>
                <w:rFonts w:ascii="Times New Roman" w:hAnsi="Times New Roman" w:cs="Times New Roman"/>
                <w:sz w:val="26"/>
                <w:szCs w:val="24"/>
              </w:rPr>
              <w:t>ии  сельского поселения Салым</w:t>
            </w:r>
            <w:r w:rsidRPr="00DD5198">
              <w:rPr>
                <w:rFonts w:ascii="Times New Roman" w:hAnsi="Times New Roman" w:cs="Times New Roman"/>
                <w:sz w:val="26"/>
                <w:szCs w:val="24"/>
              </w:rPr>
              <w:t>, секретарь Рабочей группы</w:t>
            </w:r>
          </w:p>
        </w:tc>
      </w:tr>
      <w:tr w:rsidR="00212516" w:rsidRPr="00DD5198" w:rsidTr="00212516">
        <w:tc>
          <w:tcPr>
            <w:tcW w:w="284" w:type="dxa"/>
          </w:tcPr>
          <w:p w:rsidR="00212516" w:rsidRPr="00DD5198" w:rsidRDefault="00212516" w:rsidP="00212516">
            <w:pPr>
              <w:tabs>
                <w:tab w:val="center" w:pos="0"/>
              </w:tabs>
              <w:spacing w:after="0" w:line="240" w:lineRule="auto"/>
              <w:ind w:left="-108" w:firstLine="567"/>
              <w:jc w:val="both"/>
              <w:rPr>
                <w:rFonts w:ascii="Times New Roman" w:hAnsi="Times New Roman" w:cs="Times New Roman"/>
                <w:sz w:val="26"/>
                <w:szCs w:val="24"/>
              </w:rPr>
            </w:pPr>
          </w:p>
        </w:tc>
        <w:tc>
          <w:tcPr>
            <w:tcW w:w="2976" w:type="dxa"/>
            <w:hideMark/>
          </w:tcPr>
          <w:p w:rsidR="00212516" w:rsidRPr="00DD5198" w:rsidRDefault="00212516" w:rsidP="00212516">
            <w:pPr>
              <w:tabs>
                <w:tab w:val="center" w:pos="0"/>
              </w:tabs>
              <w:spacing w:after="0" w:line="240" w:lineRule="auto"/>
              <w:rPr>
                <w:rFonts w:ascii="Times New Roman" w:hAnsi="Times New Roman" w:cs="Times New Roman"/>
                <w:sz w:val="26"/>
                <w:szCs w:val="24"/>
              </w:rPr>
            </w:pPr>
            <w:r>
              <w:rPr>
                <w:rFonts w:ascii="Times New Roman" w:hAnsi="Times New Roman" w:cs="Times New Roman"/>
                <w:sz w:val="26"/>
                <w:szCs w:val="24"/>
              </w:rPr>
              <w:t>Зинченко Лариса Алексеевна</w:t>
            </w:r>
          </w:p>
        </w:tc>
        <w:tc>
          <w:tcPr>
            <w:tcW w:w="425"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5813" w:type="dxa"/>
          </w:tcPr>
          <w:p w:rsidR="00212516" w:rsidRPr="00686994" w:rsidRDefault="00212516" w:rsidP="00212516">
            <w:pPr>
              <w:tabs>
                <w:tab w:val="center" w:pos="0"/>
              </w:tabs>
              <w:spacing w:after="0" w:line="240" w:lineRule="auto"/>
              <w:jc w:val="both"/>
              <w:rPr>
                <w:rFonts w:ascii="Times New Roman" w:hAnsi="Times New Roman" w:cs="Times New Roman"/>
                <w:sz w:val="26"/>
                <w:szCs w:val="24"/>
                <w:lang w:val="x-none"/>
              </w:rPr>
            </w:pPr>
            <w:r>
              <w:rPr>
                <w:rFonts w:ascii="Times New Roman" w:hAnsi="Times New Roman" w:cs="Times New Roman"/>
                <w:sz w:val="26"/>
                <w:szCs w:val="24"/>
              </w:rPr>
              <w:t>- главный специалист администрации сельского поселения Салым</w:t>
            </w:r>
          </w:p>
        </w:tc>
      </w:tr>
      <w:tr w:rsidR="00212516" w:rsidRPr="00DD5198" w:rsidTr="00212516">
        <w:trPr>
          <w:trHeight w:val="87"/>
        </w:trPr>
        <w:tc>
          <w:tcPr>
            <w:tcW w:w="284"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2976" w:type="dxa"/>
            <w:hideMark/>
          </w:tcPr>
          <w:p w:rsidR="00212516" w:rsidRPr="00DD5198" w:rsidRDefault="00212516" w:rsidP="00212516">
            <w:pPr>
              <w:tabs>
                <w:tab w:val="center"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Авхадиев Равиль Раузитович</w:t>
            </w:r>
          </w:p>
        </w:tc>
        <w:tc>
          <w:tcPr>
            <w:tcW w:w="425"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5813" w:type="dxa"/>
          </w:tcPr>
          <w:p w:rsidR="00212516" w:rsidRPr="00DD5198" w:rsidRDefault="00212516" w:rsidP="00212516">
            <w:pPr>
              <w:tabs>
                <w:tab w:val="center"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 депутат Совета сельского поселения </w:t>
            </w:r>
          </w:p>
        </w:tc>
      </w:tr>
      <w:tr w:rsidR="00212516" w:rsidRPr="00DD5198" w:rsidTr="00212516">
        <w:tc>
          <w:tcPr>
            <w:tcW w:w="284"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2976" w:type="dxa"/>
            <w:hideMark/>
          </w:tcPr>
          <w:p w:rsidR="00212516" w:rsidRPr="00DD5198" w:rsidRDefault="00212516" w:rsidP="00212516">
            <w:pPr>
              <w:tabs>
                <w:tab w:val="center"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 xml:space="preserve">Воейков Вадим </w:t>
            </w:r>
            <w:r>
              <w:rPr>
                <w:rFonts w:ascii="Times New Roman" w:hAnsi="Times New Roman" w:cs="Times New Roman"/>
                <w:sz w:val="26"/>
                <w:szCs w:val="24"/>
              </w:rPr>
              <w:lastRenderedPageBreak/>
              <w:t>Юрьевич</w:t>
            </w:r>
          </w:p>
        </w:tc>
        <w:tc>
          <w:tcPr>
            <w:tcW w:w="425" w:type="dxa"/>
          </w:tcPr>
          <w:p w:rsidR="00212516" w:rsidRPr="00DD5198" w:rsidRDefault="00212516" w:rsidP="00212516">
            <w:pPr>
              <w:tabs>
                <w:tab w:val="center" w:pos="0"/>
              </w:tabs>
              <w:spacing w:after="0" w:line="240" w:lineRule="auto"/>
              <w:ind w:firstLine="567"/>
              <w:jc w:val="both"/>
              <w:rPr>
                <w:rFonts w:ascii="Times New Roman" w:hAnsi="Times New Roman" w:cs="Times New Roman"/>
                <w:sz w:val="26"/>
                <w:szCs w:val="24"/>
              </w:rPr>
            </w:pPr>
          </w:p>
        </w:tc>
        <w:tc>
          <w:tcPr>
            <w:tcW w:w="5813" w:type="dxa"/>
          </w:tcPr>
          <w:p w:rsidR="00212516" w:rsidRPr="00DD5198" w:rsidRDefault="00212516" w:rsidP="00212516">
            <w:pPr>
              <w:tabs>
                <w:tab w:val="center" w:pos="0"/>
              </w:tabs>
              <w:spacing w:after="0" w:line="240" w:lineRule="auto"/>
              <w:jc w:val="both"/>
              <w:rPr>
                <w:rFonts w:ascii="Times New Roman" w:hAnsi="Times New Roman" w:cs="Times New Roman"/>
                <w:sz w:val="26"/>
                <w:szCs w:val="24"/>
              </w:rPr>
            </w:pPr>
            <w:r>
              <w:rPr>
                <w:rFonts w:ascii="Times New Roman" w:hAnsi="Times New Roman" w:cs="Times New Roman"/>
                <w:sz w:val="26"/>
                <w:szCs w:val="24"/>
              </w:rPr>
              <w:t>- председатель</w:t>
            </w:r>
            <w:r w:rsidRPr="00DD5198">
              <w:rPr>
                <w:rFonts w:ascii="Times New Roman" w:hAnsi="Times New Roman" w:cs="Times New Roman"/>
                <w:sz w:val="26"/>
                <w:szCs w:val="24"/>
              </w:rPr>
              <w:t xml:space="preserve"> Общественного совета</w:t>
            </w:r>
            <w:r w:rsidRPr="00DD5198">
              <w:rPr>
                <w:rFonts w:ascii="Times New Roman" w:hAnsi="Times New Roman" w:cs="Times New Roman"/>
                <w:color w:val="000000"/>
                <w:sz w:val="26"/>
                <w:szCs w:val="26"/>
                <w:shd w:val="clear" w:color="auto" w:fill="FFFFFF"/>
              </w:rPr>
              <w:t xml:space="preserve"> </w:t>
            </w:r>
            <w:r>
              <w:rPr>
                <w:rFonts w:ascii="Times New Roman" w:hAnsi="Times New Roman" w:cs="Times New Roman"/>
                <w:sz w:val="26"/>
                <w:szCs w:val="24"/>
              </w:rPr>
              <w:t xml:space="preserve">сельского </w:t>
            </w:r>
            <w:r>
              <w:rPr>
                <w:rFonts w:ascii="Times New Roman" w:hAnsi="Times New Roman" w:cs="Times New Roman"/>
                <w:sz w:val="26"/>
                <w:szCs w:val="24"/>
              </w:rPr>
              <w:lastRenderedPageBreak/>
              <w:t>поселения Салым</w:t>
            </w:r>
          </w:p>
        </w:tc>
      </w:tr>
    </w:tbl>
    <w:p w:rsidR="00212516" w:rsidRDefault="00212516" w:rsidP="00212516">
      <w:pPr>
        <w:tabs>
          <w:tab w:val="center" w:pos="0"/>
          <w:tab w:val="left" w:pos="993"/>
        </w:tabs>
        <w:spacing w:after="0" w:line="240" w:lineRule="auto"/>
        <w:ind w:firstLine="567"/>
        <w:jc w:val="both"/>
        <w:rPr>
          <w:rFonts w:ascii="Times New Roman" w:hAnsi="Times New Roman" w:cs="Times New Roman"/>
          <w:sz w:val="26"/>
          <w:szCs w:val="26"/>
        </w:rPr>
      </w:pPr>
    </w:p>
    <w:p w:rsidR="00212516" w:rsidRPr="00B86C44" w:rsidRDefault="00212516" w:rsidP="00212516">
      <w:pPr>
        <w:tabs>
          <w:tab w:val="center" w:pos="0"/>
          <w:tab w:val="left" w:pos="709"/>
          <w:tab w:val="left" w:pos="1134"/>
        </w:tabs>
        <w:spacing w:after="0" w:line="240" w:lineRule="auto"/>
        <w:ind w:firstLine="567"/>
        <w:contextualSpacing/>
        <w:jc w:val="both"/>
        <w:rPr>
          <w:rFonts w:ascii="Times New Roman" w:hAnsi="Times New Roman"/>
          <w:sz w:val="26"/>
          <w:szCs w:val="26"/>
        </w:rPr>
      </w:pPr>
      <w:r w:rsidRPr="00B86C44">
        <w:rPr>
          <w:rFonts w:ascii="Times New Roman" w:hAnsi="Times New Roman"/>
          <w:sz w:val="26"/>
          <w:szCs w:val="26"/>
        </w:rPr>
        <w:t xml:space="preserve">4. Установить, что предложения и замечания по </w:t>
      </w:r>
      <w:r w:rsidRPr="00B86C44">
        <w:rPr>
          <w:rFonts w:ascii="Times New Roman" w:hAnsi="Times New Roman"/>
          <w:sz w:val="26"/>
          <w:szCs w:val="24"/>
        </w:rPr>
        <w:t xml:space="preserve">Проекту </w:t>
      </w:r>
      <w:r w:rsidRPr="00B86C44">
        <w:rPr>
          <w:rFonts w:ascii="Times New Roman" w:hAnsi="Times New Roman"/>
          <w:sz w:val="26"/>
          <w:szCs w:val="26"/>
        </w:rPr>
        <w:t xml:space="preserve">могут быть направлены в адрес рабочей группы в течение </w:t>
      </w:r>
      <w:r>
        <w:rPr>
          <w:rFonts w:ascii="Times New Roman" w:hAnsi="Times New Roman"/>
          <w:sz w:val="26"/>
          <w:szCs w:val="26"/>
        </w:rPr>
        <w:t>10</w:t>
      </w:r>
      <w:r w:rsidRPr="00B86C44">
        <w:rPr>
          <w:rFonts w:ascii="Times New Roman" w:hAnsi="Times New Roman"/>
          <w:sz w:val="26"/>
          <w:szCs w:val="26"/>
        </w:rPr>
        <w:t xml:space="preserve"> дней со дня опубликования (обнародования) настоящего постановления по адресу: 628327, Ханты-Мансийский автономный округ - Югра, Нефтеюганский район, п. Салым, ул. </w:t>
      </w:r>
      <w:r>
        <w:rPr>
          <w:rFonts w:ascii="Times New Roman" w:hAnsi="Times New Roman"/>
          <w:sz w:val="26"/>
          <w:szCs w:val="26"/>
        </w:rPr>
        <w:t>Центральная</w:t>
      </w:r>
      <w:r w:rsidRPr="00B86C44">
        <w:rPr>
          <w:rFonts w:ascii="Times New Roman" w:hAnsi="Times New Roman"/>
          <w:sz w:val="26"/>
          <w:szCs w:val="26"/>
        </w:rPr>
        <w:t xml:space="preserve">, д.1, телефон: 8 (3463) 316-430, </w:t>
      </w:r>
      <w:proofErr w:type="gramStart"/>
      <w:r w:rsidRPr="00B86C44">
        <w:rPr>
          <w:rFonts w:ascii="Times New Roman" w:hAnsi="Times New Roman"/>
          <w:sz w:val="26"/>
          <w:szCs w:val="26"/>
        </w:rPr>
        <w:t>факс:  8</w:t>
      </w:r>
      <w:proofErr w:type="gramEnd"/>
      <w:r w:rsidRPr="00B86C44">
        <w:rPr>
          <w:rFonts w:ascii="Times New Roman" w:hAnsi="Times New Roman"/>
          <w:sz w:val="26"/>
          <w:szCs w:val="26"/>
        </w:rPr>
        <w:t xml:space="preserve"> (3463) 316-429, адрес электронной почты: salymadm@mail.ru.</w:t>
      </w:r>
    </w:p>
    <w:p w:rsidR="00212516" w:rsidRDefault="00212516" w:rsidP="00212516">
      <w:pPr>
        <w:widowControl w:val="0"/>
        <w:tabs>
          <w:tab w:val="center" w:pos="0"/>
        </w:tabs>
        <w:autoSpaceDE w:val="0"/>
        <w:autoSpaceDN w:val="0"/>
        <w:adjustRightInd w:val="0"/>
        <w:spacing w:after="0" w:line="240" w:lineRule="auto"/>
        <w:ind w:firstLine="567"/>
        <w:jc w:val="both"/>
        <w:rPr>
          <w:rFonts w:ascii="Times New Roman" w:hAnsi="Times New Roman" w:cs="Times New Roman"/>
          <w:sz w:val="26"/>
          <w:szCs w:val="26"/>
        </w:rPr>
      </w:pPr>
      <w:r w:rsidRPr="0091622F">
        <w:rPr>
          <w:rFonts w:ascii="Times New Roman" w:hAnsi="Times New Roman" w:cs="Times New Roman"/>
          <w:sz w:val="26"/>
          <w:szCs w:val="26"/>
        </w:rPr>
        <w:t xml:space="preserve">5. Настоящее постановление подлежит официальному опубликованию (обнародованию) в </w:t>
      </w:r>
      <w:r>
        <w:rPr>
          <w:rFonts w:ascii="Times New Roman" w:hAnsi="Times New Roman" w:cs="Times New Roman"/>
          <w:sz w:val="26"/>
          <w:szCs w:val="26"/>
        </w:rPr>
        <w:t xml:space="preserve">информационном </w:t>
      </w:r>
      <w:r w:rsidRPr="0091622F">
        <w:rPr>
          <w:rFonts w:ascii="Times New Roman" w:hAnsi="Times New Roman" w:cs="Times New Roman"/>
          <w:sz w:val="26"/>
          <w:szCs w:val="26"/>
        </w:rPr>
        <w:t>бюллетене «</w:t>
      </w:r>
      <w:r>
        <w:rPr>
          <w:rFonts w:ascii="Times New Roman" w:hAnsi="Times New Roman" w:cs="Times New Roman"/>
          <w:sz w:val="26"/>
          <w:szCs w:val="26"/>
        </w:rPr>
        <w:t xml:space="preserve">Салымский </w:t>
      </w:r>
      <w:r w:rsidRPr="0091622F">
        <w:rPr>
          <w:rFonts w:ascii="Times New Roman" w:hAnsi="Times New Roman" w:cs="Times New Roman"/>
          <w:sz w:val="26"/>
          <w:szCs w:val="26"/>
        </w:rPr>
        <w:t xml:space="preserve"> вестник» и размещению на официальном сайте </w:t>
      </w:r>
      <w:r>
        <w:rPr>
          <w:rFonts w:ascii="Times New Roman" w:hAnsi="Times New Roman" w:cs="Times New Roman"/>
          <w:sz w:val="26"/>
          <w:szCs w:val="26"/>
        </w:rPr>
        <w:t>муниципального образования сельское поселение Салым в сети  «Интернет».</w:t>
      </w:r>
    </w:p>
    <w:p w:rsidR="00212516" w:rsidRPr="0091622F" w:rsidRDefault="00212516" w:rsidP="00212516">
      <w:pPr>
        <w:tabs>
          <w:tab w:val="center" w:pos="0"/>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Pr="0091622F">
        <w:rPr>
          <w:rFonts w:ascii="Times New Roman" w:hAnsi="Times New Roman" w:cs="Times New Roman"/>
          <w:sz w:val="26"/>
          <w:szCs w:val="26"/>
        </w:rPr>
        <w:t>. Контроль за выполнением постановления оставляю за собой.</w:t>
      </w:r>
    </w:p>
    <w:p w:rsidR="00212516" w:rsidRDefault="00212516" w:rsidP="00212516">
      <w:pPr>
        <w:tabs>
          <w:tab w:val="center" w:pos="0"/>
        </w:tabs>
        <w:suppressAutoHyphens/>
        <w:spacing w:after="0" w:line="240" w:lineRule="auto"/>
        <w:ind w:firstLine="567"/>
        <w:jc w:val="both"/>
        <w:rPr>
          <w:rFonts w:ascii="Times New Roman" w:hAnsi="Times New Roman" w:cs="Times New Roman"/>
          <w:sz w:val="26"/>
          <w:szCs w:val="26"/>
        </w:rPr>
      </w:pPr>
    </w:p>
    <w:p w:rsidR="00212516" w:rsidRDefault="00212516" w:rsidP="00212516">
      <w:pPr>
        <w:tabs>
          <w:tab w:val="center" w:pos="0"/>
        </w:tabs>
        <w:suppressAutoHyphens/>
        <w:spacing w:after="0" w:line="240" w:lineRule="auto"/>
        <w:ind w:firstLine="567"/>
        <w:jc w:val="both"/>
        <w:rPr>
          <w:rFonts w:ascii="Times New Roman" w:hAnsi="Times New Roman" w:cs="Times New Roman"/>
          <w:sz w:val="26"/>
          <w:szCs w:val="26"/>
        </w:rPr>
      </w:pPr>
    </w:p>
    <w:p w:rsidR="00212516" w:rsidRDefault="00212516" w:rsidP="00212516">
      <w:pPr>
        <w:tabs>
          <w:tab w:val="center" w:pos="0"/>
        </w:tabs>
        <w:suppressAutoHyphens/>
        <w:spacing w:after="0" w:line="240" w:lineRule="auto"/>
        <w:ind w:firstLine="567"/>
        <w:jc w:val="both"/>
        <w:rPr>
          <w:rFonts w:ascii="Times New Roman" w:hAnsi="Times New Roman" w:cs="Times New Roman"/>
          <w:sz w:val="26"/>
          <w:szCs w:val="26"/>
        </w:rPr>
      </w:pPr>
    </w:p>
    <w:p w:rsidR="00212516" w:rsidRDefault="00212516" w:rsidP="00212516">
      <w:pPr>
        <w:tabs>
          <w:tab w:val="center" w:pos="0"/>
        </w:tabs>
        <w:suppressAutoHyphens/>
        <w:spacing w:after="0" w:line="240" w:lineRule="auto"/>
        <w:jc w:val="both"/>
        <w:rPr>
          <w:rFonts w:ascii="Times New Roman" w:hAnsi="Times New Roman" w:cs="Times New Roman"/>
          <w:sz w:val="26"/>
          <w:szCs w:val="25"/>
        </w:rPr>
      </w:pPr>
      <w:r>
        <w:rPr>
          <w:rFonts w:ascii="Times New Roman" w:hAnsi="Times New Roman" w:cs="Times New Roman"/>
          <w:sz w:val="26"/>
          <w:szCs w:val="26"/>
        </w:rPr>
        <w:t>Глава сельского поселения Салым</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Н.В. Ахметзянова</w:t>
      </w: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firstLine="567"/>
        <w:jc w:val="both"/>
        <w:rPr>
          <w:rFonts w:ascii="Times New Roman" w:hAnsi="Times New Roman" w:cs="Times New Roman"/>
          <w:sz w:val="26"/>
          <w:szCs w:val="25"/>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p w:rsidR="00212516" w:rsidRDefault="00212516" w:rsidP="00212516">
      <w:pPr>
        <w:tabs>
          <w:tab w:val="center" w:pos="0"/>
        </w:tabs>
        <w:spacing w:after="0" w:line="240" w:lineRule="auto"/>
        <w:ind w:right="-58" w:firstLine="567"/>
        <w:jc w:val="both"/>
        <w:rPr>
          <w:rFonts w:ascii="Times New Roman" w:hAnsi="Times New Roman" w:cs="Times New Roman"/>
          <w:b/>
          <w:sz w:val="24"/>
          <w:szCs w:val="20"/>
          <w:lang w:eastAsia="x-none"/>
        </w:rPr>
      </w:pPr>
    </w:p>
    <w:tbl>
      <w:tblPr>
        <w:tblW w:w="9996" w:type="dxa"/>
        <w:tblLook w:val="01E0" w:firstRow="1" w:lastRow="1" w:firstColumn="1" w:lastColumn="1" w:noHBand="0" w:noVBand="0"/>
      </w:tblPr>
      <w:tblGrid>
        <w:gridCol w:w="5001"/>
        <w:gridCol w:w="4995"/>
      </w:tblGrid>
      <w:tr w:rsidR="00212516" w:rsidRPr="003F32D6" w:rsidTr="00212516">
        <w:tc>
          <w:tcPr>
            <w:tcW w:w="5001" w:type="dxa"/>
          </w:tcPr>
          <w:p w:rsidR="00212516" w:rsidRPr="003F32D6" w:rsidRDefault="00212516" w:rsidP="00212516">
            <w:pPr>
              <w:widowControl w:val="0"/>
              <w:tabs>
                <w:tab w:val="center" w:pos="0"/>
                <w:tab w:val="left" w:pos="6379"/>
              </w:tabs>
              <w:autoSpaceDE w:val="0"/>
              <w:autoSpaceDN w:val="0"/>
              <w:adjustRightInd w:val="0"/>
              <w:spacing w:after="0" w:line="240" w:lineRule="auto"/>
              <w:ind w:firstLine="567"/>
              <w:jc w:val="both"/>
              <w:rPr>
                <w:rFonts w:ascii="Times New Roman" w:hAnsi="Times New Roman" w:cs="Times New Roman"/>
                <w:sz w:val="26"/>
                <w:szCs w:val="24"/>
              </w:rPr>
            </w:pPr>
          </w:p>
        </w:tc>
        <w:tc>
          <w:tcPr>
            <w:tcW w:w="4995" w:type="dxa"/>
          </w:tcPr>
          <w:p w:rsidR="00212516" w:rsidRDefault="00212516" w:rsidP="00212516">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 Приложение </w:t>
            </w:r>
            <w:r w:rsidRPr="003F32D6">
              <w:rPr>
                <w:rFonts w:ascii="Times New Roman" w:hAnsi="Times New Roman" w:cs="Times New Roman"/>
                <w:sz w:val="26"/>
                <w:szCs w:val="24"/>
              </w:rPr>
              <w:t xml:space="preserve"> </w:t>
            </w:r>
          </w:p>
          <w:p w:rsidR="00212516" w:rsidRPr="003F32D6" w:rsidRDefault="00212516" w:rsidP="00212516">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к </w:t>
            </w:r>
            <w:r w:rsidRPr="003F32D6">
              <w:rPr>
                <w:rFonts w:ascii="Times New Roman" w:hAnsi="Times New Roman" w:cs="Times New Roman"/>
                <w:sz w:val="26"/>
                <w:szCs w:val="24"/>
              </w:rPr>
              <w:t xml:space="preserve"> </w:t>
            </w:r>
            <w:r>
              <w:rPr>
                <w:rFonts w:ascii="Times New Roman" w:hAnsi="Times New Roman" w:cs="Times New Roman"/>
                <w:sz w:val="26"/>
                <w:szCs w:val="24"/>
              </w:rPr>
              <w:t>решению Совета депутатов</w:t>
            </w:r>
          </w:p>
          <w:p w:rsidR="00212516" w:rsidRDefault="00212516" w:rsidP="00212516">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 сельского поселения Салым </w:t>
            </w:r>
          </w:p>
          <w:p w:rsidR="00212516" w:rsidRPr="003F32D6" w:rsidRDefault="00212516" w:rsidP="00212516">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 от 18 августа 2022 </w:t>
            </w:r>
            <w:proofErr w:type="gramStart"/>
            <w:r>
              <w:rPr>
                <w:rFonts w:ascii="Times New Roman" w:hAnsi="Times New Roman" w:cs="Times New Roman"/>
                <w:sz w:val="26"/>
                <w:szCs w:val="24"/>
              </w:rPr>
              <w:t>года  №</w:t>
            </w:r>
            <w:proofErr w:type="gramEnd"/>
            <w:r w:rsidR="005C1B15">
              <w:rPr>
                <w:rFonts w:ascii="Times New Roman" w:hAnsi="Times New Roman" w:cs="Times New Roman"/>
                <w:sz w:val="26"/>
                <w:szCs w:val="24"/>
              </w:rPr>
              <w:t>214</w:t>
            </w:r>
            <w:r>
              <w:rPr>
                <w:rFonts w:ascii="Times New Roman" w:hAnsi="Times New Roman" w:cs="Times New Roman"/>
                <w:sz w:val="26"/>
                <w:szCs w:val="24"/>
              </w:rPr>
              <w:t xml:space="preserve">   </w:t>
            </w:r>
          </w:p>
        </w:tc>
      </w:tr>
    </w:tbl>
    <w:p w:rsidR="00212516" w:rsidRDefault="00212516" w:rsidP="00212516">
      <w:pPr>
        <w:widowControl w:val="0"/>
        <w:tabs>
          <w:tab w:val="center" w:pos="0"/>
        </w:tabs>
        <w:autoSpaceDE w:val="0"/>
        <w:autoSpaceDN w:val="0"/>
        <w:adjustRightInd w:val="0"/>
        <w:spacing w:after="0" w:line="240" w:lineRule="auto"/>
        <w:ind w:firstLine="567"/>
        <w:jc w:val="both"/>
        <w:rPr>
          <w:rFonts w:ascii="Times New Roman" w:hAnsi="Times New Roman" w:cs="Times New Roman"/>
          <w:sz w:val="26"/>
          <w:szCs w:val="24"/>
        </w:rPr>
      </w:pPr>
      <w:r>
        <w:rPr>
          <w:rFonts w:ascii="Times New Roman" w:hAnsi="Times New Roman" w:cs="Times New Roman"/>
          <w:sz w:val="26"/>
          <w:szCs w:val="24"/>
        </w:rPr>
        <w:t xml:space="preserve"> </w:t>
      </w:r>
    </w:p>
    <w:p w:rsidR="00212516" w:rsidRDefault="00212516" w:rsidP="00212516">
      <w:pPr>
        <w:widowControl w:val="0"/>
        <w:tabs>
          <w:tab w:val="center" w:pos="0"/>
        </w:tabs>
        <w:autoSpaceDE w:val="0"/>
        <w:autoSpaceDN w:val="0"/>
        <w:adjustRightInd w:val="0"/>
        <w:spacing w:after="0" w:line="240" w:lineRule="auto"/>
        <w:ind w:firstLine="567"/>
        <w:jc w:val="center"/>
        <w:rPr>
          <w:rFonts w:ascii="Times New Roman" w:hAnsi="Times New Roman" w:cs="Times New Roman"/>
          <w:sz w:val="26"/>
          <w:szCs w:val="24"/>
        </w:rPr>
      </w:pPr>
    </w:p>
    <w:p w:rsidR="00212516" w:rsidRDefault="00212516" w:rsidP="00212516">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Проект решения </w:t>
      </w:r>
    </w:p>
    <w:p w:rsidR="00212516" w:rsidRDefault="00212516" w:rsidP="00212516">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Совета депутатов сельского поселения Салым</w:t>
      </w: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sidRPr="00686994">
        <w:rPr>
          <w:rFonts w:ascii="Times New Roman" w:hAnsi="Times New Roman" w:cs="Times New Roman"/>
          <w:bCs/>
          <w:iCs/>
          <w:sz w:val="26"/>
          <w:szCs w:val="26"/>
        </w:rPr>
        <w:t>Об утверждении Правил благоустройства</w:t>
      </w:r>
    </w:p>
    <w:p w:rsidR="002B3757" w:rsidRDefault="002B3757" w:rsidP="002B3757">
      <w:pPr>
        <w:widowControl w:val="0"/>
        <w:tabs>
          <w:tab w:val="center" w:pos="0"/>
        </w:tabs>
        <w:autoSpaceDE w:val="0"/>
        <w:autoSpaceDN w:val="0"/>
        <w:adjustRightInd w:val="0"/>
        <w:spacing w:after="0" w:line="240" w:lineRule="auto"/>
        <w:rPr>
          <w:rFonts w:ascii="Times New Roman" w:hAnsi="Times New Roman" w:cs="Times New Roman"/>
          <w:bCs/>
          <w:iCs/>
          <w:sz w:val="26"/>
          <w:szCs w:val="26"/>
        </w:rPr>
      </w:pPr>
      <w:r>
        <w:rPr>
          <w:rFonts w:ascii="Times New Roman" w:hAnsi="Times New Roman" w:cs="Times New Roman"/>
          <w:bCs/>
          <w:iCs/>
          <w:sz w:val="26"/>
          <w:szCs w:val="26"/>
        </w:rPr>
        <w:t>территории</w:t>
      </w:r>
      <w:r w:rsidRPr="00686994">
        <w:rPr>
          <w:rFonts w:ascii="Times New Roman" w:hAnsi="Times New Roman" w:cs="Times New Roman"/>
          <w:bCs/>
          <w:iCs/>
          <w:sz w:val="26"/>
          <w:szCs w:val="26"/>
        </w:rPr>
        <w:t xml:space="preserve"> </w:t>
      </w:r>
      <w:r>
        <w:rPr>
          <w:rFonts w:ascii="Times New Roman" w:hAnsi="Times New Roman" w:cs="Times New Roman"/>
          <w:bCs/>
          <w:iCs/>
          <w:sz w:val="26"/>
          <w:szCs w:val="26"/>
        </w:rPr>
        <w:t xml:space="preserve">муниципального образования </w:t>
      </w:r>
    </w:p>
    <w:p w:rsidR="002B3757" w:rsidRPr="003F32D6" w:rsidRDefault="002B3757" w:rsidP="002B3757">
      <w:pPr>
        <w:widowControl w:val="0"/>
        <w:tabs>
          <w:tab w:val="center" w:pos="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Cs/>
          <w:iCs/>
          <w:sz w:val="26"/>
          <w:szCs w:val="26"/>
        </w:rPr>
        <w:t>сельское поселение Салым</w:t>
      </w:r>
    </w:p>
    <w:p w:rsidR="002B3757" w:rsidRPr="003F32D6" w:rsidRDefault="002B3757" w:rsidP="002B3757">
      <w:pPr>
        <w:tabs>
          <w:tab w:val="center" w:pos="0"/>
        </w:tabs>
        <w:autoSpaceDE w:val="0"/>
        <w:autoSpaceDN w:val="0"/>
        <w:adjustRightInd w:val="0"/>
        <w:spacing w:after="0" w:line="240" w:lineRule="auto"/>
        <w:ind w:firstLine="567"/>
        <w:jc w:val="both"/>
        <w:rPr>
          <w:rFonts w:ascii="Times New Roman" w:hAnsi="Times New Roman" w:cs="Times New Roman"/>
          <w:sz w:val="26"/>
          <w:szCs w:val="26"/>
        </w:rPr>
      </w:pPr>
    </w:p>
    <w:p w:rsidR="002B3757" w:rsidRPr="007A2A8D" w:rsidRDefault="002B3757" w:rsidP="002B3757">
      <w:pPr>
        <w:tabs>
          <w:tab w:val="center" w:pos="0"/>
        </w:tabs>
        <w:spacing w:after="0" w:line="240" w:lineRule="auto"/>
        <w:ind w:firstLine="567"/>
        <w:contextualSpacing/>
        <w:jc w:val="both"/>
        <w:rPr>
          <w:rFonts w:ascii="Times New Roman" w:hAnsi="Times New Roman" w:cs="Times New Roman"/>
          <w:bCs/>
          <w:iCs/>
          <w:sz w:val="26"/>
          <w:szCs w:val="26"/>
        </w:rPr>
      </w:pPr>
      <w:r w:rsidRPr="007A2A8D">
        <w:rPr>
          <w:rFonts w:ascii="Times New Roman" w:hAnsi="Times New Roman" w:cs="Times New Roman"/>
          <w:bCs/>
          <w:iCs/>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bCs/>
          <w:iCs/>
          <w:sz w:val="26"/>
          <w:szCs w:val="26"/>
        </w:rPr>
        <w:t xml:space="preserve"> руководствуясь пунктом 20</w:t>
      </w:r>
      <w:r w:rsidRPr="007A2A8D">
        <w:rPr>
          <w:rFonts w:ascii="Times New Roman" w:hAnsi="Times New Roman" w:cs="Times New Roman"/>
          <w:bCs/>
          <w:iCs/>
          <w:sz w:val="26"/>
          <w:szCs w:val="26"/>
        </w:rPr>
        <w:t xml:space="preserve"> части 1 статьи 3 Ус</w:t>
      </w:r>
      <w:r>
        <w:rPr>
          <w:rFonts w:ascii="Times New Roman" w:hAnsi="Times New Roman" w:cs="Times New Roman"/>
          <w:bCs/>
          <w:iCs/>
          <w:sz w:val="26"/>
          <w:szCs w:val="26"/>
        </w:rPr>
        <w:t>тава сельского поселения Салым</w:t>
      </w:r>
      <w:r w:rsidRPr="007A2A8D">
        <w:rPr>
          <w:rFonts w:ascii="Times New Roman" w:hAnsi="Times New Roman" w:cs="Times New Roman"/>
          <w:bCs/>
          <w:iCs/>
          <w:sz w:val="26"/>
          <w:szCs w:val="26"/>
        </w:rPr>
        <w:t>, в целях создания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w:t>
      </w:r>
      <w:r>
        <w:rPr>
          <w:rFonts w:ascii="Times New Roman" w:hAnsi="Times New Roman" w:cs="Times New Roman"/>
          <w:bCs/>
          <w:iCs/>
          <w:sz w:val="26"/>
          <w:szCs w:val="26"/>
        </w:rPr>
        <w:t>вания сельское поселение Салым</w:t>
      </w:r>
      <w:r w:rsidRPr="007A2A8D">
        <w:rPr>
          <w:rFonts w:ascii="Times New Roman" w:hAnsi="Times New Roman" w:cs="Times New Roman"/>
          <w:bCs/>
          <w:iCs/>
          <w:sz w:val="26"/>
          <w:szCs w:val="26"/>
        </w:rPr>
        <w:t xml:space="preserve">, учитывая результаты </w:t>
      </w:r>
      <w:r>
        <w:rPr>
          <w:rFonts w:ascii="Times New Roman" w:hAnsi="Times New Roman" w:cs="Times New Roman"/>
          <w:bCs/>
          <w:iCs/>
          <w:sz w:val="26"/>
          <w:szCs w:val="26"/>
        </w:rPr>
        <w:t xml:space="preserve">публичных слушаний от « ____ »_______2022 </w:t>
      </w:r>
      <w:r w:rsidRPr="007A2A8D">
        <w:rPr>
          <w:rFonts w:ascii="Times New Roman" w:hAnsi="Times New Roman" w:cs="Times New Roman"/>
          <w:bCs/>
          <w:iCs/>
          <w:sz w:val="26"/>
          <w:szCs w:val="26"/>
        </w:rPr>
        <w:t>года Совет депутатов сельского по</w:t>
      </w:r>
      <w:r>
        <w:rPr>
          <w:rFonts w:ascii="Times New Roman" w:hAnsi="Times New Roman" w:cs="Times New Roman"/>
          <w:bCs/>
          <w:iCs/>
          <w:sz w:val="26"/>
          <w:szCs w:val="26"/>
        </w:rPr>
        <w:t>селения Салым</w:t>
      </w:r>
    </w:p>
    <w:p w:rsidR="002B3757" w:rsidRPr="007A2A8D" w:rsidRDefault="002B3757" w:rsidP="002B3757">
      <w:pPr>
        <w:tabs>
          <w:tab w:val="center" w:pos="0"/>
        </w:tabs>
        <w:autoSpaceDE w:val="0"/>
        <w:autoSpaceDN w:val="0"/>
        <w:adjustRightInd w:val="0"/>
        <w:spacing w:after="0" w:line="240" w:lineRule="auto"/>
        <w:ind w:firstLine="567"/>
        <w:jc w:val="both"/>
        <w:rPr>
          <w:rFonts w:ascii="Times New Roman" w:hAnsi="Times New Roman" w:cs="Times New Roman"/>
          <w:bCs/>
          <w:iCs/>
          <w:sz w:val="26"/>
          <w:szCs w:val="26"/>
        </w:rPr>
      </w:pPr>
    </w:p>
    <w:p w:rsidR="002B3757" w:rsidRPr="003F32D6" w:rsidRDefault="002B3757" w:rsidP="002B3757">
      <w:pPr>
        <w:tabs>
          <w:tab w:val="center" w:pos="0"/>
        </w:tabs>
        <w:autoSpaceDE w:val="0"/>
        <w:autoSpaceDN w:val="0"/>
        <w:adjustRightInd w:val="0"/>
        <w:spacing w:after="0" w:line="240" w:lineRule="auto"/>
        <w:ind w:firstLine="567"/>
        <w:jc w:val="center"/>
        <w:rPr>
          <w:rFonts w:ascii="Times New Roman" w:hAnsi="Times New Roman" w:cs="Times New Roman"/>
          <w:sz w:val="26"/>
          <w:szCs w:val="24"/>
        </w:rPr>
      </w:pPr>
      <w:r w:rsidRPr="003F32D6">
        <w:rPr>
          <w:rFonts w:ascii="Times New Roman" w:hAnsi="Times New Roman" w:cs="Times New Roman"/>
          <w:sz w:val="26"/>
          <w:szCs w:val="24"/>
        </w:rPr>
        <w:t>РЕШИЛ:</w:t>
      </w:r>
    </w:p>
    <w:p w:rsidR="002B3757" w:rsidRDefault="002B3757" w:rsidP="00212516">
      <w:pPr>
        <w:widowControl w:val="0"/>
        <w:autoSpaceDE w:val="0"/>
        <w:autoSpaceDN w:val="0"/>
        <w:adjustRightInd w:val="0"/>
        <w:spacing w:after="0" w:line="240" w:lineRule="auto"/>
        <w:jc w:val="center"/>
        <w:rPr>
          <w:rFonts w:ascii="Times New Roman" w:hAnsi="Times New Roman"/>
          <w:sz w:val="26"/>
          <w:szCs w:val="26"/>
        </w:rPr>
      </w:pPr>
    </w:p>
    <w:p w:rsidR="002B3757" w:rsidRDefault="002B3757" w:rsidP="002B3757">
      <w:pPr>
        <w:spacing w:after="0" w:line="240" w:lineRule="auto"/>
        <w:ind w:firstLine="709"/>
        <w:jc w:val="both"/>
        <w:rPr>
          <w:rFonts w:ascii="Times New Roman" w:hAnsi="Times New Roman"/>
          <w:sz w:val="26"/>
          <w:szCs w:val="26"/>
          <w:lang w:eastAsia="ru-RU"/>
        </w:rPr>
      </w:pPr>
      <w:r w:rsidRPr="00DB1589">
        <w:rPr>
          <w:rFonts w:ascii="Times New Roman" w:hAnsi="Times New Roman"/>
          <w:sz w:val="26"/>
          <w:szCs w:val="26"/>
          <w:lang w:eastAsia="ru-RU"/>
        </w:rPr>
        <w:t>1.</w:t>
      </w:r>
      <w:r w:rsidRPr="00DB1589">
        <w:rPr>
          <w:rFonts w:ascii="Times New Roman" w:hAnsi="Times New Roman"/>
          <w:sz w:val="26"/>
          <w:szCs w:val="26"/>
        </w:rPr>
        <w:t xml:space="preserve"> </w:t>
      </w:r>
      <w:r w:rsidRPr="00DB1589">
        <w:rPr>
          <w:rFonts w:ascii="Times New Roman" w:hAnsi="Times New Roman"/>
          <w:sz w:val="26"/>
          <w:szCs w:val="26"/>
          <w:lang w:eastAsia="ru-RU"/>
        </w:rPr>
        <w:t>Утвердить Правила благоустройства территори</w:t>
      </w:r>
      <w:r>
        <w:rPr>
          <w:rFonts w:ascii="Times New Roman" w:hAnsi="Times New Roman"/>
          <w:sz w:val="26"/>
          <w:szCs w:val="26"/>
          <w:lang w:eastAsia="ru-RU"/>
        </w:rPr>
        <w:t>и</w:t>
      </w:r>
      <w:r w:rsidRPr="00DB1589">
        <w:rPr>
          <w:rFonts w:ascii="Times New Roman" w:hAnsi="Times New Roman"/>
          <w:sz w:val="26"/>
          <w:szCs w:val="26"/>
          <w:lang w:eastAsia="ru-RU"/>
        </w:rPr>
        <w:t xml:space="preserve"> муниципального образования сельское поселение Салым согласно прилож</w:t>
      </w:r>
      <w:r>
        <w:rPr>
          <w:rFonts w:ascii="Times New Roman" w:hAnsi="Times New Roman"/>
          <w:sz w:val="26"/>
          <w:szCs w:val="26"/>
          <w:lang w:eastAsia="ru-RU"/>
        </w:rPr>
        <w:t>ению</w:t>
      </w:r>
      <w:r w:rsidRPr="00DB1589">
        <w:rPr>
          <w:rFonts w:ascii="Times New Roman" w:hAnsi="Times New Roman"/>
          <w:sz w:val="26"/>
          <w:szCs w:val="26"/>
          <w:lang w:eastAsia="ru-RU"/>
        </w:rPr>
        <w:t>.</w:t>
      </w:r>
    </w:p>
    <w:p w:rsidR="002B3757" w:rsidRDefault="002B3757"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 Признать утратившими силу:</w:t>
      </w:r>
    </w:p>
    <w:p w:rsidR="002B3757" w:rsidRDefault="002B3757"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26.02.2018 № 309 «</w:t>
      </w:r>
      <w:r w:rsidRPr="002B3757">
        <w:rPr>
          <w:rFonts w:ascii="Times New Roman" w:hAnsi="Times New Roman"/>
          <w:sz w:val="26"/>
          <w:szCs w:val="26"/>
          <w:lang w:eastAsia="ru-RU"/>
        </w:rPr>
        <w:t>Об утверждении Правил благоустройства территорий муниципального образования сельское поселение Салым</w:t>
      </w:r>
      <w:r>
        <w:rPr>
          <w:rFonts w:ascii="Times New Roman" w:hAnsi="Times New Roman"/>
          <w:sz w:val="26"/>
          <w:szCs w:val="26"/>
          <w:lang w:eastAsia="ru-RU"/>
        </w:rPr>
        <w:t>»;</w:t>
      </w:r>
    </w:p>
    <w:p w:rsidR="002B3757" w:rsidRDefault="002B3757"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w:t>
      </w:r>
      <w:r w:rsidR="006303D4">
        <w:rPr>
          <w:rFonts w:ascii="Times New Roman" w:hAnsi="Times New Roman"/>
          <w:sz w:val="26"/>
          <w:szCs w:val="26"/>
          <w:lang w:eastAsia="ru-RU"/>
        </w:rPr>
        <w:t>7</w:t>
      </w:r>
      <w:r>
        <w:rPr>
          <w:rFonts w:ascii="Times New Roman" w:hAnsi="Times New Roman"/>
          <w:sz w:val="26"/>
          <w:szCs w:val="26"/>
          <w:lang w:eastAsia="ru-RU"/>
        </w:rPr>
        <w:t>.0</w:t>
      </w:r>
      <w:r w:rsidR="006303D4">
        <w:rPr>
          <w:rFonts w:ascii="Times New Roman" w:hAnsi="Times New Roman"/>
          <w:sz w:val="26"/>
          <w:szCs w:val="26"/>
          <w:lang w:eastAsia="ru-RU"/>
        </w:rPr>
        <w:t>8</w:t>
      </w:r>
      <w:r>
        <w:rPr>
          <w:rFonts w:ascii="Times New Roman" w:hAnsi="Times New Roman"/>
          <w:sz w:val="26"/>
          <w:szCs w:val="26"/>
          <w:lang w:eastAsia="ru-RU"/>
        </w:rPr>
        <w:t>.2018 № 3</w:t>
      </w:r>
      <w:r w:rsidR="006303D4">
        <w:rPr>
          <w:rFonts w:ascii="Times New Roman" w:hAnsi="Times New Roman"/>
          <w:sz w:val="26"/>
          <w:szCs w:val="26"/>
          <w:lang w:eastAsia="ru-RU"/>
        </w:rPr>
        <w:t>36</w:t>
      </w:r>
      <w:r>
        <w:rPr>
          <w:rFonts w:ascii="Times New Roman" w:hAnsi="Times New Roman"/>
          <w:sz w:val="26"/>
          <w:szCs w:val="26"/>
          <w:lang w:eastAsia="ru-RU"/>
        </w:rPr>
        <w:t xml:space="preserve"> «</w:t>
      </w:r>
      <w:r w:rsidR="006303D4" w:rsidRPr="006303D4">
        <w:rPr>
          <w:rFonts w:ascii="Times New Roman" w:hAnsi="Times New Roman"/>
          <w:sz w:val="26"/>
          <w:szCs w:val="26"/>
          <w:lang w:eastAsia="ru-RU"/>
        </w:rPr>
        <w:t>О внесении изменения в Правила благоустройства территорий муниципального образования сельское поселение Салым, утвержденные решением Совета депутатов сельского поселения Салым от 26 февраля 2018 года № 309</w:t>
      </w:r>
      <w:r>
        <w:rPr>
          <w:rFonts w:ascii="Times New Roman" w:hAnsi="Times New Roman"/>
          <w:sz w:val="26"/>
          <w:szCs w:val="26"/>
          <w:lang w:eastAsia="ru-RU"/>
        </w:rPr>
        <w:t>»;</w:t>
      </w:r>
    </w:p>
    <w:p w:rsidR="006303D4" w:rsidRDefault="006303D4"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решение Совета депутатов сельского поселения Салым от 24.01.2020 № 73 «</w:t>
      </w:r>
      <w:r w:rsidRPr="006303D4">
        <w:rPr>
          <w:rFonts w:ascii="Times New Roman" w:hAnsi="Times New Roman"/>
          <w:sz w:val="26"/>
          <w:szCs w:val="26"/>
          <w:lang w:eastAsia="ru-RU"/>
        </w:rPr>
        <w:t>О внесении изменений в Правила благоустройства территорий</w:t>
      </w:r>
      <w:r>
        <w:rPr>
          <w:rFonts w:ascii="Times New Roman" w:hAnsi="Times New Roman"/>
          <w:sz w:val="26"/>
          <w:szCs w:val="26"/>
          <w:lang w:eastAsia="ru-RU"/>
        </w:rPr>
        <w:t xml:space="preserve"> </w:t>
      </w:r>
      <w:r w:rsidRPr="006303D4">
        <w:rPr>
          <w:rFonts w:ascii="Times New Roman" w:hAnsi="Times New Roman"/>
          <w:sz w:val="26"/>
          <w:szCs w:val="26"/>
          <w:lang w:eastAsia="ru-RU"/>
        </w:rPr>
        <w:t>муниципального образования сельское поселение Салым,</w:t>
      </w:r>
      <w:r>
        <w:rPr>
          <w:rFonts w:ascii="Times New Roman" w:hAnsi="Times New Roman"/>
          <w:sz w:val="26"/>
          <w:szCs w:val="26"/>
          <w:lang w:eastAsia="ru-RU"/>
        </w:rPr>
        <w:t xml:space="preserve"> </w:t>
      </w:r>
      <w:r w:rsidRPr="006303D4">
        <w:rPr>
          <w:rFonts w:ascii="Times New Roman" w:hAnsi="Times New Roman"/>
          <w:sz w:val="26"/>
          <w:szCs w:val="26"/>
          <w:lang w:eastAsia="ru-RU"/>
        </w:rPr>
        <w:t>утвержденные решением Совета депутатов сельского поселения Салым от 26.02.2018 № 309</w:t>
      </w:r>
      <w:r>
        <w:rPr>
          <w:rFonts w:ascii="Times New Roman" w:hAnsi="Times New Roman"/>
          <w:sz w:val="26"/>
          <w:szCs w:val="26"/>
          <w:lang w:eastAsia="ru-RU"/>
        </w:rPr>
        <w:t>»;</w:t>
      </w:r>
    </w:p>
    <w:p w:rsidR="006303D4" w:rsidRDefault="006303D4" w:rsidP="006303D4">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w:t>
      </w:r>
      <w:r w:rsidRPr="006303D4">
        <w:rPr>
          <w:rFonts w:ascii="Times New Roman" w:hAnsi="Times New Roman"/>
          <w:sz w:val="26"/>
          <w:szCs w:val="26"/>
          <w:lang w:eastAsia="ru-RU"/>
        </w:rPr>
        <w:t xml:space="preserve">решение Совета депутатов сельского поселения Салым от </w:t>
      </w:r>
      <w:r>
        <w:rPr>
          <w:rFonts w:ascii="Times New Roman" w:hAnsi="Times New Roman"/>
          <w:sz w:val="26"/>
          <w:szCs w:val="26"/>
          <w:lang w:eastAsia="ru-RU"/>
        </w:rPr>
        <w:t>24</w:t>
      </w:r>
      <w:r w:rsidRPr="006303D4">
        <w:rPr>
          <w:rFonts w:ascii="Times New Roman" w:hAnsi="Times New Roman"/>
          <w:sz w:val="26"/>
          <w:szCs w:val="26"/>
          <w:lang w:eastAsia="ru-RU"/>
        </w:rPr>
        <w:t>.0</w:t>
      </w:r>
      <w:r>
        <w:rPr>
          <w:rFonts w:ascii="Times New Roman" w:hAnsi="Times New Roman"/>
          <w:sz w:val="26"/>
          <w:szCs w:val="26"/>
          <w:lang w:eastAsia="ru-RU"/>
        </w:rPr>
        <w:t>4</w:t>
      </w:r>
      <w:r w:rsidRPr="006303D4">
        <w:rPr>
          <w:rFonts w:ascii="Times New Roman" w:hAnsi="Times New Roman"/>
          <w:sz w:val="26"/>
          <w:szCs w:val="26"/>
          <w:lang w:eastAsia="ru-RU"/>
        </w:rPr>
        <w:t xml:space="preserve">.2020 № </w:t>
      </w:r>
      <w:r>
        <w:rPr>
          <w:rFonts w:ascii="Times New Roman" w:hAnsi="Times New Roman"/>
          <w:sz w:val="26"/>
          <w:szCs w:val="26"/>
          <w:lang w:eastAsia="ru-RU"/>
        </w:rPr>
        <w:t>91</w:t>
      </w:r>
      <w:r w:rsidRPr="006303D4">
        <w:rPr>
          <w:rFonts w:ascii="Times New Roman" w:hAnsi="Times New Roman"/>
          <w:sz w:val="26"/>
          <w:szCs w:val="26"/>
          <w:lang w:eastAsia="ru-RU"/>
        </w:rPr>
        <w:t xml:space="preserve"> «О внесении изменения в Правила благоустройства территорий муниципального образования сельское поселение Салым, утвержденные решением Совета депутатов сельского поселения Салым от 26.02.2018 № 309</w:t>
      </w:r>
      <w:r>
        <w:rPr>
          <w:rFonts w:ascii="Times New Roman" w:hAnsi="Times New Roman"/>
          <w:sz w:val="26"/>
          <w:szCs w:val="26"/>
          <w:lang w:eastAsia="ru-RU"/>
        </w:rPr>
        <w:t>».</w:t>
      </w:r>
    </w:p>
    <w:p w:rsidR="002B3757" w:rsidRPr="00DB1589" w:rsidRDefault="006303D4"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B3757" w:rsidRPr="00DB1589">
        <w:rPr>
          <w:rFonts w:ascii="Times New Roman" w:hAnsi="Times New Roman"/>
          <w:sz w:val="26"/>
          <w:szCs w:val="26"/>
          <w:lang w:eastAsia="ru-RU"/>
        </w:rPr>
        <w:t xml:space="preserve">. Настоящее </w:t>
      </w:r>
      <w:r w:rsidR="002B3757">
        <w:rPr>
          <w:rFonts w:ascii="Times New Roman" w:hAnsi="Times New Roman"/>
          <w:sz w:val="26"/>
          <w:szCs w:val="26"/>
          <w:lang w:eastAsia="ru-RU"/>
        </w:rPr>
        <w:t>решение</w:t>
      </w:r>
      <w:r w:rsidR="002B3757" w:rsidRPr="00DB1589">
        <w:rPr>
          <w:rFonts w:ascii="Times New Roman" w:hAnsi="Times New Roman"/>
          <w:sz w:val="26"/>
          <w:szCs w:val="26"/>
          <w:lang w:eastAsia="ru-RU"/>
        </w:rPr>
        <w:t xml:space="preserve"> подлежит официальному опубликованию (обнародованию) в информационном бюллетене «Салымский вестник» и размещению на официальном сайте</w:t>
      </w:r>
      <w:r w:rsidR="002B3757" w:rsidRPr="00DB1589">
        <w:rPr>
          <w:rFonts w:ascii="Times New Roman" w:hAnsi="Times New Roman"/>
          <w:sz w:val="26"/>
          <w:szCs w:val="26"/>
        </w:rPr>
        <w:t xml:space="preserve"> органов местного самоуправления </w:t>
      </w:r>
      <w:r w:rsidR="002B3757" w:rsidRPr="00DB1589">
        <w:rPr>
          <w:rFonts w:ascii="Times New Roman" w:hAnsi="Times New Roman"/>
          <w:sz w:val="26"/>
          <w:szCs w:val="26"/>
          <w:lang w:eastAsia="ru-RU"/>
        </w:rPr>
        <w:t xml:space="preserve">сельского поселения Салым. </w:t>
      </w:r>
    </w:p>
    <w:p w:rsidR="002B3757" w:rsidRPr="00DB1589" w:rsidRDefault="006303D4" w:rsidP="002B3757">
      <w:pPr>
        <w:spacing w:after="0" w:line="240" w:lineRule="auto"/>
        <w:ind w:firstLine="709"/>
        <w:jc w:val="both"/>
        <w:rPr>
          <w:rFonts w:ascii="Times New Roman" w:hAnsi="Times New Roman"/>
          <w:i/>
          <w:sz w:val="26"/>
          <w:szCs w:val="26"/>
          <w:lang w:eastAsia="ru-RU"/>
        </w:rPr>
      </w:pPr>
      <w:r>
        <w:rPr>
          <w:rFonts w:ascii="Times New Roman" w:hAnsi="Times New Roman"/>
          <w:sz w:val="26"/>
          <w:szCs w:val="26"/>
          <w:lang w:eastAsia="ru-RU"/>
        </w:rPr>
        <w:t>4</w:t>
      </w:r>
      <w:r w:rsidR="002B3757" w:rsidRPr="00DB1589">
        <w:rPr>
          <w:rFonts w:ascii="Times New Roman" w:hAnsi="Times New Roman"/>
          <w:sz w:val="26"/>
          <w:szCs w:val="26"/>
          <w:lang w:eastAsia="ru-RU"/>
        </w:rPr>
        <w:t xml:space="preserve">. </w:t>
      </w:r>
      <w:r w:rsidR="002B3757">
        <w:rPr>
          <w:rFonts w:ascii="Times New Roman" w:hAnsi="Times New Roman"/>
          <w:sz w:val="26"/>
          <w:szCs w:val="26"/>
          <w:lang w:eastAsia="ru-RU"/>
        </w:rPr>
        <w:t>Настоящее решение</w:t>
      </w:r>
      <w:r w:rsidR="002B3757" w:rsidRPr="00DB1589">
        <w:rPr>
          <w:rFonts w:ascii="Times New Roman" w:hAnsi="Times New Roman"/>
          <w:sz w:val="26"/>
          <w:szCs w:val="26"/>
          <w:lang w:eastAsia="ru-RU"/>
        </w:rPr>
        <w:t xml:space="preserve"> вступает в силу после официального опубликования (обнародования)</w:t>
      </w:r>
      <w:r w:rsidR="002B3757" w:rsidRPr="00DB1589">
        <w:rPr>
          <w:rFonts w:ascii="Times New Roman" w:hAnsi="Times New Roman"/>
          <w:i/>
          <w:sz w:val="26"/>
          <w:szCs w:val="26"/>
          <w:lang w:eastAsia="ru-RU"/>
        </w:rPr>
        <w:t>.</w:t>
      </w:r>
    </w:p>
    <w:p w:rsidR="002B3757" w:rsidRDefault="006303D4" w:rsidP="002B3757">
      <w:pPr>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lastRenderedPageBreak/>
        <w:t>5</w:t>
      </w:r>
      <w:r w:rsidR="002B3757" w:rsidRPr="00DB1589">
        <w:rPr>
          <w:rFonts w:ascii="Times New Roman" w:hAnsi="Times New Roman"/>
          <w:sz w:val="26"/>
          <w:szCs w:val="26"/>
          <w:lang w:eastAsia="ru-RU"/>
        </w:rPr>
        <w:t xml:space="preserve">. Контроль за исполнением настоящего </w:t>
      </w:r>
      <w:r w:rsidR="002B3757">
        <w:rPr>
          <w:rFonts w:ascii="Times New Roman" w:hAnsi="Times New Roman"/>
          <w:sz w:val="26"/>
          <w:szCs w:val="26"/>
          <w:lang w:eastAsia="ru-RU"/>
        </w:rPr>
        <w:t>решения</w:t>
      </w:r>
      <w:r w:rsidR="002B3757" w:rsidRPr="00DB1589">
        <w:rPr>
          <w:rFonts w:ascii="Times New Roman" w:hAnsi="Times New Roman"/>
          <w:sz w:val="26"/>
          <w:szCs w:val="26"/>
          <w:lang w:eastAsia="ru-RU"/>
        </w:rPr>
        <w:t xml:space="preserve"> возложить на заместителя главы поселения Черкезова Г.С.</w:t>
      </w:r>
    </w:p>
    <w:p w:rsidR="006303D4" w:rsidRPr="00DB1589" w:rsidRDefault="006303D4" w:rsidP="002B3757">
      <w:pPr>
        <w:spacing w:after="0" w:line="240" w:lineRule="auto"/>
        <w:ind w:firstLine="709"/>
        <w:jc w:val="both"/>
        <w:rPr>
          <w:rFonts w:ascii="Times New Roman" w:hAnsi="Times New Roman"/>
          <w:sz w:val="26"/>
          <w:szCs w:val="26"/>
          <w:lang w:eastAsia="ru-RU"/>
        </w:rPr>
      </w:pPr>
    </w:p>
    <w:p w:rsidR="002B3757" w:rsidRPr="00DB1589" w:rsidRDefault="002B3757" w:rsidP="002B3757">
      <w:pPr>
        <w:spacing w:after="0" w:line="240" w:lineRule="auto"/>
        <w:ind w:firstLine="567"/>
        <w:jc w:val="both"/>
        <w:rPr>
          <w:rFonts w:ascii="Times New Roman" w:hAnsi="Times New Roman"/>
          <w:sz w:val="26"/>
          <w:szCs w:val="26"/>
          <w:lang w:eastAsia="ru-RU"/>
        </w:rPr>
      </w:pPr>
    </w:p>
    <w:p w:rsidR="002B3757" w:rsidRPr="00DB1589" w:rsidRDefault="002B3757" w:rsidP="002B3757">
      <w:pPr>
        <w:widowControl w:val="0"/>
        <w:autoSpaceDE w:val="0"/>
        <w:spacing w:after="0" w:line="240" w:lineRule="auto"/>
        <w:ind w:left="4253" w:hanging="4253"/>
        <w:outlineLvl w:val="0"/>
        <w:rPr>
          <w:rFonts w:ascii="Times New Roman" w:eastAsia="Arial" w:hAnsi="Times New Roman"/>
          <w:sz w:val="26"/>
          <w:szCs w:val="26"/>
        </w:rPr>
      </w:pPr>
      <w:r w:rsidRPr="00DB1589">
        <w:rPr>
          <w:rFonts w:ascii="Times New Roman" w:eastAsia="Arial" w:hAnsi="Times New Roman"/>
          <w:sz w:val="26"/>
          <w:szCs w:val="26"/>
        </w:rPr>
        <w:t xml:space="preserve">Глава </w:t>
      </w:r>
      <w:r>
        <w:rPr>
          <w:rFonts w:ascii="Times New Roman" w:eastAsia="Arial" w:hAnsi="Times New Roman"/>
          <w:sz w:val="26"/>
          <w:szCs w:val="26"/>
        </w:rPr>
        <w:t xml:space="preserve">сельского </w:t>
      </w:r>
      <w:r w:rsidRPr="00DB1589">
        <w:rPr>
          <w:rFonts w:ascii="Times New Roman" w:eastAsia="Arial" w:hAnsi="Times New Roman"/>
          <w:sz w:val="26"/>
          <w:szCs w:val="26"/>
        </w:rPr>
        <w:t>поселения</w:t>
      </w:r>
      <w:r>
        <w:rPr>
          <w:rFonts w:ascii="Times New Roman" w:eastAsia="Arial" w:hAnsi="Times New Roman"/>
          <w:sz w:val="26"/>
          <w:szCs w:val="26"/>
        </w:rPr>
        <w:t xml:space="preserve"> Салым</w:t>
      </w:r>
      <w:r w:rsidRPr="00DB1589">
        <w:rPr>
          <w:rFonts w:ascii="Times New Roman" w:eastAsia="Arial" w:hAnsi="Times New Roman"/>
          <w:sz w:val="26"/>
          <w:szCs w:val="26"/>
        </w:rPr>
        <w:t xml:space="preserve">                                                          Н.В. Ахметзянова</w:t>
      </w:r>
    </w:p>
    <w:p w:rsidR="00212516" w:rsidRDefault="00212516" w:rsidP="00212516">
      <w:pPr>
        <w:widowControl w:val="0"/>
        <w:tabs>
          <w:tab w:val="center" w:pos="0"/>
        </w:tabs>
        <w:autoSpaceDE w:val="0"/>
        <w:autoSpaceDN w:val="0"/>
        <w:adjustRightInd w:val="0"/>
        <w:spacing w:after="0" w:line="240" w:lineRule="auto"/>
        <w:jc w:val="center"/>
        <w:rPr>
          <w:rFonts w:ascii="Times New Roman" w:hAnsi="Times New Roman" w:cs="Times New Roman"/>
          <w:sz w:val="26"/>
          <w:szCs w:val="24"/>
        </w:rPr>
      </w:pPr>
    </w:p>
    <w:p w:rsidR="002B3757" w:rsidRDefault="002B3757" w:rsidP="00212516">
      <w:pPr>
        <w:widowControl w:val="0"/>
        <w:tabs>
          <w:tab w:val="center" w:pos="0"/>
        </w:tabs>
        <w:autoSpaceDE w:val="0"/>
        <w:autoSpaceDN w:val="0"/>
        <w:adjustRightInd w:val="0"/>
        <w:spacing w:after="0" w:line="240" w:lineRule="auto"/>
        <w:jc w:val="center"/>
        <w:rPr>
          <w:rFonts w:ascii="Times New Roman" w:hAnsi="Times New Roman" w:cs="Times New Roman"/>
          <w:sz w:val="26"/>
          <w:szCs w:val="24"/>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lastRenderedPageBreak/>
        <w:t xml:space="preserve">Приложение </w:t>
      </w:r>
      <w:r w:rsidRPr="003F32D6">
        <w:rPr>
          <w:rFonts w:ascii="Times New Roman" w:hAnsi="Times New Roman" w:cs="Times New Roman"/>
          <w:sz w:val="26"/>
          <w:szCs w:val="24"/>
        </w:rPr>
        <w:t xml:space="preserve"> </w:t>
      </w:r>
    </w:p>
    <w:p w:rsidR="006303D4" w:rsidRPr="003F32D6"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к </w:t>
      </w:r>
      <w:r w:rsidRPr="003F32D6">
        <w:rPr>
          <w:rFonts w:ascii="Times New Roman" w:hAnsi="Times New Roman" w:cs="Times New Roman"/>
          <w:sz w:val="26"/>
          <w:szCs w:val="24"/>
        </w:rPr>
        <w:t xml:space="preserve"> </w:t>
      </w:r>
      <w:r>
        <w:rPr>
          <w:rFonts w:ascii="Times New Roman" w:hAnsi="Times New Roman" w:cs="Times New Roman"/>
          <w:sz w:val="26"/>
          <w:szCs w:val="24"/>
        </w:rPr>
        <w:t>проекту решения Совета депутатов</w:t>
      </w:r>
    </w:p>
    <w:p w:rsidR="006303D4" w:rsidRDefault="006303D4" w:rsidP="006303D4">
      <w:pPr>
        <w:widowControl w:val="0"/>
        <w:tabs>
          <w:tab w:val="center" w:pos="0"/>
          <w:tab w:val="left" w:pos="6379"/>
        </w:tabs>
        <w:autoSpaceDE w:val="0"/>
        <w:autoSpaceDN w:val="0"/>
        <w:adjustRightInd w:val="0"/>
        <w:spacing w:after="0" w:line="240" w:lineRule="auto"/>
        <w:ind w:firstLine="567"/>
        <w:jc w:val="right"/>
        <w:rPr>
          <w:rFonts w:ascii="Times New Roman" w:hAnsi="Times New Roman" w:cs="Times New Roman"/>
          <w:sz w:val="26"/>
          <w:szCs w:val="24"/>
        </w:rPr>
      </w:pPr>
      <w:r>
        <w:rPr>
          <w:rFonts w:ascii="Times New Roman" w:hAnsi="Times New Roman" w:cs="Times New Roman"/>
          <w:sz w:val="26"/>
          <w:szCs w:val="24"/>
        </w:rPr>
        <w:t xml:space="preserve"> сельского поселения Салым </w:t>
      </w:r>
    </w:p>
    <w:p w:rsidR="006303D4" w:rsidRDefault="006303D4" w:rsidP="006303D4">
      <w:pPr>
        <w:spacing w:after="0" w:line="240" w:lineRule="auto"/>
        <w:ind w:left="-142"/>
        <w:jc w:val="right"/>
        <w:rPr>
          <w:rFonts w:ascii="Times New Roman" w:eastAsia="Calibri" w:hAnsi="Times New Roman" w:cs="Times New Roman"/>
          <w:color w:val="000000"/>
          <w:sz w:val="26"/>
          <w:szCs w:val="26"/>
          <w:shd w:val="clear" w:color="auto" w:fill="FFFFFF"/>
          <w:lang w:eastAsia="ru-RU"/>
        </w:rPr>
      </w:pPr>
      <w:r>
        <w:rPr>
          <w:rFonts w:ascii="Times New Roman" w:hAnsi="Times New Roman" w:cs="Times New Roman"/>
          <w:sz w:val="26"/>
          <w:szCs w:val="24"/>
        </w:rPr>
        <w:t xml:space="preserve"> от </w:t>
      </w:r>
      <w:r w:rsidR="005C1B15">
        <w:rPr>
          <w:rFonts w:ascii="Times New Roman" w:hAnsi="Times New Roman" w:cs="Times New Roman"/>
          <w:sz w:val="26"/>
          <w:szCs w:val="24"/>
        </w:rPr>
        <w:t>18 августа 2022 года  №214</w:t>
      </w:r>
      <w:bookmarkStart w:id="0" w:name="_GoBack"/>
      <w:bookmarkEnd w:id="0"/>
      <w:r>
        <w:rPr>
          <w:rFonts w:ascii="Times New Roman" w:hAnsi="Times New Roman" w:cs="Times New Roman"/>
          <w:sz w:val="26"/>
          <w:szCs w:val="24"/>
        </w:rPr>
        <w:t xml:space="preserve"> </w:t>
      </w: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6303D4" w:rsidRDefault="006303D4"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p>
    <w:p w:rsidR="00EA0A9B" w:rsidRPr="00EA0A9B" w:rsidRDefault="00EA0A9B" w:rsidP="00EA0A9B">
      <w:pPr>
        <w:spacing w:after="0" w:line="240" w:lineRule="auto"/>
        <w:ind w:left="-142"/>
        <w:jc w:val="center"/>
        <w:rPr>
          <w:rFonts w:ascii="Times New Roman" w:eastAsia="Calibri" w:hAnsi="Times New Roman" w:cs="Times New Roman"/>
          <w:color w:val="000000"/>
          <w:sz w:val="26"/>
          <w:szCs w:val="26"/>
          <w:shd w:val="clear" w:color="auto" w:fill="FFFFFF"/>
          <w:lang w:eastAsia="ru-RU"/>
        </w:rPr>
      </w:pPr>
      <w:r w:rsidRPr="00EA0A9B">
        <w:rPr>
          <w:rFonts w:ascii="Times New Roman" w:eastAsia="Calibri" w:hAnsi="Times New Roman" w:cs="Times New Roman"/>
          <w:color w:val="000000"/>
          <w:sz w:val="26"/>
          <w:szCs w:val="26"/>
          <w:shd w:val="clear" w:color="auto" w:fill="FFFFFF"/>
          <w:lang w:eastAsia="ru-RU"/>
        </w:rPr>
        <w:t>ПРАВИЛА </w:t>
      </w:r>
      <w:r w:rsidRPr="00EA0A9B">
        <w:rPr>
          <w:rFonts w:ascii="Times New Roman" w:eastAsia="Calibri" w:hAnsi="Times New Roman" w:cs="Times New Roman"/>
          <w:color w:val="000000"/>
          <w:sz w:val="26"/>
          <w:szCs w:val="26"/>
          <w:lang w:eastAsia="ru-RU"/>
        </w:rPr>
        <w:br/>
      </w:r>
      <w:r w:rsidRPr="00EA0A9B">
        <w:rPr>
          <w:rFonts w:ascii="Times New Roman" w:eastAsia="Calibri" w:hAnsi="Times New Roman" w:cs="Times New Roman"/>
          <w:color w:val="000000"/>
          <w:sz w:val="26"/>
          <w:szCs w:val="26"/>
          <w:shd w:val="clear" w:color="auto" w:fill="FFFFFF"/>
          <w:lang w:eastAsia="ru-RU"/>
        </w:rPr>
        <w:t>БЛАГОУСТРОЙСТВА ТЕРРИТОРИИ МУНИЦИПАЛЬНОГО ОБРАЗОВАНИЯ СЕЛЬСКОГО ПОСЕЛЕНИЯ САЛЫМ</w:t>
      </w:r>
    </w:p>
    <w:p w:rsidR="00EA0A9B" w:rsidRPr="00EA0A9B" w:rsidRDefault="00EA0A9B" w:rsidP="00EA0A9B">
      <w:pPr>
        <w:spacing w:after="0" w:line="240" w:lineRule="auto"/>
        <w:jc w:val="center"/>
        <w:rPr>
          <w:rFonts w:ascii="Times New Roman" w:eastAsia="Calibri" w:hAnsi="Times New Roman" w:cs="Times New Roman"/>
          <w:color w:val="000000"/>
          <w:sz w:val="26"/>
          <w:szCs w:val="26"/>
          <w:shd w:val="clear" w:color="auto" w:fill="FFFFFF"/>
          <w:lang w:eastAsia="ru-RU"/>
        </w:rPr>
      </w:pPr>
    </w:p>
    <w:p w:rsidR="00EA0A9B" w:rsidRPr="00460831" w:rsidRDefault="00EA0A9B" w:rsidP="00EA0A9B">
      <w:pPr>
        <w:spacing w:after="0" w:line="240" w:lineRule="auto"/>
        <w:jc w:val="center"/>
        <w:rPr>
          <w:rFonts w:ascii="Times New Roman" w:eastAsia="Calibri" w:hAnsi="Times New Roman" w:cs="Times New Roman"/>
          <w:color w:val="000000"/>
          <w:sz w:val="26"/>
          <w:szCs w:val="26"/>
          <w:shd w:val="clear" w:color="auto" w:fill="FFFFFF"/>
          <w:lang w:eastAsia="ru-RU"/>
        </w:rPr>
      </w:pPr>
      <w:r w:rsidRPr="00EA0A9B">
        <w:rPr>
          <w:rFonts w:ascii="Times New Roman" w:eastAsia="Calibri" w:hAnsi="Times New Roman" w:cs="Times New Roman"/>
          <w:color w:val="000000"/>
          <w:sz w:val="26"/>
          <w:szCs w:val="26"/>
          <w:shd w:val="clear" w:color="auto" w:fill="FFFFFF"/>
          <w:lang w:eastAsia="ru-RU"/>
        </w:rPr>
        <w:t>ГЛАВА 1. ОБЩИЕ ПОЛОЖЕНИЯ</w:t>
      </w:r>
    </w:p>
    <w:p w:rsidR="00EA0A9B" w:rsidRPr="00EA0A9B" w:rsidRDefault="00EA0A9B" w:rsidP="00EA0A9B">
      <w:pPr>
        <w:spacing w:after="0" w:line="240" w:lineRule="auto"/>
        <w:jc w:val="center"/>
        <w:rPr>
          <w:rFonts w:ascii="Times New Roman" w:eastAsia="Calibri" w:hAnsi="Times New Roman" w:cs="Times New Roman"/>
          <w:sz w:val="26"/>
          <w:szCs w:val="26"/>
          <w:shd w:val="clear" w:color="auto" w:fill="FFFFFF"/>
          <w:lang w:eastAsia="ru-RU"/>
        </w:rPr>
      </w:pP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 xml:space="preserve">Правила разработаны на основании </w:t>
      </w:r>
      <w:hyperlink r:id="rId5" w:history="1">
        <w:r w:rsidRPr="00460831">
          <w:rPr>
            <w:rFonts w:ascii="Times New Roman" w:eastAsia="Batang" w:hAnsi="Times New Roman" w:cs="Times New Roman"/>
            <w:sz w:val="26"/>
            <w:szCs w:val="26"/>
            <w:lang w:eastAsia="ru-RU"/>
          </w:rPr>
          <w:t>Земельного</w:t>
        </w:r>
      </w:hyperlink>
      <w:r w:rsidRPr="00EA0A9B">
        <w:rPr>
          <w:rFonts w:ascii="Times New Roman" w:eastAsia="Batang" w:hAnsi="Times New Roman" w:cs="Times New Roman"/>
          <w:sz w:val="26"/>
          <w:szCs w:val="26"/>
          <w:lang w:eastAsia="ru-RU"/>
        </w:rPr>
        <w:t xml:space="preserve">, </w:t>
      </w:r>
      <w:hyperlink r:id="rId6" w:history="1">
        <w:r w:rsidRPr="00460831">
          <w:rPr>
            <w:rFonts w:ascii="Times New Roman" w:eastAsia="Batang" w:hAnsi="Times New Roman" w:cs="Times New Roman"/>
            <w:sz w:val="26"/>
            <w:szCs w:val="26"/>
            <w:lang w:eastAsia="ru-RU"/>
          </w:rPr>
          <w:t>Лесного</w:t>
        </w:r>
      </w:hyperlink>
      <w:r w:rsidRPr="00EA0A9B">
        <w:rPr>
          <w:rFonts w:ascii="Times New Roman" w:eastAsia="Batang" w:hAnsi="Times New Roman" w:cs="Times New Roman"/>
          <w:sz w:val="26"/>
          <w:szCs w:val="26"/>
          <w:lang w:eastAsia="ru-RU"/>
        </w:rPr>
        <w:t xml:space="preserve">, </w:t>
      </w:r>
      <w:hyperlink r:id="rId7" w:history="1">
        <w:r w:rsidRPr="00460831">
          <w:rPr>
            <w:rFonts w:ascii="Times New Roman" w:eastAsia="Batang" w:hAnsi="Times New Roman" w:cs="Times New Roman"/>
            <w:sz w:val="26"/>
            <w:szCs w:val="26"/>
            <w:lang w:eastAsia="ru-RU"/>
          </w:rPr>
          <w:t>Водного</w:t>
        </w:r>
      </w:hyperlink>
      <w:r w:rsidRPr="00EA0A9B">
        <w:rPr>
          <w:rFonts w:ascii="Times New Roman" w:eastAsia="Batang" w:hAnsi="Times New Roman" w:cs="Times New Roman"/>
          <w:sz w:val="26"/>
          <w:szCs w:val="26"/>
          <w:lang w:eastAsia="ru-RU"/>
        </w:rPr>
        <w:t xml:space="preserve">, </w:t>
      </w:r>
      <w:hyperlink r:id="rId8" w:history="1">
        <w:r w:rsidRPr="00460831">
          <w:rPr>
            <w:rFonts w:ascii="Times New Roman" w:eastAsia="Batang" w:hAnsi="Times New Roman" w:cs="Times New Roman"/>
            <w:sz w:val="26"/>
            <w:szCs w:val="26"/>
            <w:lang w:eastAsia="ru-RU"/>
          </w:rPr>
          <w:t>Жилищного</w:t>
        </w:r>
      </w:hyperlink>
      <w:r w:rsidRPr="00EA0A9B">
        <w:rPr>
          <w:rFonts w:ascii="Times New Roman" w:eastAsia="Batang" w:hAnsi="Times New Roman" w:cs="Times New Roman"/>
          <w:sz w:val="26"/>
          <w:szCs w:val="26"/>
          <w:lang w:eastAsia="ru-RU"/>
        </w:rPr>
        <w:t xml:space="preserve">, </w:t>
      </w:r>
      <w:hyperlink r:id="rId9" w:history="1">
        <w:r w:rsidRPr="00460831">
          <w:rPr>
            <w:rFonts w:ascii="Times New Roman" w:eastAsia="Batang" w:hAnsi="Times New Roman" w:cs="Times New Roman"/>
            <w:sz w:val="26"/>
            <w:szCs w:val="26"/>
            <w:lang w:eastAsia="ru-RU"/>
          </w:rPr>
          <w:t>Градостроительного</w:t>
        </w:r>
      </w:hyperlink>
      <w:r w:rsidRPr="00EA0A9B">
        <w:rPr>
          <w:rFonts w:ascii="Times New Roman" w:eastAsia="Batang" w:hAnsi="Times New Roman" w:cs="Times New Roman"/>
          <w:sz w:val="26"/>
          <w:szCs w:val="26"/>
          <w:lang w:eastAsia="ru-RU"/>
        </w:rPr>
        <w:t xml:space="preserve"> кодексов Российской Федерации, Федеральных законов от 06.10.2003 </w:t>
      </w:r>
      <w:hyperlink r:id="rId10" w:history="1">
        <w:r w:rsidRPr="00460831">
          <w:rPr>
            <w:rFonts w:ascii="Times New Roman" w:eastAsia="Batang" w:hAnsi="Times New Roman" w:cs="Times New Roman"/>
            <w:sz w:val="26"/>
            <w:szCs w:val="26"/>
            <w:lang w:eastAsia="ru-RU"/>
          </w:rPr>
          <w:t>N 131-ФЗ</w:t>
        </w:r>
      </w:hyperlink>
      <w:r w:rsidRPr="00EA0A9B">
        <w:rPr>
          <w:rFonts w:ascii="Times New Roman" w:eastAsia="Batang" w:hAnsi="Times New Roman" w:cs="Times New Roman"/>
          <w:sz w:val="26"/>
          <w:szCs w:val="26"/>
          <w:lang w:eastAsia="ru-RU"/>
        </w:rPr>
        <w:t xml:space="preserve"> "Об общих принципах организации местного самоуправления в Российской Федерации", от 30.03.1999 </w:t>
      </w:r>
      <w:hyperlink r:id="rId11" w:history="1">
        <w:r w:rsidRPr="00460831">
          <w:rPr>
            <w:rFonts w:ascii="Times New Roman" w:eastAsia="Batang" w:hAnsi="Times New Roman" w:cs="Times New Roman"/>
            <w:sz w:val="26"/>
            <w:szCs w:val="26"/>
            <w:lang w:eastAsia="ru-RU"/>
          </w:rPr>
          <w:t>N 52-ФЗ</w:t>
        </w:r>
      </w:hyperlink>
      <w:r w:rsidRPr="00EA0A9B">
        <w:rPr>
          <w:rFonts w:ascii="Times New Roman" w:eastAsia="Batang" w:hAnsi="Times New Roman" w:cs="Times New Roman"/>
          <w:sz w:val="26"/>
          <w:szCs w:val="26"/>
          <w:lang w:eastAsia="ru-RU"/>
        </w:rPr>
        <w:t xml:space="preserve"> "О санитарно-эпидемиологическом благополучии населения", от 10.01.2002 </w:t>
      </w:r>
      <w:hyperlink r:id="rId12" w:history="1">
        <w:r w:rsidRPr="00460831">
          <w:rPr>
            <w:rFonts w:ascii="Times New Roman" w:eastAsia="Batang" w:hAnsi="Times New Roman" w:cs="Times New Roman"/>
            <w:sz w:val="26"/>
            <w:szCs w:val="26"/>
            <w:lang w:eastAsia="ru-RU"/>
          </w:rPr>
          <w:t>N 7-ФЗ</w:t>
        </w:r>
      </w:hyperlink>
      <w:r w:rsidRPr="00EA0A9B">
        <w:rPr>
          <w:rFonts w:ascii="Times New Roman" w:eastAsia="Batang" w:hAnsi="Times New Roman" w:cs="Times New Roman"/>
          <w:sz w:val="26"/>
          <w:szCs w:val="26"/>
          <w:lang w:eastAsia="ru-RU"/>
        </w:rPr>
        <w:t xml:space="preserve"> "Об охране окружающей среды", от 24.06.1998 </w:t>
      </w:r>
      <w:hyperlink r:id="rId13" w:history="1">
        <w:r w:rsidRPr="00460831">
          <w:rPr>
            <w:rFonts w:ascii="Times New Roman" w:eastAsia="Batang" w:hAnsi="Times New Roman" w:cs="Times New Roman"/>
            <w:sz w:val="26"/>
            <w:szCs w:val="26"/>
            <w:lang w:eastAsia="ru-RU"/>
          </w:rPr>
          <w:t>N 89-ФЗ</w:t>
        </w:r>
      </w:hyperlink>
      <w:r w:rsidRPr="00EA0A9B">
        <w:rPr>
          <w:rFonts w:ascii="Times New Roman" w:eastAsia="Batang" w:hAnsi="Times New Roman" w:cs="Times New Roman"/>
          <w:sz w:val="26"/>
          <w:szCs w:val="26"/>
          <w:lang w:eastAsia="ru-RU"/>
        </w:rPr>
        <w:t xml:space="preserve"> "Об отходах производства и потребления", от 13.03.2006 </w:t>
      </w:r>
      <w:hyperlink r:id="rId14" w:history="1">
        <w:r w:rsidRPr="00460831">
          <w:rPr>
            <w:rFonts w:ascii="Times New Roman" w:eastAsia="Batang" w:hAnsi="Times New Roman" w:cs="Times New Roman"/>
            <w:sz w:val="26"/>
            <w:szCs w:val="26"/>
            <w:lang w:eastAsia="ru-RU"/>
          </w:rPr>
          <w:t>N 38-ФЗ</w:t>
        </w:r>
      </w:hyperlink>
      <w:r w:rsidRPr="00EA0A9B">
        <w:rPr>
          <w:rFonts w:ascii="Times New Roman" w:eastAsia="Batang" w:hAnsi="Times New Roman" w:cs="Times New Roman"/>
          <w:sz w:val="26"/>
          <w:szCs w:val="26"/>
          <w:lang w:eastAsia="ru-RU"/>
        </w:rPr>
        <w:t xml:space="preserve"> "О рекламе", </w:t>
      </w:r>
      <w:hyperlink r:id="rId15" w:history="1">
        <w:r w:rsidRPr="00460831">
          <w:rPr>
            <w:rFonts w:ascii="Times New Roman" w:eastAsia="Batang" w:hAnsi="Times New Roman" w:cs="Times New Roman"/>
            <w:sz w:val="26"/>
            <w:szCs w:val="26"/>
            <w:lang w:eastAsia="ru-RU"/>
          </w:rPr>
          <w:t>Правил</w:t>
        </w:r>
      </w:hyperlink>
      <w:r w:rsidRPr="00EA0A9B">
        <w:rPr>
          <w:rFonts w:ascii="Times New Roman" w:eastAsia="Batang" w:hAnsi="Times New Roman" w:cs="Times New Roman"/>
          <w:sz w:val="26"/>
          <w:szCs w:val="26"/>
          <w:lang w:eastAsia="ru-RU"/>
        </w:rPr>
        <w:t xml:space="preserve"> создания, охраны и содержания зеленых насаждений в городах Российской Федерации, утвержденных приказом Госстроя Российской Федерации от 15.12.1999 N 153, приказом Минстроя России от 29 декабря 2021 года № 1042/</w:t>
      </w:r>
      <w:proofErr w:type="spellStart"/>
      <w:r w:rsidRPr="00EA0A9B">
        <w:rPr>
          <w:rFonts w:ascii="Times New Roman" w:eastAsia="Batang" w:hAnsi="Times New Roman" w:cs="Times New Roman"/>
          <w:sz w:val="26"/>
          <w:szCs w:val="26"/>
          <w:lang w:eastAsia="ru-RU"/>
        </w:rPr>
        <w:t>пр</w:t>
      </w:r>
      <w:proofErr w:type="spellEnd"/>
      <w:r w:rsidRPr="00EA0A9B">
        <w:rPr>
          <w:rFonts w:ascii="Times New Roman" w:eastAsia="Batang" w:hAnsi="Times New Roman" w:cs="Times New Roman"/>
          <w:sz w:val="26"/>
          <w:szCs w:val="26"/>
          <w:lang w:eastAsia="ru-RU"/>
        </w:rPr>
        <w:t xml:space="preserve"> «Об утверждении методических рекомендаций по разработке норм и правил благоустройства террит</w:t>
      </w:r>
      <w:r w:rsidR="003401EC">
        <w:rPr>
          <w:rFonts w:ascii="Times New Roman" w:eastAsia="Batang" w:hAnsi="Times New Roman" w:cs="Times New Roman"/>
          <w:sz w:val="26"/>
          <w:szCs w:val="26"/>
          <w:lang w:eastAsia="ru-RU"/>
        </w:rPr>
        <w:t>орий муниципальных образований»</w:t>
      </w:r>
      <w:r w:rsidRPr="00EA0A9B">
        <w:rPr>
          <w:rFonts w:ascii="Times New Roman" w:eastAsia="Batang" w:hAnsi="Times New Roman" w:cs="Times New Roman"/>
          <w:sz w:val="26"/>
          <w:szCs w:val="26"/>
          <w:lang w:eastAsia="ru-RU"/>
        </w:rPr>
        <w:t>.</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Правила устанавливают общие параметры и сочетание элементов благоустройства для создания безопасной, удобной и привлекательной среды территорий, включенных в границы муниципального образования сельское поселение Салым (далее - поселение), в том числе территорий жилых микрорайонов поселения, промышленных, рекреационных, индивидуально-жилой застройки, общественно-деловых зон, а также территории со строениями временного характера (балочные массивы).</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Правила устанавливают единые и обязательные к исполнению требования в сфере благоустройства,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порядок участия собственников зданий (помещений в них) и сооружений в благоустройстве прилегающих территорий.</w:t>
      </w:r>
    </w:p>
    <w:p w:rsidR="00EA0A9B" w:rsidRP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Проектирование, строительство, реконструкция, капитальный ремонт, ремонт и эксплуатация элементов благоустройства обеспечивают требования нормативных документов по охране здоровья человека, исторической и природной среды, создают технические возможности беспрепятственного передвижения маломобильных групп населения по территории поселения.</w:t>
      </w:r>
    </w:p>
    <w:p w:rsidR="00EA0A9B" w:rsidRDefault="00EA0A9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EA0A9B">
        <w:rPr>
          <w:rFonts w:ascii="Times New Roman" w:eastAsia="Batang" w:hAnsi="Times New Roman" w:cs="Times New Roman"/>
          <w:sz w:val="26"/>
          <w:szCs w:val="26"/>
          <w:lang w:eastAsia="ru-RU"/>
        </w:rPr>
        <w:t xml:space="preserve">Правила устанавливают общеобязательные нормы поведения для юридических, физических лиц и лиц, осуществляющих деятельность без образования юридического лица (далее - индивидуальные предприниматели), на территории поселения и регламентируют деятельность органов местного самоуправления поселения при </w:t>
      </w:r>
      <w:r w:rsidRPr="00EA0A9B">
        <w:rPr>
          <w:rFonts w:ascii="Times New Roman" w:eastAsia="Batang" w:hAnsi="Times New Roman" w:cs="Times New Roman"/>
          <w:sz w:val="26"/>
          <w:szCs w:val="26"/>
          <w:lang w:eastAsia="ru-RU"/>
        </w:rPr>
        <w:lastRenderedPageBreak/>
        <w:t>решении вопросов местного значения в сфере благоустройства и озеленения территории поселения, организации освещения улиц, сбора и вывоза твердых коммунальных и промышленных отходов.</w:t>
      </w:r>
    </w:p>
    <w:p w:rsid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Благоустройство территории - деятельность по реализации комплекса мероприятий, установленного настоящими правилами благоустройства,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сельского поселения Салым,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317FE" w:rsidRPr="004404B6" w:rsidRDefault="004404B6" w:rsidP="004404B6">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r>
        <w:rPr>
          <w:rFonts w:ascii="Times New Roman" w:eastAsia="Batang" w:hAnsi="Times New Roman" w:cs="Times New Roman"/>
          <w:sz w:val="26"/>
          <w:szCs w:val="26"/>
          <w:lang w:eastAsia="ru-RU"/>
        </w:rPr>
        <w:t>1.1. Термины и определения.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Комфортная городская среда</w:t>
      </w:r>
      <w:r w:rsidRPr="006317FE">
        <w:rPr>
          <w:rFonts w:ascii="Times New Roman" w:eastAsia="Batang" w:hAnsi="Times New Roman" w:cs="Times New Roman"/>
          <w:sz w:val="26"/>
          <w:szCs w:val="26"/>
          <w:lang w:eastAsia="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поселения и определяющих комфортность проживания на этой территории. </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Капитальный ремонт дорожного покрытия</w:t>
      </w:r>
      <w:r w:rsidRPr="006317FE">
        <w:rPr>
          <w:rFonts w:ascii="Times New Roman" w:eastAsia="Batang" w:hAnsi="Times New Roman" w:cs="Times New Roman"/>
          <w:sz w:val="26"/>
          <w:szCs w:val="26"/>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Общественные пространства</w:t>
      </w:r>
      <w:r w:rsidRPr="006317FE">
        <w:rPr>
          <w:rFonts w:ascii="Times New Roman" w:eastAsia="Batang" w:hAnsi="Times New Roman" w:cs="Times New Roman"/>
          <w:sz w:val="26"/>
          <w:szCs w:val="26"/>
          <w:lang w:eastAsia="ru-RU"/>
        </w:rPr>
        <w:t xml:space="preserve"> - это территории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b/>
          <w:sz w:val="26"/>
          <w:szCs w:val="26"/>
          <w:lang w:eastAsia="ru-RU"/>
        </w:rPr>
        <w:t>Объекты благоустройства территории</w:t>
      </w:r>
      <w:r w:rsidRPr="006317FE">
        <w:rPr>
          <w:rFonts w:ascii="Times New Roman" w:eastAsia="Batang" w:hAnsi="Times New Roman" w:cs="Times New Roman"/>
          <w:sz w:val="26"/>
          <w:szCs w:val="26"/>
          <w:lang w:eastAsia="ru-RU"/>
        </w:rPr>
        <w:t xml:space="preserve"> - территории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 xml:space="preserve">Проезд </w:t>
      </w:r>
      <w:r w:rsidRPr="006317FE">
        <w:rPr>
          <w:rFonts w:ascii="Times New Roman" w:eastAsia="Batang" w:hAnsi="Times New Roman" w:cs="Times New Roman"/>
          <w:sz w:val="26"/>
          <w:szCs w:val="26"/>
          <w:lang w:eastAsia="ru-RU"/>
        </w:rPr>
        <w:t>- дорога, примыкающая к проезжим частям жилых и центральных улиц, разворотным площадкам.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Проект благоустройства</w:t>
      </w:r>
      <w:r w:rsidRPr="006317FE">
        <w:rPr>
          <w:rFonts w:ascii="Times New Roman" w:eastAsia="Batang" w:hAnsi="Times New Roman" w:cs="Times New Roman"/>
          <w:sz w:val="26"/>
          <w:szCs w:val="26"/>
          <w:lang w:eastAsia="ru-RU"/>
        </w:rPr>
        <w:t xml:space="preserve"> - документация, содержащая материалы в текстовой и графической форме и определяющая проектные решения (в том числе цветовые) по </w:t>
      </w:r>
      <w:r w:rsidRPr="006317FE">
        <w:rPr>
          <w:rFonts w:ascii="Times New Roman" w:eastAsia="Batang" w:hAnsi="Times New Roman" w:cs="Times New Roman"/>
          <w:sz w:val="26"/>
          <w:szCs w:val="26"/>
          <w:lang w:eastAsia="ru-RU"/>
        </w:rPr>
        <w:lastRenderedPageBreak/>
        <w:t>благоустройству территории и иных объектов благоустройства.</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Развитие объекта благоустройства</w:t>
      </w:r>
      <w:r w:rsidRPr="006317FE">
        <w:rPr>
          <w:rFonts w:ascii="Times New Roman" w:eastAsia="Batang" w:hAnsi="Times New Roman" w:cs="Times New Roman"/>
          <w:sz w:val="26"/>
          <w:szCs w:val="26"/>
          <w:lang w:eastAsia="ru-RU"/>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Содержание объекта благоустройства</w:t>
      </w:r>
      <w:r w:rsidRPr="006317FE">
        <w:rPr>
          <w:rFonts w:ascii="Times New Roman" w:eastAsia="Batang" w:hAnsi="Times New Roman" w:cs="Times New Roman"/>
          <w:sz w:val="26"/>
          <w:szCs w:val="26"/>
          <w:lang w:eastAsia="ru-RU"/>
        </w:rPr>
        <w:t xml:space="preserve"> - поддержание в надлежащем техническом, физическом, эстетическом состоянии объектов благоустройства, их отдельных элементов.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Твердое покрытие</w:t>
      </w:r>
      <w:r w:rsidRPr="006317FE">
        <w:rPr>
          <w:rFonts w:ascii="Times New Roman" w:eastAsia="Batang" w:hAnsi="Times New Roman" w:cs="Times New Roman"/>
          <w:sz w:val="26"/>
          <w:szCs w:val="26"/>
          <w:lang w:eastAsia="ru-RU"/>
        </w:rPr>
        <w:t xml:space="preserve"> - дорожное покрытие в составе дорожных одежд.</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Уборка территорий</w:t>
      </w:r>
      <w:r w:rsidRPr="006317FE">
        <w:rPr>
          <w:rFonts w:ascii="Times New Roman" w:eastAsia="Batang" w:hAnsi="Times New Roman" w:cs="Times New Roman"/>
          <w:sz w:val="26"/>
          <w:szCs w:val="26"/>
          <w:lang w:eastAsia="ru-RU"/>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Улица</w:t>
      </w:r>
      <w:r w:rsidRPr="006317FE">
        <w:rPr>
          <w:rFonts w:ascii="Times New Roman" w:eastAsia="Batang"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Элементы благоустройства</w:t>
      </w:r>
      <w:r w:rsidRPr="006317FE">
        <w:rPr>
          <w:rFonts w:ascii="Times New Roman" w:eastAsia="Batang" w:hAnsi="Times New Roman" w:cs="Times New Roman"/>
          <w:sz w:val="26"/>
          <w:szCs w:val="26"/>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Бордюрный пандус</w:t>
      </w:r>
      <w:r w:rsidRPr="006317FE">
        <w:rPr>
          <w:rFonts w:ascii="Times New Roman" w:eastAsia="Batang" w:hAnsi="Times New Roman" w:cs="Times New Roman"/>
          <w:sz w:val="26"/>
          <w:szCs w:val="26"/>
          <w:lang w:eastAsia="ru-RU"/>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Восстановительная стоимость зеленых насаждений</w:t>
      </w:r>
      <w:r w:rsidRPr="006317FE">
        <w:rPr>
          <w:rFonts w:ascii="Times New Roman" w:eastAsia="Batang" w:hAnsi="Times New Roman" w:cs="Times New Roman"/>
          <w:sz w:val="26"/>
          <w:szCs w:val="26"/>
          <w:lang w:eastAsia="ru-RU"/>
        </w:rPr>
        <w:t xml:space="preserve"> - денежная форма возмещения стоимости зеленых насаждений, подлежащих сносу.</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Газон</w:t>
      </w:r>
      <w:r w:rsidRPr="006317FE">
        <w:rPr>
          <w:rFonts w:ascii="Times New Roman" w:eastAsia="Batang" w:hAnsi="Times New Roman" w:cs="Times New Roman"/>
          <w:sz w:val="26"/>
          <w:szCs w:val="26"/>
          <w:lang w:eastAsia="ru-RU"/>
        </w:rPr>
        <w:t xml:space="preserve"> - участок земли в пределах границ поселения, преимущественно занятый естественно произрастающей или засеянной травянистой растительностью (дерновым покровом), прилегающий к различным видам покрытий и (или) огороженный бордюрным камнем.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Зеленые насаждения</w:t>
      </w:r>
      <w:r w:rsidRPr="006317FE">
        <w:rPr>
          <w:rFonts w:ascii="Times New Roman" w:eastAsia="Batang" w:hAnsi="Times New Roman" w:cs="Times New Roman"/>
          <w:sz w:val="26"/>
          <w:szCs w:val="26"/>
          <w:lang w:eastAsia="ru-RU"/>
        </w:rPr>
        <w:t xml:space="preserve"> - дикорастущие и искусственно посаженные деревья и кустарники, а также травяной покров и созданные газоны на территории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Лесные территории - территории лесов, находящиеся в пределах границ муниципального образования сельское поселение Салым.</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общего пользования</w:t>
      </w:r>
      <w:r w:rsidRPr="006317FE">
        <w:rPr>
          <w:rFonts w:ascii="Times New Roman" w:eastAsia="Batang" w:hAnsi="Times New Roman" w:cs="Times New Roman"/>
          <w:sz w:val="26"/>
          <w:szCs w:val="26"/>
          <w:lang w:eastAsia="ru-RU"/>
        </w:rPr>
        <w:t xml:space="preserve"> - территории, используемые для рекреации всего населения города (скверы, парки, парки культуры и отдыха, мемориальные комплексы, скверы, бульвары, улицы и транспортные магистрали, набережные, лесопарки).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ограниченного пользования</w:t>
      </w:r>
      <w:r w:rsidRPr="006317FE">
        <w:rPr>
          <w:rFonts w:ascii="Times New Roman" w:eastAsia="Batang" w:hAnsi="Times New Roman" w:cs="Times New Roman"/>
          <w:sz w:val="26"/>
          <w:szCs w:val="26"/>
          <w:lang w:eastAsia="ru-RU"/>
        </w:rPr>
        <w:t xml:space="preserve"> - территории в пределах жилой, гражданской, промышленной застройки, организаций обслуживания населения, учреждений здравоохранения, науки, образования, рассчитанные на пользование отдельными группами населения, санитарно-защитные зоны.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Озелененные территории специального назначения</w:t>
      </w:r>
      <w:r w:rsidRPr="006317FE">
        <w:rPr>
          <w:rFonts w:ascii="Times New Roman" w:eastAsia="Batang" w:hAnsi="Times New Roman" w:cs="Times New Roman"/>
          <w:sz w:val="26"/>
          <w:szCs w:val="26"/>
          <w:lang w:eastAsia="ru-RU"/>
        </w:rPr>
        <w:t xml:space="preserve"> - территории питомников, цветочно-оранжерейные хозяйства, выставки, ботанические, </w:t>
      </w:r>
      <w:r w:rsidRPr="006317FE">
        <w:rPr>
          <w:rFonts w:ascii="Times New Roman" w:eastAsia="Batang" w:hAnsi="Times New Roman" w:cs="Times New Roman"/>
          <w:sz w:val="26"/>
          <w:szCs w:val="26"/>
          <w:lang w:eastAsia="ru-RU"/>
        </w:rPr>
        <w:lastRenderedPageBreak/>
        <w:t>дендрологические и зоологические сады, кладбища, территории, подпадающие под действие Федерального закона от 14.03.1995 N 33-ФЗ "Об особо охраняемых природных территориях".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 xml:space="preserve">Оборудование </w:t>
      </w:r>
      <w:r w:rsidRPr="006317FE">
        <w:rPr>
          <w:rFonts w:ascii="Times New Roman" w:eastAsia="Batang" w:hAnsi="Times New Roman" w:cs="Times New Roman"/>
          <w:sz w:val="26"/>
          <w:szCs w:val="26"/>
          <w:lang w:eastAsia="ru-RU"/>
        </w:rPr>
        <w:t>- будки, остановки, столбы, урны, заборы.</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Отходы производства и потребления</w:t>
      </w:r>
      <w:r w:rsidRPr="006317FE">
        <w:rPr>
          <w:rFonts w:ascii="Times New Roman" w:eastAsia="Batang" w:hAnsi="Times New Roman" w:cs="Times New Roman"/>
          <w:sz w:val="26"/>
          <w:szCs w:val="26"/>
          <w:lang w:eastAsia="ru-RU"/>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 89-ФЗ «Об отходах производства и потребления».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Контейнерная площадка</w:t>
      </w:r>
      <w:r w:rsidRPr="006317FE">
        <w:rPr>
          <w:rFonts w:ascii="Times New Roman" w:eastAsia="Batang" w:hAnsi="Times New Roman" w:cs="Times New Roman"/>
          <w:sz w:val="26"/>
          <w:szCs w:val="26"/>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Крупногабаритные отходы</w:t>
      </w:r>
      <w:r w:rsidRPr="006317FE">
        <w:rPr>
          <w:rFonts w:ascii="Times New Roman" w:eastAsia="Batang" w:hAnsi="Times New Roman" w:cs="Times New Roman"/>
          <w:sz w:val="26"/>
          <w:szCs w:val="26"/>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Пешеходные зоны</w:t>
      </w:r>
      <w:r w:rsidRPr="006317FE">
        <w:rPr>
          <w:rFonts w:ascii="Times New Roman" w:eastAsia="Batang" w:hAnsi="Times New Roman" w:cs="Times New Roman"/>
          <w:sz w:val="26"/>
          <w:szCs w:val="26"/>
          <w:lang w:eastAsia="ru-RU"/>
        </w:rPr>
        <w:t xml:space="preserve"> - участки территории поселения,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наличием остановок наземного общественного транспорта, высокой концентрацией объектов обслуживания, памятников истории и культуры, рекреаций и т.п., высокой суммарной плотностью пешеходных потоков. Пешеходные зоны могут формироваться на пешеходных улицах, пешеходных частях площадей поселения.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Пешеходные улицы</w:t>
      </w:r>
      <w:r w:rsidRPr="006317FE">
        <w:rPr>
          <w:rFonts w:ascii="Times New Roman" w:eastAsia="Batang" w:hAnsi="Times New Roman" w:cs="Times New Roman"/>
          <w:sz w:val="26"/>
          <w:szCs w:val="26"/>
          <w:lang w:eastAsia="ru-RU"/>
        </w:rPr>
        <w:t xml:space="preserve"> - исторически сложившиеся связи между различными территориями и микрорайонами поселения, закрытые для транспортного сообщения и приспособленные для пешеходного передвижения.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6317FE">
        <w:rPr>
          <w:rFonts w:ascii="Times New Roman" w:eastAsia="Batang" w:hAnsi="Times New Roman" w:cs="Times New Roman"/>
          <w:sz w:val="26"/>
          <w:szCs w:val="26"/>
          <w:lang w:eastAsia="ru-RU"/>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Придомовая территория</w:t>
      </w:r>
      <w:r w:rsidRPr="006317FE">
        <w:rPr>
          <w:rFonts w:ascii="Times New Roman" w:eastAsia="Batang" w:hAnsi="Times New Roman" w:cs="Times New Roman"/>
          <w:sz w:val="26"/>
          <w:szCs w:val="26"/>
          <w:lang w:eastAsia="ru-RU"/>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Разукомплектованное транспортное средство</w:t>
      </w:r>
      <w:r w:rsidRPr="006317FE">
        <w:rPr>
          <w:rFonts w:ascii="Times New Roman" w:eastAsia="Batang" w:hAnsi="Times New Roman" w:cs="Times New Roman"/>
          <w:sz w:val="26"/>
          <w:szCs w:val="26"/>
          <w:lang w:eastAsia="ru-RU"/>
        </w:rPr>
        <w:t xml:space="preserve"> - транспортное средство, у которого отсутствуют основные узлы и агрегаты, кузовные детали, стекла и колеса, а также подверженное глубокой коррозии.</w:t>
      </w:r>
    </w:p>
    <w:p w:rsidR="006317FE" w:rsidRP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Твердые коммунальные отходы</w:t>
      </w:r>
      <w:r w:rsidRPr="006317FE">
        <w:rPr>
          <w:rFonts w:ascii="Times New Roman" w:eastAsia="Batang" w:hAnsi="Times New Roman" w:cs="Times New Roman"/>
          <w:sz w:val="26"/>
          <w:szCs w:val="26"/>
          <w:lang w:eastAsia="ru-RU"/>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w:t>
      </w:r>
      <w:r w:rsidRPr="006317FE">
        <w:rPr>
          <w:rFonts w:ascii="Times New Roman" w:eastAsia="Batang" w:hAnsi="Times New Roman" w:cs="Times New Roman"/>
          <w:sz w:val="26"/>
          <w:szCs w:val="26"/>
          <w:lang w:eastAsia="ru-RU"/>
        </w:rPr>
        <w:lastRenderedPageBreak/>
        <w:t>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317FE" w:rsidRDefault="006317FE" w:rsidP="006317FE">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r w:rsidRPr="004404B6">
        <w:rPr>
          <w:rFonts w:ascii="Times New Roman" w:eastAsia="Batang" w:hAnsi="Times New Roman" w:cs="Times New Roman"/>
          <w:b/>
          <w:sz w:val="26"/>
          <w:szCs w:val="26"/>
          <w:lang w:eastAsia="ru-RU"/>
        </w:rPr>
        <w:t>Уборка территорий (санитарная очистка)</w:t>
      </w:r>
      <w:r w:rsidRPr="006317FE">
        <w:rPr>
          <w:rFonts w:ascii="Times New Roman" w:eastAsia="Batang" w:hAnsi="Times New Roman" w:cs="Times New Roman"/>
          <w:sz w:val="26"/>
          <w:szCs w:val="26"/>
          <w:lang w:eastAsia="ru-RU"/>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317FE" w:rsidRDefault="006317FE"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96006B" w:rsidRDefault="0096006B" w:rsidP="00EA0A9B">
      <w:pPr>
        <w:widowControl w:val="0"/>
        <w:autoSpaceDE w:val="0"/>
        <w:autoSpaceDN w:val="0"/>
        <w:adjustRightInd w:val="0"/>
        <w:spacing w:after="0" w:line="240" w:lineRule="auto"/>
        <w:ind w:firstLine="540"/>
        <w:jc w:val="both"/>
        <w:rPr>
          <w:rFonts w:ascii="Times New Roman" w:eastAsia="Batang" w:hAnsi="Times New Roman" w:cs="Times New Roman"/>
          <w:sz w:val="26"/>
          <w:szCs w:val="26"/>
          <w:lang w:eastAsia="ru-RU"/>
        </w:rPr>
      </w:pPr>
    </w:p>
    <w:p w:rsidR="009373B6" w:rsidRPr="004404B6" w:rsidRDefault="0096006B" w:rsidP="004404B6">
      <w:pPr>
        <w:pStyle w:val="a3"/>
        <w:widowControl w:val="0"/>
        <w:numPr>
          <w:ilvl w:val="1"/>
          <w:numId w:val="3"/>
        </w:numPr>
        <w:autoSpaceDE w:val="0"/>
        <w:autoSpaceDN w:val="0"/>
        <w:adjustRightInd w:val="0"/>
        <w:spacing w:after="0" w:line="240" w:lineRule="auto"/>
        <w:jc w:val="center"/>
        <w:rPr>
          <w:rFonts w:ascii="Times New Roman" w:eastAsia="Batang" w:hAnsi="Times New Roman" w:cs="Times New Roman"/>
          <w:sz w:val="26"/>
          <w:szCs w:val="26"/>
          <w:lang w:eastAsia="ru-RU"/>
        </w:rPr>
      </w:pPr>
      <w:r w:rsidRPr="004404B6">
        <w:rPr>
          <w:rFonts w:ascii="Times New Roman" w:eastAsia="Batang" w:hAnsi="Times New Roman" w:cs="Times New Roman"/>
          <w:sz w:val="26"/>
          <w:szCs w:val="26"/>
          <w:lang w:eastAsia="ru-RU"/>
        </w:rPr>
        <w:t>Объекты благоустройство.</w:t>
      </w:r>
    </w:p>
    <w:p w:rsidR="0096006B" w:rsidRPr="0096006B" w:rsidRDefault="0096006B" w:rsidP="0096006B">
      <w:pPr>
        <w:widowControl w:val="0"/>
        <w:autoSpaceDE w:val="0"/>
        <w:autoSpaceDN w:val="0"/>
        <w:adjustRightInd w:val="0"/>
        <w:spacing w:after="0" w:line="240" w:lineRule="auto"/>
        <w:ind w:left="540"/>
        <w:jc w:val="center"/>
        <w:rPr>
          <w:rFonts w:ascii="Times New Roman" w:eastAsia="Batang" w:hAnsi="Times New Roman" w:cs="Times New Roman"/>
          <w:sz w:val="26"/>
          <w:szCs w:val="26"/>
          <w:lang w:eastAsia="ru-RU"/>
        </w:rPr>
      </w:pP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К </w:t>
      </w:r>
      <w:r w:rsidR="005535C9">
        <w:rPr>
          <w:rFonts w:ascii="Times New Roman CYR" w:eastAsia="Times New Roman" w:hAnsi="Times New Roman CYR" w:cs="Times New Roman CYR"/>
          <w:sz w:val="26"/>
          <w:szCs w:val="26"/>
          <w:lang w:eastAsia="ru-RU"/>
        </w:rPr>
        <w:t xml:space="preserve">объектам благоустройства </w:t>
      </w:r>
      <w:r w:rsidRPr="009373B6">
        <w:rPr>
          <w:rFonts w:ascii="Times New Roman CYR" w:eastAsia="Times New Roman" w:hAnsi="Times New Roman CYR" w:cs="Times New Roman CYR"/>
          <w:sz w:val="26"/>
          <w:szCs w:val="26"/>
          <w:lang w:eastAsia="ru-RU"/>
        </w:rPr>
        <w:t>относятся территории муниципального образования, на которых осуществляется деятельность по благоустройству:</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районы, микрорайоны, кварталы и иные элементы планировочной структуры населенного пункта;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детские игровые и детские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w:t>
      </w:r>
      <w:proofErr w:type="spellStart"/>
      <w:r w:rsidRPr="009373B6">
        <w:rPr>
          <w:rFonts w:ascii="Times New Roman CYR" w:eastAsia="Times New Roman" w:hAnsi="Times New Roman CYR" w:cs="Times New Roman CYR"/>
          <w:sz w:val="26"/>
          <w:szCs w:val="26"/>
          <w:lang w:eastAsia="ru-RU"/>
        </w:rPr>
        <w:t>велокоммуникации</w:t>
      </w:r>
      <w:proofErr w:type="spellEnd"/>
      <w:r w:rsidRPr="009373B6">
        <w:rPr>
          <w:rFonts w:ascii="Times New Roman CYR" w:eastAsia="Times New Roman" w:hAnsi="Times New Roman CYR" w:cs="Times New Roman CYR"/>
          <w:sz w:val="26"/>
          <w:szCs w:val="26"/>
          <w:lang w:eastAsia="ru-RU"/>
        </w:rPr>
        <w:t xml:space="preserve"> (в том числе </w:t>
      </w:r>
      <w:proofErr w:type="spellStart"/>
      <w:r w:rsidRPr="009373B6">
        <w:rPr>
          <w:rFonts w:ascii="Times New Roman CYR" w:eastAsia="Times New Roman" w:hAnsi="Times New Roman CYR" w:cs="Times New Roman CYR"/>
          <w:sz w:val="26"/>
          <w:szCs w:val="26"/>
          <w:lang w:eastAsia="ru-RU"/>
        </w:rPr>
        <w:t>велопешеходные</w:t>
      </w:r>
      <w:proofErr w:type="spellEnd"/>
      <w:r w:rsidRPr="009373B6">
        <w:rPr>
          <w:rFonts w:ascii="Times New Roman CYR" w:eastAsia="Times New Roman" w:hAnsi="Times New Roman CYR" w:cs="Times New Roman CYR"/>
          <w:sz w:val="26"/>
          <w:szCs w:val="26"/>
          <w:lang w:eastAsia="ru-RU"/>
        </w:rPr>
        <w:t xml:space="preserve"> и велосипедные дорожки, тропы, аллеи, полосы для движения велосипедного транспорта);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пешеходные коммуникации (в том числе пешеходные тротуары, дорожки, тропы, аллеи, эспланады, мосты, пешеходные улицы и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места размещения нестационарных торговых объектов;</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проезды, не являющиеся элементами поперечного профиля улиц и дорог (в том числе местные, </w:t>
      </w:r>
      <w:proofErr w:type="spellStart"/>
      <w:r w:rsidRPr="009373B6">
        <w:rPr>
          <w:rFonts w:ascii="Times New Roman CYR" w:eastAsia="Times New Roman" w:hAnsi="Times New Roman CYR" w:cs="Times New Roman CYR"/>
          <w:sz w:val="26"/>
          <w:szCs w:val="26"/>
          <w:lang w:eastAsia="ru-RU"/>
        </w:rPr>
        <w:t>внутридворовые</w:t>
      </w:r>
      <w:proofErr w:type="spellEnd"/>
      <w:r w:rsidRPr="009373B6">
        <w:rPr>
          <w:rFonts w:ascii="Times New Roman CYR" w:eastAsia="Times New Roman" w:hAnsi="Times New Roman CYR" w:cs="Times New Roman CYR"/>
          <w:sz w:val="26"/>
          <w:szCs w:val="26"/>
          <w:lang w:eastAsia="ru-RU"/>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w:t>
      </w:r>
      <w:r w:rsidRPr="009373B6">
        <w:rPr>
          <w:rFonts w:ascii="Times New Roman CYR" w:eastAsia="Times New Roman" w:hAnsi="Times New Roman CYR" w:cs="Times New Roman CYR"/>
          <w:sz w:val="26"/>
          <w:szCs w:val="26"/>
          <w:lang w:eastAsia="ru-RU"/>
        </w:rPr>
        <w:lastRenderedPageBreak/>
        <w:t>дорогу с пересекаемых или примыкающих улиц или дорог и с прилегающих территорий);</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кладбища и мемориальные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площадки </w:t>
      </w:r>
      <w:proofErr w:type="spellStart"/>
      <w:r w:rsidRPr="009373B6">
        <w:rPr>
          <w:rFonts w:ascii="Times New Roman CYR" w:eastAsia="Times New Roman" w:hAnsi="Times New Roman CYR" w:cs="Times New Roman CYR"/>
          <w:sz w:val="26"/>
          <w:szCs w:val="26"/>
          <w:lang w:eastAsia="ru-RU"/>
        </w:rPr>
        <w:t>отстойно</w:t>
      </w:r>
      <w:proofErr w:type="spellEnd"/>
      <w:r w:rsidRPr="009373B6">
        <w:rPr>
          <w:rFonts w:ascii="Times New Roman CYR" w:eastAsia="Times New Roman" w:hAnsi="Times New Roman CYR" w:cs="Times New Roman CYR"/>
          <w:sz w:val="26"/>
          <w:szCs w:val="26"/>
          <w:lang w:eastAsia="ru-RU"/>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9373B6">
        <w:rPr>
          <w:rFonts w:ascii="Times New Roman CYR" w:eastAsia="Times New Roman" w:hAnsi="Times New Roman CYR" w:cs="Times New Roman CYR"/>
          <w:sz w:val="26"/>
          <w:szCs w:val="26"/>
          <w:lang w:eastAsia="ru-RU"/>
        </w:rPr>
        <w:t>мототранспортных</w:t>
      </w:r>
      <w:proofErr w:type="spellEnd"/>
      <w:r w:rsidRPr="009373B6">
        <w:rPr>
          <w:rFonts w:ascii="Times New Roman CYR" w:eastAsia="Times New Roman" w:hAnsi="Times New Roman CYR" w:cs="Times New Roman CYR"/>
          <w:sz w:val="26"/>
          <w:szCs w:val="26"/>
          <w:lang w:eastAsia="ru-RU"/>
        </w:rPr>
        <w:t xml:space="preserve">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w:t>
      </w:r>
      <w:proofErr w:type="spellStart"/>
      <w:r w:rsidRPr="009373B6">
        <w:rPr>
          <w:rFonts w:ascii="Times New Roman CYR" w:eastAsia="Times New Roman" w:hAnsi="Times New Roman CYR" w:cs="Times New Roman CYR"/>
          <w:sz w:val="26"/>
          <w:szCs w:val="26"/>
          <w:lang w:eastAsia="ru-RU"/>
        </w:rPr>
        <w:t>кемпстоянки</w:t>
      </w:r>
      <w:proofErr w:type="spellEnd"/>
      <w:r w:rsidRPr="009373B6">
        <w:rPr>
          <w:rFonts w:ascii="Times New Roman CYR" w:eastAsia="Times New Roman" w:hAnsi="Times New Roman CYR" w:cs="Times New Roman CYR"/>
          <w:sz w:val="26"/>
          <w:szCs w:val="26"/>
          <w:lang w:eastAsia="ru-RU"/>
        </w:rPr>
        <w:t>;</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зоны транспортных, инженерных коммуникаций;</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w:t>
      </w:r>
      <w:proofErr w:type="spellStart"/>
      <w:r w:rsidRPr="009373B6">
        <w:rPr>
          <w:rFonts w:ascii="Times New Roman CYR" w:eastAsia="Times New Roman" w:hAnsi="Times New Roman CYR" w:cs="Times New Roman CYR"/>
          <w:sz w:val="26"/>
          <w:szCs w:val="26"/>
          <w:lang w:eastAsia="ru-RU"/>
        </w:rPr>
        <w:t>водоохранные</w:t>
      </w:r>
      <w:proofErr w:type="spellEnd"/>
      <w:r w:rsidRPr="009373B6">
        <w:rPr>
          <w:rFonts w:ascii="Times New Roman CYR" w:eastAsia="Times New Roman" w:hAnsi="Times New Roman CYR" w:cs="Times New Roman CYR"/>
          <w:sz w:val="26"/>
          <w:szCs w:val="26"/>
          <w:lang w:eastAsia="ru-RU"/>
        </w:rPr>
        <w:t xml:space="preserve"> зоны;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площадки для выгула и дрессировки животных;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контейнерные площадки и площадки для складирования отдельных групп коммунальных отходов;</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другие территории муниципального образования.</w:t>
      </w:r>
    </w:p>
    <w:p w:rsidR="00EA0A9B" w:rsidRDefault="00EA0A9B" w:rsidP="00EA0A9B">
      <w:pPr>
        <w:jc w:val="center"/>
        <w:rPr>
          <w:rFonts w:ascii="Times New Roman" w:eastAsia="Calibri" w:hAnsi="Times New Roman" w:cs="Times New Roman"/>
          <w:color w:val="000000"/>
          <w:sz w:val="26"/>
          <w:szCs w:val="26"/>
          <w:highlight w:val="green"/>
          <w:shd w:val="clear" w:color="auto" w:fill="FFFFFF"/>
          <w:lang w:eastAsia="ru-RU"/>
        </w:rPr>
      </w:pPr>
    </w:p>
    <w:p w:rsidR="009373B6" w:rsidRPr="009373B6" w:rsidRDefault="009373B6" w:rsidP="009373B6">
      <w:pPr>
        <w:shd w:val="clear" w:color="auto" w:fill="FFFFFF" w:themeFill="background1"/>
        <w:jc w:val="center"/>
        <w:rPr>
          <w:rFonts w:ascii="Times New Roman" w:eastAsia="Calibri" w:hAnsi="Times New Roman" w:cs="Times New Roman"/>
          <w:color w:val="000000"/>
          <w:sz w:val="26"/>
          <w:szCs w:val="26"/>
          <w:shd w:val="clear" w:color="auto" w:fill="FFFFFF"/>
          <w:lang w:eastAsia="ru-RU"/>
        </w:rPr>
      </w:pPr>
      <w:r w:rsidRPr="009373B6">
        <w:rPr>
          <w:rFonts w:ascii="Times New Roman" w:eastAsia="Calibri" w:hAnsi="Times New Roman" w:cs="Times New Roman"/>
          <w:color w:val="000000"/>
          <w:sz w:val="26"/>
          <w:szCs w:val="26"/>
          <w:shd w:val="clear" w:color="auto" w:fill="FFFFFF"/>
          <w:lang w:eastAsia="ru-RU"/>
        </w:rPr>
        <w:t>1.</w:t>
      </w:r>
      <w:r w:rsidR="004404B6">
        <w:rPr>
          <w:rFonts w:ascii="Times New Roman" w:eastAsia="Calibri" w:hAnsi="Times New Roman" w:cs="Times New Roman"/>
          <w:color w:val="000000"/>
          <w:sz w:val="26"/>
          <w:szCs w:val="26"/>
          <w:shd w:val="clear" w:color="auto" w:fill="FFFFFF"/>
          <w:lang w:eastAsia="ru-RU"/>
        </w:rPr>
        <w:t>3</w:t>
      </w:r>
      <w:r w:rsidRPr="009373B6">
        <w:rPr>
          <w:rFonts w:ascii="Times New Roman" w:eastAsia="Calibri" w:hAnsi="Times New Roman" w:cs="Times New Roman"/>
          <w:color w:val="000000"/>
          <w:sz w:val="26"/>
          <w:szCs w:val="26"/>
          <w:shd w:val="clear" w:color="auto" w:fill="FFFFFF"/>
          <w:lang w:eastAsia="ru-RU"/>
        </w:rPr>
        <w:t>.</w:t>
      </w:r>
      <w:r w:rsidR="0096006B">
        <w:rPr>
          <w:rFonts w:ascii="Times New Roman" w:eastAsia="Calibri" w:hAnsi="Times New Roman" w:cs="Times New Roman"/>
          <w:color w:val="000000"/>
          <w:sz w:val="26"/>
          <w:szCs w:val="26"/>
          <w:shd w:val="clear" w:color="auto" w:fill="FFFFFF"/>
          <w:lang w:eastAsia="ru-RU"/>
        </w:rPr>
        <w:t xml:space="preserve"> Элементы благоустройства.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6006B">
        <w:rPr>
          <w:rFonts w:ascii="Times New Roman CYR" w:eastAsia="Times New Roman" w:hAnsi="Times New Roman CYR" w:cs="Times New Roman CYR"/>
          <w:sz w:val="26"/>
          <w:szCs w:val="26"/>
          <w:lang w:eastAsia="ru-RU"/>
        </w:rPr>
        <w:t>К</w:t>
      </w:r>
      <w:r w:rsidRPr="009373B6">
        <w:rPr>
          <w:rFonts w:ascii="Times New Roman CYR" w:eastAsia="Times New Roman" w:hAnsi="Times New Roman CYR" w:cs="Times New Roman CYR"/>
          <w:sz w:val="26"/>
          <w:szCs w:val="26"/>
          <w:lang w:eastAsia="ru-RU"/>
        </w:rPr>
        <w:t xml:space="preserve"> элементам благоустройства </w:t>
      </w:r>
      <w:r w:rsidRPr="0096006B">
        <w:rPr>
          <w:rFonts w:ascii="Times New Roman CYR" w:eastAsia="Times New Roman" w:hAnsi="Times New Roman CYR" w:cs="Times New Roman CYR"/>
          <w:sz w:val="26"/>
          <w:szCs w:val="26"/>
          <w:lang w:eastAsia="ru-RU"/>
        </w:rPr>
        <w:t>относятся</w:t>
      </w:r>
      <w:r w:rsidRPr="009373B6">
        <w:rPr>
          <w:rFonts w:ascii="Times New Roman CYR" w:eastAsia="Times New Roman" w:hAnsi="Times New Roman CYR" w:cs="Times New Roman CYR"/>
          <w:sz w:val="26"/>
          <w:szCs w:val="26"/>
          <w:lang w:eastAsia="ru-RU"/>
        </w:rPr>
        <w:t>:</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9373B6">
        <w:rPr>
          <w:rFonts w:ascii="Times New Roman CYR" w:eastAsia="Times New Roman" w:hAnsi="Times New Roman CYR" w:cs="Times New Roman CYR"/>
          <w:sz w:val="26"/>
          <w:szCs w:val="26"/>
          <w:lang w:eastAsia="ru-RU"/>
        </w:rPr>
        <w:t>экоплитки</w:t>
      </w:r>
      <w:proofErr w:type="spellEnd"/>
      <w:r w:rsidRPr="009373B6">
        <w:rPr>
          <w:rFonts w:ascii="Times New Roman CYR" w:eastAsia="Times New Roman" w:hAnsi="Times New Roman CYR" w:cs="Times New Roman CYR"/>
          <w:sz w:val="26"/>
          <w:szCs w:val="26"/>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сборные искусственные неровности, сборные шумовые полосы;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элементы сохранения и защиты корневой системы элементов озеленения (в том числе </w:t>
      </w:r>
      <w:proofErr w:type="spellStart"/>
      <w:r w:rsidRPr="009373B6">
        <w:rPr>
          <w:rFonts w:ascii="Times New Roman CYR" w:eastAsia="Times New Roman" w:hAnsi="Times New Roman CYR" w:cs="Times New Roman CYR"/>
          <w:sz w:val="26"/>
          <w:szCs w:val="26"/>
          <w:lang w:eastAsia="ru-RU"/>
        </w:rPr>
        <w:t>прикопы</w:t>
      </w:r>
      <w:proofErr w:type="spellEnd"/>
      <w:r w:rsidRPr="009373B6">
        <w:rPr>
          <w:rFonts w:ascii="Times New Roman CYR" w:eastAsia="Times New Roman" w:hAnsi="Times New Roman CYR" w:cs="Times New Roman CYR"/>
          <w:sz w:val="26"/>
          <w:szCs w:val="26"/>
          <w:lang w:eastAsia="ru-RU"/>
        </w:rPr>
        <w:t>, приствольные лунки, приствольные решетки, защитные приствольные ограждения);</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ограждения, ограждающие устройства, ограждающие элементы, придорожные экраны;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въездные группы;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xml:space="preserve">- система наружного освещения (в том числе утилитарное наружное </w:t>
      </w:r>
      <w:r w:rsidRPr="009373B6">
        <w:rPr>
          <w:rFonts w:ascii="Times New Roman CYR" w:eastAsia="Times New Roman" w:hAnsi="Times New Roman CYR" w:cs="Times New Roman CYR"/>
          <w:sz w:val="26"/>
          <w:szCs w:val="26"/>
          <w:lang w:eastAsia="ru-RU"/>
        </w:rPr>
        <w:lastRenderedPageBreak/>
        <w:t>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водные устройства (в том числе питьевые фонтанчики, фонтаны, искусственные декоративные водопады);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плавучие домики для птиц, скворечники, кормушки, голубятни;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уличное коммунально-бытовое и техническое оборудование (в том числе урны, люки смотровых колодцев, подъемные платформы);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остановочные павильоны;</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сезонные (летние) кафе;</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городская мебель;</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рекламные конструкции;</w:t>
      </w:r>
    </w:p>
    <w:p w:rsidR="009373B6" w:rsidRPr="009373B6" w:rsidRDefault="009373B6" w:rsidP="009373B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73B6">
        <w:rPr>
          <w:rFonts w:ascii="Times New Roman CYR" w:eastAsia="Times New Roman" w:hAnsi="Times New Roman CYR" w:cs="Times New Roman CYR"/>
          <w:sz w:val="26"/>
          <w:szCs w:val="26"/>
          <w:lang w:eastAsia="ru-RU"/>
        </w:rPr>
        <w:t>- праздничное оформление.</w:t>
      </w:r>
    </w:p>
    <w:p w:rsid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16"/>
    </w:p>
    <w:p w:rsidR="005535C9" w:rsidRPr="005535C9" w:rsidRDefault="005535C9" w:rsidP="005535C9">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5535C9">
        <w:rPr>
          <w:rFonts w:ascii="Times New Roman CYR" w:eastAsia="Times New Roman" w:hAnsi="Times New Roman CYR" w:cs="Times New Roman CYR"/>
          <w:sz w:val="26"/>
          <w:szCs w:val="26"/>
          <w:lang w:eastAsia="ru-RU"/>
        </w:rPr>
        <w:t>1.</w:t>
      </w:r>
      <w:r w:rsidR="004404B6">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 Задачи правил благоустройства территории муниципального образования</w:t>
      </w:r>
      <w:bookmarkStart w:id="2" w:name="sub_1601"/>
      <w:bookmarkEnd w:id="1"/>
      <w:r w:rsidRPr="005535C9">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Pr>
          <w:rFonts w:ascii="Times New Roman CYR" w:eastAsia="Times New Roman" w:hAnsi="Times New Roman CYR" w:cs="Times New Roman CYR"/>
          <w:sz w:val="26"/>
          <w:szCs w:val="26"/>
          <w:lang w:eastAsia="ru-RU"/>
        </w:rPr>
        <w:t xml:space="preserve">.1. </w:t>
      </w:r>
      <w:r w:rsidRPr="005535C9">
        <w:rPr>
          <w:rFonts w:ascii="Times New Roman CYR" w:eastAsia="Times New Roman" w:hAnsi="Times New Roman CYR" w:cs="Times New Roman CYR"/>
          <w:sz w:val="26"/>
          <w:szCs w:val="26"/>
          <w:lang w:eastAsia="ru-RU"/>
        </w:rPr>
        <w:t>Формирование комфортной, современной городской среды на территории муниципального образования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 w:name="sub_1602"/>
      <w:bookmarkEnd w:id="2"/>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2</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Обеспечение и повышение комфортности условий проживания граждан</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 w:name="sub_1603"/>
      <w:bookmarkEnd w:id="3"/>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3</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Поддержание и улучшение санитарного и эстетического состояния территории муниципального образования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5" w:name="sub_1604"/>
      <w:bookmarkEnd w:id="4"/>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6" w:name="sub_1605"/>
      <w:bookmarkEnd w:id="5"/>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5</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 w:name="sub_1606"/>
      <w:bookmarkEnd w:id="6"/>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6</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 w:name="sub_1607"/>
      <w:bookmarkEnd w:id="7"/>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7</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 xml:space="preserve">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w:t>
      </w:r>
      <w:r w:rsidRPr="005535C9">
        <w:rPr>
          <w:rFonts w:ascii="Times New Roman CYR" w:eastAsia="Times New Roman" w:hAnsi="Times New Roman CYR" w:cs="Times New Roman CYR"/>
          <w:sz w:val="26"/>
          <w:szCs w:val="26"/>
          <w:lang w:eastAsia="ru-RU"/>
        </w:rPr>
        <w:lastRenderedPageBreak/>
        <w:t>при ориентировании в пространстве</w:t>
      </w:r>
      <w:r>
        <w:rPr>
          <w:rFonts w:ascii="Times New Roman CYR" w:eastAsia="Times New Roman" w:hAnsi="Times New Roman CYR" w:cs="Times New Roman CYR"/>
          <w:sz w:val="26"/>
          <w:szCs w:val="26"/>
          <w:lang w:eastAsia="ru-RU"/>
        </w:rPr>
        <w:t>.</w:t>
      </w:r>
    </w:p>
    <w:p w:rsidR="005535C9" w:rsidRPr="005535C9" w:rsidRDefault="005535C9" w:rsidP="005535C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 w:name="sub_1608"/>
      <w:bookmarkEnd w:id="8"/>
      <w:r w:rsidRPr="005535C9">
        <w:rPr>
          <w:rFonts w:ascii="Times New Roman CYR" w:eastAsia="Times New Roman" w:hAnsi="Times New Roman CYR" w:cs="Times New Roman CYR"/>
          <w:sz w:val="26"/>
          <w:szCs w:val="26"/>
          <w:lang w:eastAsia="ru-RU"/>
        </w:rPr>
        <w:t>1.</w:t>
      </w:r>
      <w:r w:rsidR="001E767A">
        <w:rPr>
          <w:rFonts w:ascii="Times New Roman CYR" w:eastAsia="Times New Roman" w:hAnsi="Times New Roman CYR" w:cs="Times New Roman CYR"/>
          <w:sz w:val="26"/>
          <w:szCs w:val="26"/>
          <w:lang w:eastAsia="ru-RU"/>
        </w:rPr>
        <w:t>4</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8</w:t>
      </w:r>
      <w:r w:rsidRPr="005535C9">
        <w:rPr>
          <w:rFonts w:ascii="Times New Roman CYR" w:eastAsia="Times New Roman" w:hAnsi="Times New Roman CYR" w:cs="Times New Roman CYR"/>
          <w:sz w:val="26"/>
          <w:szCs w:val="26"/>
          <w:lang w:eastAsia="ru-RU"/>
        </w:rPr>
        <w:t>.</w:t>
      </w:r>
      <w:r>
        <w:rPr>
          <w:rFonts w:ascii="Times New Roman CYR" w:eastAsia="Times New Roman" w:hAnsi="Times New Roman CYR" w:cs="Times New Roman CYR"/>
          <w:sz w:val="26"/>
          <w:szCs w:val="26"/>
          <w:lang w:eastAsia="ru-RU"/>
        </w:rPr>
        <w:t xml:space="preserve"> </w:t>
      </w:r>
      <w:r w:rsidRPr="005535C9">
        <w:rPr>
          <w:rFonts w:ascii="Times New Roman CYR" w:eastAsia="Times New Roman" w:hAnsi="Times New Roman CYR" w:cs="Times New Roman CYR"/>
          <w:sz w:val="26"/>
          <w:szCs w:val="26"/>
          <w:lang w:eastAsia="ru-RU"/>
        </w:rPr>
        <w:t>Создание условий для ведения здорового образа жизни граждан, включая активный досуг и отдых, физическое развитие</w:t>
      </w:r>
      <w:bookmarkEnd w:id="9"/>
      <w:r>
        <w:rPr>
          <w:rFonts w:ascii="Times New Roman CYR" w:eastAsia="Times New Roman" w:hAnsi="Times New Roman CYR" w:cs="Times New Roman CYR"/>
          <w:sz w:val="26"/>
          <w:szCs w:val="26"/>
          <w:lang w:eastAsia="ru-RU"/>
        </w:rPr>
        <w:t>.</w:t>
      </w:r>
    </w:p>
    <w:p w:rsidR="0097637C" w:rsidRPr="00292686" w:rsidRDefault="0097637C" w:rsidP="004404B6">
      <w:pPr>
        <w:spacing w:after="0" w:line="240" w:lineRule="auto"/>
        <w:rPr>
          <w:rFonts w:ascii="Times New Roman" w:eastAsia="Calibri" w:hAnsi="Times New Roman" w:cs="Times New Roman"/>
          <w:sz w:val="26"/>
          <w:szCs w:val="26"/>
        </w:rPr>
      </w:pPr>
    </w:p>
    <w:p w:rsidR="009E78F3" w:rsidRPr="00292686" w:rsidRDefault="009E78F3"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bookmarkStart w:id="10" w:name="sub_1002"/>
      <w:r w:rsidRPr="00292686">
        <w:rPr>
          <w:rFonts w:ascii="Times New Roman CYR" w:eastAsia="Times New Roman" w:hAnsi="Times New Roman CYR" w:cs="Times New Roman CYR"/>
          <w:bCs/>
          <w:color w:val="26282F"/>
          <w:sz w:val="26"/>
          <w:szCs w:val="26"/>
          <w:lang w:eastAsia="ru-RU"/>
        </w:rPr>
        <w:t xml:space="preserve">ГЛАВА 2. </w:t>
      </w:r>
      <w:bookmarkEnd w:id="10"/>
      <w:r w:rsidR="0001435D" w:rsidRPr="00292686">
        <w:rPr>
          <w:rFonts w:ascii="Times New Roman CYR" w:eastAsia="Times New Roman" w:hAnsi="Times New Roman CYR" w:cs="Times New Roman CYR"/>
          <w:bCs/>
          <w:color w:val="26282F"/>
          <w:sz w:val="26"/>
          <w:szCs w:val="26"/>
          <w:lang w:eastAsia="ru-RU"/>
        </w:rPr>
        <w:t>ОБЩИЕ ПРИНЦЫПЫ И ПОДХОДЫ</w:t>
      </w: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2.1. Участники деятельности по благоустройству территории поселения.</w:t>
      </w:r>
    </w:p>
    <w:p w:rsidR="0001435D" w:rsidRPr="00292686" w:rsidRDefault="0001435D" w:rsidP="0001435D">
      <w:pPr>
        <w:widowControl w:val="0"/>
        <w:autoSpaceDE w:val="0"/>
        <w:autoSpaceDN w:val="0"/>
        <w:adjustRightInd w:val="0"/>
        <w:spacing w:after="0" w:line="240" w:lineRule="auto"/>
        <w:jc w:val="center"/>
        <w:outlineLvl w:val="0"/>
        <w:rPr>
          <w:rFonts w:ascii="Times New Roman CYR" w:eastAsia="Times New Roman" w:hAnsi="Times New Roman CYR" w:cs="Times New Roman CYR"/>
          <w:bCs/>
          <w:color w:val="26282F"/>
          <w:sz w:val="26"/>
          <w:szCs w:val="26"/>
          <w:lang w:eastAsia="ru-RU"/>
        </w:rPr>
      </w:pP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К потенциальным участникам деятельности по благоустройству территории поселения относятся следующие группы лиц:</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1" w:name="sub_2401"/>
      <w:r w:rsidRPr="00292686">
        <w:rPr>
          <w:rFonts w:ascii="Times New Roman CYR" w:eastAsia="Times New Roman" w:hAnsi="Times New Roman CYR" w:cs="Times New Roman CYR"/>
          <w:sz w:val="26"/>
          <w:szCs w:val="26"/>
          <w:lang w:eastAsia="ru-RU"/>
        </w:rPr>
        <w:t>- жители поселения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2" w:name="sub_2402"/>
      <w:bookmarkEnd w:id="11"/>
      <w:r w:rsidRPr="00292686">
        <w:rPr>
          <w:rFonts w:ascii="Times New Roman CYR" w:eastAsia="Times New Roman" w:hAnsi="Times New Roman CYR" w:cs="Times New Roman CYR"/>
          <w:sz w:val="26"/>
          <w:szCs w:val="26"/>
          <w:lang w:eastAsia="ru-RU"/>
        </w:rPr>
        <w:t>-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3" w:name="sub_2403"/>
      <w:bookmarkEnd w:id="12"/>
      <w:r w:rsidRPr="00292686">
        <w:rPr>
          <w:rFonts w:ascii="Times New Roman CYR" w:eastAsia="Times New Roman" w:hAnsi="Times New Roman CYR" w:cs="Times New Roman CYR"/>
          <w:sz w:val="26"/>
          <w:szCs w:val="26"/>
          <w:lang w:eastAsia="ru-RU"/>
        </w:rPr>
        <w:t>- хозяйствующие субъекты,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4" w:name="sub_2404"/>
      <w:bookmarkEnd w:id="13"/>
      <w:r w:rsidRPr="00292686">
        <w:rPr>
          <w:rFonts w:ascii="Times New Roman CYR" w:eastAsia="Times New Roman" w:hAnsi="Times New Roman CYR" w:cs="Times New Roman CYR"/>
          <w:sz w:val="26"/>
          <w:szCs w:val="26"/>
          <w:lang w:eastAsia="ru-RU"/>
        </w:rPr>
        <w:t xml:space="preserve">-  представителей профессионального сообщества, в том числе экспертов в сфере градостроительства, архитектуры, </w:t>
      </w:r>
      <w:proofErr w:type="spellStart"/>
      <w:r w:rsidRPr="00292686">
        <w:rPr>
          <w:rFonts w:ascii="Times New Roman CYR" w:eastAsia="Times New Roman" w:hAnsi="Times New Roman CYR" w:cs="Times New Roman CYR"/>
          <w:sz w:val="26"/>
          <w:szCs w:val="26"/>
          <w:lang w:eastAsia="ru-RU"/>
        </w:rPr>
        <w:t>урбанистики</w:t>
      </w:r>
      <w:proofErr w:type="spellEnd"/>
      <w:r w:rsidRPr="00292686">
        <w:rPr>
          <w:rFonts w:ascii="Times New Roman CYR" w:eastAsia="Times New Roman" w:hAnsi="Times New Roman CYR" w:cs="Times New Roman CYR"/>
          <w:sz w:val="26"/>
          <w:szCs w:val="26"/>
          <w:lang w:eastAsia="ru-RU"/>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5" w:name="sub_2405"/>
      <w:bookmarkEnd w:id="14"/>
      <w:r w:rsidRPr="00292686">
        <w:rPr>
          <w:rFonts w:ascii="Times New Roman CYR" w:eastAsia="Times New Roman" w:hAnsi="Times New Roman CYR" w:cs="Times New Roman CYR"/>
          <w:sz w:val="26"/>
          <w:szCs w:val="26"/>
          <w:lang w:eastAsia="ru-RU"/>
        </w:rPr>
        <w:t>-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6" w:name="sub_1407"/>
      <w:bookmarkEnd w:id="15"/>
      <w:r w:rsidRPr="00292686">
        <w:rPr>
          <w:rFonts w:ascii="Times New Roman CYR" w:eastAsia="Times New Roman" w:hAnsi="Times New Roman CYR" w:cs="Times New Roman CYR"/>
          <w:sz w:val="26"/>
          <w:szCs w:val="26"/>
          <w:lang w:eastAsia="ru-RU"/>
        </w:rPr>
        <w:t>- иные лица.</w:t>
      </w:r>
      <w:bookmarkEnd w:id="16"/>
    </w:p>
    <w:p w:rsidR="00A70F12" w:rsidRPr="00292686" w:rsidRDefault="00A70F12"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A70F12" w:rsidRPr="00292686" w:rsidRDefault="00A70F12" w:rsidP="00A70F1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2.2. Комфортная городская среда.</w:t>
      </w:r>
    </w:p>
    <w:p w:rsidR="00A70F12" w:rsidRPr="00292686" w:rsidRDefault="00A70F12" w:rsidP="00A70F12">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2.2.</w:t>
      </w:r>
      <w:r w:rsidR="00A70F12" w:rsidRPr="00292686">
        <w:rPr>
          <w:rFonts w:ascii="Times New Roman CYR" w:eastAsia="Times New Roman" w:hAnsi="Times New Roman CYR" w:cs="Times New Roman CYR"/>
          <w:sz w:val="26"/>
          <w:szCs w:val="26"/>
          <w:lang w:eastAsia="ru-RU"/>
        </w:rPr>
        <w:t>1.</w:t>
      </w:r>
      <w:r w:rsidRPr="00292686">
        <w:rPr>
          <w:sz w:val="26"/>
          <w:szCs w:val="26"/>
        </w:rPr>
        <w:t xml:space="preserve"> </w:t>
      </w:r>
      <w:r w:rsidRPr="00292686">
        <w:rPr>
          <w:rFonts w:ascii="Times New Roman CYR" w:eastAsia="Times New Roman" w:hAnsi="Times New Roman CYR" w:cs="Times New Roman CYR"/>
          <w:sz w:val="26"/>
          <w:szCs w:val="26"/>
          <w:lang w:eastAsia="ru-RU"/>
        </w:rPr>
        <w:t xml:space="preserve">С целью формирования комфортной городской среды органы местного самоуправления осуществляют планирование развития территории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w:t>
      </w:r>
      <w:r w:rsidRPr="00292686">
        <w:rPr>
          <w:rFonts w:ascii="Times New Roman CYR" w:eastAsia="Times New Roman" w:hAnsi="Times New Roman CYR" w:cs="Times New Roman CYR"/>
          <w:sz w:val="26"/>
          <w:szCs w:val="26"/>
          <w:lang w:eastAsia="ru-RU"/>
        </w:rPr>
        <w:lastRenderedPageBreak/>
        <w:t>территорий поселения.</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A70F12" w:rsidRPr="00292686">
        <w:rPr>
          <w:rFonts w:ascii="Times New Roman CYR" w:eastAsia="Times New Roman" w:hAnsi="Times New Roman CYR" w:cs="Times New Roman CYR"/>
          <w:sz w:val="26"/>
          <w:szCs w:val="26"/>
          <w:lang w:eastAsia="ru-RU"/>
        </w:rPr>
        <w:t>2.2.</w:t>
      </w:r>
      <w:r w:rsidRPr="00292686">
        <w:rPr>
          <w:rFonts w:ascii="Times New Roman CYR" w:eastAsia="Times New Roman" w:hAnsi="Times New Roman CYR" w:cs="Times New Roman CYR"/>
          <w:sz w:val="26"/>
          <w:szCs w:val="26"/>
          <w:lang w:eastAsia="ru-RU"/>
        </w:rPr>
        <w:t xml:space="preserve"> Проект благоустройства территории на стадии разработки концепции для каждой территории </w:t>
      </w:r>
      <w:r w:rsidR="004476E9"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создавать с учетом потребностей и запросов жителей </w:t>
      </w:r>
      <w:r w:rsidR="004476E9"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и других участников деятельности по благоустройству и при их непосредственном участии</w:t>
      </w:r>
      <w:r w:rsidR="004476E9" w:rsidRPr="00292686">
        <w:rPr>
          <w:rFonts w:ascii="Times New Roman CYR" w:eastAsia="Times New Roman" w:hAnsi="Times New Roman CYR" w:cs="Times New Roman CYR"/>
          <w:sz w:val="26"/>
          <w:szCs w:val="26"/>
          <w:lang w:eastAsia="ru-RU"/>
        </w:rPr>
        <w:t xml:space="preserve">. </w:t>
      </w:r>
      <w:r w:rsidRPr="00292686">
        <w:rPr>
          <w:rFonts w:ascii="Times New Roman CYR" w:eastAsia="Times New Roman" w:hAnsi="Times New Roman CYR" w:cs="Times New Roman CYR"/>
          <w:sz w:val="26"/>
          <w:szCs w:val="26"/>
          <w:lang w:eastAsia="ru-RU"/>
        </w:rPr>
        <w:t>При этом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2.3.</w:t>
      </w:r>
      <w:r w:rsidRPr="00292686">
        <w:rPr>
          <w:rFonts w:ascii="Times New Roman CYR" w:eastAsia="Times New Roman" w:hAnsi="Times New Roman CYR" w:cs="Times New Roman CYR"/>
          <w:sz w:val="26"/>
          <w:szCs w:val="26"/>
          <w:lang w:eastAsia="ru-RU"/>
        </w:rPr>
        <w:t xml:space="preserve"> 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2.4.</w:t>
      </w:r>
      <w:r w:rsidRPr="00292686">
        <w:rPr>
          <w:rFonts w:ascii="Times New Roman CYR" w:eastAsia="Times New Roman" w:hAnsi="Times New Roman CYR" w:cs="Times New Roman CYR"/>
          <w:sz w:val="26"/>
          <w:szCs w:val="26"/>
          <w:lang w:eastAsia="ru-RU"/>
        </w:rPr>
        <w:t xml:space="preserve">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01435D" w:rsidRPr="00292686" w:rsidRDefault="0001435D" w:rsidP="0001435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2.5.</w:t>
      </w:r>
      <w:r w:rsidRPr="00292686">
        <w:rPr>
          <w:rFonts w:ascii="Times New Roman CYR" w:eastAsia="Times New Roman" w:hAnsi="Times New Roman CYR" w:cs="Times New Roman CYR"/>
          <w:sz w:val="26"/>
          <w:szCs w:val="26"/>
          <w:lang w:eastAsia="ru-RU"/>
        </w:rPr>
        <w:t xml:space="preserve"> В рамках разработки муниципальных программ формирования современной городской среды рекомендуется пров</w:t>
      </w:r>
      <w:r w:rsidR="00D81893" w:rsidRPr="00292686">
        <w:rPr>
          <w:rFonts w:ascii="Times New Roman CYR" w:eastAsia="Times New Roman" w:hAnsi="Times New Roman CYR" w:cs="Times New Roman CYR"/>
          <w:sz w:val="26"/>
          <w:szCs w:val="26"/>
          <w:lang w:eastAsia="ru-RU"/>
        </w:rPr>
        <w:t>одить</w:t>
      </w:r>
      <w:r w:rsidRPr="00292686">
        <w:rPr>
          <w:rFonts w:ascii="Times New Roman CYR" w:eastAsia="Times New Roman" w:hAnsi="Times New Roman CYR" w:cs="Times New Roman CYR"/>
          <w:sz w:val="26"/>
          <w:szCs w:val="26"/>
          <w:lang w:eastAsia="ru-RU"/>
        </w:rPr>
        <w:t xml:space="preserve"> инвентаризацию объектов благоустройства и разработать паспорта объектов благоустройства</w:t>
      </w:r>
      <w:r w:rsidR="00D81893" w:rsidRPr="00292686">
        <w:rPr>
          <w:rFonts w:ascii="Times New Roman CYR" w:eastAsia="Times New Roman" w:hAnsi="Times New Roman CYR" w:cs="Times New Roman CYR"/>
          <w:sz w:val="26"/>
          <w:szCs w:val="26"/>
          <w:lang w:eastAsia="ru-RU"/>
        </w:rPr>
        <w:t>, а так же вносить изменения.</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7" w:name="sub_210"/>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2.6.</w:t>
      </w:r>
      <w:r w:rsidRPr="00292686">
        <w:rPr>
          <w:rFonts w:ascii="Times New Roman CYR" w:eastAsia="Times New Roman" w:hAnsi="Times New Roman CYR" w:cs="Times New Roman CYR"/>
          <w:sz w:val="26"/>
          <w:szCs w:val="26"/>
          <w:lang w:eastAsia="ru-RU"/>
        </w:rPr>
        <w:t xml:space="preserve"> В паспорте объекта благоустройства рекомендуется отобразить следующую информацию:</w:t>
      </w:r>
    </w:p>
    <w:bookmarkEnd w:id="17"/>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наименование (вид)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адрес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площадь объекта благоустройства, в том числе площадь механизированной и ручной уборки;</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ситуационный план</w:t>
      </w:r>
      <w:r w:rsidR="00D81893" w:rsidRPr="00292686">
        <w:rPr>
          <w:rFonts w:ascii="Times New Roman CYR" w:eastAsia="Times New Roman" w:hAnsi="Times New Roman CYR" w:cs="Times New Roman CYR"/>
          <w:sz w:val="26"/>
          <w:szCs w:val="26"/>
          <w:lang w:eastAsia="ru-RU"/>
        </w:rPr>
        <w:t xml:space="preserve"> или схема</w:t>
      </w:r>
      <w:r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 информация о земельном участке, на котором расположен объект благоустройства (например: категория земель, вид разрешенного использования, </w:t>
      </w:r>
      <w:r w:rsidR="00D81893" w:rsidRPr="00292686">
        <w:rPr>
          <w:rFonts w:ascii="Times New Roman CYR" w:eastAsia="Times New Roman" w:hAnsi="Times New Roman CYR" w:cs="Times New Roman CYR"/>
          <w:sz w:val="26"/>
          <w:szCs w:val="26"/>
          <w:lang w:eastAsia="ru-RU"/>
        </w:rPr>
        <w:t xml:space="preserve">при наличии </w:t>
      </w:r>
      <w:r w:rsidRPr="00292686">
        <w:rPr>
          <w:rFonts w:ascii="Times New Roman CYR" w:eastAsia="Times New Roman" w:hAnsi="Times New Roman CYR" w:cs="Times New Roman CYR"/>
          <w:sz w:val="26"/>
          <w:szCs w:val="26"/>
          <w:lang w:eastAsia="ru-RU"/>
        </w:rPr>
        <w:t>кадастровый номер земельного участка);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наличии зон с особыми условиями использования территории</w:t>
      </w:r>
      <w:r w:rsidR="00D81893" w:rsidRPr="00292686">
        <w:rPr>
          <w:rFonts w:ascii="Times New Roman CYR" w:eastAsia="Times New Roman" w:hAnsi="Times New Roman CYR" w:cs="Times New Roman CYR"/>
          <w:sz w:val="26"/>
          <w:szCs w:val="26"/>
          <w:lang w:eastAsia="ru-RU"/>
        </w:rPr>
        <w:t xml:space="preserve"> (при наличии)</w:t>
      </w:r>
      <w:r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всех элементах благоустройства объекта благоустройства</w:t>
      </w:r>
      <w:r w:rsidR="00D81893" w:rsidRPr="00292686">
        <w:rPr>
          <w:rFonts w:ascii="Times New Roman CYR" w:eastAsia="Times New Roman" w:hAnsi="Times New Roman CYR" w:cs="Times New Roman CYR"/>
          <w:sz w:val="26"/>
          <w:szCs w:val="26"/>
          <w:lang w:eastAsia="ru-RU"/>
        </w:rPr>
        <w:t>;</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информация о лице, ответственном за содержание объекта благоустройства;</w:t>
      </w:r>
    </w:p>
    <w:p w:rsidR="004476E9" w:rsidRPr="00292686" w:rsidRDefault="004476E9" w:rsidP="00D81893">
      <w:pPr>
        <w:widowControl w:val="0"/>
        <w:shd w:val="clear" w:color="auto" w:fill="FFFFFF" w:themeFill="background1"/>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иная информация, характеризующая объект благоустройства.</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8" w:name="sub_211"/>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2.7.</w:t>
      </w:r>
      <w:r w:rsidRPr="00292686">
        <w:rPr>
          <w:rFonts w:ascii="Times New Roman CYR" w:eastAsia="Times New Roman" w:hAnsi="Times New Roman CYR" w:cs="Times New Roman CYR"/>
          <w:sz w:val="26"/>
          <w:szCs w:val="26"/>
          <w:lang w:eastAsia="ru-RU"/>
        </w:rPr>
        <w:t xml:space="preserve">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19" w:name="sub_212"/>
      <w:bookmarkEnd w:id="18"/>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2.8.</w:t>
      </w:r>
      <w:r w:rsidRPr="00292686">
        <w:rPr>
          <w:rFonts w:ascii="Times New Roman CYR" w:eastAsia="Times New Roman" w:hAnsi="Times New Roman CYR" w:cs="Times New Roman CYR"/>
          <w:sz w:val="26"/>
          <w:szCs w:val="26"/>
          <w:lang w:eastAsia="ru-RU"/>
        </w:rPr>
        <w:t xml:space="preserve"> При реализации проектов благоустройства</w:t>
      </w:r>
      <w:r w:rsidR="00D81893" w:rsidRPr="00292686">
        <w:rPr>
          <w:rFonts w:ascii="Times New Roman CYR" w:eastAsia="Times New Roman" w:hAnsi="Times New Roman CYR" w:cs="Times New Roman CYR"/>
          <w:sz w:val="26"/>
          <w:szCs w:val="26"/>
          <w:lang w:eastAsia="ru-RU"/>
        </w:rPr>
        <w:t xml:space="preserve"> на</w:t>
      </w:r>
      <w:r w:rsidRPr="00292686">
        <w:rPr>
          <w:rFonts w:ascii="Times New Roman CYR" w:eastAsia="Times New Roman" w:hAnsi="Times New Roman CYR" w:cs="Times New Roman CYR"/>
          <w:sz w:val="26"/>
          <w:szCs w:val="26"/>
          <w:lang w:eastAsia="ru-RU"/>
        </w:rPr>
        <w:t xml:space="preserve"> территори</w:t>
      </w:r>
      <w:r w:rsidR="00D81893" w:rsidRPr="00292686">
        <w:rPr>
          <w:rFonts w:ascii="Times New Roman CYR" w:eastAsia="Times New Roman" w:hAnsi="Times New Roman CYR" w:cs="Times New Roman CYR"/>
          <w:sz w:val="26"/>
          <w:szCs w:val="26"/>
          <w:lang w:eastAsia="ru-RU"/>
        </w:rPr>
        <w:t>и</w:t>
      </w:r>
      <w:r w:rsidRPr="00292686">
        <w:rPr>
          <w:rFonts w:ascii="Times New Roman CYR" w:eastAsia="Times New Roman" w:hAnsi="Times New Roman CYR" w:cs="Times New Roman CYR"/>
          <w:sz w:val="26"/>
          <w:szCs w:val="26"/>
          <w:lang w:eastAsia="ru-RU"/>
        </w:rPr>
        <w:t xml:space="preserve"> </w:t>
      </w:r>
      <w:r w:rsidR="00D81893"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рекомендуется обеспечить:</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0" w:name="sub_21201"/>
      <w:bookmarkEnd w:id="19"/>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функциональное разнообразие благоустраиваемой территории - насыщенность территории разнообразными социальными и коммерческими сервисами;</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1" w:name="sub_21202"/>
      <w:bookmarkEnd w:id="20"/>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взаимосвязь пространств муниципального образования, доступность объектов </w:t>
      </w:r>
      <w:r w:rsidR="004476E9" w:rsidRPr="00292686">
        <w:rPr>
          <w:rFonts w:ascii="Times New Roman CYR" w:eastAsia="Times New Roman" w:hAnsi="Times New Roman CYR" w:cs="Times New Roman CYR"/>
          <w:sz w:val="26"/>
          <w:szCs w:val="26"/>
          <w:lang w:eastAsia="ru-RU"/>
        </w:rPr>
        <w:lastRenderedPageBreak/>
        <w:t>инфраструктуры для детей и МГН, в том числе за счет ликвидации необоснованных барьеров и препятствий;</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2" w:name="sub_21203"/>
      <w:bookmarkEnd w:id="21"/>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3" w:name="sub_21204"/>
      <w:bookmarkEnd w:id="22"/>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4" w:name="sub_21205"/>
      <w:bookmarkEnd w:id="23"/>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5" w:name="sub_21206"/>
      <w:bookmarkEnd w:id="24"/>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шаговую доступность к объектам детской игровой и спортивной инфраструктуры для детей и подростков, в том числе относящихся к МГН;</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6" w:name="sub_21207"/>
      <w:bookmarkEnd w:id="25"/>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4476E9" w:rsidRPr="00292686" w:rsidRDefault="00D81893"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7" w:name="sub_21208"/>
      <w:bookmarkEnd w:id="26"/>
      <w:r w:rsidRPr="00292686">
        <w:rPr>
          <w:rFonts w:ascii="Times New Roman CYR" w:eastAsia="Times New Roman" w:hAnsi="Times New Roman CYR" w:cs="Times New Roman CYR"/>
          <w:sz w:val="26"/>
          <w:szCs w:val="26"/>
          <w:lang w:eastAsia="ru-RU"/>
        </w:rPr>
        <w:t>-</w:t>
      </w:r>
      <w:r w:rsidR="004476E9" w:rsidRPr="00292686">
        <w:rPr>
          <w:rFonts w:ascii="Times New Roman CYR" w:eastAsia="Times New Roman" w:hAnsi="Times New Roman CYR" w:cs="Times New Roman CYR"/>
          <w:sz w:val="26"/>
          <w:szCs w:val="26"/>
          <w:lang w:eastAsia="ru-RU"/>
        </w:rPr>
        <w:t xml:space="preserve"> безопасность и порядок, в том числе путем организации системы освещения и видеонаблюдения.</w:t>
      </w:r>
    </w:p>
    <w:p w:rsidR="004476E9" w:rsidRPr="00292686" w:rsidRDefault="004476E9" w:rsidP="004476E9">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8" w:name="sub_213"/>
      <w:bookmarkEnd w:id="27"/>
      <w:r w:rsidRPr="00292686">
        <w:rPr>
          <w:rFonts w:ascii="Times New Roman CYR" w:eastAsia="Times New Roman" w:hAnsi="Times New Roman CYR" w:cs="Times New Roman CYR"/>
          <w:sz w:val="26"/>
          <w:szCs w:val="26"/>
          <w:lang w:eastAsia="ru-RU"/>
        </w:rPr>
        <w:t>2.</w:t>
      </w:r>
      <w:r w:rsidR="00D81893" w:rsidRPr="00292686">
        <w:rPr>
          <w:rFonts w:ascii="Times New Roman CYR" w:eastAsia="Times New Roman" w:hAnsi="Times New Roman CYR" w:cs="Times New Roman CYR"/>
          <w:sz w:val="26"/>
          <w:szCs w:val="26"/>
          <w:lang w:eastAsia="ru-RU"/>
        </w:rPr>
        <w:t>2.9.</w:t>
      </w:r>
      <w:r w:rsidRPr="00292686">
        <w:rPr>
          <w:rFonts w:ascii="Times New Roman CYR" w:eastAsia="Times New Roman" w:hAnsi="Times New Roman CYR" w:cs="Times New Roman CYR"/>
          <w:sz w:val="26"/>
          <w:szCs w:val="26"/>
          <w:lang w:eastAsia="ru-RU"/>
        </w:rPr>
        <w:t xml:space="preserve"> Реализацию комплексных проектов благоустройства территори</w:t>
      </w:r>
      <w:r w:rsidR="00D81893" w:rsidRPr="00292686">
        <w:rPr>
          <w:rFonts w:ascii="Times New Roman CYR" w:eastAsia="Times New Roman" w:hAnsi="Times New Roman CYR" w:cs="Times New Roman CYR"/>
          <w:sz w:val="26"/>
          <w:szCs w:val="26"/>
          <w:lang w:eastAsia="ru-RU"/>
        </w:rPr>
        <w:t>и</w:t>
      </w:r>
      <w:r w:rsidRPr="00292686">
        <w:rPr>
          <w:rFonts w:ascii="Times New Roman CYR" w:eastAsia="Times New Roman" w:hAnsi="Times New Roman CYR" w:cs="Times New Roman CYR"/>
          <w:sz w:val="26"/>
          <w:szCs w:val="26"/>
          <w:lang w:eastAsia="ru-RU"/>
        </w:rPr>
        <w:t xml:space="preserve"> </w:t>
      </w:r>
      <w:r w:rsidR="00D81893" w:rsidRPr="00292686">
        <w:rPr>
          <w:rFonts w:ascii="Times New Roman CYR" w:eastAsia="Times New Roman" w:hAnsi="Times New Roman CYR" w:cs="Times New Roman CYR"/>
          <w:sz w:val="26"/>
          <w:szCs w:val="26"/>
          <w:lang w:eastAsia="ru-RU"/>
        </w:rPr>
        <w:t>поселения</w:t>
      </w:r>
      <w:r w:rsidRPr="00292686">
        <w:rPr>
          <w:rFonts w:ascii="Times New Roman CYR" w:eastAsia="Times New Roman" w:hAnsi="Times New Roman CYR" w:cs="Times New Roman CYR"/>
          <w:sz w:val="26"/>
          <w:szCs w:val="26"/>
          <w:lang w:eastAsia="ru-RU"/>
        </w:rPr>
        <w:t xml:space="preserve">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D81893" w:rsidRDefault="00D81893"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353CB5" w:rsidRDefault="00353CB5"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353CB5" w:rsidRPr="00292686" w:rsidRDefault="00353CB5"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902B17" w:rsidRPr="00292686" w:rsidRDefault="00902B1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ГЛВА 3. БЛАГОУСТРОЙСТВО ОБЩЕСТВЕННЫХ ТЕРРИТОРИЙ</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4A7216" w:rsidP="00C5132E">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w:t>
      </w:r>
      <w:r w:rsidR="00C5132E" w:rsidRPr="00292686">
        <w:rPr>
          <w:rFonts w:ascii="Times New Roman" w:eastAsia="Calibri" w:hAnsi="Times New Roman" w:cs="Times New Roman"/>
          <w:sz w:val="26"/>
          <w:szCs w:val="26"/>
        </w:rPr>
        <w:tab/>
        <w:t>Общие положения.</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.1.1.</w:t>
      </w:r>
      <w:r w:rsidR="00C5132E" w:rsidRPr="00292686">
        <w:rPr>
          <w:rFonts w:ascii="Times New Roman" w:eastAsia="Calibri" w:hAnsi="Times New Roman" w:cs="Times New Roman"/>
          <w:sz w:val="26"/>
          <w:szCs w:val="26"/>
        </w:rPr>
        <w:tab/>
        <w:t>Объектами нормирования благоустройства на территориях общественного назначения являются: общественные пространства поселения,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общепоселкового и локального значения, многофункциональные и специализированные общественные зоны поселения.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.1.2.</w:t>
      </w:r>
      <w:r w:rsidR="00C5132E" w:rsidRPr="00292686">
        <w:rPr>
          <w:rFonts w:ascii="Times New Roman" w:eastAsia="Calibri" w:hAnsi="Times New Roman" w:cs="Times New Roman"/>
          <w:sz w:val="26"/>
          <w:szCs w:val="26"/>
        </w:rPr>
        <w:tab/>
        <w:t xml:space="preserve">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w:t>
      </w:r>
      <w:r w:rsidR="00C5132E" w:rsidRPr="00292686">
        <w:rPr>
          <w:rFonts w:ascii="Times New Roman" w:eastAsia="Calibri" w:hAnsi="Times New Roman" w:cs="Times New Roman"/>
          <w:sz w:val="26"/>
          <w:szCs w:val="26"/>
        </w:rPr>
        <w:lastRenderedPageBreak/>
        <w:t>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поселения</w:t>
      </w:r>
      <w:r w:rsidR="0069577F" w:rsidRPr="00292686">
        <w:rPr>
          <w:rFonts w:ascii="Times New Roman" w:eastAsia="Calibri" w:hAnsi="Times New Roman" w:cs="Times New Roman"/>
          <w:sz w:val="26"/>
          <w:szCs w:val="26"/>
        </w:rPr>
        <w:t xml:space="preserve"> с учетом </w:t>
      </w:r>
      <w:r w:rsidR="004A40F3" w:rsidRPr="00292686">
        <w:rPr>
          <w:rFonts w:ascii="Times New Roman" w:eastAsia="Calibri" w:hAnsi="Times New Roman" w:cs="Times New Roman"/>
          <w:sz w:val="26"/>
          <w:szCs w:val="26"/>
        </w:rPr>
        <w:t>принятых</w:t>
      </w:r>
      <w:r w:rsidR="0069577F" w:rsidRPr="00292686">
        <w:rPr>
          <w:rFonts w:ascii="Times New Roman" w:eastAsia="Calibri" w:hAnsi="Times New Roman" w:cs="Times New Roman"/>
          <w:sz w:val="26"/>
          <w:szCs w:val="26"/>
        </w:rPr>
        <w:t xml:space="preserve"> местных нормативов градостроительного проектирования  муниципального образования сельского поселения Салым.</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.1.3.</w:t>
      </w:r>
      <w:r w:rsidR="00C5132E" w:rsidRPr="00292686">
        <w:rPr>
          <w:rFonts w:ascii="Times New Roman" w:eastAsia="Calibri" w:hAnsi="Times New Roman" w:cs="Times New Roman"/>
          <w:sz w:val="26"/>
          <w:szCs w:val="26"/>
        </w:rPr>
        <w:tab/>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00C5132E" w:rsidRPr="00292686">
        <w:rPr>
          <w:rFonts w:ascii="Times New Roman" w:eastAsia="Calibri" w:hAnsi="Times New Roman" w:cs="Times New Roman"/>
          <w:sz w:val="26"/>
          <w:szCs w:val="26"/>
        </w:rPr>
        <w:t>предпроектных</w:t>
      </w:r>
      <w:proofErr w:type="spellEnd"/>
      <w:r w:rsidR="00C5132E" w:rsidRPr="00292686">
        <w:rPr>
          <w:rFonts w:ascii="Times New Roman" w:eastAsia="Calibri" w:hAnsi="Times New Roman" w:cs="Times New Roman"/>
          <w:sz w:val="26"/>
          <w:szCs w:val="26"/>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.1.3. </w:t>
      </w:r>
      <w:r w:rsidR="0069577F" w:rsidRPr="00292686">
        <w:rPr>
          <w:rFonts w:ascii="Times New Roman" w:eastAsia="Calibri" w:hAnsi="Times New Roman" w:cs="Times New Roman"/>
          <w:sz w:val="26"/>
          <w:szCs w:val="26"/>
        </w:rPr>
        <w:t xml:space="preserve">Проекты благоустройства общественных </w:t>
      </w:r>
      <w:r w:rsidR="004A40F3" w:rsidRPr="00292686">
        <w:rPr>
          <w:rFonts w:ascii="Times New Roman" w:eastAsia="Calibri" w:hAnsi="Times New Roman" w:cs="Times New Roman"/>
          <w:sz w:val="26"/>
          <w:szCs w:val="26"/>
        </w:rPr>
        <w:t>территорий разрабатывать</w:t>
      </w:r>
      <w:r w:rsidR="0069577F" w:rsidRPr="00292686">
        <w:rPr>
          <w:rFonts w:ascii="Times New Roman" w:eastAsia="Calibri" w:hAnsi="Times New Roman" w:cs="Times New Roman"/>
          <w:sz w:val="26"/>
          <w:szCs w:val="26"/>
        </w:rPr>
        <w:t xml:space="preserve"> </w:t>
      </w:r>
      <w:r w:rsidR="001D2E19" w:rsidRPr="00292686">
        <w:rPr>
          <w:rFonts w:ascii="Times New Roman" w:eastAsia="Calibri" w:hAnsi="Times New Roman" w:cs="Times New Roman"/>
          <w:sz w:val="26"/>
          <w:szCs w:val="26"/>
        </w:rPr>
        <w:t xml:space="preserve">при необходимости </w:t>
      </w:r>
      <w:r w:rsidR="0069577F" w:rsidRPr="00292686">
        <w:rPr>
          <w:rFonts w:ascii="Times New Roman" w:eastAsia="Calibri" w:hAnsi="Times New Roman" w:cs="Times New Roman"/>
          <w:sz w:val="26"/>
          <w:szCs w:val="26"/>
        </w:rPr>
        <w:t xml:space="preserve">на основании материалов изысканий и </w:t>
      </w:r>
      <w:proofErr w:type="spellStart"/>
      <w:r w:rsidR="0069577F" w:rsidRPr="00292686">
        <w:rPr>
          <w:rFonts w:ascii="Times New Roman" w:eastAsia="Calibri" w:hAnsi="Times New Roman" w:cs="Times New Roman"/>
          <w:sz w:val="26"/>
          <w:szCs w:val="26"/>
        </w:rPr>
        <w:t>предпроектных</w:t>
      </w:r>
      <w:proofErr w:type="spellEnd"/>
      <w:r w:rsidR="0069577F" w:rsidRPr="00292686">
        <w:rPr>
          <w:rFonts w:ascii="Times New Roman" w:eastAsia="Calibri" w:hAnsi="Times New Roman" w:cs="Times New Roman"/>
          <w:sz w:val="26"/>
          <w:szCs w:val="26"/>
        </w:rPr>
        <w:t xml:space="preserve"> исследований, определяющих потребности жителей населенного пункта и возможные виды деятельности на данной территории.</w:t>
      </w:r>
    </w:p>
    <w:p w:rsidR="0069577F" w:rsidRPr="00292686" w:rsidRDefault="00ED456B" w:rsidP="001D2E1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.1.4. </w:t>
      </w:r>
      <w:r w:rsidR="0069577F" w:rsidRPr="00292686">
        <w:rPr>
          <w:rFonts w:ascii="Times New Roman" w:eastAsia="Calibri" w:hAnsi="Times New Roman" w:cs="Times New Roman"/>
          <w:sz w:val="26"/>
          <w:szCs w:val="26"/>
        </w:rPr>
        <w:t>Для реализации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r w:rsidR="001D2E19" w:rsidRPr="00292686">
        <w:rPr>
          <w:rFonts w:ascii="Times New Roman" w:eastAsia="Calibri" w:hAnsi="Times New Roman" w:cs="Times New Roman"/>
          <w:sz w:val="26"/>
          <w:szCs w:val="26"/>
        </w:rPr>
        <w:t xml:space="preserve"> </w:t>
      </w:r>
      <w:r w:rsidR="0069577F" w:rsidRPr="00292686">
        <w:rPr>
          <w:rFonts w:ascii="Times New Roman" w:eastAsia="Calibri" w:hAnsi="Times New Roman" w:cs="Times New Roman"/>
          <w:sz w:val="26"/>
          <w:szCs w:val="26"/>
        </w:rPr>
        <w:t xml:space="preserve">При этом учитывать </w:t>
      </w:r>
      <w:proofErr w:type="spellStart"/>
      <w:r w:rsidR="0069577F" w:rsidRPr="00292686">
        <w:rPr>
          <w:rFonts w:ascii="Times New Roman" w:eastAsia="Calibri" w:hAnsi="Times New Roman" w:cs="Times New Roman"/>
          <w:sz w:val="26"/>
          <w:szCs w:val="26"/>
        </w:rPr>
        <w:t>экологичность</w:t>
      </w:r>
      <w:proofErr w:type="spellEnd"/>
      <w:r w:rsidR="0069577F" w:rsidRPr="00292686">
        <w:rPr>
          <w:rFonts w:ascii="Times New Roman" w:eastAsia="Calibri" w:hAnsi="Times New Roman" w:cs="Times New Roman"/>
          <w:sz w:val="26"/>
          <w:szCs w:val="26"/>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.1.5. </w:t>
      </w:r>
      <w:r w:rsidR="0069577F" w:rsidRPr="00292686">
        <w:rPr>
          <w:rFonts w:ascii="Times New Roman" w:eastAsia="Calibri" w:hAnsi="Times New Roman" w:cs="Times New Roman"/>
          <w:sz w:val="26"/>
          <w:szCs w:val="26"/>
        </w:rPr>
        <w:t>При разработке проектных мероприятий по благоустройству общественных территорий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69577F" w:rsidRPr="00292686" w:rsidRDefault="00ED456B"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1D2E19" w:rsidRPr="00292686">
        <w:rPr>
          <w:rFonts w:ascii="Times New Roman" w:eastAsia="Calibri" w:hAnsi="Times New Roman" w:cs="Times New Roman"/>
          <w:sz w:val="26"/>
          <w:szCs w:val="26"/>
        </w:rPr>
        <w:t xml:space="preserve">.1.6. </w:t>
      </w:r>
      <w:r w:rsidR="0069577F" w:rsidRPr="00292686">
        <w:rPr>
          <w:rFonts w:ascii="Times New Roman" w:eastAsia="Calibri" w:hAnsi="Times New Roman" w:cs="Times New Roman"/>
          <w:sz w:val="26"/>
          <w:szCs w:val="26"/>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9577F" w:rsidRPr="00292686" w:rsidRDefault="0069577F" w:rsidP="0069577F">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C5132E" w:rsidRPr="00292686" w:rsidRDefault="00C5132E" w:rsidP="00C5132E">
      <w:pPr>
        <w:spacing w:after="0" w:line="240" w:lineRule="auto"/>
        <w:ind w:firstLine="567"/>
        <w:jc w:val="both"/>
        <w:rPr>
          <w:rFonts w:ascii="Times New Roman" w:eastAsia="Calibri" w:hAnsi="Times New Roman" w:cs="Times New Roman"/>
          <w:sz w:val="26"/>
          <w:szCs w:val="26"/>
        </w:rPr>
      </w:pP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C95F67" w:rsidP="00C5132E">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w:t>
      </w:r>
      <w:r w:rsidR="00C5132E" w:rsidRPr="00292686">
        <w:rPr>
          <w:rFonts w:ascii="Times New Roman" w:eastAsia="Calibri" w:hAnsi="Times New Roman" w:cs="Times New Roman"/>
          <w:sz w:val="26"/>
          <w:szCs w:val="26"/>
        </w:rPr>
        <w:tab/>
        <w:t>Общественные пространства.</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3</w:t>
      </w:r>
      <w:r w:rsidR="00C5132E" w:rsidRPr="00292686">
        <w:rPr>
          <w:rFonts w:ascii="Times New Roman" w:eastAsia="Calibri" w:hAnsi="Times New Roman" w:cs="Times New Roman"/>
          <w:sz w:val="26"/>
          <w:szCs w:val="26"/>
        </w:rPr>
        <w:t>.2.1.</w:t>
      </w:r>
      <w:r w:rsidR="00C5132E" w:rsidRPr="00292686">
        <w:rPr>
          <w:rFonts w:ascii="Times New Roman" w:eastAsia="Calibri" w:hAnsi="Times New Roman" w:cs="Times New Roman"/>
          <w:sz w:val="26"/>
          <w:szCs w:val="26"/>
        </w:rPr>
        <w:tab/>
        <w:t xml:space="preserve">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поселения, </w:t>
      </w:r>
      <w:proofErr w:type="spellStart"/>
      <w:r w:rsidR="00C5132E" w:rsidRPr="00292686">
        <w:rPr>
          <w:rFonts w:ascii="Times New Roman" w:eastAsia="Calibri" w:hAnsi="Times New Roman" w:cs="Times New Roman"/>
          <w:sz w:val="26"/>
          <w:szCs w:val="26"/>
        </w:rPr>
        <w:t>примагистральных</w:t>
      </w:r>
      <w:proofErr w:type="spellEnd"/>
      <w:r w:rsidR="00C5132E" w:rsidRPr="00292686">
        <w:rPr>
          <w:rFonts w:ascii="Times New Roman" w:eastAsia="Calibri" w:hAnsi="Times New Roman" w:cs="Times New Roman"/>
          <w:sz w:val="26"/>
          <w:szCs w:val="26"/>
        </w:rPr>
        <w:t xml:space="preserve"> и многофункциональных зон, центров общепоселкового и локального значения.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.2.2.</w:t>
      </w:r>
      <w:r w:rsidR="00C5132E" w:rsidRPr="00292686">
        <w:rPr>
          <w:rFonts w:ascii="Times New Roman" w:eastAsia="Calibri" w:hAnsi="Times New Roman" w:cs="Times New Roman"/>
          <w:sz w:val="26"/>
          <w:szCs w:val="26"/>
        </w:rPr>
        <w:tab/>
        <w:t>Пешеходные коммуникации и пешеходные зоны обеспечивают пешеходные связи и передвижения по территории поселения.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.2.3.</w:t>
      </w:r>
      <w:r w:rsidR="00C5132E" w:rsidRPr="00292686">
        <w:rPr>
          <w:rFonts w:ascii="Times New Roman" w:eastAsia="Calibri" w:hAnsi="Times New Roman" w:cs="Times New Roman"/>
          <w:sz w:val="26"/>
          <w:szCs w:val="26"/>
        </w:rPr>
        <w:tab/>
        <w:t xml:space="preserve">Участки общественной застройки с активным режимом посещения - это учреждения торговли, культуры, искусства, образования и т.п. объекты поселкового значения; они могут быть организованы с выделением </w:t>
      </w:r>
      <w:proofErr w:type="spellStart"/>
      <w:r w:rsidR="00C5132E" w:rsidRPr="00292686">
        <w:rPr>
          <w:rFonts w:ascii="Times New Roman" w:eastAsia="Calibri" w:hAnsi="Times New Roman" w:cs="Times New Roman"/>
          <w:sz w:val="26"/>
          <w:szCs w:val="26"/>
        </w:rPr>
        <w:t>приобъектной</w:t>
      </w:r>
      <w:proofErr w:type="spellEnd"/>
      <w:r w:rsidR="00C5132E" w:rsidRPr="00292686">
        <w:rPr>
          <w:rFonts w:ascii="Times New Roman" w:eastAsia="Calibri" w:hAnsi="Times New Roman" w:cs="Times New Roman"/>
          <w:sz w:val="26"/>
          <w:szCs w:val="26"/>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.2.4.</w:t>
      </w:r>
      <w:r w:rsidR="00C5132E" w:rsidRPr="00292686">
        <w:rPr>
          <w:rFonts w:ascii="Times New Roman" w:eastAsia="Calibri" w:hAnsi="Times New Roman" w:cs="Times New Roman"/>
          <w:sz w:val="26"/>
          <w:szCs w:val="26"/>
        </w:rPr>
        <w:tab/>
        <w:t>Участки озеленения на территории общественных пространств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.2.5.</w:t>
      </w:r>
      <w:r w:rsidR="00C5132E" w:rsidRPr="00292686">
        <w:rPr>
          <w:rFonts w:ascii="Times New Roman" w:eastAsia="Calibri" w:hAnsi="Times New Roman" w:cs="Times New Roman"/>
          <w:sz w:val="26"/>
          <w:szCs w:val="26"/>
        </w:rPr>
        <w:tab/>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.2.6.</w:t>
      </w:r>
      <w:r w:rsidR="00C5132E" w:rsidRPr="00292686">
        <w:rPr>
          <w:rFonts w:ascii="Times New Roman" w:eastAsia="Calibri" w:hAnsi="Times New Roman" w:cs="Times New Roman"/>
          <w:sz w:val="26"/>
          <w:szCs w:val="26"/>
        </w:rPr>
        <w:tab/>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.2.7.</w:t>
      </w:r>
      <w:r w:rsidR="00C5132E" w:rsidRPr="00292686">
        <w:rPr>
          <w:rFonts w:ascii="Times New Roman" w:eastAsia="Calibri" w:hAnsi="Times New Roman" w:cs="Times New Roman"/>
          <w:sz w:val="26"/>
          <w:szCs w:val="26"/>
        </w:rPr>
        <w:tab/>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.2.8.</w:t>
      </w:r>
      <w:r w:rsidR="00C5132E" w:rsidRPr="00292686">
        <w:rPr>
          <w:rFonts w:ascii="Times New Roman" w:eastAsia="Calibri" w:hAnsi="Times New Roman" w:cs="Times New Roman"/>
          <w:sz w:val="26"/>
          <w:szCs w:val="26"/>
        </w:rPr>
        <w:tab/>
        <w:t xml:space="preserve">Возможно на территории участков общественной застройки (при наличии </w:t>
      </w:r>
      <w:proofErr w:type="spellStart"/>
      <w:r w:rsidR="00C5132E" w:rsidRPr="00292686">
        <w:rPr>
          <w:rFonts w:ascii="Times New Roman" w:eastAsia="Calibri" w:hAnsi="Times New Roman" w:cs="Times New Roman"/>
          <w:sz w:val="26"/>
          <w:szCs w:val="26"/>
        </w:rPr>
        <w:t>приобъектных</w:t>
      </w:r>
      <w:proofErr w:type="spellEnd"/>
      <w:r w:rsidR="00C5132E" w:rsidRPr="00292686">
        <w:rPr>
          <w:rFonts w:ascii="Times New Roman" w:eastAsia="Calibri" w:hAnsi="Times New Roman" w:cs="Times New Roman"/>
          <w:sz w:val="26"/>
          <w:szCs w:val="2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ab/>
        <w:t>Участки и специализированные зоны общественной застройки.</w:t>
      </w:r>
    </w:p>
    <w:p w:rsidR="00C5132E" w:rsidRPr="00292686" w:rsidRDefault="00C5132E" w:rsidP="00C5132E">
      <w:pPr>
        <w:spacing w:after="0" w:line="240" w:lineRule="auto"/>
        <w:ind w:firstLine="567"/>
        <w:jc w:val="center"/>
        <w:rPr>
          <w:rFonts w:ascii="Times New Roman" w:eastAsia="Calibri" w:hAnsi="Times New Roman" w:cs="Times New Roman"/>
          <w:sz w:val="26"/>
          <w:szCs w:val="26"/>
        </w:rPr>
      </w:pP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.3.1.</w:t>
      </w:r>
      <w:r w:rsidR="00C5132E" w:rsidRPr="00292686">
        <w:rPr>
          <w:rFonts w:ascii="Times New Roman" w:eastAsia="Calibri" w:hAnsi="Times New Roman" w:cs="Times New Roman"/>
          <w:sz w:val="26"/>
          <w:szCs w:val="26"/>
        </w:rPr>
        <w:tab/>
        <w:t xml:space="preserve">Участки общественной застройки (за исключением рассмотренных в </w:t>
      </w:r>
      <w:r w:rsidR="00C5132E" w:rsidRPr="00292686">
        <w:rPr>
          <w:rFonts w:ascii="Times New Roman" w:eastAsia="Calibri" w:hAnsi="Times New Roman" w:cs="Times New Roman"/>
          <w:color w:val="000000"/>
          <w:sz w:val="26"/>
          <w:szCs w:val="26"/>
        </w:rPr>
        <w:t xml:space="preserve">пункте 5.2.3 настоящих Правил) - </w:t>
      </w:r>
      <w:r w:rsidR="00C5132E" w:rsidRPr="00292686">
        <w:rPr>
          <w:rFonts w:ascii="Times New Roman" w:eastAsia="Calibri" w:hAnsi="Times New Roman" w:cs="Times New Roman"/>
          <w:sz w:val="26"/>
          <w:szCs w:val="26"/>
        </w:rPr>
        <w:t xml:space="preserve">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00C5132E" w:rsidRPr="00292686">
        <w:rPr>
          <w:rFonts w:ascii="Times New Roman" w:eastAsia="Calibri" w:hAnsi="Times New Roman" w:cs="Times New Roman"/>
          <w:sz w:val="26"/>
          <w:szCs w:val="26"/>
        </w:rPr>
        <w:t>приобъектной</w:t>
      </w:r>
      <w:proofErr w:type="spellEnd"/>
      <w:r w:rsidR="00C5132E" w:rsidRPr="00292686">
        <w:rPr>
          <w:rFonts w:ascii="Times New Roman" w:eastAsia="Calibri" w:hAnsi="Times New Roman" w:cs="Times New Roman"/>
          <w:sz w:val="26"/>
          <w:szCs w:val="26"/>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.3.2.</w:t>
      </w:r>
      <w:r w:rsidR="00C5132E" w:rsidRPr="00292686">
        <w:rPr>
          <w:rFonts w:ascii="Times New Roman" w:eastAsia="Calibri" w:hAnsi="Times New Roman" w:cs="Times New Roman"/>
          <w:sz w:val="26"/>
          <w:szCs w:val="26"/>
        </w:rPr>
        <w:tab/>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5132E" w:rsidRPr="00292686" w:rsidRDefault="00ED456B" w:rsidP="00C5132E">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3</w:t>
      </w:r>
      <w:r w:rsidR="00C5132E" w:rsidRPr="00292686">
        <w:rPr>
          <w:rFonts w:ascii="Times New Roman" w:eastAsia="Calibri" w:hAnsi="Times New Roman" w:cs="Times New Roman"/>
          <w:sz w:val="26"/>
          <w:szCs w:val="26"/>
        </w:rPr>
        <w:t>.3.3.</w:t>
      </w:r>
      <w:r w:rsidR="00C5132E" w:rsidRPr="00292686">
        <w:rPr>
          <w:rFonts w:ascii="Times New Roman" w:eastAsia="Calibri" w:hAnsi="Times New Roman" w:cs="Times New Roman"/>
          <w:sz w:val="26"/>
          <w:szCs w:val="26"/>
        </w:rPr>
        <w:tab/>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00C5132E" w:rsidRPr="00292686">
        <w:rPr>
          <w:rFonts w:ascii="Times New Roman" w:eastAsia="Calibri" w:hAnsi="Times New Roman" w:cs="Times New Roman"/>
          <w:sz w:val="26"/>
          <w:szCs w:val="26"/>
        </w:rPr>
        <w:t>приобъектных</w:t>
      </w:r>
      <w:proofErr w:type="spellEnd"/>
      <w:r w:rsidR="00C5132E" w:rsidRPr="00292686">
        <w:rPr>
          <w:rFonts w:ascii="Times New Roman" w:eastAsia="Calibri" w:hAnsi="Times New Roman" w:cs="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762A0" w:rsidRPr="00292686" w:rsidRDefault="00ED456B" w:rsidP="0069577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w:eastAsia="Calibri" w:hAnsi="Times New Roman" w:cs="Times New Roman"/>
          <w:sz w:val="26"/>
          <w:szCs w:val="26"/>
        </w:rPr>
        <w:t>3</w:t>
      </w:r>
      <w:r w:rsidR="00C5132E" w:rsidRPr="00292686">
        <w:rPr>
          <w:rFonts w:ascii="Times New Roman" w:eastAsia="Calibri" w:hAnsi="Times New Roman" w:cs="Times New Roman"/>
          <w:sz w:val="26"/>
          <w:szCs w:val="26"/>
        </w:rPr>
        <w:t>.3.4.</w:t>
      </w:r>
      <w:r w:rsidR="00C5132E" w:rsidRPr="00292686">
        <w:rPr>
          <w:rFonts w:ascii="Times New Roman" w:eastAsia="Calibri" w:hAnsi="Times New Roman" w:cs="Times New Roman"/>
          <w:sz w:val="26"/>
          <w:szCs w:val="26"/>
        </w:rPr>
        <w:tab/>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902B17" w:rsidRPr="00292686" w:rsidRDefault="00902B1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A7DB7" w:rsidRPr="00292686" w:rsidRDefault="00DA4B8B"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xml:space="preserve">ГЛАВА </w:t>
      </w:r>
      <w:r w:rsidR="00ED456B" w:rsidRPr="00292686">
        <w:rPr>
          <w:rFonts w:ascii="Times New Roman CYR" w:eastAsia="Times New Roman" w:hAnsi="Times New Roman CYR" w:cs="Times New Roman CYR"/>
          <w:sz w:val="26"/>
          <w:szCs w:val="26"/>
          <w:lang w:eastAsia="ru-RU"/>
        </w:rPr>
        <w:t>4</w:t>
      </w:r>
      <w:r w:rsidRPr="00292686">
        <w:rPr>
          <w:rFonts w:ascii="Times New Roman CYR" w:eastAsia="Times New Roman" w:hAnsi="Times New Roman CYR" w:cs="Times New Roman CYR"/>
          <w:sz w:val="26"/>
          <w:szCs w:val="26"/>
          <w:lang w:eastAsia="ru-RU"/>
        </w:rPr>
        <w:t>. БЛАГОУСТРОЙСТВО ТЕРРИТОРИЙ ЖИЛОЙ ЗАСТРОЙКИ</w:t>
      </w:r>
    </w:p>
    <w:p w:rsidR="00DA4B8B" w:rsidRPr="00292686" w:rsidRDefault="00DA4B8B" w:rsidP="00DA4B8B">
      <w:pPr>
        <w:spacing w:after="0" w:line="240" w:lineRule="auto"/>
        <w:ind w:firstLine="567"/>
        <w:jc w:val="center"/>
        <w:rPr>
          <w:rFonts w:ascii="Times New Roman" w:eastAsia="Calibri" w:hAnsi="Times New Roman" w:cs="Times New Roman"/>
          <w:sz w:val="26"/>
          <w:szCs w:val="26"/>
        </w:rPr>
      </w:pPr>
    </w:p>
    <w:p w:rsidR="00DA4B8B" w:rsidRPr="00292686" w:rsidRDefault="00ED456B" w:rsidP="00DA4B8B">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DA4B8B" w:rsidRPr="00292686">
        <w:rPr>
          <w:rFonts w:ascii="Times New Roman" w:eastAsia="Calibri" w:hAnsi="Times New Roman" w:cs="Times New Roman"/>
          <w:sz w:val="26"/>
          <w:szCs w:val="26"/>
        </w:rPr>
        <w:t>.1.</w:t>
      </w:r>
      <w:r w:rsidR="00DA4B8B" w:rsidRPr="00292686">
        <w:rPr>
          <w:rFonts w:ascii="Times New Roman" w:eastAsia="Calibri" w:hAnsi="Times New Roman" w:cs="Times New Roman"/>
          <w:sz w:val="26"/>
          <w:szCs w:val="26"/>
        </w:rPr>
        <w:tab/>
        <w:t>Общие положения.</w:t>
      </w:r>
    </w:p>
    <w:p w:rsidR="00DA4B8B" w:rsidRPr="00292686" w:rsidRDefault="00DA4B8B" w:rsidP="00DA4B8B">
      <w:pPr>
        <w:spacing w:after="0" w:line="240" w:lineRule="auto"/>
        <w:ind w:firstLine="567"/>
        <w:jc w:val="center"/>
        <w:rPr>
          <w:rFonts w:ascii="Times New Roman" w:eastAsia="Calibri" w:hAnsi="Times New Roman" w:cs="Times New Roman"/>
          <w:sz w:val="26"/>
          <w:szCs w:val="26"/>
        </w:rPr>
      </w:pPr>
    </w:p>
    <w:p w:rsidR="00DA4B8B" w:rsidRPr="00292686" w:rsidRDefault="00ED456B" w:rsidP="00DA4B8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DA4B8B" w:rsidRPr="00292686">
        <w:rPr>
          <w:rFonts w:ascii="Times New Roman" w:eastAsia="Calibri" w:hAnsi="Times New Roman" w:cs="Times New Roman"/>
          <w:sz w:val="26"/>
          <w:szCs w:val="26"/>
        </w:rPr>
        <w:t>.1.1.</w:t>
      </w:r>
      <w:r w:rsidR="00DA4B8B" w:rsidRPr="00292686">
        <w:rPr>
          <w:rFonts w:ascii="Times New Roman" w:eastAsia="Calibri" w:hAnsi="Times New Roman" w:cs="Times New Roman"/>
          <w:sz w:val="26"/>
          <w:szCs w:val="26"/>
        </w:rPr>
        <w:tab/>
        <w:t>Объектами нормирования благоустройства на территориях жилого назначения являются: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4A7216" w:rsidRPr="00292686" w:rsidRDefault="00ED456B" w:rsidP="00ED456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4.1.2.   Проектирование и благоустройство всех видов объектов благоустройства на территориях жилой застройки рекомендуется разрабатывать с учетом </w:t>
      </w:r>
      <w:r w:rsidR="004A40F3" w:rsidRPr="00292686">
        <w:rPr>
          <w:rFonts w:ascii="Times New Roman" w:eastAsia="Calibri" w:hAnsi="Times New Roman" w:cs="Times New Roman"/>
          <w:sz w:val="26"/>
          <w:szCs w:val="26"/>
        </w:rPr>
        <w:t>принятых</w:t>
      </w:r>
      <w:r w:rsidRPr="00292686">
        <w:rPr>
          <w:rFonts w:ascii="Times New Roman" w:eastAsia="Calibri" w:hAnsi="Times New Roman" w:cs="Times New Roman"/>
          <w:sz w:val="26"/>
          <w:szCs w:val="26"/>
        </w:rPr>
        <w:t xml:space="preserve"> местных нормативов градостроительного проектирования муниципального образования сельского поселения Салым.</w:t>
      </w:r>
    </w:p>
    <w:p w:rsidR="00ED456B" w:rsidRPr="00292686" w:rsidRDefault="00ED456B"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w:t>
      </w:r>
      <w:r w:rsidR="004A7216" w:rsidRPr="00292686">
        <w:rPr>
          <w:rFonts w:ascii="Times New Roman" w:eastAsia="Calibri" w:hAnsi="Times New Roman" w:cs="Times New Roman"/>
          <w:sz w:val="26"/>
          <w:szCs w:val="26"/>
        </w:rPr>
        <w:tab/>
        <w:t>Общественные пространства.</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w:t>
      </w:r>
      <w:r w:rsidR="004A7216" w:rsidRPr="00292686">
        <w:rPr>
          <w:rFonts w:ascii="Times New Roman" w:eastAsia="Calibri" w:hAnsi="Times New Roman" w:cs="Times New Roman"/>
          <w:sz w:val="26"/>
          <w:szCs w:val="26"/>
        </w:rPr>
        <w:tab/>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.2.2.</w:t>
      </w:r>
      <w:r w:rsidR="004A7216" w:rsidRPr="00292686">
        <w:rPr>
          <w:rFonts w:ascii="Times New Roman" w:eastAsia="Calibri" w:hAnsi="Times New Roman" w:cs="Times New Roman"/>
          <w:sz w:val="26"/>
          <w:szCs w:val="26"/>
        </w:rPr>
        <w:tab/>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004A7216" w:rsidRPr="00292686">
        <w:rPr>
          <w:rFonts w:ascii="Times New Roman" w:eastAsia="Calibri" w:hAnsi="Times New Roman" w:cs="Times New Roman"/>
          <w:sz w:val="26"/>
          <w:szCs w:val="26"/>
        </w:rPr>
        <w:t>приобъектных</w:t>
      </w:r>
      <w:proofErr w:type="spellEnd"/>
      <w:r w:rsidR="004A7216" w:rsidRPr="00292686">
        <w:rPr>
          <w:rFonts w:ascii="Times New Roman" w:eastAsia="Calibri" w:hAnsi="Times New Roman" w:cs="Times New Roman"/>
          <w:sz w:val="26"/>
          <w:szCs w:val="26"/>
        </w:rPr>
        <w:t xml:space="preserve"> автостоянок. На участках отделения полиции, пожарных депо, подстанций скорой помощи, рынков, объектов поселкового значения, расположенных на территориях жилого назначения, возможно предусматривать различные по высоте металлические ограждения.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.2.3.</w:t>
      </w:r>
      <w:r w:rsidR="004A7216" w:rsidRPr="00292686">
        <w:rPr>
          <w:rFonts w:ascii="Times New Roman" w:eastAsia="Calibri" w:hAnsi="Times New Roman" w:cs="Times New Roman"/>
          <w:sz w:val="26"/>
          <w:szCs w:val="26"/>
        </w:rPr>
        <w:tab/>
        <w:t xml:space="preserve">Обязательный перечень элементов благоустройства на территории пешеходных коммуникаций и участков учреждений обслуживания включает: твердые </w:t>
      </w:r>
      <w:r w:rsidR="004A7216" w:rsidRPr="00292686">
        <w:rPr>
          <w:rFonts w:ascii="Times New Roman" w:eastAsia="Calibri" w:hAnsi="Times New Roman" w:cs="Times New Roman"/>
          <w:sz w:val="26"/>
          <w:szCs w:val="26"/>
        </w:rPr>
        <w:lastRenderedPageBreak/>
        <w:t>виды покрытия, элементы сопряжения поверхностей, урны, малые контейнеры для мусора, осветительное оборудование, носители информации.</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.2.4.</w:t>
      </w:r>
      <w:r w:rsidR="004A7216" w:rsidRPr="00292686">
        <w:rPr>
          <w:rFonts w:ascii="Times New Roman" w:eastAsia="Calibri" w:hAnsi="Times New Roman" w:cs="Times New Roman"/>
          <w:sz w:val="26"/>
          <w:szCs w:val="26"/>
        </w:rPr>
        <w:tab/>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.2.5.</w:t>
      </w:r>
      <w:r w:rsidR="004A7216" w:rsidRPr="00292686">
        <w:rPr>
          <w:rFonts w:ascii="Times New Roman" w:eastAsia="Calibri" w:hAnsi="Times New Roman" w:cs="Times New Roman"/>
          <w:sz w:val="26"/>
          <w:szCs w:val="26"/>
        </w:rPr>
        <w:tab/>
        <w:t>Возможно размещение средств наружной рекламы, некапитальных нестационарных сооружений.</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.2.6.</w:t>
      </w:r>
      <w:r w:rsidR="004A7216" w:rsidRPr="00292686">
        <w:rPr>
          <w:rFonts w:ascii="Times New Roman" w:eastAsia="Calibri" w:hAnsi="Times New Roman" w:cs="Times New Roman"/>
          <w:sz w:val="26"/>
          <w:szCs w:val="26"/>
        </w:rPr>
        <w:tab/>
        <w:t>Не допускается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настоящим пунктом, знаково-информационная система демонтируется.</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.2.7.</w:t>
      </w:r>
      <w:r w:rsidR="004A7216" w:rsidRPr="00292686">
        <w:rPr>
          <w:rFonts w:ascii="Times New Roman" w:eastAsia="Calibri" w:hAnsi="Times New Roman" w:cs="Times New Roman"/>
          <w:sz w:val="26"/>
          <w:szCs w:val="26"/>
        </w:rPr>
        <w:tab/>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.2.8.</w:t>
      </w:r>
      <w:r w:rsidR="004A7216" w:rsidRPr="00292686">
        <w:rPr>
          <w:rFonts w:ascii="Times New Roman" w:eastAsia="Calibri" w:hAnsi="Times New Roman" w:cs="Times New Roman"/>
          <w:sz w:val="26"/>
          <w:szCs w:val="26"/>
        </w:rPr>
        <w:tab/>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004A7216" w:rsidRPr="00292686">
        <w:rPr>
          <w:rFonts w:ascii="Times New Roman" w:eastAsia="Calibri" w:hAnsi="Times New Roman" w:cs="Times New Roman"/>
          <w:sz w:val="26"/>
          <w:szCs w:val="26"/>
        </w:rPr>
        <w:t>полуприватных</w:t>
      </w:r>
      <w:proofErr w:type="spellEnd"/>
      <w:r w:rsidR="004A7216" w:rsidRPr="00292686">
        <w:rPr>
          <w:rFonts w:ascii="Times New Roman" w:eastAsia="Calibri" w:hAnsi="Times New Roman" w:cs="Times New Roman"/>
          <w:sz w:val="26"/>
          <w:szCs w:val="26"/>
        </w:rPr>
        <w:t xml:space="preserve"> пространств не должно быть территорий с неопределенным функциональным назначением.</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.2.9.</w:t>
      </w:r>
      <w:r w:rsidR="004A7216" w:rsidRPr="00292686">
        <w:rPr>
          <w:rFonts w:ascii="Times New Roman" w:eastAsia="Calibri" w:hAnsi="Times New Roman" w:cs="Times New Roman"/>
          <w:sz w:val="26"/>
          <w:szCs w:val="26"/>
        </w:rPr>
        <w:tab/>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.2.10.</w:t>
      </w:r>
      <w:r w:rsidR="004A7216" w:rsidRPr="00292686">
        <w:rPr>
          <w:rFonts w:ascii="Times New Roman" w:eastAsia="Calibri" w:hAnsi="Times New Roman" w:cs="Times New Roman"/>
          <w:sz w:val="26"/>
          <w:szCs w:val="26"/>
        </w:rPr>
        <w:tab/>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.2.11.</w:t>
      </w:r>
      <w:r w:rsidR="004A7216" w:rsidRPr="00292686">
        <w:rPr>
          <w:rFonts w:ascii="Times New Roman" w:eastAsia="Calibri" w:hAnsi="Times New Roman" w:cs="Times New Roman"/>
          <w:sz w:val="26"/>
          <w:szCs w:val="26"/>
        </w:rPr>
        <w:tab/>
        <w:t xml:space="preserve">Безопасность общественных пространств на территориях жилого назначения обеспечивается их </w:t>
      </w:r>
      <w:proofErr w:type="spellStart"/>
      <w:r w:rsidR="004A7216" w:rsidRPr="00292686">
        <w:rPr>
          <w:rFonts w:ascii="Times New Roman" w:eastAsia="Calibri" w:hAnsi="Times New Roman" w:cs="Times New Roman"/>
          <w:sz w:val="26"/>
          <w:szCs w:val="26"/>
        </w:rPr>
        <w:t>просматриваемостью</w:t>
      </w:r>
      <w:proofErr w:type="spellEnd"/>
      <w:r w:rsidR="004A7216" w:rsidRPr="00292686">
        <w:rPr>
          <w:rFonts w:ascii="Times New Roman" w:eastAsia="Calibri" w:hAnsi="Times New Roman" w:cs="Times New Roman"/>
          <w:sz w:val="26"/>
          <w:szCs w:val="26"/>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004A7216" w:rsidRPr="00292686">
        <w:rPr>
          <w:rFonts w:ascii="Times New Roman" w:eastAsia="Calibri" w:hAnsi="Times New Roman" w:cs="Times New Roman"/>
          <w:sz w:val="26"/>
          <w:szCs w:val="26"/>
        </w:rPr>
        <w:t>просматриваемость</w:t>
      </w:r>
      <w:proofErr w:type="spellEnd"/>
      <w:r w:rsidR="004A7216" w:rsidRPr="00292686">
        <w:rPr>
          <w:rFonts w:ascii="Times New Roman" w:eastAsia="Calibri" w:hAnsi="Times New Roman" w:cs="Times New Roman"/>
          <w:sz w:val="26"/>
          <w:szCs w:val="26"/>
        </w:rPr>
        <w:t xml:space="preserve"> снаружи внутридомовых </w:t>
      </w:r>
      <w:proofErr w:type="spellStart"/>
      <w:r w:rsidR="004A7216" w:rsidRPr="00292686">
        <w:rPr>
          <w:rFonts w:ascii="Times New Roman" w:eastAsia="Calibri" w:hAnsi="Times New Roman" w:cs="Times New Roman"/>
          <w:sz w:val="26"/>
          <w:szCs w:val="26"/>
        </w:rPr>
        <w:t>полуприватных</w:t>
      </w:r>
      <w:proofErr w:type="spellEnd"/>
      <w:r w:rsidR="004A7216" w:rsidRPr="00292686">
        <w:rPr>
          <w:rFonts w:ascii="Times New Roman" w:eastAsia="Calibri" w:hAnsi="Times New Roman" w:cs="Times New Roman"/>
          <w:sz w:val="26"/>
          <w:szCs w:val="26"/>
        </w:rPr>
        <w:t xml:space="preserve"> зон (входные группы, лифты, лестничные площадки и пролеты, коридоры).</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.2.12.</w:t>
      </w:r>
      <w:r w:rsidR="004A7216" w:rsidRPr="00292686">
        <w:rPr>
          <w:rFonts w:ascii="Times New Roman" w:eastAsia="Calibri" w:hAnsi="Times New Roman" w:cs="Times New Roman"/>
          <w:sz w:val="26"/>
          <w:szCs w:val="26"/>
        </w:rPr>
        <w:tab/>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4A40F3" w:rsidP="004A7216">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w:t>
      </w:r>
      <w:r w:rsidR="004A7216" w:rsidRPr="00292686">
        <w:rPr>
          <w:rFonts w:ascii="Times New Roman" w:eastAsia="Calibri" w:hAnsi="Times New Roman" w:cs="Times New Roman"/>
          <w:sz w:val="26"/>
          <w:szCs w:val="26"/>
        </w:rPr>
        <w:tab/>
        <w:t>Участки жилой застройки.</w:t>
      </w:r>
    </w:p>
    <w:p w:rsidR="004A7216" w:rsidRPr="00292686" w:rsidRDefault="004A7216" w:rsidP="004A7216">
      <w:pPr>
        <w:spacing w:after="0" w:line="240" w:lineRule="auto"/>
        <w:ind w:firstLine="567"/>
        <w:jc w:val="center"/>
        <w:rPr>
          <w:rFonts w:ascii="Times New Roman" w:eastAsia="Calibri" w:hAnsi="Times New Roman" w:cs="Times New Roman"/>
          <w:sz w:val="26"/>
          <w:szCs w:val="26"/>
        </w:rPr>
      </w:pP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.3.1.</w:t>
      </w:r>
      <w:r w:rsidR="004A7216" w:rsidRPr="00292686">
        <w:rPr>
          <w:rFonts w:ascii="Times New Roman" w:eastAsia="Calibri" w:hAnsi="Times New Roman" w:cs="Times New Roman"/>
          <w:sz w:val="26"/>
          <w:szCs w:val="26"/>
        </w:rPr>
        <w:tab/>
        <w:t xml:space="preserve">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w:t>
      </w:r>
      <w:r w:rsidR="004A7216" w:rsidRPr="00292686">
        <w:rPr>
          <w:rFonts w:ascii="Times New Roman" w:eastAsia="Calibri" w:hAnsi="Times New Roman" w:cs="Times New Roman"/>
          <w:sz w:val="26"/>
          <w:szCs w:val="26"/>
        </w:rPr>
        <w:lastRenderedPageBreak/>
        <w:t>исторической застройки, на территориях высокой плотности застройки, вдоль магистралей, на реконструируемых территориях.</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.3.2.</w:t>
      </w:r>
      <w:r w:rsidR="004A7216" w:rsidRPr="00292686">
        <w:rPr>
          <w:rFonts w:ascii="Times New Roman" w:eastAsia="Calibri" w:hAnsi="Times New Roman" w:cs="Times New Roman"/>
          <w:sz w:val="26"/>
          <w:szCs w:val="26"/>
        </w:rPr>
        <w:tab/>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.3.3.</w:t>
      </w:r>
      <w:r w:rsidR="004A7216" w:rsidRPr="00292686">
        <w:rPr>
          <w:rFonts w:ascii="Times New Roman" w:eastAsia="Calibri" w:hAnsi="Times New Roman" w:cs="Times New Roman"/>
          <w:sz w:val="26"/>
          <w:szCs w:val="26"/>
        </w:rPr>
        <w:tab/>
        <w:t xml:space="preserve">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r w:rsidR="005A46B1">
        <w:rPr>
          <w:rFonts w:ascii="Times New Roman" w:eastAsia="Calibri" w:hAnsi="Times New Roman" w:cs="Times New Roman"/>
          <w:sz w:val="26"/>
          <w:szCs w:val="26"/>
        </w:rPr>
        <w:t>(</w:t>
      </w:r>
      <w:r w:rsidR="005A46B1" w:rsidRPr="001E767A">
        <w:rPr>
          <w:rFonts w:ascii="Times New Roman" w:eastAsia="Calibri" w:hAnsi="Times New Roman" w:cs="Times New Roman"/>
          <w:sz w:val="26"/>
          <w:szCs w:val="26"/>
        </w:rPr>
        <w:t>согласно</w:t>
      </w:r>
      <w:r w:rsidR="004A7216" w:rsidRPr="001E767A">
        <w:rPr>
          <w:rFonts w:ascii="Times New Roman" w:eastAsia="Calibri" w:hAnsi="Times New Roman" w:cs="Times New Roman"/>
          <w:sz w:val="26"/>
          <w:szCs w:val="26"/>
        </w:rPr>
        <w:t xml:space="preserve"> настоящих Правил)</w:t>
      </w:r>
      <w:r w:rsidR="004A7216" w:rsidRPr="002632AF">
        <w:rPr>
          <w:rFonts w:ascii="Times New Roman" w:eastAsia="Calibri" w:hAnsi="Times New Roman" w:cs="Times New Roman"/>
          <w:color w:val="FF0000"/>
          <w:sz w:val="26"/>
          <w:szCs w:val="26"/>
        </w:rPr>
        <w:t xml:space="preserve">, </w:t>
      </w:r>
      <w:r w:rsidR="004A7216" w:rsidRPr="005A46B1">
        <w:rPr>
          <w:rFonts w:ascii="Times New Roman" w:eastAsia="Calibri" w:hAnsi="Times New Roman" w:cs="Times New Roman"/>
          <w:sz w:val="26"/>
          <w:szCs w:val="26"/>
        </w:rPr>
        <w:t>э</w:t>
      </w:r>
      <w:r w:rsidR="004A7216" w:rsidRPr="00292686">
        <w:rPr>
          <w:rFonts w:ascii="Times New Roman" w:eastAsia="Calibri" w:hAnsi="Times New Roman" w:cs="Times New Roman"/>
          <w:sz w:val="26"/>
          <w:szCs w:val="26"/>
        </w:rPr>
        <w:t>лементы сопряжения поверхностей, оборудование площадок, озеленение, осветительное оборудование.</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.3.4.</w:t>
      </w:r>
      <w:r w:rsidR="004A7216" w:rsidRPr="00292686">
        <w:rPr>
          <w:rFonts w:ascii="Times New Roman" w:eastAsia="Calibri" w:hAnsi="Times New Roman" w:cs="Times New Roman"/>
          <w:sz w:val="26"/>
          <w:szCs w:val="26"/>
        </w:rPr>
        <w:tab/>
        <w:t xml:space="preserve">Озеленение жилого участка рекомендуется формировать между </w:t>
      </w:r>
      <w:proofErr w:type="spellStart"/>
      <w:r w:rsidR="004A7216" w:rsidRPr="00292686">
        <w:rPr>
          <w:rFonts w:ascii="Times New Roman" w:eastAsia="Calibri" w:hAnsi="Times New Roman" w:cs="Times New Roman"/>
          <w:sz w:val="26"/>
          <w:szCs w:val="26"/>
        </w:rPr>
        <w:t>отмосткой</w:t>
      </w:r>
      <w:proofErr w:type="spellEnd"/>
      <w:r w:rsidR="004A7216" w:rsidRPr="00292686">
        <w:rPr>
          <w:rFonts w:ascii="Times New Roman" w:eastAsia="Calibri" w:hAnsi="Times New Roman" w:cs="Times New Roman"/>
          <w:sz w:val="26"/>
          <w:szCs w:val="26"/>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r w:rsidR="001B3DE9" w:rsidRPr="00292686">
        <w:rPr>
          <w:sz w:val="26"/>
          <w:szCs w:val="26"/>
        </w:rPr>
        <w:t xml:space="preserve"> </w:t>
      </w:r>
      <w:r w:rsidR="001B3DE9" w:rsidRPr="00292686">
        <w:rPr>
          <w:rFonts w:ascii="Times New Roman" w:eastAsia="Calibri" w:hAnsi="Times New Roman" w:cs="Times New Roman"/>
          <w:sz w:val="26"/>
          <w:szCs w:val="26"/>
        </w:rPr>
        <w:t>При озеленении территорий детских садов и школ не рекомендуется использовать растения с ядовитыми плодами, а также с колючками и шипами.</w:t>
      </w:r>
    </w:p>
    <w:p w:rsidR="004A7216" w:rsidRPr="001E767A"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w:t>
      </w:r>
      <w:r w:rsidR="004A7216" w:rsidRPr="00292686">
        <w:rPr>
          <w:rFonts w:ascii="Times New Roman" w:eastAsia="Calibri" w:hAnsi="Times New Roman" w:cs="Times New Roman"/>
          <w:sz w:val="26"/>
          <w:szCs w:val="26"/>
        </w:rPr>
        <w:tab/>
        <w:t xml:space="preserve">Возможно ограждение участка жилой застройки, если оно не противоречит условиям размещения жилых участков вдоль центральных улиц </w:t>
      </w:r>
      <w:r w:rsidR="004A7216" w:rsidRPr="001E767A">
        <w:rPr>
          <w:rFonts w:ascii="Times New Roman" w:eastAsia="Calibri" w:hAnsi="Times New Roman" w:cs="Times New Roman"/>
          <w:sz w:val="26"/>
          <w:szCs w:val="26"/>
        </w:rPr>
        <w:t>согласно настоящих Правил.</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.3.5.1.</w:t>
      </w:r>
      <w:r w:rsidR="004A7216" w:rsidRPr="00292686">
        <w:rPr>
          <w:rFonts w:ascii="Times New Roman" w:eastAsia="Calibri" w:hAnsi="Times New Roman" w:cs="Times New Roman"/>
          <w:sz w:val="26"/>
          <w:szCs w:val="26"/>
        </w:rPr>
        <w:tab/>
        <w:t>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.3.5.2.</w:t>
      </w:r>
      <w:r w:rsidR="004A7216" w:rsidRPr="00292686">
        <w:rPr>
          <w:rFonts w:ascii="Times New Roman" w:eastAsia="Calibri" w:hAnsi="Times New Roman" w:cs="Times New Roman"/>
          <w:sz w:val="26"/>
          <w:szCs w:val="26"/>
        </w:rPr>
        <w:tab/>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4A7216" w:rsidRPr="00292686" w:rsidRDefault="004A7216"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A7216" w:rsidRPr="00292686" w:rsidRDefault="004A7216"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.3.5.3.</w:t>
      </w:r>
      <w:r w:rsidR="004A7216" w:rsidRPr="00292686">
        <w:rPr>
          <w:rFonts w:ascii="Times New Roman" w:eastAsia="Calibri" w:hAnsi="Times New Roman" w:cs="Times New Roman"/>
          <w:sz w:val="26"/>
          <w:szCs w:val="26"/>
        </w:rPr>
        <w:tab/>
        <w:t>При размещении жилых участков вдоль центральных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4A7216" w:rsidRPr="00292686" w:rsidRDefault="00ED456B" w:rsidP="004A7216">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w:t>
      </w:r>
      <w:r w:rsidR="004A7216" w:rsidRPr="00292686">
        <w:rPr>
          <w:rFonts w:ascii="Times New Roman" w:eastAsia="Calibri" w:hAnsi="Times New Roman" w:cs="Times New Roman"/>
          <w:sz w:val="26"/>
          <w:szCs w:val="26"/>
        </w:rPr>
        <w:t>.3.5.4.</w:t>
      </w:r>
      <w:r w:rsidR="004A7216" w:rsidRPr="00292686">
        <w:rPr>
          <w:rFonts w:ascii="Times New Roman" w:eastAsia="Calibri" w:hAnsi="Times New Roman" w:cs="Times New Roman"/>
          <w:sz w:val="26"/>
          <w:szCs w:val="26"/>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w:t>
      </w:r>
      <w:r w:rsidR="004A7216" w:rsidRPr="00292686">
        <w:rPr>
          <w:rFonts w:ascii="Times New Roman" w:eastAsia="Calibri" w:hAnsi="Times New Roman" w:cs="Times New Roman"/>
          <w:sz w:val="26"/>
          <w:szCs w:val="26"/>
        </w:rPr>
        <w:lastRenderedPageBreak/>
        <w:t>(складов,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4.3.5.5.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4.3.5.6.  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B3DE9" w:rsidRPr="00292686" w:rsidRDefault="001B3DE9" w:rsidP="001B3DE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4.3.5.7.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BB233B" w:rsidRDefault="00BB233B" w:rsidP="00BB233B">
      <w:pPr>
        <w:spacing w:after="0" w:line="240" w:lineRule="auto"/>
        <w:jc w:val="center"/>
        <w:rPr>
          <w:rFonts w:ascii="Times New Roman" w:eastAsia="Times New Roman" w:hAnsi="Times New Roman" w:cs="Times New Roman"/>
          <w:color w:val="FF0000"/>
          <w:sz w:val="24"/>
          <w:szCs w:val="24"/>
          <w:lang w:eastAsia="ru-RU"/>
        </w:rPr>
      </w:pPr>
    </w:p>
    <w:p w:rsidR="00BB233B" w:rsidRPr="00BB233B" w:rsidRDefault="00BB233B" w:rsidP="00BB233B">
      <w:pPr>
        <w:spacing w:after="0" w:line="240" w:lineRule="auto"/>
        <w:jc w:val="center"/>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 Содержание придомовых и дворовых территорий многоквартирных домов</w:t>
      </w:r>
      <w:r>
        <w:rPr>
          <w:rFonts w:ascii="Times New Roman" w:eastAsia="Times New Roman" w:hAnsi="Times New Roman" w:cs="Times New Roman"/>
          <w:sz w:val="26"/>
          <w:szCs w:val="26"/>
          <w:lang w:eastAsia="ru-RU"/>
        </w:rPr>
        <w:t>.</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xml:space="preserve">Содержание придомовых территорий осуществляется в соответствии с </w:t>
      </w:r>
      <w:hyperlink r:id="rId16" w:history="1">
        <w:r w:rsidRPr="00BB233B">
          <w:rPr>
            <w:rFonts w:ascii="Times New Roman" w:eastAsia="Times New Roman" w:hAnsi="Times New Roman" w:cs="Times New Roman"/>
            <w:sz w:val="26"/>
            <w:szCs w:val="26"/>
            <w:lang w:eastAsia="ru-RU"/>
          </w:rPr>
          <w:t>Правилами</w:t>
        </w:r>
      </w:hyperlink>
      <w:r w:rsidRPr="00BB233B">
        <w:rPr>
          <w:rFonts w:ascii="Times New Roman" w:eastAsia="Times New Roman" w:hAnsi="Times New Roman" w:cs="Times New Roman"/>
          <w:sz w:val="26"/>
          <w:szCs w:val="26"/>
          <w:lang w:eastAsia="ru-RU"/>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lastRenderedPageBreak/>
        <w:t>4.4.5. Парковки автотранспорта и автотранспорт не должны:</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размещаться на детских и спортивных площадках, в местах отдыха, на газонах;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препятствовать пешеходному движению, проезду автотранспорта и специальных машин (пожарных, машин скорой помощи, аварийных, уборочных и др.).</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4.4.6.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возникновении наледи (гололеда) производится обработка противогололедными материалами.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противогололедными материалами.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 xml:space="preserve">Снег, счищаемый с придомовых территорий и внутриквартальных проездов, допускается временно складировать на территориях дворов в местах, не препятствующих свободному проезду автотранспорта и движению пешеходов, для </w:t>
      </w:r>
      <w:r w:rsidR="00E805CB" w:rsidRPr="00BB233B">
        <w:rPr>
          <w:rFonts w:ascii="Times New Roman" w:eastAsia="Times New Roman" w:hAnsi="Times New Roman" w:cs="Times New Roman"/>
          <w:sz w:val="26"/>
          <w:szCs w:val="26"/>
          <w:lang w:eastAsia="ru-RU"/>
        </w:rPr>
        <w:t>дальнейшего</w:t>
      </w:r>
      <w:r w:rsidRPr="00BB233B">
        <w:rPr>
          <w:rFonts w:ascii="Times New Roman" w:eastAsia="Times New Roman" w:hAnsi="Times New Roman" w:cs="Times New Roman"/>
          <w:sz w:val="26"/>
          <w:szCs w:val="26"/>
          <w:lang w:eastAsia="ru-RU"/>
        </w:rPr>
        <w:t xml:space="preserve"> вывоза. Не допускается повреждение зеленых насаждений при складировании снега.</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4.4.9. Не допускается выталкивание или перемещение снега с придомовых территорий на объекты улично-дорожной сети.</w:t>
      </w:r>
    </w:p>
    <w:p w:rsidR="00BB233B" w:rsidRPr="00BB233B" w:rsidRDefault="00BB233B" w:rsidP="00BB233B">
      <w:pPr>
        <w:spacing w:after="0" w:line="240" w:lineRule="auto"/>
        <w:ind w:firstLine="540"/>
        <w:jc w:val="both"/>
        <w:rPr>
          <w:rFonts w:ascii="Times New Roman" w:eastAsia="Times New Roman" w:hAnsi="Times New Roman" w:cs="Times New Roman"/>
          <w:sz w:val="26"/>
          <w:szCs w:val="26"/>
          <w:lang w:eastAsia="ru-RU"/>
        </w:rPr>
      </w:pPr>
      <w:r w:rsidRPr="00BB233B">
        <w:rPr>
          <w:rFonts w:ascii="Times New Roman" w:eastAsia="Times New Roman" w:hAnsi="Times New Roman" w:cs="Times New Roman"/>
          <w:sz w:val="26"/>
          <w:szCs w:val="26"/>
          <w:lang w:eastAsia="ru-RU"/>
        </w:rPr>
        <w:t>4.4.10. Подметание придомовых территорий, внутриквартальных проездов, внутри</w:t>
      </w:r>
      <w:r w:rsidR="00E805CB">
        <w:rPr>
          <w:rFonts w:ascii="Times New Roman" w:eastAsia="Times New Roman" w:hAnsi="Times New Roman" w:cs="Times New Roman"/>
          <w:sz w:val="26"/>
          <w:szCs w:val="26"/>
          <w:lang w:eastAsia="ru-RU"/>
        </w:rPr>
        <w:t xml:space="preserve"> </w:t>
      </w:r>
      <w:r w:rsidRPr="00BB233B">
        <w:rPr>
          <w:rFonts w:ascii="Times New Roman" w:eastAsia="Times New Roman" w:hAnsi="Times New Roman" w:cs="Times New Roman"/>
          <w:sz w:val="26"/>
          <w:szCs w:val="26"/>
          <w:lang w:eastAsia="ru-RU"/>
        </w:rPr>
        <w:t>дворовых проездов и тротуаров, осуществляются механизированным способом или вручную. Чистота территории поддерживается в течение всего дня.</w:t>
      </w:r>
    </w:p>
    <w:p w:rsidR="00B1001B" w:rsidRPr="00BB233B" w:rsidRDefault="00BB233B" w:rsidP="00E805CB">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6"/>
          <w:szCs w:val="26"/>
          <w:lang w:eastAsia="ru-RU"/>
        </w:rPr>
      </w:pPr>
      <w:r w:rsidRPr="00BB233B">
        <w:rPr>
          <w:rFonts w:ascii="Times New Roman" w:eastAsia="Times New Roman" w:hAnsi="Times New Roman" w:cs="Times New Roman"/>
          <w:sz w:val="26"/>
          <w:szCs w:val="26"/>
          <w:lang w:eastAsia="ru-RU"/>
        </w:rPr>
        <w:t>4.4.11. Собственники помещений в многоквартирных домах или лица, осуществляющие по договору управление/эксплуатацию многоквартирными домами, осуществляют покос травы</w:t>
      </w:r>
      <w:r w:rsidR="00E805CB">
        <w:rPr>
          <w:rFonts w:ascii="Times New Roman" w:eastAsia="Times New Roman" w:hAnsi="Times New Roman" w:cs="Times New Roman"/>
          <w:sz w:val="26"/>
          <w:szCs w:val="26"/>
          <w:lang w:eastAsia="ru-RU"/>
        </w:rPr>
        <w:t xml:space="preserve">, вырубку </w:t>
      </w:r>
      <w:r w:rsidR="00BE1DE3">
        <w:rPr>
          <w:rFonts w:ascii="Times New Roman" w:eastAsia="Times New Roman" w:hAnsi="Times New Roman" w:cs="Times New Roman"/>
          <w:sz w:val="26"/>
          <w:szCs w:val="26"/>
          <w:lang w:eastAsia="ru-RU"/>
        </w:rPr>
        <w:t xml:space="preserve">кустарников </w:t>
      </w:r>
      <w:r w:rsidR="00BE1DE3" w:rsidRPr="00BB233B">
        <w:rPr>
          <w:rFonts w:ascii="Times New Roman" w:eastAsia="Times New Roman" w:hAnsi="Times New Roman" w:cs="Times New Roman"/>
          <w:sz w:val="26"/>
          <w:szCs w:val="26"/>
          <w:lang w:eastAsia="ru-RU"/>
        </w:rPr>
        <w:t>пределах</w:t>
      </w:r>
      <w:r w:rsidRPr="00BB233B">
        <w:rPr>
          <w:rFonts w:ascii="Times New Roman" w:eastAsia="Times New Roman" w:hAnsi="Times New Roman" w:cs="Times New Roman"/>
          <w:sz w:val="26"/>
          <w:szCs w:val="26"/>
          <w:lang w:eastAsia="ru-RU"/>
        </w:rPr>
        <w:t xml:space="preserve"> установленных границ.</w:t>
      </w:r>
    </w:p>
    <w:p w:rsidR="00B1001B" w:rsidRDefault="00B1001B" w:rsidP="00ED456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A7DB7" w:rsidRPr="00292686" w:rsidRDefault="004A7216" w:rsidP="00ED456B">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ГЛАВА</w:t>
      </w:r>
      <w:r w:rsidR="00ED456B" w:rsidRPr="00292686">
        <w:rPr>
          <w:rFonts w:ascii="Times New Roman CYR" w:eastAsia="Times New Roman" w:hAnsi="Times New Roman CYR" w:cs="Times New Roman CYR"/>
          <w:sz w:val="26"/>
          <w:szCs w:val="26"/>
          <w:lang w:eastAsia="ru-RU"/>
        </w:rPr>
        <w:t xml:space="preserve"> 5.</w:t>
      </w:r>
      <w:r w:rsidRPr="00292686">
        <w:rPr>
          <w:rFonts w:ascii="Times New Roman CYR" w:eastAsia="Times New Roman" w:hAnsi="Times New Roman CYR" w:cs="Times New Roman CYR"/>
          <w:sz w:val="26"/>
          <w:szCs w:val="26"/>
          <w:lang w:eastAsia="ru-RU"/>
        </w:rPr>
        <w:t xml:space="preserve"> </w:t>
      </w:r>
      <w:r w:rsidR="00ED456B" w:rsidRPr="00292686">
        <w:rPr>
          <w:rFonts w:ascii="Times New Roman CYR" w:eastAsia="Times New Roman" w:hAnsi="Times New Roman CYR" w:cs="Times New Roman CYR"/>
          <w:sz w:val="26"/>
          <w:szCs w:val="26"/>
          <w:lang w:eastAsia="ru-RU"/>
        </w:rPr>
        <w:t>БЛАГОУСТРОЙСТВО ОБЩЕСТВЕННЫХ ТЕРРИТОРИЙ                                           РЕКРЕАЦИОННОГО НАЗНАЧЕНИЯ</w:t>
      </w:r>
    </w:p>
    <w:p w:rsidR="00EA7DB7" w:rsidRPr="00292686" w:rsidRDefault="00EA7DB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29" w:name="sub_51"/>
      <w:r w:rsidRPr="00292686">
        <w:rPr>
          <w:rFonts w:ascii="Times New Roman CYR" w:eastAsia="Times New Roman" w:hAnsi="Times New Roman CYR" w:cs="Times New Roman CYR"/>
          <w:sz w:val="26"/>
          <w:szCs w:val="26"/>
          <w:lang w:eastAsia="ru-RU"/>
        </w:rPr>
        <w:t>5.1. 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w:t>
      </w:r>
      <w:r w:rsidR="004A40F3" w:rsidRPr="00292686">
        <w:rPr>
          <w:rFonts w:ascii="Times New Roman CYR" w:eastAsia="Times New Roman" w:hAnsi="Times New Roman CYR" w:cs="Times New Roman CYR"/>
          <w:sz w:val="26"/>
          <w:szCs w:val="26"/>
          <w:lang w:eastAsia="ru-RU"/>
        </w:rPr>
        <w:t xml:space="preserve"> сады,</w:t>
      </w:r>
      <w:r w:rsidRPr="00292686">
        <w:rPr>
          <w:rFonts w:ascii="Times New Roman CYR" w:eastAsia="Times New Roman" w:hAnsi="Times New Roman CYR" w:cs="Times New Roman CYR"/>
          <w:sz w:val="26"/>
          <w:szCs w:val="26"/>
          <w:lang w:eastAsia="ru-RU"/>
        </w:rPr>
        <w:t xml:space="preserve"> скверы и иные подобные элементы планировочной структуры населенного пункта (далее - объекты рекреации).</w:t>
      </w:r>
    </w:p>
    <w:p w:rsidR="004A40F3" w:rsidRPr="00292686" w:rsidRDefault="00ED456B" w:rsidP="004A40F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0" w:name="sub_52"/>
      <w:bookmarkEnd w:id="29"/>
      <w:r w:rsidRPr="00292686">
        <w:rPr>
          <w:rFonts w:ascii="Times New Roman CYR" w:eastAsia="Times New Roman" w:hAnsi="Times New Roman CYR" w:cs="Times New Roman CYR"/>
          <w:sz w:val="26"/>
          <w:szCs w:val="26"/>
          <w:lang w:eastAsia="ru-RU"/>
        </w:rPr>
        <w:t xml:space="preserve">5.2. </w:t>
      </w:r>
      <w:r w:rsidR="004A40F3" w:rsidRPr="00292686">
        <w:rPr>
          <w:rFonts w:ascii="Times New Roman" w:eastAsia="Calibri" w:hAnsi="Times New Roman" w:cs="Times New Roman"/>
          <w:sz w:val="26"/>
          <w:szCs w:val="26"/>
        </w:rPr>
        <w:t>Проектирование и благоустройство всех видов территорий рекреационного назначения рекомендуется разрабатывать с учетом принятых местных нормативов градостроительного проектирования муниципального образования сельского поселения Салым.</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1" w:name="sub_53"/>
      <w:bookmarkEnd w:id="30"/>
      <w:r w:rsidRPr="00292686">
        <w:rPr>
          <w:rFonts w:ascii="Times New Roman CYR" w:eastAsia="Times New Roman" w:hAnsi="Times New Roman CYR" w:cs="Times New Roman CYR"/>
          <w:sz w:val="26"/>
          <w:szCs w:val="26"/>
          <w:lang w:eastAsia="ru-RU"/>
        </w:rPr>
        <w:t xml:space="preserve">5.3. При проектировании и благоустройстве объектов рекреации рекомендуется </w:t>
      </w:r>
      <w:r w:rsidRPr="00292686">
        <w:rPr>
          <w:rFonts w:ascii="Times New Roman CYR" w:eastAsia="Times New Roman" w:hAnsi="Times New Roman CYR" w:cs="Times New Roman CYR"/>
          <w:sz w:val="26"/>
          <w:szCs w:val="26"/>
          <w:lang w:eastAsia="ru-RU"/>
        </w:rPr>
        <w:lastRenderedPageBreak/>
        <w:t>предусматривать:</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2" w:name="sub_5301"/>
      <w:bookmarkEnd w:id="31"/>
      <w:r w:rsidRPr="00292686">
        <w:rPr>
          <w:rFonts w:ascii="Times New Roman CYR" w:eastAsia="Times New Roman" w:hAnsi="Times New Roman CYR" w:cs="Times New Roman CYR"/>
          <w:sz w:val="26"/>
          <w:szCs w:val="26"/>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3" w:name="sub_5302"/>
      <w:bookmarkEnd w:id="32"/>
      <w:r w:rsidRPr="00292686">
        <w:rPr>
          <w:rFonts w:ascii="Times New Roman CYR" w:eastAsia="Times New Roman" w:hAnsi="Times New Roman CYR" w:cs="Times New Roman CYR"/>
          <w:sz w:val="26"/>
          <w:szCs w:val="26"/>
          <w:lang w:eastAsia="ru-RU"/>
        </w:rPr>
        <w:t xml:space="preserve">б) для парков и садов: </w:t>
      </w:r>
      <w:proofErr w:type="spellStart"/>
      <w:r w:rsidRPr="00292686">
        <w:rPr>
          <w:rFonts w:ascii="Times New Roman CYR" w:eastAsia="Times New Roman" w:hAnsi="Times New Roman CYR" w:cs="Times New Roman CYR"/>
          <w:sz w:val="26"/>
          <w:szCs w:val="26"/>
          <w:lang w:eastAsia="ru-RU"/>
        </w:rPr>
        <w:t>разреживание</w:t>
      </w:r>
      <w:proofErr w:type="spellEnd"/>
      <w:r w:rsidRPr="00292686">
        <w:rPr>
          <w:rFonts w:ascii="Times New Roman CYR" w:eastAsia="Times New Roman" w:hAnsi="Times New Roman CYR" w:cs="Times New Roman CYR"/>
          <w:sz w:val="26"/>
          <w:szCs w:val="26"/>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4" w:name="sub_5303"/>
      <w:bookmarkEnd w:id="33"/>
      <w:r w:rsidRPr="00292686">
        <w:rPr>
          <w:rFonts w:ascii="Times New Roman CYR" w:eastAsia="Times New Roman" w:hAnsi="Times New Roman CYR" w:cs="Times New Roman CYR"/>
          <w:sz w:val="26"/>
          <w:szCs w:val="26"/>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5" w:name="sub_5304"/>
      <w:bookmarkEnd w:id="34"/>
      <w:r w:rsidRPr="00292686">
        <w:rPr>
          <w:rFonts w:ascii="Times New Roman CYR" w:eastAsia="Times New Roman" w:hAnsi="Times New Roman CYR" w:cs="Times New Roman CYR"/>
          <w:sz w:val="26"/>
          <w:szCs w:val="26"/>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6" w:name="sub_54"/>
      <w:bookmarkEnd w:id="35"/>
      <w:r w:rsidRPr="00292686">
        <w:rPr>
          <w:rFonts w:ascii="Times New Roman CYR" w:eastAsia="Times New Roman" w:hAnsi="Times New Roman CYR" w:cs="Times New Roman CYR"/>
          <w:sz w:val="26"/>
          <w:szCs w:val="26"/>
          <w:lang w:eastAsia="ru-RU"/>
        </w:rPr>
        <w:t>5.4.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7" w:name="sub_55"/>
      <w:bookmarkEnd w:id="36"/>
      <w:r w:rsidRPr="00292686">
        <w:rPr>
          <w:rFonts w:ascii="Times New Roman CYR" w:eastAsia="Times New Roman" w:hAnsi="Times New Roman CYR" w:cs="Times New Roman CYR"/>
          <w:sz w:val="26"/>
          <w:szCs w:val="26"/>
          <w:lang w:eastAsia="ru-RU"/>
        </w:rPr>
        <w:t>5.5.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8" w:name="sub_56"/>
      <w:bookmarkEnd w:id="37"/>
      <w:r w:rsidRPr="00292686">
        <w:rPr>
          <w:rFonts w:ascii="Times New Roman CYR" w:eastAsia="Times New Roman" w:hAnsi="Times New Roman CYR" w:cs="Times New Roman CYR"/>
          <w:sz w:val="26"/>
          <w:szCs w:val="26"/>
          <w:lang w:eastAsia="ru-RU"/>
        </w:rPr>
        <w:t>5.6.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39" w:name="sub_57"/>
      <w:bookmarkEnd w:id="38"/>
      <w:r w:rsidRPr="00292686">
        <w:rPr>
          <w:rFonts w:ascii="Times New Roman CYR" w:eastAsia="Times New Roman" w:hAnsi="Times New Roman CYR" w:cs="Times New Roman CYR"/>
          <w:sz w:val="26"/>
          <w:szCs w:val="26"/>
          <w:lang w:eastAsia="ru-RU"/>
        </w:rPr>
        <w:t>5.7. При проектировании озеленения на территории объектов рекреации рекомендуется:</w:t>
      </w:r>
    </w:p>
    <w:bookmarkEnd w:id="39"/>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произвести почвенную диагностику условий питания растений;</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lastRenderedPageBreak/>
        <w:t>- обеспечивать сохранение травяного покрова, древесно-кустарниковой и прибрежной растительности не менее, чем на 80% общей площади зоны отдыха;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 обеспечивать озеленение и формирование берегов водоема.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0" w:name="sub_58"/>
      <w:r w:rsidRPr="00292686">
        <w:rPr>
          <w:rFonts w:ascii="Times New Roman CYR" w:eastAsia="Times New Roman" w:hAnsi="Times New Roman CYR" w:cs="Times New Roman CYR"/>
          <w:sz w:val="26"/>
          <w:szCs w:val="26"/>
          <w:lang w:eastAsia="ru-RU"/>
        </w:rPr>
        <w:t>5.8.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bookmarkEnd w:id="40"/>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292686">
        <w:rPr>
          <w:rFonts w:ascii="Times New Roman CYR" w:eastAsia="Times New Roman" w:hAnsi="Times New Roman CYR" w:cs="Times New Roman CYR"/>
          <w:sz w:val="26"/>
          <w:szCs w:val="26"/>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1" w:name="sub_59"/>
      <w:r w:rsidRPr="00292686">
        <w:rPr>
          <w:rFonts w:ascii="Times New Roman CYR" w:eastAsia="Times New Roman" w:hAnsi="Times New Roman CYR" w:cs="Times New Roman CYR"/>
          <w:sz w:val="26"/>
          <w:szCs w:val="26"/>
          <w:lang w:eastAsia="ru-RU"/>
        </w:rPr>
        <w:t>5.9.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2" w:name="sub_510"/>
      <w:bookmarkEnd w:id="41"/>
      <w:r w:rsidRPr="00292686">
        <w:rPr>
          <w:rFonts w:ascii="Times New Roman CYR" w:eastAsia="Times New Roman" w:hAnsi="Times New Roman CYR" w:cs="Times New Roman CYR"/>
          <w:sz w:val="26"/>
          <w:szCs w:val="26"/>
          <w:lang w:eastAsia="ru-RU"/>
        </w:rPr>
        <w:t>5.10. На территории муниципального образования рекомендуется формировать следующие виды садов:</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3" w:name="sub_51001"/>
      <w:bookmarkEnd w:id="42"/>
      <w:r w:rsidRPr="00292686">
        <w:rPr>
          <w:rFonts w:ascii="Times New Roman CYR" w:eastAsia="Times New Roman" w:hAnsi="Times New Roman CYR" w:cs="Times New Roman CYR"/>
          <w:sz w:val="26"/>
          <w:szCs w:val="26"/>
          <w:lang w:eastAsia="ru-RU"/>
        </w:rPr>
        <w:t>а) сады отдыха, предназначенные для организации кратковременного отдыха населения и прогулок;</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4" w:name="sub_51002"/>
      <w:bookmarkEnd w:id="43"/>
      <w:r w:rsidRPr="00292686">
        <w:rPr>
          <w:rFonts w:ascii="Times New Roman CYR" w:eastAsia="Times New Roman" w:hAnsi="Times New Roman CYR" w:cs="Times New Roman CYR"/>
          <w:sz w:val="26"/>
          <w:szCs w:val="26"/>
          <w:lang w:eastAsia="ru-RU"/>
        </w:rPr>
        <w:t>б) сады при зданиях и сооружениях социально значимых объектов, учреждений культуры и спорта;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5" w:name="sub_51003"/>
      <w:bookmarkEnd w:id="44"/>
      <w:r w:rsidRPr="00292686">
        <w:rPr>
          <w:rFonts w:ascii="Times New Roman CYR" w:eastAsia="Times New Roman" w:hAnsi="Times New Roman CYR" w:cs="Times New Roman CYR"/>
          <w:sz w:val="26"/>
          <w:szCs w:val="26"/>
          <w:lang w:eastAsia="ru-RU"/>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6" w:name="sub_51004"/>
      <w:bookmarkEnd w:id="45"/>
      <w:r w:rsidRPr="00292686">
        <w:rPr>
          <w:rFonts w:ascii="Times New Roman CYR" w:eastAsia="Times New Roman" w:hAnsi="Times New Roman CYR" w:cs="Times New Roman CYR"/>
          <w:sz w:val="26"/>
          <w:szCs w:val="26"/>
          <w:lang w:eastAsia="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ED456B" w:rsidRPr="00292686" w:rsidRDefault="00ED456B" w:rsidP="00ED456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47" w:name="sub_511"/>
      <w:bookmarkEnd w:id="46"/>
      <w:r w:rsidRPr="00292686">
        <w:rPr>
          <w:rFonts w:ascii="Times New Roman CYR" w:eastAsia="Times New Roman" w:hAnsi="Times New Roman CYR" w:cs="Times New Roman CYR"/>
          <w:sz w:val="26"/>
          <w:szCs w:val="26"/>
          <w:lang w:eastAsia="ru-RU"/>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bookmarkEnd w:id="47"/>
    </w:p>
    <w:p w:rsidR="00ED456B" w:rsidRDefault="00ED456B"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EA7DB7" w:rsidRPr="004476E9" w:rsidRDefault="00EA7DB7" w:rsidP="00902B17">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bookmarkEnd w:id="28"/>
    <w:p w:rsidR="004476E9" w:rsidRDefault="00677895"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r w:rsidRPr="00677895">
        <w:rPr>
          <w:rFonts w:ascii="Times New Roman CYR" w:eastAsia="Times New Roman" w:hAnsi="Times New Roman CYR" w:cs="Times New Roman CYR"/>
          <w:sz w:val="24"/>
          <w:szCs w:val="24"/>
          <w:lang w:eastAsia="ru-RU"/>
        </w:rPr>
        <w:t>ГЛАВА 6.  СОДЕРЖАНИ</w:t>
      </w:r>
      <w:r>
        <w:rPr>
          <w:rFonts w:ascii="Times New Roman CYR" w:eastAsia="Times New Roman" w:hAnsi="Times New Roman CYR" w:cs="Times New Roman CYR"/>
          <w:sz w:val="24"/>
          <w:szCs w:val="24"/>
          <w:lang w:eastAsia="ru-RU"/>
        </w:rPr>
        <w:t>Е</w:t>
      </w:r>
      <w:r w:rsidRPr="00677895">
        <w:rPr>
          <w:rFonts w:ascii="Times New Roman CYR" w:eastAsia="Times New Roman" w:hAnsi="Times New Roman CYR" w:cs="Times New Roman CYR"/>
          <w:sz w:val="24"/>
          <w:szCs w:val="24"/>
          <w:lang w:eastAsia="ru-RU"/>
        </w:rPr>
        <w:t xml:space="preserve"> ОБЩЕСТВЕННЫХ ТЕРРИТОРИЙ И ПОРЯД</w:t>
      </w:r>
      <w:r>
        <w:rPr>
          <w:rFonts w:ascii="Times New Roman CYR" w:eastAsia="Times New Roman" w:hAnsi="Times New Roman CYR" w:cs="Times New Roman CYR"/>
          <w:sz w:val="24"/>
          <w:szCs w:val="24"/>
          <w:lang w:eastAsia="ru-RU"/>
        </w:rPr>
        <w:t xml:space="preserve">ОК </w:t>
      </w:r>
      <w:r w:rsidRPr="00677895">
        <w:rPr>
          <w:rFonts w:ascii="Times New Roman CYR" w:eastAsia="Times New Roman" w:hAnsi="Times New Roman CYR" w:cs="Times New Roman CYR"/>
          <w:sz w:val="24"/>
          <w:szCs w:val="24"/>
          <w:lang w:eastAsia="ru-RU"/>
        </w:rPr>
        <w:t xml:space="preserve"> ПОЛЬЗОВАНИЯ ТАКИМИ ТЕРРИТОРИЯМИ</w:t>
      </w:r>
    </w:p>
    <w:p w:rsidR="008751D6"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8751D6" w:rsidRPr="008751D6"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6</w:t>
      </w:r>
      <w:r w:rsidRPr="008751D6">
        <w:rPr>
          <w:rFonts w:ascii="Times New Roman CYR" w:eastAsia="Times New Roman" w:hAnsi="Times New Roman CYR" w:cs="Times New Roman CYR"/>
          <w:sz w:val="26"/>
          <w:szCs w:val="26"/>
          <w:lang w:eastAsia="ru-RU"/>
        </w:rPr>
        <w:t>.1. Общие положения</w:t>
      </w:r>
      <w:r>
        <w:rPr>
          <w:rFonts w:ascii="Times New Roman CYR" w:eastAsia="Times New Roman" w:hAnsi="Times New Roman CYR" w:cs="Times New Roman CYR"/>
          <w:sz w:val="26"/>
          <w:szCs w:val="26"/>
          <w:lang w:eastAsia="ru-RU"/>
        </w:rPr>
        <w:t>.</w:t>
      </w:r>
    </w:p>
    <w:p w:rsidR="008751D6" w:rsidRPr="00677895" w:rsidRDefault="008751D6" w:rsidP="00677895">
      <w:pPr>
        <w:widowControl w:val="0"/>
        <w:autoSpaceDE w:val="0"/>
        <w:autoSpaceDN w:val="0"/>
        <w:adjustRightInd w:val="0"/>
        <w:spacing w:after="0" w:line="240" w:lineRule="auto"/>
        <w:ind w:firstLine="720"/>
        <w:jc w:val="center"/>
        <w:rPr>
          <w:rFonts w:ascii="Times New Roman CYR" w:eastAsia="Times New Roman" w:hAnsi="Times New Roman CYR" w:cs="Times New Roman CYR"/>
          <w:sz w:val="24"/>
          <w:szCs w:val="24"/>
          <w:lang w:eastAsia="ru-RU"/>
        </w:rPr>
      </w:pP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 xml:space="preserve">6.1.1.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w:t>
      </w:r>
      <w:r>
        <w:rPr>
          <w:sz w:val="26"/>
          <w:szCs w:val="26"/>
        </w:rPr>
        <w:lastRenderedPageBreak/>
        <w:t>управления либо на основании соглашений с собственником или лицом, уполномоченным собственником.</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6.1.2. Содержание территорий общего пользования и порядок пользования такими территориями заключается в проведении мероприятий, обеспечивающих:</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6.1.3.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6.1.4.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6.1.5.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6.1.6. Содержание в исправном и чистом состоянии указателей наименований улиц, номеров домов.</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6.1.7.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6.1.8. Озеленение территорий, а также содержание озелененных территорий, в том числе покос травы, обрезку деревьев и кустарников, установку вазонов.</w:t>
      </w:r>
    </w:p>
    <w:p w:rsidR="008751D6" w:rsidRDefault="008751D6" w:rsidP="008751D6">
      <w:pPr>
        <w:pStyle w:val="formattext"/>
        <w:spacing w:before="0" w:beforeAutospacing="0" w:after="0" w:afterAutospacing="0"/>
        <w:ind w:firstLine="480"/>
        <w:jc w:val="both"/>
        <w:textAlignment w:val="baseline"/>
        <w:rPr>
          <w:sz w:val="26"/>
          <w:szCs w:val="26"/>
        </w:rPr>
      </w:pPr>
      <w:r>
        <w:rPr>
          <w:sz w:val="26"/>
          <w:szCs w:val="26"/>
        </w:rPr>
        <w:t>6.1.9.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 На территории общего пользования муниципального образования запрещается:</w:t>
      </w:r>
    </w:p>
    <w:p w:rsidR="004C4169" w:rsidRDefault="004C4169" w:rsidP="004C4169">
      <w:pPr>
        <w:pStyle w:val="formattext"/>
        <w:spacing w:before="0" w:beforeAutospacing="0" w:after="0" w:afterAutospacing="0"/>
        <w:ind w:firstLine="480"/>
        <w:jc w:val="both"/>
        <w:textAlignment w:val="baseline"/>
        <w:rPr>
          <w:sz w:val="26"/>
          <w:szCs w:val="26"/>
        </w:rPr>
      </w:pPr>
      <w:r>
        <w:rPr>
          <w:sz w:val="26"/>
          <w:szCs w:val="26"/>
        </w:rPr>
        <w:t>6.1.10.1.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6.1.10.3. Повреждение и уничтожение объектов и элементов благоустройства.</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6.1.10.4. Захламление, загрязнение, засорение окурками, бумажной, целлофановой, пластиковой упаковкой и тарой, другим мусором.</w:t>
      </w:r>
    </w:p>
    <w:p w:rsidR="004C4169" w:rsidRP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lastRenderedPageBreak/>
        <w:t>6.1.10.6. Установка устройств наливных помоек, разлив (выливание</w:t>
      </w:r>
      <w:r>
        <w:rPr>
          <w:sz w:val="26"/>
          <w:szCs w:val="26"/>
        </w:rPr>
        <w:t>)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7. Складирование снега на участках с зелеными насаждениями.</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8. Мойка транспортных средств вне мест, специально оборудованных для этих целей.</w:t>
      </w:r>
    </w:p>
    <w:p w:rsidR="004C4169" w:rsidRDefault="004C4169" w:rsidP="004C4169">
      <w:pPr>
        <w:pStyle w:val="formattext"/>
        <w:spacing w:before="0" w:beforeAutospacing="0" w:after="0" w:afterAutospacing="0"/>
        <w:ind w:firstLine="480"/>
        <w:jc w:val="both"/>
        <w:textAlignment w:val="baseline"/>
        <w:rPr>
          <w:sz w:val="26"/>
          <w:szCs w:val="26"/>
        </w:rPr>
      </w:pPr>
      <w:r w:rsidRPr="004C4169">
        <w:rPr>
          <w:sz w:val="26"/>
          <w:szCs w:val="26"/>
        </w:rPr>
        <w:t>6.1.10.</w:t>
      </w:r>
      <w:r>
        <w:rPr>
          <w:sz w:val="26"/>
          <w:szCs w:val="26"/>
        </w:rPr>
        <w:t>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rsidR="00B2200A" w:rsidRDefault="00B2200A" w:rsidP="00B2200A">
      <w:pPr>
        <w:spacing w:after="0" w:line="240" w:lineRule="auto"/>
        <w:ind w:firstLine="567"/>
        <w:jc w:val="center"/>
        <w:rPr>
          <w:rFonts w:ascii="Times New Roman" w:hAnsi="Times New Roman"/>
          <w:sz w:val="26"/>
          <w:szCs w:val="26"/>
        </w:rPr>
      </w:pPr>
    </w:p>
    <w:p w:rsidR="00971B29" w:rsidRPr="001E767A" w:rsidRDefault="00971B29" w:rsidP="00B2200A">
      <w:pPr>
        <w:spacing w:after="0" w:line="240" w:lineRule="auto"/>
        <w:ind w:firstLine="567"/>
        <w:jc w:val="center"/>
        <w:rPr>
          <w:rFonts w:ascii="Times New Roman" w:hAnsi="Times New Roman"/>
          <w:sz w:val="26"/>
          <w:szCs w:val="26"/>
        </w:rPr>
      </w:pPr>
      <w:r w:rsidRPr="001E767A">
        <w:rPr>
          <w:rFonts w:ascii="Times New Roman" w:hAnsi="Times New Roman"/>
          <w:sz w:val="26"/>
          <w:szCs w:val="26"/>
        </w:rPr>
        <w:t xml:space="preserve">ГЛАВА 7. </w:t>
      </w:r>
      <w:r w:rsidR="00B95B7C" w:rsidRPr="001E767A">
        <w:rPr>
          <w:rFonts w:ascii="Times New Roman" w:hAnsi="Times New Roman"/>
          <w:sz w:val="26"/>
          <w:szCs w:val="26"/>
        </w:rPr>
        <w:t xml:space="preserve">СОДЕРЖАНИЕ </w:t>
      </w:r>
      <w:r w:rsidRPr="001E767A">
        <w:rPr>
          <w:rFonts w:ascii="Times New Roman" w:hAnsi="Times New Roman"/>
          <w:sz w:val="26"/>
          <w:szCs w:val="26"/>
        </w:rPr>
        <w:t>ВНЕШНЕГО ВИДА ФАСАДОВ И ОГРАЖДАЮЩИХ КОНСТРУКЦИЙ ЗДАНИЙ, СТРОЕНИЙ, СООРУЖЕНИЙ</w:t>
      </w:r>
    </w:p>
    <w:p w:rsidR="00971B29" w:rsidRPr="001E767A" w:rsidRDefault="00971B29" w:rsidP="00B2200A">
      <w:pPr>
        <w:spacing w:after="0" w:line="240" w:lineRule="auto"/>
        <w:ind w:firstLine="567"/>
        <w:jc w:val="center"/>
        <w:rPr>
          <w:rFonts w:ascii="Times New Roman" w:hAnsi="Times New Roman"/>
          <w:sz w:val="26"/>
          <w:szCs w:val="26"/>
        </w:rPr>
      </w:pPr>
    </w:p>
    <w:p w:rsidR="007D139A" w:rsidRPr="001E767A" w:rsidRDefault="00E215E5" w:rsidP="007D139A">
      <w:pPr>
        <w:spacing w:after="0" w:line="240" w:lineRule="auto"/>
        <w:ind w:firstLine="567"/>
        <w:jc w:val="center"/>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ab/>
        <w:t>Оформление и оборудование зданий и сооружений.</w:t>
      </w:r>
    </w:p>
    <w:p w:rsidR="007D139A" w:rsidRPr="001E767A" w:rsidRDefault="007D139A" w:rsidP="007D139A">
      <w:pPr>
        <w:spacing w:after="0" w:line="240" w:lineRule="auto"/>
        <w:ind w:firstLine="567"/>
        <w:jc w:val="center"/>
        <w:rPr>
          <w:rFonts w:ascii="Times New Roman" w:eastAsia="Calibri" w:hAnsi="Times New Roman" w:cs="Times New Roman"/>
          <w:sz w:val="26"/>
          <w:szCs w:val="26"/>
        </w:rPr>
      </w:pP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1.</w:t>
      </w:r>
      <w:r w:rsidR="007D139A" w:rsidRPr="001E767A">
        <w:rPr>
          <w:rFonts w:ascii="Times New Roman" w:eastAsia="Calibri" w:hAnsi="Times New Roman" w:cs="Times New Roman"/>
          <w:sz w:val="26"/>
          <w:szCs w:val="26"/>
        </w:rPr>
        <w:tab/>
        <w:t>Проектирование оформления и оборудования зданий</w:t>
      </w:r>
      <w:r w:rsidR="00042883" w:rsidRPr="001E767A">
        <w:rPr>
          <w:rFonts w:ascii="Times New Roman" w:eastAsia="Calibri" w:hAnsi="Times New Roman" w:cs="Times New Roman"/>
          <w:sz w:val="26"/>
          <w:szCs w:val="26"/>
        </w:rPr>
        <w:t>, строений</w:t>
      </w:r>
      <w:r w:rsidR="007D139A" w:rsidRPr="001E767A">
        <w:rPr>
          <w:rFonts w:ascii="Times New Roman" w:eastAsia="Calibri" w:hAnsi="Times New Roman" w:cs="Times New Roman"/>
          <w:sz w:val="26"/>
          <w:szCs w:val="26"/>
        </w:rPr>
        <w:t xml:space="preserve">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2.</w:t>
      </w:r>
      <w:r w:rsidR="007D139A" w:rsidRPr="001E767A">
        <w:rPr>
          <w:rFonts w:ascii="Times New Roman" w:eastAsia="Calibri" w:hAnsi="Times New Roman" w:cs="Times New Roman"/>
          <w:sz w:val="26"/>
          <w:szCs w:val="26"/>
        </w:rPr>
        <w:tab/>
        <w:t>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3.</w:t>
      </w:r>
      <w:r w:rsidR="007D139A" w:rsidRPr="001E767A">
        <w:rPr>
          <w:rFonts w:ascii="Times New Roman" w:eastAsia="Calibri" w:hAnsi="Times New Roman" w:cs="Times New Roman"/>
          <w:sz w:val="26"/>
          <w:szCs w:val="26"/>
        </w:rPr>
        <w:tab/>
        <w:t>Возможность остекления лоджий и балконов, замены рам, окраски стен в исторических центрах поселения (при наличии) рекомендуется устанавливать в составе градостроительного регламента.</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4.</w:t>
      </w:r>
      <w:r w:rsidR="007D139A" w:rsidRPr="001E767A">
        <w:rPr>
          <w:rFonts w:ascii="Times New Roman" w:eastAsia="Calibri" w:hAnsi="Times New Roman" w:cs="Times New Roman"/>
          <w:sz w:val="26"/>
          <w:szCs w:val="26"/>
        </w:rPr>
        <w:tab/>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5.</w:t>
      </w:r>
      <w:r w:rsidR="007D139A" w:rsidRPr="001E767A">
        <w:rPr>
          <w:rFonts w:ascii="Times New Roman" w:eastAsia="Calibri" w:hAnsi="Times New Roman" w:cs="Times New Roman"/>
          <w:sz w:val="26"/>
          <w:szCs w:val="26"/>
        </w:rPr>
        <w:tab/>
        <w:t xml:space="preserve">На зданиях и сооружениях поселения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007D139A" w:rsidRPr="001E767A">
        <w:rPr>
          <w:rFonts w:ascii="Times New Roman" w:eastAsia="Calibri" w:hAnsi="Times New Roman" w:cs="Times New Roman"/>
          <w:sz w:val="26"/>
          <w:szCs w:val="26"/>
        </w:rPr>
        <w:t>флагодержатели</w:t>
      </w:r>
      <w:proofErr w:type="spellEnd"/>
      <w:r w:rsidR="007D139A" w:rsidRPr="001E767A">
        <w:rPr>
          <w:rFonts w:ascii="Times New Roman" w:eastAsia="Calibri" w:hAnsi="Times New Roman" w:cs="Times New Roman"/>
          <w:sz w:val="26"/>
          <w:szCs w:val="26"/>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6.</w:t>
      </w:r>
      <w:r w:rsidR="007D139A" w:rsidRPr="001E767A">
        <w:rPr>
          <w:rFonts w:ascii="Times New Roman" w:eastAsia="Calibri" w:hAnsi="Times New Roman" w:cs="Times New Roman"/>
          <w:sz w:val="26"/>
          <w:szCs w:val="26"/>
        </w:rPr>
        <w:tab/>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lastRenderedPageBreak/>
        <w:t>7.1.</w:t>
      </w:r>
      <w:r w:rsidR="007D139A" w:rsidRPr="001E767A">
        <w:rPr>
          <w:rFonts w:ascii="Times New Roman" w:eastAsia="Calibri" w:hAnsi="Times New Roman" w:cs="Times New Roman"/>
          <w:sz w:val="26"/>
          <w:szCs w:val="26"/>
        </w:rPr>
        <w:t>7.</w:t>
      </w:r>
      <w:r w:rsidR="007D139A" w:rsidRPr="001E767A">
        <w:rPr>
          <w:rFonts w:ascii="Times New Roman" w:eastAsia="Calibri" w:hAnsi="Times New Roman" w:cs="Times New Roman"/>
          <w:sz w:val="26"/>
          <w:szCs w:val="26"/>
        </w:rPr>
        <w:tab/>
        <w:t>При организации стока воды со скатных крыш через водосточные трубы рекомендуется:</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не допускать высоты свободного падения воды из выходного отверстия трубы более 200 мм;</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предусматривать устройство дренажа в местах стока воды из трубы на газон или иные мягкие виды покрытия.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w:t>
      </w:r>
      <w:r w:rsidR="007D139A" w:rsidRPr="001E767A">
        <w:rPr>
          <w:rFonts w:ascii="Times New Roman" w:eastAsia="Calibri" w:hAnsi="Times New Roman" w:cs="Times New Roman"/>
          <w:sz w:val="26"/>
          <w:szCs w:val="26"/>
        </w:rPr>
        <w:tab/>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8.1.</w:t>
      </w:r>
      <w:r w:rsidR="007D139A" w:rsidRPr="001E767A">
        <w:rPr>
          <w:rFonts w:ascii="Times New Roman" w:eastAsia="Calibri" w:hAnsi="Times New Roman" w:cs="Times New Roman"/>
          <w:sz w:val="26"/>
          <w:szCs w:val="26"/>
        </w:rPr>
        <w:tab/>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поселения.</w:t>
      </w:r>
    </w:p>
    <w:p w:rsidR="007D139A" w:rsidRPr="001E767A" w:rsidRDefault="00E215E5"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8.2.</w:t>
      </w:r>
      <w:r w:rsidR="007D139A" w:rsidRPr="001E767A">
        <w:rPr>
          <w:rFonts w:ascii="Times New Roman" w:eastAsia="Calibri" w:hAnsi="Times New Roman" w:cs="Times New Roman"/>
          <w:sz w:val="26"/>
          <w:szCs w:val="26"/>
        </w:rPr>
        <w:tab/>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D96E32" w:rsidRPr="001E767A" w:rsidRDefault="00E215E5" w:rsidP="004C4169">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7.1.</w:t>
      </w:r>
      <w:r w:rsidR="007D139A" w:rsidRPr="001E767A">
        <w:rPr>
          <w:rFonts w:ascii="Times New Roman" w:eastAsia="Calibri" w:hAnsi="Times New Roman" w:cs="Times New Roman"/>
          <w:sz w:val="26"/>
          <w:szCs w:val="26"/>
        </w:rPr>
        <w:t>9.</w:t>
      </w:r>
      <w:r w:rsidR="007D139A" w:rsidRPr="001E767A">
        <w:rPr>
          <w:rFonts w:ascii="Times New Roman" w:eastAsia="Calibri" w:hAnsi="Times New Roman" w:cs="Times New Roman"/>
          <w:sz w:val="26"/>
          <w:szCs w:val="26"/>
        </w:rPr>
        <w:tab/>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4C4169" w:rsidRPr="001E767A" w:rsidRDefault="004C4169" w:rsidP="004C4169">
      <w:pPr>
        <w:spacing w:after="0" w:line="240" w:lineRule="auto"/>
        <w:ind w:firstLine="567"/>
        <w:jc w:val="both"/>
        <w:rPr>
          <w:rFonts w:ascii="Times New Roman" w:eastAsia="Calibri" w:hAnsi="Times New Roman" w:cs="Times New Roman"/>
          <w:sz w:val="26"/>
          <w:szCs w:val="26"/>
        </w:rPr>
      </w:pPr>
    </w:p>
    <w:p w:rsidR="00382BD1" w:rsidRPr="001E767A" w:rsidRDefault="00382BD1" w:rsidP="00382BD1">
      <w:pPr>
        <w:spacing w:after="0" w:line="240" w:lineRule="auto"/>
        <w:ind w:firstLine="567"/>
        <w:jc w:val="center"/>
        <w:rPr>
          <w:rFonts w:ascii="Times New Roman" w:eastAsia="Calibri" w:hAnsi="Times New Roman" w:cs="Times New Roman"/>
          <w:sz w:val="26"/>
          <w:szCs w:val="26"/>
        </w:rPr>
      </w:pPr>
      <w:r w:rsidRPr="001E767A">
        <w:rPr>
          <w:rFonts w:ascii="Times New Roman" w:eastAsia="Calibri" w:hAnsi="Times New Roman" w:cs="Times New Roman"/>
          <w:sz w:val="26"/>
          <w:szCs w:val="26"/>
        </w:rPr>
        <w:t>7.2. Ограждение территории зданий, строений и сооружений.</w:t>
      </w:r>
    </w:p>
    <w:p w:rsidR="00382BD1" w:rsidRPr="001E767A" w:rsidRDefault="00382BD1" w:rsidP="00382BD1">
      <w:pPr>
        <w:spacing w:after="0" w:line="240" w:lineRule="auto"/>
        <w:ind w:firstLine="567"/>
        <w:jc w:val="both"/>
        <w:rPr>
          <w:rFonts w:ascii="Times New Roman" w:eastAsia="Calibri" w:hAnsi="Times New Roman" w:cs="Times New Roman"/>
          <w:sz w:val="26"/>
          <w:szCs w:val="26"/>
          <w:u w:val="single"/>
        </w:rPr>
      </w:pP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7.2.1. Требования к устройству ограждений:</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вид и расположение ограждения должны отвечать планировочной организации земельного участка;</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единое решение в границах объекта благоустройства;</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ограждения должны выполняться из высококачественных материалов, иметь единый характер в границах объекта благоустройства территории;</w:t>
      </w:r>
    </w:p>
    <w:p w:rsidR="00382BD1" w:rsidRPr="001E767A" w:rsidRDefault="00382BD1"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безопасность, комфорт. </w:t>
      </w:r>
    </w:p>
    <w:p w:rsidR="007D139A" w:rsidRPr="001E767A" w:rsidRDefault="00D96E32" w:rsidP="00382BD1">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2</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 xml:space="preserve">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w:t>
      </w:r>
      <w:r w:rsidRPr="001E767A">
        <w:rPr>
          <w:rFonts w:ascii="Times New Roman" w:eastAsia="Calibri" w:hAnsi="Times New Roman" w:cs="Times New Roman"/>
          <w:sz w:val="26"/>
          <w:szCs w:val="26"/>
        </w:rPr>
        <w:t>2</w:t>
      </w:r>
      <w:r w:rsidR="007D139A" w:rsidRPr="001E767A">
        <w:rPr>
          <w:rFonts w:ascii="Times New Roman" w:eastAsia="Calibri" w:hAnsi="Times New Roman" w:cs="Times New Roman"/>
          <w:sz w:val="26"/>
          <w:szCs w:val="26"/>
        </w:rPr>
        <w:t>,</w:t>
      </w:r>
      <w:r w:rsidRPr="001E767A">
        <w:rPr>
          <w:rFonts w:ascii="Times New Roman" w:eastAsia="Calibri" w:hAnsi="Times New Roman" w:cs="Times New Roman"/>
          <w:sz w:val="26"/>
          <w:szCs w:val="26"/>
        </w:rPr>
        <w:t>0</w:t>
      </w:r>
      <w:r w:rsidR="007D139A" w:rsidRPr="001E767A">
        <w:rPr>
          <w:rFonts w:ascii="Times New Roman" w:eastAsia="Calibri" w:hAnsi="Times New Roman" w:cs="Times New Roman"/>
          <w:sz w:val="26"/>
          <w:szCs w:val="26"/>
        </w:rPr>
        <w:t xml:space="preserve">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lastRenderedPageBreak/>
        <w:t>7.2.</w:t>
      </w:r>
      <w:r w:rsidR="00E215E5" w:rsidRPr="001E767A">
        <w:rPr>
          <w:rFonts w:ascii="Times New Roman" w:eastAsia="Calibri" w:hAnsi="Times New Roman" w:cs="Times New Roman"/>
          <w:sz w:val="26"/>
          <w:szCs w:val="26"/>
        </w:rPr>
        <w:t>3</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Проектирование ограждений рекомендуется производить в зависимости от их местоположения и назначения.</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4</w:t>
      </w:r>
      <w:r w:rsidRPr="001E767A">
        <w:rPr>
          <w:rFonts w:ascii="Times New Roman" w:eastAsia="Calibri" w:hAnsi="Times New Roman" w:cs="Times New Roman"/>
          <w:sz w:val="26"/>
          <w:szCs w:val="26"/>
        </w:rPr>
        <w:t>.</w:t>
      </w:r>
      <w:r w:rsidR="007D139A" w:rsidRPr="001E767A">
        <w:rPr>
          <w:rFonts w:ascii="Times New Roman" w:eastAsia="Calibri" w:hAnsi="Times New Roman" w:cs="Times New Roman"/>
          <w:sz w:val="26"/>
          <w:szCs w:val="26"/>
        </w:rPr>
        <w:tab/>
        <w:t>Ограждения магистралей и транспортных сооружений поселения рекомендуется проектировать согласно ГОСТ Р 52289, ГОСТ 26804. ПРОВЕРИТЬ</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5</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Ограждение территорий памятников историко-культурного наследия рекомендуется выполнять в соответствии с регламентами, установленными органами местного самоуправления поселения.</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6</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На территориях общественного, жилого, рекреационного назначения рекомендуется запрещать проектирование глухих и железобетонных ограждений. Рекомендуется применение декоративных ажурных металлических ограждений.</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7</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Сплошное ограждение многоквартирных домов является нежелательным.</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8</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9</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D139A" w:rsidRPr="001E767A" w:rsidRDefault="00D96E32"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7.2.</w:t>
      </w:r>
      <w:r w:rsidR="00E215E5" w:rsidRPr="001E767A">
        <w:rPr>
          <w:rFonts w:ascii="Times New Roman" w:eastAsia="Calibri" w:hAnsi="Times New Roman" w:cs="Times New Roman"/>
          <w:sz w:val="26"/>
          <w:szCs w:val="26"/>
        </w:rPr>
        <w:t>10</w:t>
      </w:r>
      <w:r w:rsidRPr="001E767A">
        <w:rPr>
          <w:rFonts w:ascii="Times New Roman" w:eastAsia="Calibri" w:hAnsi="Times New Roman" w:cs="Times New Roman"/>
          <w:sz w:val="26"/>
          <w:szCs w:val="26"/>
        </w:rPr>
        <w:t xml:space="preserve">. </w:t>
      </w:r>
      <w:r w:rsidR="007D139A" w:rsidRPr="001E767A">
        <w:rPr>
          <w:rFonts w:ascii="Times New Roman" w:eastAsia="Calibri" w:hAnsi="Times New Roman" w:cs="Times New Roman"/>
          <w:sz w:val="26"/>
          <w:szCs w:val="26"/>
        </w:rPr>
        <w:tab/>
        <w:t>При проектировании ограждений рекомендуется учитывать следующие требования:</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разграничить зеленую зону (газоны, клумбы, парки) с маршрутами пешеходов и транспорта;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выполнять проектирование дорожек и тротуаров с учетом потоков людей и маршрутов;</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проектировать изменение высоты и геометрии бордюрного камня с учетом сезонных снежных отвалов;</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использовать (в особенности на границах зеленых зон) многолетних всесезонных кустистых растений;</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по возможности использовать светоотражающие фасадные конструкции для затененных участков газонов; </w:t>
      </w:r>
    </w:p>
    <w:p w:rsidR="007D139A" w:rsidRPr="001E767A" w:rsidRDefault="007D139A" w:rsidP="007D139A">
      <w:pPr>
        <w:spacing w:after="0" w:line="240" w:lineRule="auto"/>
        <w:ind w:firstLine="567"/>
        <w:jc w:val="both"/>
        <w:rPr>
          <w:rFonts w:ascii="Times New Roman" w:eastAsia="Calibri" w:hAnsi="Times New Roman" w:cs="Times New Roman"/>
          <w:sz w:val="26"/>
          <w:szCs w:val="26"/>
        </w:rPr>
      </w:pPr>
      <w:r w:rsidRPr="001E767A">
        <w:rPr>
          <w:rFonts w:ascii="Times New Roman" w:eastAsia="Calibri" w:hAnsi="Times New Roman" w:cs="Times New Roman"/>
          <w:sz w:val="26"/>
          <w:szCs w:val="26"/>
        </w:rPr>
        <w:t xml:space="preserve">- </w:t>
      </w:r>
      <w:proofErr w:type="spellStart"/>
      <w:r w:rsidRPr="001E767A">
        <w:rPr>
          <w:rFonts w:ascii="Times New Roman" w:eastAsia="Calibri" w:hAnsi="Times New Roman" w:cs="Times New Roman"/>
          <w:sz w:val="26"/>
          <w:szCs w:val="26"/>
        </w:rPr>
        <w:t>цвето</w:t>
      </w:r>
      <w:proofErr w:type="spellEnd"/>
      <w:r w:rsidRPr="001E767A">
        <w:rPr>
          <w:rFonts w:ascii="Times New Roman" w:eastAsia="Calibri" w:hAnsi="Times New Roman" w:cs="Times New Roman"/>
          <w:sz w:val="26"/>
          <w:szCs w:val="26"/>
        </w:rPr>
        <w:t>-графическое оформление ограждений (как и остальных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коричневый,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2.3</w:t>
      </w:r>
      <w:r w:rsidRPr="001E767A">
        <w:rPr>
          <w:rFonts w:ascii="Times New Roman" w:eastAsia="Times New Roman" w:hAnsi="Times New Roman" w:cs="Times New Roman"/>
          <w:spacing w:val="4"/>
          <w:sz w:val="26"/>
          <w:szCs w:val="26"/>
        </w:rPr>
        <w:t>. Не допускается:</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установка ограждения, шлагбаума, исключающая проезд спецтехники (технических средств ГО и ЧС, скорой помощи, аварийных служб) к объектам, расположенным на территории городской застройки;</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ограждения, препятствующая передвижению по существующим пешеходным дорожкам;</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ограждения, шлагбаума в местах размещения инженерных сетей и коммуникаций;</w:t>
      </w:r>
    </w:p>
    <w:p w:rsidR="00D96E32" w:rsidRPr="001E767A" w:rsidRDefault="00D96E32"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устройство непрозрачных ограждений на внутриквартальных территориях высотой более 0,8 м. </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w:t>
      </w:r>
      <w:r w:rsidR="00D96E32" w:rsidRPr="001E767A">
        <w:rPr>
          <w:rFonts w:ascii="Times New Roman" w:eastAsia="Times New Roman" w:hAnsi="Times New Roman" w:cs="Times New Roman"/>
          <w:spacing w:val="4"/>
          <w:sz w:val="26"/>
          <w:szCs w:val="26"/>
        </w:rPr>
        <w:t xml:space="preserve"> </w:t>
      </w:r>
      <w:r w:rsidRPr="001E767A">
        <w:rPr>
          <w:rFonts w:ascii="Times New Roman" w:eastAsia="Times New Roman" w:hAnsi="Times New Roman" w:cs="Times New Roman"/>
          <w:spacing w:val="4"/>
          <w:sz w:val="26"/>
          <w:szCs w:val="26"/>
        </w:rPr>
        <w:t>с</w:t>
      </w:r>
      <w:r w:rsidR="00D96E32" w:rsidRPr="001E767A">
        <w:rPr>
          <w:rFonts w:ascii="Times New Roman" w:eastAsia="Times New Roman" w:hAnsi="Times New Roman" w:cs="Times New Roman"/>
          <w:spacing w:val="4"/>
          <w:sz w:val="26"/>
          <w:szCs w:val="26"/>
        </w:rPr>
        <w:t xml:space="preserve">одержание зданий, строений, сооружений, находящихся в разрушенном, полуразрушенном, законсервированном, неиспользуемом состоянии. </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7.2.3.1. </w:t>
      </w:r>
      <w:r w:rsidR="00D96E32" w:rsidRPr="001E767A">
        <w:rPr>
          <w:rFonts w:ascii="Times New Roman" w:eastAsia="Times New Roman" w:hAnsi="Times New Roman" w:cs="Times New Roman"/>
          <w:spacing w:val="4"/>
          <w:sz w:val="26"/>
          <w:szCs w:val="26"/>
        </w:rPr>
        <w:t>Здания, строения, сооружения, указанные в настоящем пункте, должны соответствовать нормам безопасности, а также градостроительным, санитарным, экологическим нормам и правилам, и не должны портить архитектурный облик муниципального образования.</w:t>
      </w:r>
    </w:p>
    <w:p w:rsidR="00D96E32"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7.2.3.2. </w:t>
      </w:r>
      <w:r w:rsidR="00D96E32" w:rsidRPr="001E767A">
        <w:rPr>
          <w:rFonts w:ascii="Times New Roman" w:eastAsia="Times New Roman" w:hAnsi="Times New Roman" w:cs="Times New Roman"/>
          <w:spacing w:val="4"/>
          <w:sz w:val="26"/>
          <w:szCs w:val="26"/>
        </w:rPr>
        <w:t>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соблюдать меры по ограничению доступа посторонних лиц, животных в такие здания, строения, сооружения.</w:t>
      </w:r>
    </w:p>
    <w:p w:rsidR="00B9358B" w:rsidRPr="001E767A" w:rsidRDefault="00E215E5" w:rsidP="00D96E32">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7.2.3.3. </w:t>
      </w:r>
      <w:r w:rsidR="00D96E32" w:rsidRPr="001E767A">
        <w:rPr>
          <w:rFonts w:ascii="Times New Roman" w:eastAsia="Times New Roman" w:hAnsi="Times New Roman" w:cs="Times New Roman"/>
          <w:spacing w:val="4"/>
          <w:sz w:val="26"/>
          <w:szCs w:val="26"/>
        </w:rPr>
        <w:t xml:space="preserve">Собственники зданий, строений, сооружений, указанных в настоящем пункте, либо собственники земельных участков, на которых расположены такие объекты недвижимого имущества, обязаны в отношении зданий, строений, </w:t>
      </w:r>
      <w:proofErr w:type="gramStart"/>
      <w:r w:rsidR="00D96E32" w:rsidRPr="001E767A">
        <w:rPr>
          <w:rFonts w:ascii="Times New Roman" w:eastAsia="Times New Roman" w:hAnsi="Times New Roman" w:cs="Times New Roman"/>
          <w:spacing w:val="4"/>
          <w:sz w:val="26"/>
          <w:szCs w:val="26"/>
        </w:rPr>
        <w:t>со-</w:t>
      </w:r>
      <w:proofErr w:type="spellStart"/>
      <w:r w:rsidR="00D96E32" w:rsidRPr="001E767A">
        <w:rPr>
          <w:rFonts w:ascii="Times New Roman" w:eastAsia="Times New Roman" w:hAnsi="Times New Roman" w:cs="Times New Roman"/>
          <w:spacing w:val="4"/>
          <w:sz w:val="26"/>
          <w:szCs w:val="26"/>
        </w:rPr>
        <w:t>оружений</w:t>
      </w:r>
      <w:proofErr w:type="spellEnd"/>
      <w:proofErr w:type="gramEnd"/>
      <w:r w:rsidR="00D96E32" w:rsidRPr="001E767A">
        <w:rPr>
          <w:rFonts w:ascii="Times New Roman" w:eastAsia="Times New Roman" w:hAnsi="Times New Roman" w:cs="Times New Roman"/>
          <w:spacing w:val="4"/>
          <w:sz w:val="26"/>
          <w:szCs w:val="26"/>
        </w:rPr>
        <w:t>, находящихся в разрушенном, полуразрушенном состоянии, производить действия, предусмотренные федеральным законодательством.</w:t>
      </w:r>
    </w:p>
    <w:p w:rsidR="00B9358B" w:rsidRPr="001E767A" w:rsidRDefault="00B9358B" w:rsidP="00B9358B">
      <w:pPr>
        <w:autoSpaceDE w:val="0"/>
        <w:autoSpaceDN w:val="0"/>
        <w:adjustRightInd w:val="0"/>
        <w:spacing w:after="0" w:line="240" w:lineRule="auto"/>
        <w:ind w:firstLine="851"/>
        <w:jc w:val="center"/>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Содержание зданий, строений и сооружений.</w:t>
      </w:r>
    </w:p>
    <w:p w:rsidR="00D96E32" w:rsidRPr="001E767A" w:rsidRDefault="00D96E32" w:rsidP="00B9358B">
      <w:pPr>
        <w:autoSpaceDE w:val="0"/>
        <w:autoSpaceDN w:val="0"/>
        <w:adjustRightInd w:val="0"/>
        <w:spacing w:after="0" w:line="240" w:lineRule="auto"/>
        <w:ind w:firstLine="851"/>
        <w:jc w:val="center"/>
        <w:rPr>
          <w:rFonts w:ascii="Times New Roman" w:eastAsia="Times New Roman" w:hAnsi="Times New Roman" w:cs="Times New Roman"/>
          <w:spacing w:val="4"/>
          <w:sz w:val="26"/>
          <w:szCs w:val="26"/>
        </w:rPr>
      </w:pP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.1. Требования настоящего раздела распространяются на здания, строения, сооружения, расположенные в границах муниципального образования сельского поселения Салым,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w:t>
      </w:r>
    </w:p>
    <w:p w:rsidR="00B9358B" w:rsidRPr="001E767A" w:rsidRDefault="00B9358B" w:rsidP="00B9358B">
      <w:pPr>
        <w:autoSpaceDE w:val="0"/>
        <w:autoSpaceDN w:val="0"/>
        <w:adjustRightInd w:val="0"/>
        <w:spacing w:after="0" w:line="240" w:lineRule="auto"/>
        <w:ind w:firstLine="426"/>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Ответственными лицами за содержание многоквартирных домов являются собственники помещений в доме либо организации, обслуживающие жилищный фонд, в зависимости от выбранного собственниками способа управления.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.2. Ответственные лица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17.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.3. Ответственные лица обязаны при содержании зданий, строений, сооружений обеспечить:</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своевременную очистку крыш, козырьков, карнизов, балконов и лоджий от сосулек, снежного покрова и наледи;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xml:space="preserve">- немедленный вывоз в </w:t>
      </w:r>
      <w:proofErr w:type="spellStart"/>
      <w:r w:rsidRPr="001E767A">
        <w:rPr>
          <w:rFonts w:ascii="Times New Roman" w:eastAsia="Times New Roman" w:hAnsi="Times New Roman" w:cs="Times New Roman"/>
          <w:spacing w:val="4"/>
          <w:sz w:val="26"/>
          <w:szCs w:val="26"/>
        </w:rPr>
        <w:t>снегоотвал</w:t>
      </w:r>
      <w:proofErr w:type="spellEnd"/>
      <w:r w:rsidRPr="001E767A">
        <w:rPr>
          <w:rFonts w:ascii="Times New Roman" w:eastAsia="Times New Roman" w:hAnsi="Times New Roman" w:cs="Times New Roman"/>
          <w:spacing w:val="4"/>
          <w:sz w:val="26"/>
          <w:szCs w:val="26"/>
        </w:rPr>
        <w:t xml:space="preserve"> сброшенного с крыш, козырьков, карнизов, балконов и лоджий снега и наледи;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замену, ремонт указателей с наименованиями улиц, переулков, площадей, номерами зданий, строений, сооружений, домов, номерами подъездов;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ремонт и очистку информационных досок, размещенных у входов в подъезды жилых домов, иных местах;</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содержание здания, строения, сооружения в исправном состоянии;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содержание ограждения зданий, строений, сооружений с соблюдением требований настоящих Правил;</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ежедневную уборку от мусора, снега и наледи </w:t>
      </w:r>
      <w:proofErr w:type="spellStart"/>
      <w:r w:rsidRPr="001E767A">
        <w:rPr>
          <w:rFonts w:ascii="Times New Roman" w:eastAsia="Times New Roman" w:hAnsi="Times New Roman" w:cs="Times New Roman"/>
          <w:spacing w:val="4"/>
          <w:sz w:val="26"/>
          <w:szCs w:val="26"/>
        </w:rPr>
        <w:t>отмосток</w:t>
      </w:r>
      <w:proofErr w:type="spellEnd"/>
      <w:r w:rsidRPr="001E767A">
        <w:rPr>
          <w:rFonts w:ascii="Times New Roman" w:eastAsia="Times New Roman" w:hAnsi="Times New Roman" w:cs="Times New Roman"/>
          <w:spacing w:val="4"/>
          <w:sz w:val="26"/>
          <w:szCs w:val="26"/>
        </w:rPr>
        <w:t>, приямков цокольных окон и входов в подвалы, фасадов и ограждений, козырьков, балконов и лоджий, крыш;</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 мере необходимости, но не реже одного раза в год, очищение и промывку фасадов, с использованием специальной техники и смывки по методике;</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текущий ремонт, в том числе окраску фасада по мере необходимости с учетом фактического состояния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демонтаж средств размещения наружной информации (вывески) в случае, если такие вывески не эксплуатируются (выбыл арендатор (субарендатор) и другие случаи);</w:t>
      </w:r>
    </w:p>
    <w:p w:rsidR="0096655C" w:rsidRPr="001E767A" w:rsidRDefault="0096655C" w:rsidP="0096655C">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содержание пандусов и стилобатов, своевременную очистку от снега и обрезку насаждений (травы, кустарников и деревьев), препятствующих проходу МГН;</w:t>
      </w:r>
    </w:p>
    <w:p w:rsidR="0096655C" w:rsidRPr="001E767A" w:rsidRDefault="0096655C" w:rsidP="0096655C">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работы по посадке, содержанию, а в случае необходимости - сносу зеленых насаждений и компенсационной посадке зеленых насаждений на территории в соответствии с настоящими Правилами;</w:t>
      </w:r>
    </w:p>
    <w:p w:rsidR="006E51CA" w:rsidRPr="001E767A" w:rsidRDefault="006E51CA" w:rsidP="006E51CA">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 отвод ливневых, талых, грунтовых, поверхностных вод от своего здания до проезжей части дороги, пропуск ливневых и талых вод, содержание системы ливневой канализации в пределах оформленного в установленном порядке земельного участка - регулярную очистку водоотводных канав, труб и дренажей, предназначенных для отвода вод, их ремонт по мере необходимости;</w:t>
      </w:r>
    </w:p>
    <w:p w:rsidR="006E51CA" w:rsidRPr="001E767A" w:rsidRDefault="006E51CA" w:rsidP="006E51CA">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установку урн для мусора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 и сооружения транспорта (остановки).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 Расстановка урн для мусора не должна мешать передвижению пешеходов, проезду инвалидных и детских колясок;</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 выполнение иных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 Содержание фасадов зданий и сооружений.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.4.1. Фасады зданий,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.4.2. Содержание фасадов зданий, сооружений включает:</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обеспечение наличия и содержания в исправном состоянии водостоков, водосточных труб и сливов;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герметизацию, заделку и расшивку швов, трещин и выбоин;</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восстановление, ремонт и своевременную очистку входных групп, </w:t>
      </w:r>
      <w:proofErr w:type="spellStart"/>
      <w:r w:rsidRPr="001E767A">
        <w:rPr>
          <w:rFonts w:ascii="Times New Roman" w:eastAsia="Times New Roman" w:hAnsi="Times New Roman" w:cs="Times New Roman"/>
          <w:spacing w:val="4"/>
          <w:sz w:val="26"/>
          <w:szCs w:val="26"/>
        </w:rPr>
        <w:t>отмосток</w:t>
      </w:r>
      <w:proofErr w:type="spellEnd"/>
      <w:r w:rsidRPr="001E767A">
        <w:rPr>
          <w:rFonts w:ascii="Times New Roman" w:eastAsia="Times New Roman" w:hAnsi="Times New Roman" w:cs="Times New Roman"/>
          <w:spacing w:val="4"/>
          <w:sz w:val="26"/>
          <w:szCs w:val="26"/>
        </w:rPr>
        <w:t>, приямков цокольных окон и входов в подвалы;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поддержание в исправном состоянии размещенного на фасаде электроосвещения и включение его с наступлением темноты;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своевременную очистку и промывку поверхностей фасадов, в том числе элементов фасадов, в зависимости от их состояния и условий эксплуатации;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своевременное мытье окон и витрин, вывесок и указателей;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очистку от надписей, рисунков, объявлений, плакатов и иной информационно-печатной продукции, а также нанесенных граффити.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.4.3. В состав элементов фасадов зданий, строений и сооружений, подлежащих содержанию, входят:</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приямки, входы в подвальные помещения и </w:t>
      </w:r>
      <w:proofErr w:type="spellStart"/>
      <w:r w:rsidRPr="001E767A">
        <w:rPr>
          <w:rFonts w:ascii="Times New Roman" w:eastAsia="Times New Roman" w:hAnsi="Times New Roman" w:cs="Times New Roman"/>
          <w:spacing w:val="4"/>
          <w:sz w:val="26"/>
          <w:szCs w:val="26"/>
        </w:rPr>
        <w:t>мусорокамеры</w:t>
      </w:r>
      <w:proofErr w:type="spellEnd"/>
      <w:r w:rsidRPr="001E767A">
        <w:rPr>
          <w:rFonts w:ascii="Times New Roman" w:eastAsia="Times New Roman" w:hAnsi="Times New Roman" w:cs="Times New Roman"/>
          <w:spacing w:val="4"/>
          <w:sz w:val="26"/>
          <w:szCs w:val="26"/>
        </w:rPr>
        <w:t>;</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входные группы (ступени, площадки, перила, козырьки над входом, ограждения, стены, двери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цоколь и </w:t>
      </w:r>
      <w:proofErr w:type="spellStart"/>
      <w:r w:rsidRPr="001E767A">
        <w:rPr>
          <w:rFonts w:ascii="Times New Roman" w:eastAsia="Times New Roman" w:hAnsi="Times New Roman" w:cs="Times New Roman"/>
          <w:spacing w:val="4"/>
          <w:sz w:val="26"/>
          <w:szCs w:val="26"/>
        </w:rPr>
        <w:t>отмостка</w:t>
      </w:r>
      <w:proofErr w:type="spellEnd"/>
      <w:r w:rsidRPr="001E767A">
        <w:rPr>
          <w:rFonts w:ascii="Times New Roman" w:eastAsia="Times New Roman" w:hAnsi="Times New Roman" w:cs="Times New Roman"/>
          <w:spacing w:val="4"/>
          <w:sz w:val="26"/>
          <w:szCs w:val="26"/>
        </w:rPr>
        <w:t>;</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плоскости стен;</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выступающие элементы фасадов (балконы, лоджии, эркеры, карнизы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кровли, включая вентиляционные и дымовые трубы, ограждающие решетки, выходы на кровлю и т.д.;</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архитектурные детали и облицовка (колонны, пилястры, розетки, капители, фризы, пояски и др.);</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водосточные трубы, включая воронки;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парапетные и оконные ограждения, решетки;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2"/>
          <w:sz w:val="26"/>
          <w:szCs w:val="26"/>
        </w:rPr>
        <w:t>- металлическая отделка окон, балконов, поясков, выступов цоколя, свесов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навесные металлические конструкции (</w:t>
      </w:r>
      <w:proofErr w:type="spellStart"/>
      <w:r w:rsidRPr="001E767A">
        <w:rPr>
          <w:rFonts w:ascii="Times New Roman" w:eastAsia="Times New Roman" w:hAnsi="Times New Roman" w:cs="Times New Roman"/>
          <w:spacing w:val="4"/>
          <w:sz w:val="26"/>
          <w:szCs w:val="26"/>
        </w:rPr>
        <w:t>флагодержатели</w:t>
      </w:r>
      <w:proofErr w:type="spellEnd"/>
      <w:r w:rsidRPr="001E767A">
        <w:rPr>
          <w:rFonts w:ascii="Times New Roman" w:eastAsia="Times New Roman" w:hAnsi="Times New Roman" w:cs="Times New Roman"/>
          <w:spacing w:val="4"/>
          <w:sz w:val="26"/>
          <w:szCs w:val="26"/>
        </w:rPr>
        <w:t>, анкеры, пожарные лестницы, вентиляционное оборудование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горизонтальные и вертикальные швы между панелями и блоками (фасады крупнопанельных и крупноблочных зданий);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стекла, рамы, балконные двери;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стационарные ограждения, прилегающие к зданиям.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lastRenderedPageBreak/>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.4.4. При эксплуатации фасадов не допускается: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нарушение герметизации межпанельных стыков;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повреждение (загрязнение) выступающих элементов фасадов зданий и сооружений: балконов, лоджий, эркеров, тамбуров, карнизов, козырьков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разрушение (отсутствие, загрязнение) ограждений балконов, лоджий, парапетов и т.п.;</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окраска фасадов до восстановления разрушенных или поврежденных архитектурных деталей;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некачественное решение швов между оконной и дверной коробкой и проемом, ухудшающее внешний вид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.4.6. Допускается:</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установка информационных стендов при входах в подъезды;</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 размещение антенн и кабелей систем коллективного приема эфирного телевидения в соответствии с проектным решением.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.4.7. На зданиях и сооружениях размещаются следующие домовые знаки: указатель наименования улицы, площади, проспекта, указатель номера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знаки. Состав домовых знаков на конкретном </w:t>
      </w:r>
      <w:r w:rsidRPr="001E767A">
        <w:rPr>
          <w:rFonts w:ascii="Times New Roman" w:eastAsia="Times New Roman" w:hAnsi="Times New Roman" w:cs="Times New Roman"/>
          <w:spacing w:val="4"/>
          <w:sz w:val="26"/>
          <w:szCs w:val="26"/>
        </w:rPr>
        <w:lastRenderedPageBreak/>
        <w:t>здании и условия их размещения определяются функциональным назначением и местоположением зданий относительно улично-дорожной сети.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.4.8.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Характер устройства, материалы, цветовое решение должны соответствовать комплексному решению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.4.9. Необходимо обеспечивать сезонное озеленение, способствующее эстетической привлекательности фасада.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.4.10. Устройство и оборудование балконов и лоджий осуществляются в соответствии законодательством Российской Федерации.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 Содержание кровли.</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.5.1. Кровля зданий, строений,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.5.2. Запрещается складирование на кровле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.5.3. Лица, которым здания, строения, сооружения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содержание кровли в порядке, опрятном виде, ее очистку от мусора.</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7.</w:t>
      </w:r>
      <w:r w:rsidR="00E215E5" w:rsidRPr="001E767A">
        <w:rPr>
          <w:rFonts w:ascii="Times New Roman" w:eastAsia="Times New Roman" w:hAnsi="Times New Roman" w:cs="Times New Roman"/>
          <w:spacing w:val="4"/>
          <w:sz w:val="26"/>
          <w:szCs w:val="26"/>
        </w:rPr>
        <w:t>3</w:t>
      </w:r>
      <w:r w:rsidRPr="001E767A">
        <w:rPr>
          <w:rFonts w:ascii="Times New Roman" w:eastAsia="Times New Roman" w:hAnsi="Times New Roman" w:cs="Times New Roman"/>
          <w:spacing w:val="4"/>
          <w:sz w:val="26"/>
          <w:szCs w:val="26"/>
        </w:rPr>
        <w:t xml:space="preserve">.5.4.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 </w:t>
      </w:r>
    </w:p>
    <w:p w:rsidR="00B9358B" w:rsidRPr="001E767A" w:rsidRDefault="00B9358B" w:rsidP="00B9358B">
      <w:pPr>
        <w:autoSpaceDE w:val="0"/>
        <w:autoSpaceDN w:val="0"/>
        <w:adjustRightInd w:val="0"/>
        <w:spacing w:after="0" w:line="240" w:lineRule="auto"/>
        <w:ind w:firstLine="851"/>
        <w:jc w:val="both"/>
        <w:rPr>
          <w:rFonts w:ascii="Times New Roman" w:eastAsia="Times New Roman" w:hAnsi="Times New Roman" w:cs="Times New Roman"/>
          <w:spacing w:val="4"/>
          <w:sz w:val="26"/>
          <w:szCs w:val="26"/>
        </w:rPr>
      </w:pPr>
      <w:r w:rsidRPr="001E767A">
        <w:rPr>
          <w:rFonts w:ascii="Times New Roman" w:eastAsia="Times New Roman" w:hAnsi="Times New Roman" w:cs="Times New Roman"/>
          <w:spacing w:val="4"/>
          <w:sz w:val="26"/>
          <w:szCs w:val="26"/>
        </w:rPr>
        <w:t xml:space="preserve">Очистка крыш и козырьков зданий, строений, сооружений от снега и удаление ледяных образований должны производиться не реже одного раза в месяц; от сосулек - в течение 3-х дней с момента их обнаружения. В период оттепели производится постоянное обследование крыш, балконов, лоджий, карнизов, других элементов фасада на предмет наличия ледяных образований. Очистка от ледяных образований (сосулек) должна производиться в течение 1 дня с момента обнаружения. Сброшенные с кровель на пешеходные дорожки </w:t>
      </w:r>
      <w:r w:rsidR="00382BD1" w:rsidRPr="001E767A">
        <w:rPr>
          <w:rFonts w:ascii="Times New Roman" w:eastAsia="Times New Roman" w:hAnsi="Times New Roman" w:cs="Times New Roman"/>
          <w:spacing w:val="4"/>
          <w:sz w:val="26"/>
          <w:szCs w:val="26"/>
        </w:rPr>
        <w:t xml:space="preserve">и дворовые проезды </w:t>
      </w:r>
      <w:r w:rsidRPr="001E767A">
        <w:rPr>
          <w:rFonts w:ascii="Times New Roman" w:eastAsia="Times New Roman" w:hAnsi="Times New Roman" w:cs="Times New Roman"/>
          <w:spacing w:val="4"/>
          <w:sz w:val="26"/>
          <w:szCs w:val="26"/>
        </w:rPr>
        <w:t>снег и наледь подлежат немедленной уборке.</w:t>
      </w:r>
    </w:p>
    <w:p w:rsidR="00D96E32" w:rsidRDefault="00D96E32" w:rsidP="00B9358B">
      <w:pPr>
        <w:autoSpaceDE w:val="0"/>
        <w:autoSpaceDN w:val="0"/>
        <w:adjustRightInd w:val="0"/>
        <w:spacing w:after="0" w:line="240" w:lineRule="auto"/>
        <w:ind w:firstLine="851"/>
        <w:jc w:val="both"/>
        <w:rPr>
          <w:rFonts w:ascii="Times New Roman" w:eastAsia="Times New Roman" w:hAnsi="Times New Roman" w:cs="Times New Roman"/>
          <w:color w:val="70AD47" w:themeColor="accent6"/>
          <w:spacing w:val="4"/>
          <w:sz w:val="26"/>
          <w:szCs w:val="26"/>
          <w:u w:val="single"/>
        </w:rPr>
      </w:pPr>
    </w:p>
    <w:p w:rsidR="00971B29" w:rsidRDefault="003C0BC9" w:rsidP="00B2200A">
      <w:pPr>
        <w:spacing w:after="0" w:line="240" w:lineRule="auto"/>
        <w:ind w:firstLine="567"/>
        <w:jc w:val="center"/>
        <w:rPr>
          <w:rFonts w:ascii="Times New Roman" w:hAnsi="Times New Roman"/>
          <w:sz w:val="26"/>
          <w:szCs w:val="26"/>
        </w:rPr>
      </w:pPr>
      <w:r>
        <w:rPr>
          <w:rFonts w:ascii="Times New Roman" w:hAnsi="Times New Roman"/>
          <w:sz w:val="26"/>
          <w:szCs w:val="26"/>
        </w:rPr>
        <w:t xml:space="preserve">ГЛАВА 8.  </w:t>
      </w:r>
      <w:r w:rsidRPr="003C0BC9">
        <w:rPr>
          <w:rFonts w:ascii="Times New Roman" w:hAnsi="Times New Roman"/>
          <w:sz w:val="26"/>
          <w:szCs w:val="26"/>
        </w:rPr>
        <w:t>ПРОЕКТИРОВАНИ</w:t>
      </w:r>
      <w:r>
        <w:rPr>
          <w:rFonts w:ascii="Times New Roman" w:hAnsi="Times New Roman"/>
          <w:sz w:val="26"/>
          <w:szCs w:val="26"/>
        </w:rPr>
        <w:t>Е</w:t>
      </w:r>
      <w:r w:rsidRPr="003C0BC9">
        <w:rPr>
          <w:rFonts w:ascii="Times New Roman" w:hAnsi="Times New Roman"/>
          <w:sz w:val="26"/>
          <w:szCs w:val="26"/>
        </w:rPr>
        <w:t>, РАЗМЕЩЕНИ</w:t>
      </w:r>
      <w:r>
        <w:rPr>
          <w:rFonts w:ascii="Times New Roman" w:hAnsi="Times New Roman"/>
          <w:sz w:val="26"/>
          <w:szCs w:val="26"/>
        </w:rPr>
        <w:t>Е</w:t>
      </w:r>
      <w:r w:rsidRPr="003C0BC9">
        <w:rPr>
          <w:rFonts w:ascii="Times New Roman" w:hAnsi="Times New Roman"/>
          <w:sz w:val="26"/>
          <w:szCs w:val="26"/>
        </w:rPr>
        <w:t>, СОДЕРЖАНИ</w:t>
      </w:r>
      <w:r>
        <w:rPr>
          <w:rFonts w:ascii="Times New Roman" w:hAnsi="Times New Roman"/>
          <w:sz w:val="26"/>
          <w:szCs w:val="26"/>
        </w:rPr>
        <w:t>Е</w:t>
      </w:r>
      <w:r w:rsidRPr="003C0BC9">
        <w:rPr>
          <w:rFonts w:ascii="Times New Roman" w:hAnsi="Times New Roman"/>
          <w:sz w:val="26"/>
          <w:szCs w:val="26"/>
        </w:rPr>
        <w:t xml:space="preserve"> И ВОССТАНОВЛЕНИЯ ЭЛЕМЕНТОВ БЛАГОУСТРОЙСТВА, В ТОМ ЧИСЛЕ ПОСЛЕ ПРОВЕДЕНИЯ ЗЕМЛЯНЫХ РАБОТ</w:t>
      </w:r>
      <w:r>
        <w:rPr>
          <w:rFonts w:ascii="Times New Roman" w:hAnsi="Times New Roman"/>
          <w:sz w:val="26"/>
          <w:szCs w:val="26"/>
        </w:rPr>
        <w:t>.</w:t>
      </w:r>
    </w:p>
    <w:p w:rsidR="003C0BC9" w:rsidRDefault="003C0BC9" w:rsidP="00B2200A">
      <w:pPr>
        <w:spacing w:after="0" w:line="240" w:lineRule="auto"/>
        <w:ind w:firstLine="567"/>
        <w:jc w:val="center"/>
        <w:rPr>
          <w:rFonts w:ascii="Times New Roman" w:hAnsi="Times New Roman"/>
          <w:sz w:val="26"/>
          <w:szCs w:val="26"/>
        </w:rPr>
      </w:pPr>
    </w:p>
    <w:p w:rsidR="00EE2836" w:rsidRPr="00AE7DD4" w:rsidRDefault="00306946" w:rsidP="00EE2836">
      <w:pPr>
        <w:spacing w:after="0" w:line="240" w:lineRule="auto"/>
        <w:ind w:firstLine="567"/>
        <w:jc w:val="both"/>
        <w:rPr>
          <w:rFonts w:ascii="Times New Roman" w:hAnsi="Times New Roman"/>
          <w:color w:val="000000" w:themeColor="text1"/>
          <w:sz w:val="26"/>
          <w:szCs w:val="26"/>
        </w:rPr>
      </w:pPr>
      <w:r>
        <w:rPr>
          <w:rFonts w:ascii="Times New Roman" w:hAnsi="Times New Roman"/>
          <w:color w:val="00B050"/>
          <w:sz w:val="26"/>
          <w:szCs w:val="26"/>
        </w:rPr>
        <w:t xml:space="preserve"> </w:t>
      </w:r>
      <w:r w:rsidR="005A46B1" w:rsidRPr="00AE7DD4">
        <w:rPr>
          <w:rFonts w:ascii="Times New Roman" w:hAnsi="Times New Roman"/>
          <w:color w:val="000000" w:themeColor="text1"/>
          <w:sz w:val="26"/>
          <w:szCs w:val="26"/>
        </w:rPr>
        <w:t>8.1.</w:t>
      </w:r>
      <w:r w:rsidR="00EE2836" w:rsidRPr="00AE7DD4">
        <w:rPr>
          <w:rFonts w:ascii="Times New Roman" w:hAnsi="Times New Roman"/>
          <w:color w:val="000000" w:themeColor="text1"/>
          <w:sz w:val="26"/>
          <w:szCs w:val="26"/>
        </w:rPr>
        <w:t xml:space="preserve"> После производства работ, нарушающих элементы благоустройства, организации, осуществляющие работы, должны восстановить нарушенное благоустройство в полном объеме.</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w:t>
      </w:r>
      <w:r w:rsidR="005A46B1" w:rsidRPr="00AE7DD4">
        <w:rPr>
          <w:rFonts w:ascii="Times New Roman" w:hAnsi="Times New Roman"/>
          <w:color w:val="000000" w:themeColor="text1"/>
          <w:sz w:val="26"/>
          <w:szCs w:val="26"/>
        </w:rPr>
        <w:t>8.2.</w:t>
      </w:r>
      <w:r w:rsidRPr="00AE7DD4">
        <w:rPr>
          <w:rFonts w:ascii="Times New Roman" w:hAnsi="Times New Roman"/>
          <w:color w:val="000000" w:themeColor="text1"/>
          <w:sz w:val="26"/>
          <w:szCs w:val="26"/>
        </w:rPr>
        <w:t xml:space="preserve"> Восстановление благоустройства должно выполняться специализированной организацией, имеющей соответствующие допуски, разрешения, в соответствии с </w:t>
      </w:r>
      <w:r w:rsidRPr="00AE7DD4">
        <w:rPr>
          <w:rFonts w:ascii="Times New Roman" w:hAnsi="Times New Roman"/>
          <w:color w:val="000000" w:themeColor="text1"/>
          <w:sz w:val="26"/>
          <w:szCs w:val="26"/>
        </w:rPr>
        <w:lastRenderedPageBreak/>
        <w:t>действующим законодательством, на выполнение данного вида работ (в случаях, установленных действующим законодательством).</w:t>
      </w:r>
    </w:p>
    <w:p w:rsidR="00EE2836" w:rsidRPr="00AE7DD4" w:rsidRDefault="006C01A8"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8.3.</w:t>
      </w:r>
      <w:r w:rsidR="00EE2836" w:rsidRPr="00AE7DD4">
        <w:rPr>
          <w:rFonts w:ascii="Times New Roman" w:hAnsi="Times New Roman"/>
          <w:color w:val="000000" w:themeColor="text1"/>
          <w:sz w:val="26"/>
          <w:szCs w:val="26"/>
        </w:rPr>
        <w:t xml:space="preserve"> Срок восстановления благоустройства территории устанавливается:</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более 1 месяца после окончания работ при выполнении земляных работ в весенне-летний период;</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позднее 15 июня предстоящего летнего периода для восстановления зеленых насаждений и плодородного слоя почвы при выполнении земляных работ в осенне-зимний период;</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 не позднее </w:t>
      </w:r>
      <w:r w:rsidR="006C01A8" w:rsidRPr="00AE7DD4">
        <w:rPr>
          <w:rFonts w:ascii="Times New Roman" w:hAnsi="Times New Roman"/>
          <w:color w:val="000000" w:themeColor="text1"/>
          <w:sz w:val="26"/>
          <w:szCs w:val="26"/>
        </w:rPr>
        <w:t>1 сентября</w:t>
      </w:r>
      <w:r w:rsidRPr="00AE7DD4">
        <w:rPr>
          <w:rFonts w:ascii="Times New Roman" w:hAnsi="Times New Roman"/>
          <w:color w:val="000000" w:themeColor="text1"/>
          <w:sz w:val="26"/>
          <w:szCs w:val="26"/>
        </w:rPr>
        <w:t xml:space="preserve"> предстоящего летнего периода для восстановления дорожных покрытий (асфальтобетонные работы).</w:t>
      </w:r>
    </w:p>
    <w:p w:rsidR="00EE2836" w:rsidRPr="00AE7DD4" w:rsidRDefault="00EE2836"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w:t>
      </w:r>
      <w:r w:rsidR="006C01A8" w:rsidRPr="00AE7DD4">
        <w:rPr>
          <w:rFonts w:ascii="Times New Roman" w:hAnsi="Times New Roman"/>
          <w:color w:val="000000" w:themeColor="text1"/>
          <w:sz w:val="26"/>
          <w:szCs w:val="26"/>
        </w:rPr>
        <w:t>8.4.</w:t>
      </w:r>
      <w:r w:rsidRPr="00AE7DD4">
        <w:rPr>
          <w:rFonts w:ascii="Times New Roman" w:hAnsi="Times New Roman"/>
          <w:color w:val="000000" w:themeColor="text1"/>
          <w:sz w:val="26"/>
          <w:szCs w:val="26"/>
        </w:rPr>
        <w:t xml:space="preserve"> Гарантийный срок на работы по восстановлению благоустройства устанавливается в течение 2 лет.</w:t>
      </w:r>
    </w:p>
    <w:p w:rsidR="00EE2836" w:rsidRPr="00AE7DD4" w:rsidRDefault="006C01A8" w:rsidP="00EE2836">
      <w:pPr>
        <w:spacing w:after="0" w:line="240" w:lineRule="auto"/>
        <w:ind w:firstLine="567"/>
        <w:jc w:val="both"/>
        <w:rPr>
          <w:rFonts w:ascii="Times New Roman" w:hAnsi="Times New Roman"/>
          <w:color w:val="000000" w:themeColor="text1"/>
          <w:sz w:val="26"/>
          <w:szCs w:val="26"/>
        </w:rPr>
      </w:pPr>
      <w:r w:rsidRPr="00AE7DD4">
        <w:rPr>
          <w:rFonts w:ascii="Times New Roman" w:hAnsi="Times New Roman"/>
          <w:color w:val="000000" w:themeColor="text1"/>
          <w:sz w:val="26"/>
          <w:szCs w:val="26"/>
        </w:rPr>
        <w:t xml:space="preserve"> 8.5.</w:t>
      </w:r>
      <w:r w:rsidR="00EE2836" w:rsidRPr="00AE7DD4">
        <w:rPr>
          <w:rFonts w:ascii="Times New Roman" w:hAnsi="Times New Roman"/>
          <w:color w:val="000000" w:themeColor="text1"/>
          <w:sz w:val="26"/>
          <w:szCs w:val="26"/>
        </w:rPr>
        <w:t xml:space="preserve">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EE2836" w:rsidRDefault="00EE2836" w:rsidP="00FA53ED">
      <w:pPr>
        <w:spacing w:after="0" w:line="240" w:lineRule="auto"/>
        <w:rPr>
          <w:rFonts w:ascii="Times New Roman" w:hAnsi="Times New Roman"/>
          <w:sz w:val="26"/>
          <w:szCs w:val="26"/>
        </w:rPr>
      </w:pPr>
    </w:p>
    <w:p w:rsidR="00EE2836" w:rsidRPr="005A22FF" w:rsidRDefault="00EE2836" w:rsidP="00B2200A">
      <w:pPr>
        <w:spacing w:after="0" w:line="240" w:lineRule="auto"/>
        <w:ind w:firstLine="567"/>
        <w:jc w:val="center"/>
        <w:rPr>
          <w:rFonts w:ascii="Times New Roman" w:hAnsi="Times New Roman"/>
          <w:sz w:val="26"/>
          <w:szCs w:val="26"/>
        </w:rPr>
      </w:pPr>
    </w:p>
    <w:p w:rsidR="0033074F" w:rsidRDefault="005A22FF" w:rsidP="00A61705">
      <w:pPr>
        <w:spacing w:after="0" w:line="240" w:lineRule="auto"/>
        <w:jc w:val="center"/>
        <w:rPr>
          <w:rFonts w:ascii="Times New Roman" w:eastAsia="Calibri" w:hAnsi="Times New Roman" w:cs="Times New Roman"/>
          <w:sz w:val="26"/>
          <w:szCs w:val="26"/>
        </w:rPr>
      </w:pPr>
      <w:r w:rsidRPr="005A22FF">
        <w:rPr>
          <w:rFonts w:ascii="Times New Roman" w:hAnsi="Times New Roman" w:cs="Times New Roman"/>
          <w:sz w:val="26"/>
          <w:szCs w:val="26"/>
        </w:rPr>
        <w:t xml:space="preserve">ГЛАВА 9. </w:t>
      </w:r>
      <w:r w:rsidRPr="005A22FF">
        <w:rPr>
          <w:rFonts w:ascii="Times New Roman" w:eastAsia="Calibri" w:hAnsi="Times New Roman" w:cs="Times New Roman"/>
          <w:sz w:val="26"/>
          <w:szCs w:val="26"/>
        </w:rPr>
        <w:t>ОРГАНИЗАЦИИ ОСВЕЩЕНИЯ ТЕРРИТОРИИ МУНИЦИПАЛЬНОГО ОБРАЗОВАНИЯ, ВКЛЮЧАЯ АРХИТЕКТУРНУЮ ПОДСВЕТКУ ЗДАНИЙ, СТРОЕНИЙ, СООРУЖЕНИЙ</w:t>
      </w:r>
      <w:r>
        <w:rPr>
          <w:rFonts w:ascii="Times New Roman" w:eastAsia="Calibri" w:hAnsi="Times New Roman" w:cs="Times New Roman"/>
          <w:sz w:val="26"/>
          <w:szCs w:val="26"/>
        </w:rPr>
        <w:t>.</w:t>
      </w:r>
    </w:p>
    <w:p w:rsidR="00A61705" w:rsidRPr="00A61705" w:rsidRDefault="00A61705" w:rsidP="00A61705">
      <w:pPr>
        <w:spacing w:after="0" w:line="240" w:lineRule="auto"/>
        <w:jc w:val="center"/>
        <w:rPr>
          <w:rFonts w:ascii="Times New Roman" w:eastAsia="Calibri" w:hAnsi="Times New Roman" w:cs="Times New Roman"/>
          <w:sz w:val="26"/>
          <w:szCs w:val="26"/>
        </w:rPr>
      </w:pP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.1. Улицы, дороги, пешеходные зоны, мосты, общественные и рекреационные территории, а также территории жилых кварталов, микрорайонов, придомовых территорий, внутриквартальных проездов, парковок и заправочных станций, территории организаций, места отдыха и массового пребывания людей, элементы знаково-информационной системы должны освещаться в темное время суток.</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.2. Собственники и (или) лица, проживающие в индивидуальных жилых домах, вправе обеспечить освещение в темное время суток номерных знаков и указателей улиц, расположенных на их домах.</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.3. Собственники (владельцы) обязаны содержать технические средства связи (</w:t>
      </w:r>
      <w:r w:rsidR="00E668DD" w:rsidRPr="00F35A55">
        <w:rPr>
          <w:rFonts w:ascii="Times New Roman" w:eastAsia="Calibri" w:hAnsi="Times New Roman" w:cs="Times New Roman"/>
          <w:sz w:val="26"/>
          <w:szCs w:val="26"/>
        </w:rPr>
        <w:t>кабели, элементы</w:t>
      </w:r>
      <w:r w:rsidR="0033074F" w:rsidRPr="00F35A55">
        <w:rPr>
          <w:rFonts w:ascii="Times New Roman" w:eastAsia="Calibri" w:hAnsi="Times New Roman" w:cs="Times New Roman"/>
          <w:sz w:val="26"/>
          <w:szCs w:val="26"/>
        </w:rPr>
        <w:t xml:space="preserve">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или отсутствия изоляционной оболочки, отсутствия покраски, наличия коррозии или механических повреждений, провеса проводов или намотки их на опоры освещения и линий электропередачи).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.4. С целью художественно-светового оформления территории поселения устанавливаются следующие виды объектов наружного освещения: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уличные;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архитектурно-художественные;</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рекламные (информация о торговых, бытовых и культурных новостях, оформление витрин магазинов, нестационарных торговых объектов, рекламные щиты);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световые сигналы, указывающие транспорту и пешеходам направления движения, места остановок, стоянок транспортных средств, пешеходных переходов; </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временное иллюминационное освещение (на период проведения праздничных мероприятий);</w:t>
      </w:r>
    </w:p>
    <w:p w:rsidR="0033074F" w:rsidRPr="00F35A55" w:rsidRDefault="0033074F"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вывески.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lastRenderedPageBreak/>
        <w:t>9</w:t>
      </w:r>
      <w:r w:rsidR="0033074F" w:rsidRPr="00F35A55">
        <w:rPr>
          <w:rFonts w:ascii="Times New Roman" w:eastAsia="Calibri" w:hAnsi="Times New Roman" w:cs="Times New Roman"/>
          <w:sz w:val="26"/>
          <w:szCs w:val="26"/>
        </w:rPr>
        <w:t xml:space="preserve">.5. Собственники, владельцы устройств наружного освещения либо уполномоченные ими лица,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.6. Металлические опоры, кронштейны и другие элементы устройств наружного освещения должны содержаться в чистоте, не иметь очагов коррозии, окрашиваться собственниками, владельцами указанных устройств.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.7.  Осветительное оборудование должно быть </w:t>
      </w:r>
      <w:proofErr w:type="spellStart"/>
      <w:r w:rsidR="0033074F" w:rsidRPr="00F35A55">
        <w:rPr>
          <w:rFonts w:ascii="Times New Roman" w:eastAsia="Calibri" w:hAnsi="Times New Roman" w:cs="Times New Roman"/>
          <w:sz w:val="26"/>
          <w:szCs w:val="26"/>
        </w:rPr>
        <w:t>пожаробезопасным</w:t>
      </w:r>
      <w:proofErr w:type="spellEnd"/>
      <w:r w:rsidR="0033074F" w:rsidRPr="00F35A55">
        <w:rPr>
          <w:rFonts w:ascii="Times New Roman" w:eastAsia="Calibri" w:hAnsi="Times New Roman" w:cs="Times New Roman"/>
          <w:sz w:val="26"/>
          <w:szCs w:val="26"/>
        </w:rPr>
        <w:t xml:space="preserve">. </w:t>
      </w:r>
    </w:p>
    <w:p w:rsidR="0033074F" w:rsidRPr="00F35A55" w:rsidRDefault="00971B29" w:rsidP="0033074F">
      <w:pPr>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9.8.</w:t>
      </w:r>
      <w:r w:rsidR="0033074F" w:rsidRPr="00F35A55">
        <w:rPr>
          <w:rFonts w:ascii="Times New Roman" w:eastAsia="Calibri" w:hAnsi="Times New Roman" w:cs="Times New Roman"/>
          <w:sz w:val="26"/>
          <w:szCs w:val="26"/>
        </w:rPr>
        <w:t xml:space="preserve"> Все собственники, владельцы объектов наружного освещения обязаны на каждый освещаемый объект иметь паспорт и схему подключения. Один экземпляр паспорта и схемы должен находиться в организации, выполняющей работы по обслуживанию объектов наружного освещения.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.9. Организации, эксплуатирующие осветительное оборудование, ежедневно включают его с наступлением темноты и выключают в светлое время суток.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.10. Рекламные конструкции и знаково-информационные системы в темное время суток могут иметь подсветку, включение которой производится в соответствии с графиком включения устройств наружного освещения.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.11. Эксплуатация линий уличного освещения поселения осуществляется специализированным энергетическим предприятием.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.12. Включение и отключение наружного освещения улиц, площадей, территорий микрорайонов и других освещаемых объектов производится в соответствии с графиком включения и отключения наружного освещения, утвержденным уполномоченным органом Администрации сельского поселения Салым.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.13.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.14. Эксплуатирующие организации обязаны обеспечивать бесперебойную работу наружного освещения территорий общего пользования в ночное время. Доля действующих устройств наружного освещения, работающих в вечернем и ночном режимах, должна составлять не менее 95%. При этом не допускается расположение неработающих устройств наружного освещения подряд один за другим при работе в установленных режимах.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.15. Праздничное оформление</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.15.3.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lastRenderedPageBreak/>
        <w:t>9</w:t>
      </w:r>
      <w:r w:rsidR="0033074F" w:rsidRPr="00F35A55">
        <w:rPr>
          <w:rFonts w:ascii="Times New Roman" w:eastAsia="Calibri" w:hAnsi="Times New Roman" w:cs="Times New Roman"/>
          <w:sz w:val="26"/>
          <w:szCs w:val="26"/>
        </w:rPr>
        <w:t>.16.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.17. Размещение на территории поселения элементов знаково-информационной системы осуществляется в соответствии с нормами действующего законодательства и настоящими Правилами. </w:t>
      </w:r>
    </w:p>
    <w:p w:rsidR="0033074F" w:rsidRPr="00F35A55" w:rsidRDefault="00A61705" w:rsidP="0033074F">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9</w:t>
      </w:r>
      <w:r w:rsidR="0033074F" w:rsidRPr="00F35A55">
        <w:rPr>
          <w:rFonts w:ascii="Times New Roman" w:eastAsia="Calibri" w:hAnsi="Times New Roman" w:cs="Times New Roman"/>
          <w:sz w:val="26"/>
          <w:szCs w:val="26"/>
        </w:rPr>
        <w:t xml:space="preserve">.18. Установка и размещение объектов наружной рекламы на территории поселения осуществляется в соответствии со схемой размещения рекламных конструкций на территории поселения и в порядке, утвержденном муниципальным правовым актами.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.19. Административные, производственные, общественные здания, жилые дома, в том числе индивидуальные, в обязательном порядке оборудуются адресными указателями с наименованием улицы, площади, переулка, номера дома, буквенного индекса, корпуса здания, строения, сооружения, а также информационными табличками.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.20. Многоквартирные дома в обязательном порядке оборудуются указателями номеров подъездов и квартир.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.21. Форма, примерный эскиз информационных табличек, адресных указателей утверждается муниципальным правовым актом Администрации сельского поселения Салым.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.22. Размещение знаково-информационных систем не должно нарушать архитектурный облик зданий, строений, сооружений, архитектурный комплекс застройки в целом.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 xml:space="preserve">.22.1. Собственники объектов, а также управляющие либо обслуживающие организации обязаны содержать адресные указатели в чистоте и исправном состоянии. </w:t>
      </w:r>
    </w:p>
    <w:p w:rsidR="0033074F" w:rsidRPr="00154EEF" w:rsidRDefault="0033074F"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 xml:space="preserve">Адресные указатели располагаются на зданиях, домах преимущественно в угловой их части, а на зданиях, домах, расположенных на перекрестках, на каждой стене со стороны улиц перекрестка. </w:t>
      </w:r>
    </w:p>
    <w:p w:rsidR="0033074F" w:rsidRPr="00154EEF" w:rsidRDefault="0033074F"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 xml:space="preserve">Собственник, владелец знаково-информационной системы обязан в течение суток по окончании размещения (монтажа), демонтажа знаково-информационных систем восстановить в полном объеме нарушенные элементы благоустройства. </w:t>
      </w:r>
    </w:p>
    <w:p w:rsidR="0033074F" w:rsidRPr="00154EEF" w:rsidRDefault="00A61705" w:rsidP="0033074F">
      <w:pPr>
        <w:spacing w:after="0" w:line="240" w:lineRule="auto"/>
        <w:ind w:firstLine="567"/>
        <w:jc w:val="both"/>
        <w:rPr>
          <w:rFonts w:ascii="Times New Roman" w:eastAsia="Calibri" w:hAnsi="Times New Roman" w:cs="Times New Roman"/>
          <w:color w:val="000000" w:themeColor="text1"/>
          <w:sz w:val="26"/>
          <w:szCs w:val="26"/>
        </w:rPr>
      </w:pPr>
      <w:r w:rsidRPr="00154EEF">
        <w:rPr>
          <w:rFonts w:ascii="Times New Roman" w:eastAsia="Calibri" w:hAnsi="Times New Roman" w:cs="Times New Roman"/>
          <w:color w:val="000000" w:themeColor="text1"/>
          <w:sz w:val="26"/>
          <w:szCs w:val="26"/>
        </w:rPr>
        <w:t>9</w:t>
      </w:r>
      <w:r w:rsidR="0033074F" w:rsidRPr="00154EEF">
        <w:rPr>
          <w:rFonts w:ascii="Times New Roman" w:eastAsia="Calibri" w:hAnsi="Times New Roman" w:cs="Times New Roman"/>
          <w:color w:val="000000" w:themeColor="text1"/>
          <w:sz w:val="26"/>
          <w:szCs w:val="26"/>
        </w:rPr>
        <w:t>.23. Контроль за установкой на остановочных пунктах указателей, определяющих место остановки транспортного средства для посадки (высадки) пассажиров, расписания регулярных перевозок пассажиров и иной информации в соответствии с действующим законодательством, их своевременной заменой и содержанием в надлежащем виде осуществляется Администраци</w:t>
      </w:r>
      <w:r w:rsidR="00FA53ED" w:rsidRPr="00154EEF">
        <w:rPr>
          <w:rFonts w:ascii="Times New Roman" w:eastAsia="Calibri" w:hAnsi="Times New Roman" w:cs="Times New Roman"/>
          <w:color w:val="000000" w:themeColor="text1"/>
          <w:sz w:val="26"/>
          <w:szCs w:val="26"/>
        </w:rPr>
        <w:t>ей</w:t>
      </w:r>
      <w:r w:rsidR="0033074F" w:rsidRPr="00154EEF">
        <w:rPr>
          <w:rFonts w:ascii="Times New Roman" w:eastAsia="Calibri" w:hAnsi="Times New Roman" w:cs="Times New Roman"/>
          <w:color w:val="000000" w:themeColor="text1"/>
          <w:sz w:val="26"/>
          <w:szCs w:val="26"/>
        </w:rPr>
        <w:t xml:space="preserve"> сельского поселения Салым. </w:t>
      </w:r>
    </w:p>
    <w:p w:rsidR="00B41456" w:rsidRDefault="00B41456" w:rsidP="00B41456">
      <w:pPr>
        <w:spacing w:after="0" w:line="240" w:lineRule="auto"/>
        <w:ind w:firstLine="567"/>
        <w:jc w:val="center"/>
        <w:rPr>
          <w:rFonts w:ascii="Times New Roman" w:eastAsia="Calibri" w:hAnsi="Times New Roman" w:cs="Times New Roman"/>
          <w:color w:val="2E74B5" w:themeColor="accent1" w:themeShade="BF"/>
          <w:sz w:val="26"/>
          <w:szCs w:val="26"/>
        </w:rPr>
      </w:pPr>
    </w:p>
    <w:p w:rsidR="00B41456" w:rsidRPr="00147AD3" w:rsidRDefault="00846AA0" w:rsidP="00B41456">
      <w:pPr>
        <w:spacing w:after="0" w:line="240" w:lineRule="auto"/>
        <w:ind w:firstLine="567"/>
        <w:jc w:val="center"/>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 xml:space="preserve"> Освещение и осветительное оборудование.</w:t>
      </w:r>
    </w:p>
    <w:p w:rsidR="00B41456" w:rsidRPr="00147AD3" w:rsidRDefault="00B41456" w:rsidP="00B41456">
      <w:pPr>
        <w:spacing w:after="0" w:line="240" w:lineRule="auto"/>
        <w:ind w:firstLine="567"/>
        <w:jc w:val="center"/>
        <w:rPr>
          <w:rFonts w:ascii="Times New Roman" w:eastAsia="Calibri" w:hAnsi="Times New Roman" w:cs="Times New Roman"/>
          <w:sz w:val="26"/>
          <w:szCs w:val="26"/>
        </w:rPr>
      </w:pP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.1.</w:t>
      </w:r>
      <w:r w:rsidR="00B41456" w:rsidRPr="00147AD3">
        <w:rPr>
          <w:rFonts w:ascii="Times New Roman" w:eastAsia="Calibri" w:hAnsi="Times New Roman" w:cs="Times New Roman"/>
          <w:sz w:val="26"/>
          <w:szCs w:val="26"/>
        </w:rPr>
        <w:tab/>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00B41456" w:rsidRPr="00147AD3">
        <w:rPr>
          <w:rFonts w:ascii="Times New Roman" w:eastAsia="Calibri" w:hAnsi="Times New Roman" w:cs="Times New Roman"/>
          <w:sz w:val="26"/>
          <w:szCs w:val="26"/>
        </w:rPr>
        <w:t>светопланировочных</w:t>
      </w:r>
      <w:proofErr w:type="spellEnd"/>
      <w:r w:rsidR="00B41456" w:rsidRPr="00147AD3">
        <w:rPr>
          <w:rFonts w:ascii="Times New Roman" w:eastAsia="Calibri" w:hAnsi="Times New Roman" w:cs="Times New Roman"/>
          <w:sz w:val="26"/>
          <w:szCs w:val="26"/>
        </w:rPr>
        <w:t xml:space="preserve"> и </w:t>
      </w:r>
      <w:proofErr w:type="spellStart"/>
      <w:r w:rsidR="00B41456" w:rsidRPr="00147AD3">
        <w:rPr>
          <w:rFonts w:ascii="Times New Roman" w:eastAsia="Calibri" w:hAnsi="Times New Roman" w:cs="Times New Roman"/>
          <w:sz w:val="26"/>
          <w:szCs w:val="26"/>
        </w:rPr>
        <w:t>светокомпозиционных</w:t>
      </w:r>
      <w:proofErr w:type="spellEnd"/>
      <w:r w:rsidR="00B41456" w:rsidRPr="00147AD3">
        <w:rPr>
          <w:rFonts w:ascii="Times New Roman" w:eastAsia="Calibri" w:hAnsi="Times New Roman" w:cs="Times New Roman"/>
          <w:sz w:val="26"/>
          <w:szCs w:val="26"/>
        </w:rPr>
        <w:t xml:space="preserve"> задач, в т.ч. при необходимости светоцветового зонирования территорий поселения и формирования системы </w:t>
      </w:r>
      <w:proofErr w:type="spellStart"/>
      <w:r w:rsidR="00B41456" w:rsidRPr="00147AD3">
        <w:rPr>
          <w:rFonts w:ascii="Times New Roman" w:eastAsia="Calibri" w:hAnsi="Times New Roman" w:cs="Times New Roman"/>
          <w:sz w:val="26"/>
          <w:szCs w:val="26"/>
        </w:rPr>
        <w:t>светопространственных</w:t>
      </w:r>
      <w:proofErr w:type="spellEnd"/>
      <w:r w:rsidR="00B41456" w:rsidRPr="00147AD3">
        <w:rPr>
          <w:rFonts w:ascii="Times New Roman" w:eastAsia="Calibri" w:hAnsi="Times New Roman" w:cs="Times New Roman"/>
          <w:sz w:val="26"/>
          <w:szCs w:val="26"/>
        </w:rPr>
        <w:t xml:space="preserve"> ансамблей.</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.2.</w:t>
      </w:r>
      <w:r w:rsidR="00B41456" w:rsidRPr="00147AD3">
        <w:rPr>
          <w:rFonts w:ascii="Times New Roman" w:eastAsia="Calibri" w:hAnsi="Times New Roman" w:cs="Times New Roman"/>
          <w:sz w:val="26"/>
          <w:szCs w:val="26"/>
        </w:rPr>
        <w:tab/>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xml:space="preserve">- экономичность и </w:t>
      </w:r>
      <w:proofErr w:type="spellStart"/>
      <w:r w:rsidRPr="00147AD3">
        <w:rPr>
          <w:rFonts w:ascii="Times New Roman" w:eastAsia="Calibri" w:hAnsi="Times New Roman" w:cs="Times New Roman"/>
          <w:sz w:val="26"/>
          <w:szCs w:val="26"/>
        </w:rPr>
        <w:t>энергоэффективность</w:t>
      </w:r>
      <w:proofErr w:type="spellEnd"/>
      <w:r w:rsidRPr="00147AD3">
        <w:rPr>
          <w:rFonts w:ascii="Times New Roman" w:eastAsia="Calibri" w:hAnsi="Times New Roman" w:cs="Times New Roman"/>
          <w:sz w:val="26"/>
          <w:szCs w:val="26"/>
        </w:rPr>
        <w:t xml:space="preserve"> применяемых установок, рациональное распределение и использование электроэнергии;</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удобство обслуживания и управления при разных режимах работы установок.</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w:t>
      </w:r>
      <w:r w:rsidR="00B41456" w:rsidRPr="00147AD3">
        <w:rPr>
          <w:rFonts w:ascii="Times New Roman" w:eastAsia="Calibri" w:hAnsi="Times New Roman" w:cs="Times New Roman"/>
          <w:sz w:val="26"/>
          <w:szCs w:val="26"/>
        </w:rPr>
        <w:tab/>
        <w:t>Функциональное освещение</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1.</w:t>
      </w:r>
      <w:r w:rsidR="00394FF1" w:rsidRPr="00147AD3">
        <w:t xml:space="preserve"> </w:t>
      </w:r>
      <w:r w:rsidR="00394FF1" w:rsidRPr="00147AD3">
        <w:rPr>
          <w:rFonts w:ascii="Times New Roman" w:eastAsia="Calibri" w:hAnsi="Times New Roman" w:cs="Times New Roman"/>
          <w:sz w:val="26"/>
          <w:szCs w:val="26"/>
        </w:rPr>
        <w:t>24</w:t>
      </w:r>
      <w:r w:rsidRPr="00147AD3">
        <w:rPr>
          <w:rFonts w:ascii="Times New Roman" w:eastAsia="Calibri" w:hAnsi="Times New Roman" w:cs="Times New Roman"/>
          <w:sz w:val="26"/>
          <w:szCs w:val="26"/>
        </w:rPr>
        <w:t>.3.1.</w:t>
      </w:r>
      <w:r w:rsidRPr="00147AD3">
        <w:rPr>
          <w:rFonts w:ascii="Times New Roman" w:eastAsia="Calibri" w:hAnsi="Times New Roman" w:cs="Times New Roman"/>
          <w:sz w:val="26"/>
          <w:szCs w:val="26"/>
        </w:rPr>
        <w:tab/>
        <w:t xml:space="preserve">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147AD3">
        <w:rPr>
          <w:rFonts w:ascii="Times New Roman" w:eastAsia="Calibri" w:hAnsi="Times New Roman" w:cs="Times New Roman"/>
          <w:sz w:val="26"/>
          <w:szCs w:val="26"/>
        </w:rPr>
        <w:t>высокомачтовые</w:t>
      </w:r>
      <w:proofErr w:type="spellEnd"/>
      <w:r w:rsidRPr="00147AD3">
        <w:rPr>
          <w:rFonts w:ascii="Times New Roman" w:eastAsia="Calibri" w:hAnsi="Times New Roman" w:cs="Times New Roman"/>
          <w:sz w:val="26"/>
          <w:szCs w:val="26"/>
        </w:rPr>
        <w:t>, парапетные, газонные и встроенные.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.3.2.</w:t>
      </w:r>
      <w:r w:rsidR="00B41456" w:rsidRPr="00147AD3">
        <w:rPr>
          <w:rFonts w:ascii="Times New Roman" w:eastAsia="Calibri" w:hAnsi="Times New Roman" w:cs="Times New Roman"/>
          <w:sz w:val="26"/>
          <w:szCs w:val="26"/>
        </w:rPr>
        <w:tab/>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.3.3.</w:t>
      </w:r>
      <w:r w:rsidR="00B41456" w:rsidRPr="00147AD3">
        <w:rPr>
          <w:rFonts w:ascii="Times New Roman" w:eastAsia="Calibri" w:hAnsi="Times New Roman" w:cs="Times New Roman"/>
          <w:sz w:val="26"/>
          <w:szCs w:val="26"/>
        </w:rPr>
        <w:tab/>
        <w:t xml:space="preserve">В </w:t>
      </w:r>
      <w:proofErr w:type="spellStart"/>
      <w:r w:rsidR="00B41456" w:rsidRPr="00147AD3">
        <w:rPr>
          <w:rFonts w:ascii="Times New Roman" w:eastAsia="Calibri" w:hAnsi="Times New Roman" w:cs="Times New Roman"/>
          <w:sz w:val="26"/>
          <w:szCs w:val="26"/>
        </w:rPr>
        <w:t>высокомачтовых</w:t>
      </w:r>
      <w:proofErr w:type="spellEnd"/>
      <w:r w:rsidR="00B41456" w:rsidRPr="00147AD3">
        <w:rPr>
          <w:rFonts w:ascii="Times New Roman" w:eastAsia="Calibri" w:hAnsi="Times New Roman" w:cs="Times New Roman"/>
          <w:sz w:val="26"/>
          <w:szCs w:val="26"/>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.3.4.</w:t>
      </w:r>
      <w:r w:rsidR="00B41456" w:rsidRPr="00147AD3">
        <w:rPr>
          <w:rFonts w:ascii="Times New Roman" w:eastAsia="Calibri" w:hAnsi="Times New Roman" w:cs="Times New Roman"/>
          <w:sz w:val="26"/>
          <w:szCs w:val="26"/>
        </w:rPr>
        <w:tab/>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.3.5.</w:t>
      </w:r>
      <w:r w:rsidR="00B41456" w:rsidRPr="00147AD3">
        <w:rPr>
          <w:rFonts w:ascii="Times New Roman" w:eastAsia="Calibri" w:hAnsi="Times New Roman" w:cs="Times New Roman"/>
          <w:sz w:val="26"/>
          <w:szCs w:val="26"/>
        </w:rPr>
        <w:tab/>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.3.6.</w:t>
      </w:r>
      <w:r w:rsidR="00B41456" w:rsidRPr="00147AD3">
        <w:rPr>
          <w:rFonts w:ascii="Times New Roman" w:eastAsia="Calibri" w:hAnsi="Times New Roman" w:cs="Times New Roman"/>
          <w:sz w:val="26"/>
          <w:szCs w:val="26"/>
        </w:rPr>
        <w:tab/>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.4.</w:t>
      </w:r>
      <w:r w:rsidR="00B41456" w:rsidRPr="00147AD3">
        <w:rPr>
          <w:rFonts w:ascii="Times New Roman" w:eastAsia="Calibri" w:hAnsi="Times New Roman" w:cs="Times New Roman"/>
          <w:sz w:val="26"/>
          <w:szCs w:val="26"/>
        </w:rPr>
        <w:tab/>
        <w:t>Архитектурное освещение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w:t>
      </w:r>
      <w:r w:rsidR="00B41456" w:rsidRPr="00147AD3">
        <w:rPr>
          <w:rFonts w:ascii="Times New Roman" w:eastAsia="Calibri" w:hAnsi="Times New Roman" w:cs="Times New Roman"/>
          <w:sz w:val="26"/>
          <w:szCs w:val="26"/>
        </w:rPr>
        <w:t>.</w:t>
      </w:r>
      <w:r w:rsidRPr="00147AD3">
        <w:t xml:space="preserve"> </w:t>
      </w:r>
      <w:r w:rsidRPr="00147AD3">
        <w:rPr>
          <w:rFonts w:ascii="Times New Roman" w:eastAsia="Calibri" w:hAnsi="Times New Roman" w:cs="Times New Roman"/>
          <w:sz w:val="26"/>
          <w:szCs w:val="26"/>
        </w:rPr>
        <w:t>24</w:t>
      </w:r>
      <w:r w:rsidR="00B41456" w:rsidRPr="00147AD3">
        <w:rPr>
          <w:rFonts w:ascii="Times New Roman" w:eastAsia="Calibri" w:hAnsi="Times New Roman" w:cs="Times New Roman"/>
          <w:sz w:val="26"/>
          <w:szCs w:val="26"/>
        </w:rPr>
        <w:t>.4.1.</w:t>
      </w:r>
      <w:r w:rsidR="00B41456" w:rsidRPr="00147AD3">
        <w:rPr>
          <w:rFonts w:ascii="Times New Roman" w:eastAsia="Calibri" w:hAnsi="Times New Roman" w:cs="Times New Roman"/>
          <w:sz w:val="26"/>
          <w:szCs w:val="26"/>
        </w:rPr>
        <w:tab/>
        <w:t xml:space="preserve">Архитектурное освещение (АО) рекомендуется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w:t>
      </w:r>
      <w:r w:rsidR="00B41456" w:rsidRPr="00147AD3">
        <w:rPr>
          <w:rFonts w:ascii="Times New Roman" w:eastAsia="Calibri" w:hAnsi="Times New Roman" w:cs="Times New Roman"/>
          <w:sz w:val="26"/>
          <w:szCs w:val="26"/>
        </w:rPr>
        <w:lastRenderedPageBreak/>
        <w:t>установками освещения объектов, главным образом, наружного освещения их фасадных поверхностей.</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.4.2.</w:t>
      </w:r>
      <w:r w:rsidR="00B41456" w:rsidRPr="00147AD3">
        <w:rPr>
          <w:rFonts w:ascii="Times New Roman" w:eastAsia="Calibri" w:hAnsi="Times New Roman" w:cs="Times New Roman"/>
          <w:sz w:val="26"/>
          <w:szCs w:val="26"/>
        </w:rPr>
        <w:tab/>
        <w:t xml:space="preserve">К временным установкам АО относится праздничная иллюминация: световые гирлянды, сетки, контурные обтяжки, </w:t>
      </w:r>
      <w:proofErr w:type="spellStart"/>
      <w:r w:rsidR="00B41456" w:rsidRPr="00147AD3">
        <w:rPr>
          <w:rFonts w:ascii="Times New Roman" w:eastAsia="Calibri" w:hAnsi="Times New Roman" w:cs="Times New Roman"/>
          <w:sz w:val="26"/>
          <w:szCs w:val="26"/>
        </w:rPr>
        <w:t>светографические</w:t>
      </w:r>
      <w:proofErr w:type="spellEnd"/>
      <w:r w:rsidR="00B41456" w:rsidRPr="00147AD3">
        <w:rPr>
          <w:rFonts w:ascii="Times New Roman" w:eastAsia="Calibri"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00B41456" w:rsidRPr="00147AD3">
        <w:rPr>
          <w:rFonts w:ascii="Times New Roman" w:eastAsia="Calibri" w:hAnsi="Times New Roman" w:cs="Times New Roman"/>
          <w:sz w:val="26"/>
          <w:szCs w:val="26"/>
        </w:rPr>
        <w:t>световодов</w:t>
      </w:r>
      <w:proofErr w:type="spellEnd"/>
      <w:r w:rsidR="00B41456" w:rsidRPr="00147AD3">
        <w:rPr>
          <w:rFonts w:ascii="Times New Roman" w:eastAsia="Calibri" w:hAnsi="Times New Roman" w:cs="Times New Roman"/>
          <w:sz w:val="26"/>
          <w:szCs w:val="26"/>
        </w:rPr>
        <w:t>, световые проекции, лазерные рисунки и т.п.</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.4.3.</w:t>
      </w:r>
      <w:r w:rsidR="00B41456" w:rsidRPr="00147AD3">
        <w:rPr>
          <w:rFonts w:ascii="Times New Roman" w:eastAsia="Calibri" w:hAnsi="Times New Roman" w:cs="Times New Roman"/>
          <w:sz w:val="26"/>
          <w:szCs w:val="26"/>
        </w:rPr>
        <w:tab/>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.5.</w:t>
      </w:r>
      <w:r w:rsidR="00B41456" w:rsidRPr="00147AD3">
        <w:rPr>
          <w:rFonts w:ascii="Times New Roman" w:eastAsia="Calibri" w:hAnsi="Times New Roman" w:cs="Times New Roman"/>
          <w:sz w:val="26"/>
          <w:szCs w:val="26"/>
        </w:rPr>
        <w:tab/>
        <w:t>Световая информация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.5.1.</w:t>
      </w:r>
      <w:r w:rsidR="00B41456" w:rsidRPr="00147AD3">
        <w:rPr>
          <w:rFonts w:ascii="Times New Roman" w:eastAsia="Calibri" w:hAnsi="Times New Roman" w:cs="Times New Roman"/>
          <w:sz w:val="26"/>
          <w:szCs w:val="26"/>
        </w:rPr>
        <w:tab/>
        <w:t xml:space="preserve">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00B41456" w:rsidRPr="00147AD3">
        <w:rPr>
          <w:rFonts w:ascii="Times New Roman" w:eastAsia="Calibri" w:hAnsi="Times New Roman" w:cs="Times New Roman"/>
          <w:sz w:val="26"/>
          <w:szCs w:val="26"/>
        </w:rPr>
        <w:t>светокомпозиционных</w:t>
      </w:r>
      <w:proofErr w:type="spellEnd"/>
      <w:r w:rsidR="00B41456" w:rsidRPr="00147AD3">
        <w:rPr>
          <w:rFonts w:ascii="Times New Roman" w:eastAsia="Calibri" w:hAnsi="Times New Roman" w:cs="Times New Roman"/>
          <w:sz w:val="26"/>
          <w:szCs w:val="26"/>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w:t>
      </w:r>
      <w:r w:rsidR="00B41456" w:rsidRPr="00147AD3">
        <w:rPr>
          <w:rFonts w:ascii="Times New Roman" w:eastAsia="Calibri" w:hAnsi="Times New Roman" w:cs="Times New Roman"/>
          <w:sz w:val="26"/>
          <w:szCs w:val="26"/>
        </w:rPr>
        <w:tab/>
        <w:t>Источники света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1.11.6.1.</w:t>
      </w:r>
      <w:r w:rsidRPr="00147AD3">
        <w:rPr>
          <w:rFonts w:ascii="Times New Roman" w:eastAsia="Calibri" w:hAnsi="Times New Roman" w:cs="Times New Roman"/>
          <w:sz w:val="26"/>
          <w:szCs w:val="26"/>
        </w:rPr>
        <w:tab/>
        <w:t xml:space="preserve">В стационарных установках ФО и АО рекомендуется применять </w:t>
      </w:r>
      <w:proofErr w:type="spellStart"/>
      <w:r w:rsidRPr="00147AD3">
        <w:rPr>
          <w:rFonts w:ascii="Times New Roman" w:eastAsia="Calibri" w:hAnsi="Times New Roman" w:cs="Times New Roman"/>
          <w:sz w:val="26"/>
          <w:szCs w:val="26"/>
        </w:rPr>
        <w:t>энергоэффективные</w:t>
      </w:r>
      <w:proofErr w:type="spellEnd"/>
      <w:r w:rsidRPr="00147AD3">
        <w:rPr>
          <w:rFonts w:ascii="Times New Roman" w:eastAsia="Calibri" w:hAnsi="Times New Roman" w:cs="Times New Roman"/>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.6.2.</w:t>
      </w:r>
      <w:r w:rsidR="00B41456" w:rsidRPr="00147AD3">
        <w:rPr>
          <w:rFonts w:ascii="Times New Roman" w:eastAsia="Calibri" w:hAnsi="Times New Roman" w:cs="Times New Roman"/>
          <w:sz w:val="26"/>
          <w:szCs w:val="26"/>
        </w:rPr>
        <w:tab/>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.6.3.</w:t>
      </w:r>
      <w:r w:rsidR="00B41456" w:rsidRPr="00147AD3">
        <w:rPr>
          <w:rFonts w:ascii="Times New Roman" w:eastAsia="Calibri" w:hAnsi="Times New Roman" w:cs="Times New Roman"/>
          <w:sz w:val="26"/>
          <w:szCs w:val="26"/>
        </w:rPr>
        <w:tab/>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w:t>
      </w:r>
      <w:r w:rsidR="00B41456" w:rsidRPr="00147AD3">
        <w:rPr>
          <w:rFonts w:ascii="Times New Roman" w:eastAsia="Calibri" w:hAnsi="Times New Roman" w:cs="Times New Roman"/>
          <w:sz w:val="26"/>
          <w:szCs w:val="26"/>
        </w:rPr>
        <w:tab/>
        <w:t>Освещение транспортных и пешеходных зон</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.7.1.</w:t>
      </w:r>
      <w:r w:rsidR="00B41456" w:rsidRPr="00147AD3">
        <w:rPr>
          <w:rFonts w:ascii="Times New Roman" w:eastAsia="Calibri" w:hAnsi="Times New Roman" w:cs="Times New Roman"/>
          <w:sz w:val="26"/>
          <w:szCs w:val="26"/>
        </w:rPr>
        <w:tab/>
        <w:t xml:space="preserve">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B41456" w:rsidRPr="00147AD3">
        <w:rPr>
          <w:rFonts w:ascii="Times New Roman" w:eastAsia="Calibri" w:hAnsi="Times New Roman" w:cs="Times New Roman"/>
          <w:sz w:val="26"/>
          <w:szCs w:val="26"/>
        </w:rPr>
        <w:t>светораспределением</w:t>
      </w:r>
      <w:proofErr w:type="spellEnd"/>
      <w:r w:rsidR="00B41456" w:rsidRPr="00147AD3">
        <w:rPr>
          <w:rFonts w:ascii="Times New Roman" w:eastAsia="Calibri" w:hAnsi="Times New Roman" w:cs="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.7.2.</w:t>
      </w:r>
      <w:r w:rsidR="00B41456" w:rsidRPr="00147AD3">
        <w:rPr>
          <w:rFonts w:ascii="Times New Roman" w:eastAsia="Calibri" w:hAnsi="Times New Roman" w:cs="Times New Roman"/>
          <w:sz w:val="26"/>
          <w:szCs w:val="26"/>
        </w:rPr>
        <w:tab/>
        <w:t xml:space="preserve">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00B41456" w:rsidRPr="00147AD3">
        <w:rPr>
          <w:rFonts w:ascii="Times New Roman" w:eastAsia="Calibri" w:hAnsi="Times New Roman" w:cs="Times New Roman"/>
          <w:sz w:val="26"/>
          <w:szCs w:val="26"/>
        </w:rPr>
        <w:t>двухконсольные</w:t>
      </w:r>
      <w:proofErr w:type="spellEnd"/>
      <w:r w:rsidR="00B41456" w:rsidRPr="00147AD3">
        <w:rPr>
          <w:rFonts w:ascii="Times New Roman" w:eastAsia="Calibri" w:hAnsi="Times New Roman" w:cs="Times New Roman"/>
          <w:sz w:val="26"/>
          <w:szCs w:val="26"/>
        </w:rPr>
        <w:t xml:space="preserve"> опоры со светильниками на разной высоте, снабженными </w:t>
      </w:r>
      <w:proofErr w:type="spellStart"/>
      <w:r w:rsidR="00B41456" w:rsidRPr="00147AD3">
        <w:rPr>
          <w:rFonts w:ascii="Times New Roman" w:eastAsia="Calibri" w:hAnsi="Times New Roman" w:cs="Times New Roman"/>
          <w:sz w:val="26"/>
          <w:szCs w:val="26"/>
        </w:rPr>
        <w:t>разноспектральными</w:t>
      </w:r>
      <w:proofErr w:type="spellEnd"/>
      <w:r w:rsidR="00B41456" w:rsidRPr="00147AD3">
        <w:rPr>
          <w:rFonts w:ascii="Times New Roman" w:eastAsia="Calibri" w:hAnsi="Times New Roman" w:cs="Times New Roman"/>
          <w:sz w:val="26"/>
          <w:szCs w:val="26"/>
        </w:rPr>
        <w:t xml:space="preserve"> источниками света.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9. 24</w:t>
      </w:r>
      <w:r w:rsidR="00B41456" w:rsidRPr="00147AD3">
        <w:rPr>
          <w:rFonts w:ascii="Times New Roman" w:eastAsia="Calibri" w:hAnsi="Times New Roman" w:cs="Times New Roman"/>
          <w:sz w:val="26"/>
          <w:szCs w:val="26"/>
        </w:rPr>
        <w:t>.7.3.</w:t>
      </w:r>
      <w:r w:rsidR="00B41456" w:rsidRPr="00147AD3">
        <w:rPr>
          <w:rFonts w:ascii="Times New Roman" w:eastAsia="Calibri" w:hAnsi="Times New Roman" w:cs="Times New Roman"/>
          <w:sz w:val="26"/>
          <w:szCs w:val="26"/>
        </w:rPr>
        <w:tab/>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00B41456" w:rsidRPr="00147AD3">
        <w:rPr>
          <w:rFonts w:ascii="Times New Roman" w:eastAsia="Calibri" w:hAnsi="Times New Roman" w:cs="Times New Roman"/>
          <w:sz w:val="26"/>
          <w:szCs w:val="26"/>
        </w:rPr>
        <w:t>светопространств</w:t>
      </w:r>
      <w:proofErr w:type="spellEnd"/>
      <w:r w:rsidR="00B41456" w:rsidRPr="00147AD3">
        <w:rPr>
          <w:rFonts w:ascii="Times New Roman" w:eastAsia="Calibri" w:hAnsi="Times New Roman" w:cs="Times New Roman"/>
          <w:sz w:val="26"/>
          <w:szCs w:val="26"/>
        </w:rPr>
        <w:t>.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.7.4.</w:t>
      </w:r>
      <w:r w:rsidR="00B41456" w:rsidRPr="00147AD3">
        <w:rPr>
          <w:rFonts w:ascii="Times New Roman" w:eastAsia="Calibri" w:hAnsi="Times New Roman" w:cs="Times New Roman"/>
          <w:sz w:val="26"/>
          <w:szCs w:val="26"/>
        </w:rPr>
        <w:tab/>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.7.5.</w:t>
      </w:r>
      <w:r w:rsidR="00B41456" w:rsidRPr="00147AD3">
        <w:rPr>
          <w:rFonts w:ascii="Times New Roman" w:eastAsia="Calibri" w:hAnsi="Times New Roman" w:cs="Times New Roman"/>
          <w:sz w:val="26"/>
          <w:szCs w:val="26"/>
        </w:rPr>
        <w:tab/>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w:t>
      </w:r>
      <w:r w:rsidR="00B41456" w:rsidRPr="00147AD3">
        <w:rPr>
          <w:rFonts w:ascii="Times New Roman" w:eastAsia="Calibri" w:hAnsi="Times New Roman" w:cs="Times New Roman"/>
          <w:sz w:val="26"/>
          <w:szCs w:val="26"/>
        </w:rPr>
        <w:tab/>
        <w:t>Режимы работы осветительных установок</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.8.1.</w:t>
      </w:r>
      <w:r w:rsidR="00B41456" w:rsidRPr="00147AD3">
        <w:rPr>
          <w:rFonts w:ascii="Times New Roman" w:eastAsia="Calibri" w:hAnsi="Times New Roman" w:cs="Times New Roman"/>
          <w:sz w:val="26"/>
          <w:szCs w:val="26"/>
        </w:rPr>
        <w:tab/>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рекомендуется предусматривать следующие режимы их работы:</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городской администрации;</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.8.2.</w:t>
      </w:r>
      <w:r w:rsidR="00B41456" w:rsidRPr="00147AD3">
        <w:rPr>
          <w:rFonts w:ascii="Times New Roman" w:eastAsia="Calibri" w:hAnsi="Times New Roman" w:cs="Times New Roman"/>
          <w:sz w:val="26"/>
          <w:szCs w:val="26"/>
        </w:rPr>
        <w:tab/>
        <w:t xml:space="preserve">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w:t>
      </w:r>
      <w:proofErr w:type="spellStart"/>
      <w:r w:rsidR="00B41456" w:rsidRPr="00147AD3">
        <w:rPr>
          <w:rFonts w:ascii="Times New Roman" w:eastAsia="Calibri" w:hAnsi="Times New Roman" w:cs="Times New Roman"/>
          <w:sz w:val="26"/>
          <w:szCs w:val="26"/>
        </w:rPr>
        <w:t>лк</w:t>
      </w:r>
      <w:proofErr w:type="spellEnd"/>
      <w:r w:rsidR="00B41456" w:rsidRPr="00147AD3">
        <w:rPr>
          <w:rFonts w:ascii="Times New Roman" w:eastAsia="Calibri" w:hAnsi="Times New Roman" w:cs="Times New Roman"/>
          <w:sz w:val="26"/>
          <w:szCs w:val="26"/>
        </w:rPr>
        <w:t>. Отключение рекомендуется производить:</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xml:space="preserve">- установок ФО - утром при повышении освещенности до 10 </w:t>
      </w:r>
      <w:proofErr w:type="spellStart"/>
      <w:r w:rsidRPr="00147AD3">
        <w:rPr>
          <w:rFonts w:ascii="Times New Roman" w:eastAsia="Calibri" w:hAnsi="Times New Roman" w:cs="Times New Roman"/>
          <w:sz w:val="26"/>
          <w:szCs w:val="26"/>
        </w:rPr>
        <w:t>лк</w:t>
      </w:r>
      <w:proofErr w:type="spellEnd"/>
      <w:r w:rsidRPr="00147AD3">
        <w:rPr>
          <w:rFonts w:ascii="Times New Roman" w:eastAsia="Calibri" w:hAnsi="Times New Roman" w:cs="Times New Roman"/>
          <w:sz w:val="26"/>
          <w:szCs w:val="26"/>
        </w:rPr>
        <w:t>;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B41456" w:rsidRPr="00147AD3" w:rsidRDefault="00B41456"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lastRenderedPageBreak/>
        <w:t>- установок СИ - по решению соответствующих ведомств или владельцев.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.9. Не допускается использовать в качестве крепления подвесных линий связи и воздушно-кабельных переходов: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9.24</w:t>
      </w:r>
      <w:r w:rsidR="00B41456" w:rsidRPr="00147AD3">
        <w:rPr>
          <w:rFonts w:ascii="Times New Roman" w:eastAsia="Calibri" w:hAnsi="Times New Roman" w:cs="Times New Roman"/>
          <w:sz w:val="26"/>
          <w:szCs w:val="26"/>
        </w:rPr>
        <w:t>.9.1. опоры и элементы подвеса контактных сетей общественного и железно - дорожного транспорта;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.9.2.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.10. Не допускается размещение запасов кабеля вне распределительного муфтового шкафа.</w:t>
      </w:r>
    </w:p>
    <w:p w:rsidR="00B41456" w:rsidRPr="00147AD3" w:rsidRDefault="00394FF1" w:rsidP="00B41456">
      <w:pPr>
        <w:spacing w:after="0" w:line="240" w:lineRule="auto"/>
        <w:ind w:firstLine="567"/>
        <w:jc w:val="both"/>
        <w:rPr>
          <w:rFonts w:ascii="Times New Roman" w:eastAsia="Calibri" w:hAnsi="Times New Roman" w:cs="Times New Roman"/>
          <w:sz w:val="26"/>
          <w:szCs w:val="26"/>
        </w:rPr>
      </w:pPr>
      <w:r w:rsidRPr="00147AD3">
        <w:rPr>
          <w:rFonts w:ascii="Times New Roman" w:eastAsia="Calibri" w:hAnsi="Times New Roman" w:cs="Times New Roman"/>
          <w:sz w:val="26"/>
          <w:szCs w:val="26"/>
        </w:rPr>
        <w:t>9. 24</w:t>
      </w:r>
      <w:r w:rsidR="00B41456" w:rsidRPr="00147AD3">
        <w:rPr>
          <w:rFonts w:ascii="Times New Roman" w:eastAsia="Calibri" w:hAnsi="Times New Roman" w:cs="Times New Roman"/>
          <w:sz w:val="26"/>
          <w:szCs w:val="26"/>
        </w:rPr>
        <w:t>.11.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B41456" w:rsidRPr="00F35A55" w:rsidRDefault="00B41456" w:rsidP="006C01A8">
      <w:pPr>
        <w:spacing w:after="0" w:line="240" w:lineRule="auto"/>
        <w:rPr>
          <w:rFonts w:ascii="Times New Roman" w:eastAsia="Calibri" w:hAnsi="Times New Roman" w:cs="Times New Roman"/>
          <w:sz w:val="26"/>
          <w:szCs w:val="26"/>
        </w:rPr>
      </w:pPr>
    </w:p>
    <w:p w:rsidR="004665DE" w:rsidRDefault="00A61705" w:rsidP="001345B2">
      <w:pPr>
        <w:jc w:val="center"/>
        <w:rPr>
          <w:rFonts w:ascii="Times New Roman" w:hAnsi="Times New Roman" w:cs="Times New Roman"/>
          <w:sz w:val="26"/>
          <w:szCs w:val="26"/>
        </w:rPr>
      </w:pPr>
      <w:r w:rsidRPr="00A61705">
        <w:rPr>
          <w:rFonts w:ascii="Times New Roman" w:hAnsi="Times New Roman" w:cs="Times New Roman"/>
          <w:sz w:val="26"/>
          <w:szCs w:val="26"/>
        </w:rPr>
        <w:t>ГЛАВА 10.</w:t>
      </w:r>
      <w:r w:rsidRPr="00A61705">
        <w:rPr>
          <w:sz w:val="26"/>
          <w:szCs w:val="26"/>
        </w:rPr>
        <w:t xml:space="preserve"> </w:t>
      </w:r>
      <w:r w:rsidRPr="00A61705">
        <w:rPr>
          <w:rFonts w:ascii="Times New Roman" w:hAnsi="Times New Roman" w:cs="Times New Roman"/>
          <w:sz w:val="26"/>
          <w:szCs w:val="26"/>
        </w:rPr>
        <w:t>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4665DE">
        <w:rPr>
          <w:rFonts w:ascii="Times New Roman" w:hAnsi="Times New Roman" w:cs="Times New Roman"/>
          <w:sz w:val="26"/>
          <w:szCs w:val="26"/>
        </w:rPr>
        <w:t>.</w:t>
      </w:r>
    </w:p>
    <w:p w:rsidR="004665DE" w:rsidRPr="004665DE" w:rsidRDefault="001345B2" w:rsidP="004665DE">
      <w:pPr>
        <w:spacing w:after="0" w:line="240" w:lineRule="auto"/>
        <w:ind w:firstLine="567"/>
        <w:jc w:val="center"/>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ab/>
        <w:t>Элементы озеленения.</w:t>
      </w:r>
    </w:p>
    <w:p w:rsidR="004665DE" w:rsidRPr="004665DE" w:rsidRDefault="004665DE" w:rsidP="004665DE">
      <w:pPr>
        <w:spacing w:after="0" w:line="240" w:lineRule="auto"/>
        <w:ind w:firstLine="567"/>
        <w:jc w:val="center"/>
        <w:rPr>
          <w:rFonts w:ascii="Times New Roman" w:eastAsia="Calibri" w:hAnsi="Times New Roman" w:cs="Times New Roman"/>
          <w:sz w:val="26"/>
          <w:szCs w:val="26"/>
        </w:rPr>
      </w:pP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10.1.1</w:t>
      </w:r>
      <w:r w:rsidR="004665DE" w:rsidRPr="004665DE">
        <w:rPr>
          <w:rFonts w:ascii="Times New Roman" w:eastAsia="Calibri" w:hAnsi="Times New Roman" w:cs="Times New Roman"/>
          <w:sz w:val="26"/>
          <w:szCs w:val="26"/>
        </w:rPr>
        <w:tab/>
        <w:t>Озеленение составная и необходимая часть благоустройства и ландшафтной организации территории, обеспечивающая формирование устойчивой среды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10.1.2.</w:t>
      </w:r>
      <w:r w:rsidR="004665DE" w:rsidRPr="004665DE">
        <w:rPr>
          <w:rFonts w:ascii="Times New Roman" w:eastAsia="Calibri" w:hAnsi="Times New Roman" w:cs="Times New Roman"/>
          <w:sz w:val="26"/>
          <w:szCs w:val="26"/>
        </w:rPr>
        <w:tab/>
        <w:t xml:space="preserve"> Работы по озеленению следует планировать в комплексе и в контексте общего зеленого “каркаса” поселения, обеспечивающего для всех жителей доступ к </w:t>
      </w:r>
      <w:proofErr w:type="spellStart"/>
      <w:r w:rsidR="004665DE" w:rsidRPr="004665DE">
        <w:rPr>
          <w:rFonts w:ascii="Times New Roman" w:eastAsia="Calibri" w:hAnsi="Times New Roman" w:cs="Times New Roman"/>
          <w:sz w:val="26"/>
          <w:szCs w:val="26"/>
        </w:rPr>
        <w:t>неурбанизированным</w:t>
      </w:r>
      <w:proofErr w:type="spellEnd"/>
      <w:r w:rsidR="004665DE" w:rsidRPr="004665DE">
        <w:rPr>
          <w:rFonts w:ascii="Times New Roman" w:eastAsia="Calibri" w:hAnsi="Times New Roman" w:cs="Times New Roman"/>
          <w:sz w:val="26"/>
          <w:szCs w:val="26"/>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3</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Основными типами насаждений и озеленения могут являться: рядовые посадки, аллеи, живые изгороди, солитеры, группы, массивы, группы,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4</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по </w:t>
      </w:r>
      <w:r w:rsidR="004665DE" w:rsidRPr="004665DE">
        <w:rPr>
          <w:rFonts w:ascii="Times New Roman" w:eastAsia="Calibri" w:hAnsi="Times New Roman" w:cs="Times New Roman"/>
          <w:sz w:val="26"/>
          <w:szCs w:val="26"/>
        </w:rPr>
        <w:lastRenderedPageBreak/>
        <w:t>озеленению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5</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004665DE" w:rsidRPr="004665DE">
        <w:rPr>
          <w:rFonts w:ascii="Times New Roman" w:eastAsia="Calibri" w:hAnsi="Times New Roman" w:cs="Times New Roman"/>
          <w:sz w:val="26"/>
          <w:szCs w:val="26"/>
        </w:rPr>
        <w:t>комов</w:t>
      </w:r>
      <w:proofErr w:type="spellEnd"/>
      <w:r w:rsidR="004665DE" w:rsidRPr="004665DE">
        <w:rPr>
          <w:rFonts w:ascii="Times New Roman" w:eastAsia="Calibri" w:hAnsi="Times New Roman" w:cs="Times New Roman"/>
          <w:sz w:val="26"/>
          <w:szCs w:val="26"/>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поселения,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6</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Проектирование озеленения и формирование системы зеленых насаждений как “зеленого каркаса”, на территории поселения рекомендуется вести с учетом факторов потери (в той или иной степени) способности экосистем к </w:t>
      </w:r>
      <w:proofErr w:type="spellStart"/>
      <w:r w:rsidR="004665DE" w:rsidRPr="004665DE">
        <w:rPr>
          <w:rFonts w:ascii="Times New Roman" w:eastAsia="Calibri" w:hAnsi="Times New Roman" w:cs="Times New Roman"/>
          <w:sz w:val="26"/>
          <w:szCs w:val="26"/>
        </w:rPr>
        <w:t>саморегуляции</w:t>
      </w:r>
      <w:proofErr w:type="spellEnd"/>
      <w:r w:rsidR="004665DE" w:rsidRPr="004665DE">
        <w:rPr>
          <w:rFonts w:ascii="Times New Roman" w:eastAsia="Calibri" w:hAnsi="Times New Roman" w:cs="Times New Roman"/>
          <w:sz w:val="26"/>
          <w:szCs w:val="26"/>
        </w:rPr>
        <w:t>. Для обеспечения жизнеспособности зелёных насаждений и озеленяемых территорий в целом поселения обычно требуется:</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учитывать степень техногенных нагрузок от прилегающих территорий;</w:t>
      </w:r>
    </w:p>
    <w:p w:rsidR="004665DE" w:rsidRPr="004665DE" w:rsidRDefault="004665DE" w:rsidP="004665DE">
      <w:pPr>
        <w:spacing w:after="0" w:line="240" w:lineRule="auto"/>
        <w:ind w:firstLine="567"/>
        <w:jc w:val="both"/>
        <w:rPr>
          <w:rFonts w:ascii="Times New Roman" w:eastAsia="Calibri" w:hAnsi="Times New Roman" w:cs="Times New Roman"/>
          <w:sz w:val="26"/>
          <w:szCs w:val="26"/>
        </w:rPr>
      </w:pPr>
      <w:r w:rsidRPr="004665DE">
        <w:rPr>
          <w:rFonts w:ascii="Times New Roman" w:eastAsia="Calibri" w:hAnsi="Times New Roman" w:cs="Times New Roman"/>
          <w:sz w:val="26"/>
          <w:szCs w:val="26"/>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Pr>
          <w:rFonts w:ascii="Times New Roman" w:eastAsia="Calibri" w:hAnsi="Times New Roman" w:cs="Times New Roman"/>
          <w:sz w:val="26"/>
          <w:szCs w:val="26"/>
        </w:rPr>
        <w:t>7</w:t>
      </w:r>
      <w:r w:rsidRPr="001345B2">
        <w:rPr>
          <w:rFonts w:ascii="Times New Roman" w:eastAsia="Calibri" w:hAnsi="Times New Roman" w:cs="Times New Roman"/>
          <w:sz w:val="26"/>
          <w:szCs w:val="26"/>
        </w:rPr>
        <w:t>.</w:t>
      </w:r>
      <w:r w:rsidR="004665DE" w:rsidRPr="004665DE">
        <w:rPr>
          <w:rFonts w:ascii="Times New Roman" w:eastAsia="Calibri" w:hAnsi="Times New Roman" w:cs="Times New Roman"/>
          <w:sz w:val="26"/>
          <w:szCs w:val="26"/>
        </w:rPr>
        <w:tab/>
        <w:t xml:space="preserve">На территории поселения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8.</w:t>
      </w:r>
      <w:r w:rsidR="004665DE" w:rsidRPr="004665DE">
        <w:rPr>
          <w:rFonts w:ascii="Times New Roman" w:eastAsia="Calibri" w:hAnsi="Times New Roman" w:cs="Times New Roman"/>
          <w:sz w:val="26"/>
          <w:szCs w:val="26"/>
        </w:rPr>
        <w:tab/>
        <w:t>При посадке деревьев в зонах действия теплотрасс рекомендуется учитывать фактор прогревания почвы в обе стороны от оси теплотрассы.</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w:t>
      </w:r>
      <w:r w:rsidR="004665DE" w:rsidRPr="004665DE">
        <w:rPr>
          <w:rFonts w:ascii="Times New Roman" w:eastAsia="Calibri" w:hAnsi="Times New Roman" w:cs="Times New Roman"/>
          <w:sz w:val="26"/>
          <w:szCs w:val="26"/>
        </w:rPr>
        <w:t>9.</w:t>
      </w:r>
      <w:r w:rsidR="004665DE" w:rsidRPr="004665DE">
        <w:rPr>
          <w:rFonts w:ascii="Times New Roman" w:eastAsia="Calibri" w:hAnsi="Times New Roman" w:cs="Times New Roman"/>
          <w:sz w:val="26"/>
          <w:szCs w:val="26"/>
        </w:rPr>
        <w:tab/>
        <w:t>При воздействии неблагоприятных техногенных и климатических факторов на различные территории поселения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Pr>
          <w:rFonts w:ascii="Times New Roman" w:eastAsia="Calibri" w:hAnsi="Times New Roman" w:cs="Times New Roman"/>
          <w:sz w:val="26"/>
          <w:szCs w:val="26"/>
        </w:rPr>
        <w:t xml:space="preserve">1. </w:t>
      </w:r>
      <w:r w:rsidR="004665DE" w:rsidRPr="004665DE">
        <w:rPr>
          <w:rFonts w:ascii="Times New Roman" w:eastAsia="Calibri" w:hAnsi="Times New Roman" w:cs="Times New Roman"/>
          <w:sz w:val="26"/>
          <w:szCs w:val="26"/>
        </w:rPr>
        <w:t>Для защиты от ветра рекомендуется использовать зеленые насаждения ажурной конструкции с вертикальной сомкнутостью полога 60 - 70%.</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sidR="004665DE" w:rsidRPr="004665DE">
        <w:rPr>
          <w:rFonts w:ascii="Times New Roman" w:eastAsia="Calibri" w:hAnsi="Times New Roman" w:cs="Times New Roman"/>
          <w:sz w:val="26"/>
          <w:szCs w:val="26"/>
        </w:rPr>
        <w:t>2.</w:t>
      </w:r>
      <w:r w:rsidR="004665DE" w:rsidRPr="004665DE">
        <w:rPr>
          <w:rFonts w:ascii="Times New Roman" w:eastAsia="Calibri" w:hAnsi="Times New Roman" w:cs="Times New Roman"/>
          <w:sz w:val="26"/>
          <w:szCs w:val="26"/>
        </w:rPr>
        <w:tab/>
      </w:r>
      <w:proofErr w:type="spellStart"/>
      <w:r w:rsidR="004665DE" w:rsidRPr="004665DE">
        <w:rPr>
          <w:rFonts w:ascii="Times New Roman" w:eastAsia="Calibri" w:hAnsi="Times New Roman" w:cs="Times New Roman"/>
          <w:sz w:val="26"/>
          <w:szCs w:val="26"/>
        </w:rPr>
        <w:t>Шумозащитные</w:t>
      </w:r>
      <w:proofErr w:type="spellEnd"/>
      <w:r w:rsidR="004665DE" w:rsidRPr="004665DE">
        <w:rPr>
          <w:rFonts w:ascii="Times New Roman" w:eastAsia="Calibri" w:hAnsi="Times New Roman" w:cs="Times New Roman"/>
          <w:sz w:val="26"/>
          <w:szCs w:val="26"/>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4665DE" w:rsidRPr="004665DE">
        <w:rPr>
          <w:rFonts w:ascii="Times New Roman" w:eastAsia="Calibri" w:hAnsi="Times New Roman" w:cs="Times New Roman"/>
          <w:sz w:val="26"/>
          <w:szCs w:val="26"/>
        </w:rPr>
        <w:t>подкроновое</w:t>
      </w:r>
      <w:proofErr w:type="spellEnd"/>
      <w:r w:rsidR="004665DE" w:rsidRPr="004665DE">
        <w:rPr>
          <w:rFonts w:ascii="Times New Roman" w:eastAsia="Calibri" w:hAnsi="Times New Roman" w:cs="Times New Roman"/>
          <w:sz w:val="26"/>
          <w:szCs w:val="26"/>
        </w:rPr>
        <w:t xml:space="preserve"> пространство следует заполнять рядами кустарника. </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lastRenderedPageBreak/>
        <w:t>10.1.9.</w:t>
      </w:r>
      <w:r w:rsidR="004665DE" w:rsidRPr="004665DE">
        <w:rPr>
          <w:rFonts w:ascii="Times New Roman" w:eastAsia="Calibri" w:hAnsi="Times New Roman" w:cs="Times New Roman"/>
          <w:sz w:val="26"/>
          <w:szCs w:val="26"/>
        </w:rPr>
        <w:t>3.</w:t>
      </w:r>
      <w:r w:rsidR="004665DE" w:rsidRPr="004665DE">
        <w:rPr>
          <w:rFonts w:ascii="Times New Roman" w:eastAsia="Calibri" w:hAnsi="Times New Roman" w:cs="Times New Roman"/>
          <w:sz w:val="26"/>
          <w:szCs w:val="26"/>
        </w:rPr>
        <w:tab/>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4665DE" w:rsidRPr="004665DE">
        <w:rPr>
          <w:rFonts w:ascii="Times New Roman" w:eastAsia="Calibri" w:hAnsi="Times New Roman" w:cs="Times New Roman"/>
          <w:sz w:val="26"/>
          <w:szCs w:val="26"/>
        </w:rPr>
        <w:t>несмыкание</w:t>
      </w:r>
      <w:proofErr w:type="spellEnd"/>
      <w:r w:rsidR="004665DE" w:rsidRPr="004665DE">
        <w:rPr>
          <w:rFonts w:ascii="Times New Roman" w:eastAsia="Calibri" w:hAnsi="Times New Roman" w:cs="Times New Roman"/>
          <w:sz w:val="26"/>
          <w:szCs w:val="26"/>
        </w:rPr>
        <w:t xml:space="preserve"> крон).</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10.1.9.</w:t>
      </w:r>
      <w:r w:rsidR="004665DE" w:rsidRPr="004665DE">
        <w:rPr>
          <w:rFonts w:ascii="Times New Roman" w:eastAsia="Calibri" w:hAnsi="Times New Roman" w:cs="Times New Roman"/>
          <w:sz w:val="26"/>
          <w:szCs w:val="26"/>
        </w:rPr>
        <w:t>4.</w:t>
      </w:r>
      <w:r w:rsidR="004665DE" w:rsidRPr="004665DE">
        <w:rPr>
          <w:rFonts w:ascii="Times New Roman" w:eastAsia="Calibri" w:hAnsi="Times New Roman" w:cs="Times New Roman"/>
          <w:sz w:val="26"/>
          <w:szCs w:val="26"/>
        </w:rPr>
        <w:tab/>
        <w:t>Жители поселения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4665DE" w:rsidRPr="004665DE" w:rsidRDefault="001345B2" w:rsidP="004665DE">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10.1.10. </w:t>
      </w:r>
      <w:r w:rsidR="004665DE" w:rsidRPr="004665DE">
        <w:rPr>
          <w:rFonts w:ascii="Times New Roman" w:eastAsia="Calibri" w:hAnsi="Times New Roman" w:cs="Times New Roman"/>
          <w:sz w:val="26"/>
          <w:szCs w:val="26"/>
        </w:rPr>
        <w:tab/>
        <w:t xml:space="preserve">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муниципальных образований для поддержания внутригородских </w:t>
      </w:r>
      <w:proofErr w:type="spellStart"/>
      <w:r w:rsidR="004665DE" w:rsidRPr="004665DE">
        <w:rPr>
          <w:rFonts w:ascii="Times New Roman" w:eastAsia="Calibri" w:hAnsi="Times New Roman" w:cs="Times New Roman"/>
          <w:sz w:val="26"/>
          <w:szCs w:val="26"/>
        </w:rPr>
        <w:t>экосистемных</w:t>
      </w:r>
      <w:proofErr w:type="spellEnd"/>
      <w:r w:rsidR="004665DE" w:rsidRPr="004665DE">
        <w:rPr>
          <w:rFonts w:ascii="Times New Roman" w:eastAsia="Calibri" w:hAnsi="Times New Roman" w:cs="Times New Roman"/>
          <w:sz w:val="26"/>
          <w:szCs w:val="26"/>
        </w:rPr>
        <w:t xml:space="preserve"> связей.</w:t>
      </w:r>
    </w:p>
    <w:p w:rsidR="004665DE" w:rsidRPr="001345B2" w:rsidRDefault="004665DE" w:rsidP="00A61705">
      <w:pPr>
        <w:jc w:val="center"/>
        <w:rPr>
          <w:rFonts w:ascii="Times New Roman" w:hAnsi="Times New Roman" w:cs="Times New Roman"/>
          <w:sz w:val="26"/>
          <w:szCs w:val="26"/>
        </w:rPr>
      </w:pPr>
    </w:p>
    <w:p w:rsidR="00353CB5" w:rsidRPr="001345B2" w:rsidRDefault="00A61705" w:rsidP="00353CB5">
      <w:pPr>
        <w:spacing w:after="0" w:line="240" w:lineRule="auto"/>
        <w:ind w:firstLine="567"/>
        <w:jc w:val="center"/>
        <w:rPr>
          <w:rFonts w:ascii="Times New Roman" w:eastAsia="Calibri" w:hAnsi="Times New Roman" w:cs="Times New Roman"/>
          <w:sz w:val="26"/>
          <w:szCs w:val="26"/>
        </w:rPr>
      </w:pPr>
      <w:r w:rsidRPr="001345B2">
        <w:rPr>
          <w:rFonts w:ascii="Times New Roman" w:eastAsia="Calibri" w:hAnsi="Times New Roman" w:cs="Times New Roman"/>
          <w:sz w:val="26"/>
          <w:szCs w:val="26"/>
        </w:rPr>
        <w:t>10</w:t>
      </w:r>
      <w:r w:rsidR="00353CB5" w:rsidRPr="001345B2">
        <w:rPr>
          <w:rFonts w:ascii="Times New Roman" w:eastAsia="Calibri" w:hAnsi="Times New Roman" w:cs="Times New Roman"/>
          <w:sz w:val="26"/>
          <w:szCs w:val="26"/>
        </w:rPr>
        <w:t>.</w:t>
      </w:r>
      <w:r w:rsidR="001345B2">
        <w:rPr>
          <w:rFonts w:ascii="Times New Roman" w:eastAsia="Calibri" w:hAnsi="Times New Roman" w:cs="Times New Roman"/>
          <w:sz w:val="26"/>
          <w:szCs w:val="26"/>
        </w:rPr>
        <w:t>2</w:t>
      </w:r>
      <w:r w:rsidR="00A73C4E">
        <w:rPr>
          <w:rFonts w:ascii="Times New Roman" w:eastAsia="Calibri" w:hAnsi="Times New Roman" w:cs="Times New Roman"/>
          <w:sz w:val="26"/>
          <w:szCs w:val="26"/>
        </w:rPr>
        <w:t>.</w:t>
      </w:r>
      <w:r w:rsidR="00353CB5" w:rsidRPr="001345B2">
        <w:rPr>
          <w:rFonts w:ascii="Times New Roman" w:eastAsia="Calibri" w:hAnsi="Times New Roman" w:cs="Times New Roman"/>
          <w:sz w:val="26"/>
          <w:szCs w:val="26"/>
        </w:rPr>
        <w:tab/>
        <w:t>Работы по озеленению территорий и содержанию зеленых насаждений.</w:t>
      </w:r>
    </w:p>
    <w:p w:rsidR="00353CB5" w:rsidRPr="001345B2" w:rsidRDefault="00353CB5" w:rsidP="00353CB5">
      <w:pPr>
        <w:spacing w:after="0" w:line="240" w:lineRule="auto"/>
        <w:ind w:firstLine="567"/>
        <w:jc w:val="center"/>
        <w:rPr>
          <w:rFonts w:ascii="Times New Roman" w:eastAsia="Calibri" w:hAnsi="Times New Roman" w:cs="Times New Roman"/>
          <w:sz w:val="26"/>
          <w:szCs w:val="26"/>
        </w:rPr>
      </w:pP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1.</w:t>
      </w:r>
      <w:r w:rsidR="00353CB5" w:rsidRPr="001345B2">
        <w:rPr>
          <w:rFonts w:ascii="Times New Roman" w:eastAsia="Calibri" w:hAnsi="Times New Roman" w:cs="Times New Roman"/>
          <w:sz w:val="26"/>
          <w:szCs w:val="26"/>
        </w:rPr>
        <w:tab/>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2.</w:t>
      </w:r>
      <w:r w:rsidR="00353CB5" w:rsidRPr="001345B2">
        <w:rPr>
          <w:rFonts w:ascii="Times New Roman" w:eastAsia="Calibri" w:hAnsi="Times New Roman" w:cs="Times New Roman"/>
          <w:sz w:val="26"/>
          <w:szCs w:val="26"/>
        </w:rPr>
        <w:tab/>
        <w:t>Лицам, ответственным за содержание соответствующей территории, необходимо:</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 проводить своевременный ремонт ограждений зеленых насаждений.</w:t>
      </w:r>
    </w:p>
    <w:p w:rsidR="00353CB5" w:rsidRPr="003C0BC9" w:rsidRDefault="00A73C4E" w:rsidP="00353CB5">
      <w:pPr>
        <w:spacing w:after="0" w:line="240" w:lineRule="auto"/>
        <w:ind w:firstLine="709"/>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3C0BC9">
        <w:rPr>
          <w:rFonts w:ascii="Times New Roman" w:eastAsia="Calibri" w:hAnsi="Times New Roman" w:cs="Times New Roman"/>
          <w:sz w:val="26"/>
          <w:szCs w:val="26"/>
        </w:rPr>
        <w:t>3.</w:t>
      </w:r>
      <w:r w:rsidR="00353CB5" w:rsidRPr="003C0BC9">
        <w:rPr>
          <w:rFonts w:ascii="Times New Roman" w:eastAsia="Calibri" w:hAnsi="Times New Roman" w:cs="Times New Roman"/>
          <w:sz w:val="26"/>
          <w:szCs w:val="26"/>
        </w:rPr>
        <w:tab/>
        <w:t>На территории сельского поселения, в т.ч. на площадях зеленых насаждений и придомовых территориях запрещено:</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ходить и лежать на газонах и в молодых лесных посадках;</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ломать деревья, кустарники, сучья и ветви, срывать листья и цветы, сбивать и собирать плоды;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разбивать палатки и разводить костры;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засорять газоны, цветники, дорожки и водоемы;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портить скульптуры, скамейки, ограды;</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lastRenderedPageBreak/>
        <w:t>- производить ремонт и мойку автотранспортного средства, стирать белье, а также купать животных в водоемах, расположенных на территории зеленых насаждений;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пасти скот;</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производить строительные и ремонтные работы без ограждений насаждений щитами, гарантирующими защиту их от повреждений;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добывать растительную землю, песок и производить другие раскопки;</w:t>
      </w:r>
    </w:p>
    <w:p w:rsidR="00353CB5" w:rsidRPr="003C0BC9" w:rsidRDefault="00353CB5" w:rsidP="00353CB5">
      <w:pPr>
        <w:spacing w:after="0" w:line="240" w:lineRule="auto"/>
        <w:ind w:firstLine="709"/>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выгуливать и отпускать с поводка собак в парках, лесопарках, скверах и иных территориях зеленых насаждений;</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3C0BC9">
        <w:rPr>
          <w:rFonts w:ascii="Times New Roman" w:eastAsia="Calibri" w:hAnsi="Times New Roman" w:cs="Times New Roman"/>
          <w:sz w:val="26"/>
          <w:szCs w:val="26"/>
        </w:rPr>
        <w:t>- оставлять транспортные средства, препятствующие механизированной уборке территории, проходу пешеходов и проезду транспортных средств, специальной техники и транспортных средств специальных служб</w:t>
      </w:r>
      <w:r w:rsidR="003C0BC9">
        <w:rPr>
          <w:rFonts w:ascii="Times New Roman" w:eastAsia="Calibri" w:hAnsi="Times New Roman" w:cs="Times New Roman"/>
          <w:sz w:val="26"/>
          <w:szCs w:val="26"/>
        </w:rPr>
        <w:t>.</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4.</w:t>
      </w:r>
      <w:r w:rsidR="00353CB5" w:rsidRPr="001345B2">
        <w:rPr>
          <w:rFonts w:ascii="Times New Roman" w:eastAsia="Calibri" w:hAnsi="Times New Roman" w:cs="Times New Roman"/>
          <w:sz w:val="26"/>
          <w:szCs w:val="26"/>
        </w:rPr>
        <w:tab/>
        <w:t>Запрещена самовольная вырубка деревьев и кустарников.</w:t>
      </w:r>
    </w:p>
    <w:p w:rsidR="00353CB5" w:rsidRPr="001345B2" w:rsidRDefault="00353CB5" w:rsidP="00353CB5">
      <w:pPr>
        <w:spacing w:after="0" w:line="240" w:lineRule="auto"/>
        <w:ind w:firstLine="567"/>
        <w:jc w:val="both"/>
        <w:rPr>
          <w:rFonts w:ascii="Times New Roman" w:eastAsia="Calibri" w:hAnsi="Times New Roman" w:cs="Times New Roman"/>
          <w:sz w:val="26"/>
          <w:szCs w:val="26"/>
        </w:rPr>
      </w:pPr>
      <w:r w:rsidRPr="001345B2">
        <w:rPr>
          <w:rFonts w:ascii="Times New Roman" w:eastAsia="Calibri" w:hAnsi="Times New Roman" w:cs="Times New Roman"/>
          <w:sz w:val="26"/>
          <w:szCs w:val="26"/>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осуществляется только по письменному разрешению Администрации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5.</w:t>
      </w:r>
      <w:r w:rsidR="00353CB5" w:rsidRPr="001345B2">
        <w:rPr>
          <w:rFonts w:ascii="Times New Roman" w:eastAsia="Calibri" w:hAnsi="Times New Roman" w:cs="Times New Roman"/>
          <w:sz w:val="26"/>
          <w:szCs w:val="26"/>
        </w:rPr>
        <w:tab/>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6.</w:t>
      </w:r>
      <w:r w:rsidR="00353CB5" w:rsidRPr="001345B2">
        <w:rPr>
          <w:rFonts w:ascii="Times New Roman" w:eastAsia="Calibri" w:hAnsi="Times New Roman" w:cs="Times New Roman"/>
          <w:sz w:val="26"/>
          <w:szCs w:val="26"/>
        </w:rPr>
        <w:tab/>
        <w:t>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7.</w:t>
      </w:r>
      <w:r w:rsidR="00353CB5" w:rsidRPr="001345B2">
        <w:rPr>
          <w:rFonts w:ascii="Times New Roman" w:eastAsia="Calibri" w:hAnsi="Times New Roman" w:cs="Times New Roman"/>
          <w:sz w:val="26"/>
          <w:szCs w:val="26"/>
        </w:rPr>
        <w:tab/>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поселения для принятия необходимых мер.</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8.</w:t>
      </w:r>
      <w:r w:rsidR="00353CB5" w:rsidRPr="001345B2">
        <w:rPr>
          <w:rFonts w:ascii="Times New Roman" w:eastAsia="Calibri" w:hAnsi="Times New Roman" w:cs="Times New Roman"/>
          <w:sz w:val="26"/>
          <w:szCs w:val="26"/>
        </w:rPr>
        <w:tab/>
        <w:t>Разрешение на вырубку сухостоя выдается Администрацией поселения.</w:t>
      </w:r>
    </w:p>
    <w:p w:rsidR="00353CB5" w:rsidRPr="001345B2" w:rsidRDefault="00A73C4E" w:rsidP="00353CB5">
      <w:pPr>
        <w:spacing w:after="0" w:line="240" w:lineRule="auto"/>
        <w:ind w:firstLine="567"/>
        <w:jc w:val="both"/>
        <w:rPr>
          <w:rFonts w:ascii="Times New Roman" w:eastAsia="Calibri" w:hAnsi="Times New Roman" w:cs="Times New Roman"/>
          <w:sz w:val="26"/>
          <w:szCs w:val="26"/>
        </w:rPr>
      </w:pPr>
      <w:r w:rsidRPr="00A73C4E">
        <w:rPr>
          <w:rFonts w:ascii="Times New Roman" w:eastAsia="Calibri" w:hAnsi="Times New Roman" w:cs="Times New Roman"/>
          <w:sz w:val="26"/>
          <w:szCs w:val="26"/>
        </w:rPr>
        <w:t>10.2.</w:t>
      </w:r>
      <w:r w:rsidR="00353CB5" w:rsidRPr="001345B2">
        <w:rPr>
          <w:rFonts w:ascii="Times New Roman" w:eastAsia="Calibri" w:hAnsi="Times New Roman" w:cs="Times New Roman"/>
          <w:sz w:val="26"/>
          <w:szCs w:val="26"/>
        </w:rPr>
        <w:t>9.</w:t>
      </w:r>
      <w:r w:rsidR="00353CB5" w:rsidRPr="001345B2">
        <w:rPr>
          <w:rFonts w:ascii="Times New Roman" w:eastAsia="Calibri" w:hAnsi="Times New Roman" w:cs="Times New Roman"/>
          <w:sz w:val="26"/>
          <w:szCs w:val="26"/>
        </w:rPr>
        <w:tab/>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A7DB7" w:rsidRDefault="00EA7DB7" w:rsidP="009E78F3">
      <w:pPr>
        <w:jc w:val="center"/>
        <w:rPr>
          <w:rFonts w:ascii="Times New Roman" w:hAnsi="Times New Roman" w:cs="Times New Roman"/>
          <w:b/>
          <w:sz w:val="26"/>
          <w:szCs w:val="26"/>
        </w:rPr>
      </w:pPr>
    </w:p>
    <w:p w:rsidR="00F35A55" w:rsidRPr="00F35A55" w:rsidRDefault="00F35A55" w:rsidP="009E78F3">
      <w:pPr>
        <w:jc w:val="center"/>
        <w:rPr>
          <w:rFonts w:ascii="Times New Roman" w:hAnsi="Times New Roman" w:cs="Times New Roman"/>
          <w:sz w:val="26"/>
          <w:szCs w:val="26"/>
        </w:rPr>
      </w:pPr>
      <w:r w:rsidRPr="00F35A55">
        <w:rPr>
          <w:rFonts w:ascii="Times New Roman" w:hAnsi="Times New Roman" w:cs="Times New Roman"/>
          <w:sz w:val="26"/>
          <w:szCs w:val="26"/>
        </w:rPr>
        <w:t>ГЛАВА 11.</w:t>
      </w:r>
      <w:r w:rsidRPr="00F35A55">
        <w:t xml:space="preserve"> </w:t>
      </w:r>
      <w:r w:rsidRPr="00F35A55">
        <w:rPr>
          <w:rFonts w:ascii="Times New Roman" w:hAnsi="Times New Roman" w:cs="Times New Roman"/>
          <w:sz w:val="26"/>
          <w:szCs w:val="26"/>
        </w:rPr>
        <w:t>РАЗМЕЩЕНИЯ ИНФОРМАЦИИ НА ТЕРРИТОРИИ МУНИЦИПАЛЬНОГО ОБРАЗОВАНИЯ, В ТОМ ЧИСЛЕ УСТАНОВКИ УКАЗАТЕЛЕЙ С НАИМЕНОВАНИЯМИ УЛИЦ И НОМЕРАМИ ДОМОВ, ВЫВЕСОК</w:t>
      </w:r>
      <w:r>
        <w:rPr>
          <w:rFonts w:ascii="Times New Roman" w:hAnsi="Times New Roman" w:cs="Times New Roman"/>
          <w:sz w:val="26"/>
          <w:szCs w:val="26"/>
        </w:rPr>
        <w:t>.</w:t>
      </w:r>
    </w:p>
    <w:p w:rsidR="00EA7DB7" w:rsidRPr="00F35A55" w:rsidRDefault="00F35A55" w:rsidP="003C0BC9">
      <w:pPr>
        <w:jc w:val="center"/>
        <w:rPr>
          <w:rFonts w:ascii="Times New Roman" w:hAnsi="Times New Roman" w:cs="Times New Roman"/>
          <w:sz w:val="26"/>
          <w:szCs w:val="26"/>
        </w:rPr>
      </w:pPr>
      <w:r w:rsidRPr="00F35A55">
        <w:rPr>
          <w:rFonts w:ascii="Times New Roman" w:hAnsi="Times New Roman" w:cs="Times New Roman"/>
          <w:sz w:val="26"/>
          <w:szCs w:val="26"/>
        </w:rPr>
        <w:lastRenderedPageBreak/>
        <w:t>11.1. У</w:t>
      </w:r>
      <w:r w:rsidR="00EA7DB7" w:rsidRPr="00F35A55">
        <w:rPr>
          <w:rFonts w:ascii="Times New Roman" w:hAnsi="Times New Roman" w:cs="Times New Roman"/>
          <w:sz w:val="26"/>
          <w:szCs w:val="26"/>
        </w:rPr>
        <w:t>становки указателей с наименованиями улиц и номерами домов, вывесок</w:t>
      </w:r>
      <w:r>
        <w:rPr>
          <w:rFonts w:ascii="Times New Roman" w:hAnsi="Times New Roman" w:cs="Times New Roman"/>
          <w:sz w:val="26"/>
          <w:szCs w:val="26"/>
        </w:rPr>
        <w:t>.</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11.1.1. </w:t>
      </w:r>
      <w:r w:rsidR="009C06F5" w:rsidRPr="00354DE9">
        <w:rPr>
          <w:rFonts w:ascii="Times New Roman" w:eastAsia="Calibri" w:hAnsi="Times New Roman" w:cs="Times New Roman"/>
          <w:sz w:val="26"/>
          <w:szCs w:val="26"/>
        </w:rPr>
        <w:t>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11.1.2. </w:t>
      </w:r>
      <w:r w:rsidR="009C06F5" w:rsidRPr="00354DE9">
        <w:rPr>
          <w:rFonts w:ascii="Times New Roman" w:eastAsia="Calibri" w:hAnsi="Times New Roman" w:cs="Times New Roman"/>
          <w:sz w:val="26"/>
          <w:szCs w:val="26"/>
        </w:rPr>
        <w:t>Домовые знаки должны размещаться на высоте от 2,5 до 3,5 м от уровня земли на расстоянии не более 1,0 м от угла здания;</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9C06F5" w:rsidRPr="00354DE9" w:rsidRDefault="009C06F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За левую и правую стороны дома следует принимать положение дома, если смотреть на него со стороны улицы.</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11.1.3. </w:t>
      </w:r>
      <w:r w:rsidR="009C06F5" w:rsidRPr="00354DE9">
        <w:rPr>
          <w:rFonts w:ascii="Times New Roman" w:eastAsia="Calibri" w:hAnsi="Times New Roman" w:cs="Times New Roman"/>
          <w:sz w:val="26"/>
          <w:szCs w:val="26"/>
        </w:rPr>
        <w:t>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9C06F5" w:rsidRPr="00354DE9" w:rsidRDefault="00F35A55" w:rsidP="00F35A5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11.1.4. </w:t>
      </w:r>
      <w:r w:rsidR="009C06F5" w:rsidRPr="00354DE9">
        <w:rPr>
          <w:rFonts w:ascii="Times New Roman" w:eastAsia="Calibri" w:hAnsi="Times New Roman" w:cs="Times New Roman"/>
          <w:sz w:val="26"/>
          <w:szCs w:val="26"/>
        </w:rPr>
        <w:t>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9C06F5" w:rsidRPr="00354DE9" w:rsidRDefault="009C06F5" w:rsidP="00353CB5">
      <w:pPr>
        <w:spacing w:after="0" w:line="240" w:lineRule="auto"/>
        <w:jc w:val="center"/>
        <w:rPr>
          <w:rFonts w:ascii="Times New Roman" w:eastAsia="Calibri" w:hAnsi="Times New Roman" w:cs="Times New Roman"/>
          <w:sz w:val="26"/>
          <w:szCs w:val="26"/>
        </w:rPr>
      </w:pPr>
    </w:p>
    <w:p w:rsidR="009C06F5" w:rsidRPr="00354DE9" w:rsidRDefault="00F35A55" w:rsidP="009C06F5">
      <w:pPr>
        <w:spacing w:after="0" w:line="240" w:lineRule="auto"/>
        <w:ind w:left="-57" w:right="57" w:firstLine="567"/>
        <w:jc w:val="center"/>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11.2. </w:t>
      </w:r>
      <w:r w:rsidR="009C06F5" w:rsidRPr="00354DE9">
        <w:rPr>
          <w:rFonts w:ascii="Times New Roman" w:eastAsia="Calibri" w:hAnsi="Times New Roman" w:cs="Times New Roman"/>
          <w:sz w:val="26"/>
          <w:szCs w:val="26"/>
        </w:rPr>
        <w:t xml:space="preserve"> Наружная вывеска.</w:t>
      </w:r>
    </w:p>
    <w:p w:rsidR="009C06F5" w:rsidRPr="00354DE9" w:rsidRDefault="009C06F5" w:rsidP="009C06F5">
      <w:pPr>
        <w:spacing w:after="0" w:line="240" w:lineRule="auto"/>
        <w:ind w:left="-57" w:right="57" w:firstLine="567"/>
        <w:jc w:val="center"/>
        <w:outlineLvl w:val="0"/>
        <w:rPr>
          <w:rFonts w:ascii="Times New Roman" w:eastAsia="Calibri" w:hAnsi="Times New Roman" w:cs="Times New Roman"/>
          <w:sz w:val="26"/>
          <w:szCs w:val="26"/>
        </w:rPr>
      </w:pP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 xml:space="preserve">.2.1. 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.2.2. Основные правила размещения наружных информационных вывесок:</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данная надпись должна составлять одну ось с вывесками, расположенными по соседству;</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размещение наружной вывески не должно закрывать дорожный знак или адресную табличку;</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t>- надпись желательно размещать в одну строку, и только в крайних случаях разрешается использовать две строки;</w:t>
      </w:r>
    </w:p>
    <w:p w:rsidR="009C06F5" w:rsidRPr="00354DE9" w:rsidRDefault="009C06F5" w:rsidP="009C06F5">
      <w:pPr>
        <w:tabs>
          <w:tab w:val="left" w:pos="426"/>
        </w:tabs>
        <w:spacing w:after="0" w:line="240" w:lineRule="auto"/>
        <w:ind w:firstLine="567"/>
        <w:jc w:val="both"/>
        <w:outlineLvl w:val="0"/>
        <w:rPr>
          <w:rFonts w:ascii="Times New Roman" w:eastAsia="Calibri" w:hAnsi="Times New Roman" w:cs="Times New Roman"/>
          <w:sz w:val="26"/>
          <w:szCs w:val="26"/>
        </w:rPr>
      </w:pPr>
      <w:r w:rsidRPr="00354DE9">
        <w:rPr>
          <w:rFonts w:ascii="Times New Roman" w:eastAsia="Calibri" w:hAnsi="Times New Roman" w:cs="Times New Roman"/>
          <w:sz w:val="26"/>
          <w:szCs w:val="26"/>
        </w:rPr>
        <w:lastRenderedPageBreak/>
        <w:t>- вся рекламная конструкция должна выдерживать воздействие атмосферных явлений, таких как сильный ветер и влага.</w:t>
      </w:r>
    </w:p>
    <w:p w:rsidR="009C06F5" w:rsidRPr="00354DE9" w:rsidRDefault="009C06F5" w:rsidP="00353CB5">
      <w:pPr>
        <w:spacing w:after="0" w:line="240" w:lineRule="auto"/>
        <w:jc w:val="center"/>
        <w:rPr>
          <w:rFonts w:ascii="Times New Roman" w:eastAsia="Calibri" w:hAnsi="Times New Roman" w:cs="Times New Roman"/>
          <w:sz w:val="26"/>
          <w:szCs w:val="26"/>
        </w:rPr>
      </w:pPr>
    </w:p>
    <w:p w:rsidR="009C06F5" w:rsidRPr="00354DE9" w:rsidRDefault="009C06F5" w:rsidP="00353CB5">
      <w:pPr>
        <w:spacing w:after="0" w:line="240" w:lineRule="auto"/>
        <w:jc w:val="center"/>
        <w:rPr>
          <w:rFonts w:ascii="Times New Roman" w:eastAsia="Calibri" w:hAnsi="Times New Roman" w:cs="Times New Roman"/>
          <w:sz w:val="26"/>
          <w:szCs w:val="26"/>
        </w:rPr>
      </w:pPr>
    </w:p>
    <w:p w:rsidR="00353CB5" w:rsidRPr="00354DE9" w:rsidRDefault="00353CB5" w:rsidP="00353CB5">
      <w:pPr>
        <w:spacing w:after="0" w:line="240" w:lineRule="auto"/>
        <w:jc w:val="center"/>
        <w:rPr>
          <w:rFonts w:ascii="Times New Roman" w:eastAsia="Calibri" w:hAnsi="Times New Roman" w:cs="Times New Roman"/>
          <w:sz w:val="26"/>
          <w:szCs w:val="26"/>
        </w:rPr>
      </w:pPr>
      <w:r w:rsidRPr="00354DE9">
        <w:rPr>
          <w:rFonts w:ascii="Times New Roman" w:eastAsia="Calibri" w:hAnsi="Times New Roman" w:cs="Times New Roman"/>
          <w:sz w:val="26"/>
          <w:szCs w:val="26"/>
        </w:rPr>
        <w:t>1</w:t>
      </w:r>
      <w:r w:rsidR="00F35A55" w:rsidRPr="00354DE9">
        <w:rPr>
          <w:rFonts w:ascii="Times New Roman" w:eastAsia="Calibri" w:hAnsi="Times New Roman" w:cs="Times New Roman"/>
          <w:sz w:val="26"/>
          <w:szCs w:val="26"/>
        </w:rPr>
        <w:t>1</w:t>
      </w:r>
      <w:r w:rsidRPr="00354DE9">
        <w:rPr>
          <w:rFonts w:ascii="Times New Roman" w:eastAsia="Calibri" w:hAnsi="Times New Roman" w:cs="Times New Roman"/>
          <w:sz w:val="26"/>
          <w:szCs w:val="26"/>
        </w:rPr>
        <w:t>.</w:t>
      </w:r>
      <w:r w:rsidR="00F35A55" w:rsidRPr="00354DE9">
        <w:rPr>
          <w:rFonts w:ascii="Times New Roman" w:eastAsia="Calibri" w:hAnsi="Times New Roman" w:cs="Times New Roman"/>
          <w:sz w:val="26"/>
          <w:szCs w:val="26"/>
        </w:rPr>
        <w:t>3</w:t>
      </w:r>
      <w:r w:rsidRPr="00354DE9">
        <w:rPr>
          <w:rFonts w:ascii="Times New Roman" w:eastAsia="Calibri" w:hAnsi="Times New Roman" w:cs="Times New Roman"/>
          <w:sz w:val="26"/>
          <w:szCs w:val="26"/>
        </w:rPr>
        <w:t>. Рекламная конструкция</w:t>
      </w:r>
    </w:p>
    <w:p w:rsidR="00353CB5" w:rsidRPr="00354DE9" w:rsidRDefault="00353CB5" w:rsidP="00353CB5">
      <w:pPr>
        <w:spacing w:after="0" w:line="240" w:lineRule="auto"/>
        <w:jc w:val="center"/>
        <w:rPr>
          <w:rFonts w:ascii="Times New Roman" w:eastAsia="Calibri" w:hAnsi="Times New Roman" w:cs="Times New Roman"/>
          <w:sz w:val="26"/>
          <w:szCs w:val="26"/>
        </w:rPr>
      </w:pP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 xml:space="preserve">.1.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rsidR="00353CB5" w:rsidRPr="00354DE9">
        <w:rPr>
          <w:rFonts w:ascii="Times New Roman" w:eastAsia="Calibri" w:hAnsi="Times New Roman" w:cs="Times New Roman"/>
          <w:sz w:val="26"/>
          <w:szCs w:val="26"/>
        </w:rPr>
        <w:t>рекламораспространителем</w:t>
      </w:r>
      <w:proofErr w:type="spellEnd"/>
      <w:r w:rsidR="00353CB5" w:rsidRPr="00354DE9">
        <w:rPr>
          <w:rFonts w:ascii="Times New Roman" w:eastAsia="Calibri" w:hAnsi="Times New Roman" w:cs="Times New Roman"/>
          <w:sz w:val="26"/>
          <w:szCs w:val="26"/>
        </w:rPr>
        <w:t>, с соблюдением требований статьи 19  Федерального закона от 13.03.2006 № 38-ФЗ «О рекламе».</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.2. Рекламная конструкция должна использоваться исключительно в целях распространения рекламы, социальной рекламы.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w:t>
      </w:r>
      <w:r w:rsidR="00353CB5" w:rsidRPr="00354DE9">
        <w:rPr>
          <w:rFonts w:ascii="Times New Roman" w:eastAsia="Calibri" w:hAnsi="Times New Roman" w:cs="Times New Roman"/>
          <w:sz w:val="26"/>
          <w:szCs w:val="26"/>
        </w:rPr>
        <w:t>.</w:t>
      </w:r>
      <w:r w:rsidRPr="00354DE9">
        <w:rPr>
          <w:rFonts w:ascii="Times New Roman" w:eastAsia="Calibri" w:hAnsi="Times New Roman" w:cs="Times New Roman"/>
          <w:sz w:val="26"/>
          <w:szCs w:val="26"/>
        </w:rPr>
        <w:t>3</w:t>
      </w:r>
      <w:r w:rsidR="00353CB5" w:rsidRPr="00354DE9">
        <w:rPr>
          <w:rFonts w:ascii="Times New Roman" w:eastAsia="Calibri" w:hAnsi="Times New Roman" w:cs="Times New Roman"/>
          <w:sz w:val="26"/>
          <w:szCs w:val="26"/>
        </w:rPr>
        <w:t>.4. 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 и ее распространению, установленных настоящим Федеральным законом.</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Рекламная конструкция и ее территориальное размещение должны соответствовать требованиям технического регламента.</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11.3.5.</w:t>
      </w:r>
      <w:r w:rsidR="00353CB5" w:rsidRPr="00354DE9">
        <w:rPr>
          <w:rFonts w:ascii="Times New Roman" w:eastAsia="Calibri" w:hAnsi="Times New Roman" w:cs="Times New Roman"/>
          <w:sz w:val="26"/>
          <w:szCs w:val="26"/>
        </w:rPr>
        <w:t xml:space="preserve">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00353CB5" w:rsidRPr="00354DE9">
        <w:rPr>
          <w:rFonts w:ascii="Times New Roman" w:eastAsia="Calibri" w:hAnsi="Times New Roman" w:cs="Times New Roman"/>
          <w:sz w:val="26"/>
          <w:szCs w:val="26"/>
        </w:rPr>
        <w:t>управомоченным</w:t>
      </w:r>
      <w:proofErr w:type="spellEnd"/>
      <w:r w:rsidR="00353CB5" w:rsidRPr="00354DE9">
        <w:rPr>
          <w:rFonts w:ascii="Times New Roman" w:eastAsia="Calibri" w:hAnsi="Times New Roman" w:cs="Times New Roman"/>
          <w:sz w:val="26"/>
          <w:szCs w:val="26"/>
        </w:rPr>
        <w:t xml:space="preserve">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w:t>
      </w:r>
      <w:r w:rsidR="00353CB5" w:rsidRPr="00354DE9">
        <w:rPr>
          <w:rFonts w:ascii="Times New Roman" w:eastAsia="Calibri" w:hAnsi="Times New Roman" w:cs="Times New Roman"/>
          <w:sz w:val="26"/>
          <w:szCs w:val="26"/>
        </w:rPr>
        <w:lastRenderedPageBreak/>
        <w:t>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Нефтеюганского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местного самоуправления Нефтеюганского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местного самоуправления Нефтеюганского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7. Лицо, которому выдано разрешение на установку и эксплуатацию рекламной конструкции, обязано уведомлять орган местного самоуправления Нефтеюганского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w:t>
      </w:r>
      <w:r w:rsidR="00353CB5" w:rsidRPr="00354DE9">
        <w:rPr>
          <w:rFonts w:ascii="Times New Roman" w:eastAsia="Calibri" w:hAnsi="Times New Roman" w:cs="Times New Roman"/>
          <w:sz w:val="26"/>
          <w:szCs w:val="26"/>
        </w:rPr>
        <w:lastRenderedPageBreak/>
        <w:t>по договору простого товарищества, заключение договора доверительного управления, иные факты).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9. Органы местного самоуправления Нефтеюганского района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Орган местного самоуправления Нефтеюганского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10. Орган местного самоуправления Нефтеюганского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самоуправления Нефтеюганского района. </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11. Решение об отказе в выдаче разрешения должно быть мотивировано и принято органами местного самоуправления Нефтеюганского района исключительно по следующим основаниям:</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несоответствие проекта рекламной конструкции и ее территориального размещения требованиям технического регламента;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требований нормативных актов по безопасности движения транспорта;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внешнего архитектурного облика сложившейся застройки поселения, администрация сельского поселения Салым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 xml:space="preserve">12. Разрешение выдается органами местного самоуправления Нефтеюганского района на каждую рекламную конструкцию на срок действия договора на установку и эксплуатацию рекламной конструкции. В случае, если </w:t>
      </w:r>
      <w:r w:rsidR="00353CB5" w:rsidRPr="00354DE9">
        <w:rPr>
          <w:rFonts w:ascii="Times New Roman" w:eastAsia="Calibri" w:hAnsi="Times New Roman" w:cs="Times New Roman"/>
          <w:sz w:val="26"/>
          <w:szCs w:val="26"/>
        </w:rPr>
        <w:lastRenderedPageBreak/>
        <w:t>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13. Решение об аннулировании разрешения принимается: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течение месяца со дня направления ему владельцем рекламной конструкции уведомления в письменной форме о своем отказе от дальнейшего использования разрешения;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 случае, если рекламная конструкция используется не в целях распространения рекламы, социальной рекламы.</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14. Решение об аннулировании разрешения может быть обжаловано в суд или арбитражный суд в течение трех месяцев со дня его получения.</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15. Разрешение может быть признано недействительным в судебном порядке в случае:</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неоднократного или грубого нарушения </w:t>
      </w:r>
      <w:proofErr w:type="spellStart"/>
      <w:r w:rsidRPr="00354DE9">
        <w:rPr>
          <w:rFonts w:ascii="Times New Roman" w:eastAsia="Calibri" w:hAnsi="Times New Roman" w:cs="Times New Roman"/>
          <w:sz w:val="26"/>
          <w:szCs w:val="26"/>
        </w:rPr>
        <w:t>рекламораспространителем</w:t>
      </w:r>
      <w:proofErr w:type="spellEnd"/>
      <w:r w:rsidRPr="00354DE9">
        <w:rPr>
          <w:rFonts w:ascii="Times New Roman" w:eastAsia="Calibri" w:hAnsi="Times New Roman" w:cs="Times New Roman"/>
          <w:sz w:val="26"/>
          <w:szCs w:val="26"/>
        </w:rPr>
        <w:t xml:space="preserve"> законодательства Российской Федерации о рекламе - по иску антимонопольного органа;</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обнаружения несоответствия рекламной конструкции и ее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нарушения внешнего архитектурного облика сложившейся застройки поселения   - по иску органа местного самоуправления;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w:t>
      </w:r>
      <w:r w:rsidRPr="00354DE9">
        <w:rPr>
          <w:rFonts w:ascii="Times New Roman" w:eastAsia="Calibri" w:hAnsi="Times New Roman" w:cs="Times New Roman"/>
          <w:sz w:val="26"/>
          <w:szCs w:val="26"/>
        </w:rPr>
        <w:lastRenderedPageBreak/>
        <w:t>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 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несоответствия рекламной конструкции требованиям нормативных актов по безопасности движения транспорта - по иску органа, осуществляющего контроль за безопасностью движения транспорта.</w:t>
      </w:r>
    </w:p>
    <w:p w:rsidR="00353CB5" w:rsidRPr="00354DE9" w:rsidRDefault="00F35A5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16. 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Нефтеюганского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9C294B">
        <w:rPr>
          <w:rFonts w:ascii="Times New Roman" w:eastAsia="Calibri" w:hAnsi="Times New Roman" w:cs="Times New Roman"/>
          <w:sz w:val="26"/>
          <w:szCs w:val="26"/>
        </w:rPr>
        <w:t xml:space="preserve">- если в установленный срок владелец рекламной конструкции не выполнил указанную в </w:t>
      </w:r>
      <w:r w:rsidR="00636392" w:rsidRPr="009C294B">
        <w:rPr>
          <w:rFonts w:ascii="Times New Roman" w:eastAsia="Calibri" w:hAnsi="Times New Roman" w:cs="Times New Roman"/>
          <w:sz w:val="26"/>
          <w:szCs w:val="26"/>
        </w:rPr>
        <w:t>«</w:t>
      </w:r>
      <w:r w:rsidRPr="009C294B">
        <w:rPr>
          <w:rFonts w:ascii="Times New Roman" w:eastAsia="Calibri" w:hAnsi="Times New Roman" w:cs="Times New Roman"/>
          <w:sz w:val="26"/>
          <w:szCs w:val="26"/>
        </w:rPr>
        <w:t xml:space="preserve">пункте </w:t>
      </w:r>
      <w:r w:rsidR="00636392" w:rsidRPr="009C294B">
        <w:rPr>
          <w:rFonts w:ascii="Times New Roman" w:eastAsia="Calibri" w:hAnsi="Times New Roman" w:cs="Times New Roman"/>
          <w:sz w:val="26"/>
          <w:szCs w:val="26"/>
        </w:rPr>
        <w:t>11.3.6»</w:t>
      </w:r>
      <w:r w:rsidRPr="009C294B">
        <w:rPr>
          <w:rFonts w:ascii="Times New Roman" w:eastAsia="Calibri" w:hAnsi="Times New Roman" w:cs="Times New Roman"/>
          <w:sz w:val="26"/>
          <w:szCs w:val="26"/>
        </w:rPr>
        <w:t xml:space="preserve"> </w:t>
      </w:r>
      <w:r w:rsidRPr="00354DE9">
        <w:rPr>
          <w:rFonts w:ascii="Times New Roman" w:eastAsia="Calibri" w:hAnsi="Times New Roman" w:cs="Times New Roman"/>
          <w:sz w:val="26"/>
          <w:szCs w:val="26"/>
        </w:rPr>
        <w:t>настоящей статьи обязанность по демонтажу рекламной конструкции или владелец рекламной конструкции неизвестен орган местного самоуправления Нефтеюганского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r w:rsidRPr="009C294B">
        <w:rPr>
          <w:rFonts w:ascii="Times New Roman" w:eastAsia="Calibri" w:hAnsi="Times New Roman" w:cs="Times New Roman"/>
          <w:sz w:val="26"/>
          <w:szCs w:val="26"/>
        </w:rPr>
        <w:t xml:space="preserve">"части 16" настоящей статьи </w:t>
      </w:r>
      <w:r w:rsidRPr="00354DE9">
        <w:rPr>
          <w:rFonts w:ascii="Times New Roman" w:eastAsia="Calibri" w:hAnsi="Times New Roman" w:cs="Times New Roman"/>
          <w:sz w:val="26"/>
          <w:szCs w:val="26"/>
        </w:rPr>
        <w:t xml:space="preserve">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w:t>
      </w:r>
      <w:r w:rsidRPr="00354DE9">
        <w:rPr>
          <w:rFonts w:ascii="Times New Roman" w:eastAsia="Calibri" w:hAnsi="Times New Roman" w:cs="Times New Roman"/>
          <w:sz w:val="26"/>
          <w:szCs w:val="26"/>
        </w:rPr>
        <w:lastRenderedPageBreak/>
        <w:t>бюджета. По требованию органа местного самоуправления Нефтеюганского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xml:space="preserve">-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r w:rsidRPr="009C294B">
        <w:rPr>
          <w:rFonts w:ascii="Times New Roman" w:eastAsia="Calibri" w:hAnsi="Times New Roman" w:cs="Times New Roman"/>
          <w:sz w:val="26"/>
          <w:szCs w:val="26"/>
        </w:rPr>
        <w:t xml:space="preserve">"части 16.1" настоящей статьи, </w:t>
      </w:r>
      <w:r w:rsidRPr="00354DE9">
        <w:rPr>
          <w:rFonts w:ascii="Times New Roman" w:eastAsia="Calibri" w:hAnsi="Times New Roman" w:cs="Times New Roman"/>
          <w:sz w:val="26"/>
          <w:szCs w:val="26"/>
        </w:rPr>
        <w:t xml:space="preserve">ее демонтаж, хранение или в необходимых случаях уничтожение осуществляется за счет средств местного бюджета. По требованию органа местного самоуправления Нефтеюганского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353CB5" w:rsidRPr="00354DE9" w:rsidRDefault="00517BF1"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353CB5" w:rsidRPr="00354DE9" w:rsidRDefault="00353CB5"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353CB5" w:rsidRPr="00354DE9" w:rsidRDefault="00517BF1" w:rsidP="00353CB5">
      <w:pPr>
        <w:spacing w:after="0" w:line="240" w:lineRule="auto"/>
        <w:ind w:firstLine="567"/>
        <w:jc w:val="both"/>
        <w:rPr>
          <w:rFonts w:ascii="Times New Roman" w:eastAsia="Calibri" w:hAnsi="Times New Roman" w:cs="Times New Roman"/>
          <w:sz w:val="26"/>
          <w:szCs w:val="26"/>
        </w:rPr>
      </w:pPr>
      <w:r w:rsidRPr="00354DE9">
        <w:rPr>
          <w:rFonts w:ascii="Times New Roman" w:eastAsia="Calibri" w:hAnsi="Times New Roman" w:cs="Times New Roman"/>
          <w:sz w:val="26"/>
          <w:szCs w:val="26"/>
        </w:rPr>
        <w:t>11.3.</w:t>
      </w:r>
      <w:r w:rsidR="00353CB5" w:rsidRPr="00354DE9">
        <w:rPr>
          <w:rFonts w:ascii="Times New Roman" w:eastAsia="Calibri" w:hAnsi="Times New Roman" w:cs="Times New Roman"/>
          <w:sz w:val="26"/>
          <w:szCs w:val="26"/>
        </w:rPr>
        <w:t>18. Требования настоящей статьи в части получения разрешений не распространяются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EA7DB7" w:rsidRPr="0033074F" w:rsidRDefault="00EA7DB7" w:rsidP="00C4782F">
      <w:pPr>
        <w:rPr>
          <w:rFonts w:ascii="Times New Roman" w:hAnsi="Times New Roman" w:cs="Times New Roman"/>
          <w:b/>
          <w:sz w:val="26"/>
          <w:szCs w:val="26"/>
        </w:rPr>
      </w:pPr>
    </w:p>
    <w:p w:rsidR="00626F57" w:rsidRPr="00626F57" w:rsidRDefault="00517BF1" w:rsidP="00C726A7">
      <w:pPr>
        <w:jc w:val="center"/>
        <w:rPr>
          <w:rFonts w:ascii="Times New Roman" w:eastAsia="Calibri" w:hAnsi="Times New Roman" w:cs="Times New Roman"/>
        </w:rPr>
      </w:pPr>
      <w:r w:rsidRPr="00517BF1">
        <w:rPr>
          <w:rFonts w:ascii="Times New Roman" w:hAnsi="Times New Roman" w:cs="Times New Roman"/>
          <w:sz w:val="26"/>
          <w:szCs w:val="26"/>
        </w:rPr>
        <w:t>ГЛАВА 12. РАЗМЕЩЕНИ</w:t>
      </w:r>
      <w:r w:rsidR="00354DE9">
        <w:rPr>
          <w:rFonts w:ascii="Times New Roman" w:hAnsi="Times New Roman" w:cs="Times New Roman"/>
          <w:sz w:val="26"/>
          <w:szCs w:val="26"/>
        </w:rPr>
        <w:t>Е</w:t>
      </w:r>
      <w:r w:rsidRPr="00517BF1">
        <w:rPr>
          <w:rFonts w:ascii="Times New Roman" w:hAnsi="Times New Roman" w:cs="Times New Roman"/>
          <w:sz w:val="26"/>
          <w:szCs w:val="26"/>
        </w:rPr>
        <w:t xml:space="preserve"> И СОДЕРЖАНИ</w:t>
      </w:r>
      <w:r w:rsidR="00354DE9">
        <w:rPr>
          <w:rFonts w:ascii="Times New Roman" w:hAnsi="Times New Roman" w:cs="Times New Roman"/>
          <w:sz w:val="26"/>
          <w:szCs w:val="26"/>
        </w:rPr>
        <w:t>Е</w:t>
      </w:r>
      <w:r w:rsidRPr="00517BF1">
        <w:rPr>
          <w:rFonts w:ascii="Times New Roman" w:hAnsi="Times New Roman" w:cs="Times New Roman"/>
          <w:sz w:val="26"/>
          <w:szCs w:val="26"/>
        </w:rPr>
        <w:t xml:space="preserve"> ДЕТСКИХ И СПОРТИВНЫХ </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21"/>
      <w:r w:rsidRPr="00C4782F">
        <w:rPr>
          <w:rFonts w:ascii="Times New Roman CYR" w:eastAsia="Times New Roman" w:hAnsi="Times New Roman CYR" w:cs="Times New Roman CYR"/>
          <w:sz w:val="24"/>
          <w:szCs w:val="24"/>
          <w:lang w:eastAsia="ru-RU"/>
        </w:rPr>
        <w:t>12.1.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22"/>
      <w:bookmarkEnd w:id="48"/>
      <w:r w:rsidRPr="00C4782F">
        <w:rPr>
          <w:rFonts w:ascii="Times New Roman CYR" w:eastAsia="Times New Roman" w:hAnsi="Times New Roman CYR" w:cs="Times New Roman CYR"/>
          <w:sz w:val="24"/>
          <w:szCs w:val="24"/>
          <w:lang w:eastAsia="ru-RU"/>
        </w:rPr>
        <w:t>12.2.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23"/>
      <w:bookmarkEnd w:id="49"/>
      <w:r w:rsidRPr="00C4782F">
        <w:rPr>
          <w:rFonts w:ascii="Times New Roman CYR" w:eastAsia="Times New Roman" w:hAnsi="Times New Roman CYR" w:cs="Times New Roman CYR"/>
          <w:sz w:val="24"/>
          <w:szCs w:val="24"/>
          <w:lang w:eastAsia="ru-RU"/>
        </w:rPr>
        <w:t>12.3. На общественных и дворовых территориях населенного пункта могут размещаться в том числе площадки следующих видов:</w:t>
      </w:r>
    </w:p>
    <w:bookmarkEnd w:id="50"/>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lastRenderedPageBreak/>
        <w:t>- детские игровые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детские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детские инклюзивные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инклюзивные спортивные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 площадки для занятий активными видами спорта, в том числе скейт-площадки.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24"/>
      <w:r w:rsidRPr="00C4782F">
        <w:rPr>
          <w:rFonts w:ascii="Times New Roman CYR" w:eastAsia="Times New Roman" w:hAnsi="Times New Roman CYR" w:cs="Times New Roman CYR"/>
          <w:sz w:val="24"/>
          <w:szCs w:val="24"/>
          <w:lang w:eastAsia="ru-RU"/>
        </w:rPr>
        <w:t>12.4.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25"/>
      <w:bookmarkEnd w:id="51"/>
      <w:r w:rsidRPr="00C4782F">
        <w:rPr>
          <w:rFonts w:ascii="Times New Roman CYR" w:eastAsia="Times New Roman" w:hAnsi="Times New Roman CYR" w:cs="Times New Roman CYR"/>
          <w:sz w:val="24"/>
          <w:szCs w:val="24"/>
          <w:lang w:eastAsia="ru-RU"/>
        </w:rPr>
        <w:t>12.5. При планировании размеров площадок (функциональных зон площадок) рекомендуется учитывать:</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12501"/>
      <w:bookmarkEnd w:id="52"/>
      <w:r w:rsidRPr="00C4782F">
        <w:rPr>
          <w:rFonts w:ascii="Times New Roman CYR" w:eastAsia="Times New Roman" w:hAnsi="Times New Roman CYR" w:cs="Times New Roman CYR"/>
          <w:sz w:val="24"/>
          <w:szCs w:val="24"/>
          <w:lang w:eastAsia="ru-RU"/>
        </w:rPr>
        <w:t>а) размеры территории, на которой будет располагаться площадка;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2502"/>
      <w:bookmarkEnd w:id="53"/>
      <w:r w:rsidRPr="00C4782F">
        <w:rPr>
          <w:rFonts w:ascii="Times New Roman CYR" w:eastAsia="Times New Roman" w:hAnsi="Times New Roman CYR" w:cs="Times New Roman CYR"/>
          <w:sz w:val="24"/>
          <w:szCs w:val="24"/>
          <w:lang w:eastAsia="ru-RU"/>
        </w:rPr>
        <w:t>б) функциональное предназначение и состав оборудования;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2503"/>
      <w:bookmarkEnd w:id="54"/>
      <w:r w:rsidRPr="00C4782F">
        <w:rPr>
          <w:rFonts w:ascii="Times New Roman CYR" w:eastAsia="Times New Roman" w:hAnsi="Times New Roman CYR" w:cs="Times New Roman CYR"/>
          <w:sz w:val="24"/>
          <w:szCs w:val="24"/>
          <w:lang w:eastAsia="ru-RU"/>
        </w:rPr>
        <w:t>в) требования документов по безопасности площадок (зоны безопасности оборудования);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2504"/>
      <w:bookmarkEnd w:id="55"/>
      <w:r w:rsidRPr="00C4782F">
        <w:rPr>
          <w:rFonts w:ascii="Times New Roman CYR" w:eastAsia="Times New Roman" w:hAnsi="Times New Roman CYR" w:cs="Times New Roman CYR"/>
          <w:sz w:val="24"/>
          <w:szCs w:val="24"/>
          <w:lang w:eastAsia="ru-RU"/>
        </w:rPr>
        <w:t>г) наличие других элементов благоустройства (разделение различных функциональных зон);</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2505"/>
      <w:bookmarkEnd w:id="56"/>
      <w:r w:rsidRPr="00C4782F">
        <w:rPr>
          <w:rFonts w:ascii="Times New Roman CYR" w:eastAsia="Times New Roman" w:hAnsi="Times New Roman CYR" w:cs="Times New Roman CYR"/>
          <w:sz w:val="24"/>
          <w:szCs w:val="24"/>
          <w:lang w:eastAsia="ru-RU"/>
        </w:rPr>
        <w:t>д) расположение подходов к площадке;</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2506"/>
      <w:bookmarkEnd w:id="57"/>
      <w:r w:rsidRPr="00C4782F">
        <w:rPr>
          <w:rFonts w:ascii="Times New Roman CYR" w:eastAsia="Times New Roman" w:hAnsi="Times New Roman CYR" w:cs="Times New Roman CYR"/>
          <w:sz w:val="24"/>
          <w:szCs w:val="24"/>
          <w:lang w:eastAsia="ru-RU"/>
        </w:rPr>
        <w:t>е) пропускную способность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126"/>
      <w:bookmarkEnd w:id="58"/>
      <w:r w:rsidRPr="00C4782F">
        <w:rPr>
          <w:rFonts w:ascii="Times New Roman CYR" w:eastAsia="Times New Roman" w:hAnsi="Times New Roman CYR" w:cs="Times New Roman CYR"/>
          <w:sz w:val="24"/>
          <w:szCs w:val="24"/>
          <w:lang w:eastAsia="ru-RU"/>
        </w:rPr>
        <w:t>12.6. Планирование функционала и (или) функциональных зон площадок рекомендуется осуществлять с учетом:</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2601"/>
      <w:bookmarkEnd w:id="59"/>
      <w:r w:rsidRPr="00C4782F">
        <w:rPr>
          <w:rFonts w:ascii="Times New Roman CYR" w:eastAsia="Times New Roman" w:hAnsi="Times New Roman CYR" w:cs="Times New Roman CYR"/>
          <w:sz w:val="24"/>
          <w:szCs w:val="24"/>
          <w:lang w:eastAsia="ru-RU"/>
        </w:rPr>
        <w:t>а) площади земельного участка, предназначенного для размещения площадки и (или) реконструкции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2602"/>
      <w:bookmarkEnd w:id="60"/>
      <w:r w:rsidRPr="00C4782F">
        <w:rPr>
          <w:rFonts w:ascii="Times New Roman CYR" w:eastAsia="Times New Roman" w:hAnsi="Times New Roman CYR" w:cs="Times New Roman CYR"/>
          <w:sz w:val="24"/>
          <w:szCs w:val="24"/>
          <w:lang w:eastAsia="ru-RU"/>
        </w:rPr>
        <w:t>б) предпочтений (выбора) жителей;</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12603"/>
      <w:bookmarkEnd w:id="61"/>
      <w:r w:rsidRPr="00C4782F">
        <w:rPr>
          <w:rFonts w:ascii="Times New Roman CYR" w:eastAsia="Times New Roman" w:hAnsi="Times New Roman CYR" w:cs="Times New Roman CYR"/>
          <w:sz w:val="24"/>
          <w:szCs w:val="24"/>
          <w:lang w:eastAsia="ru-RU"/>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2604"/>
      <w:bookmarkEnd w:id="62"/>
      <w:r w:rsidRPr="00C4782F">
        <w:rPr>
          <w:rFonts w:ascii="Times New Roman CYR" w:eastAsia="Times New Roman" w:hAnsi="Times New Roman CYR" w:cs="Times New Roman CYR"/>
          <w:sz w:val="24"/>
          <w:szCs w:val="24"/>
          <w:lang w:eastAsia="ru-RU"/>
        </w:rPr>
        <w:t>г) экономических возможностей для реализации проектов по благоустройству;</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2605"/>
      <w:bookmarkEnd w:id="63"/>
      <w:r w:rsidRPr="00C4782F">
        <w:rPr>
          <w:rFonts w:ascii="Times New Roman CYR" w:eastAsia="Times New Roman" w:hAnsi="Times New Roman CYR" w:cs="Times New Roman CYR"/>
          <w:sz w:val="24"/>
          <w:szCs w:val="24"/>
          <w:lang w:eastAsia="ru-RU"/>
        </w:rPr>
        <w:t>д) требований к безопасности площадок (технические регламенты, национальные стандарты Российской Федерации, санитарные правила и нормы);</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2606"/>
      <w:bookmarkEnd w:id="64"/>
      <w:r w:rsidRPr="00C4782F">
        <w:rPr>
          <w:rFonts w:ascii="Times New Roman CYR" w:eastAsia="Times New Roman" w:hAnsi="Times New Roman CYR" w:cs="Times New Roman CYR"/>
          <w:sz w:val="24"/>
          <w:szCs w:val="24"/>
          <w:lang w:eastAsia="ru-RU"/>
        </w:rPr>
        <w:t>е) природно-климатических условий;</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2607"/>
      <w:bookmarkEnd w:id="65"/>
      <w:r w:rsidRPr="00C4782F">
        <w:rPr>
          <w:rFonts w:ascii="Times New Roman CYR" w:eastAsia="Times New Roman" w:hAnsi="Times New Roman CYR" w:cs="Times New Roman CYR"/>
          <w:sz w:val="24"/>
          <w:szCs w:val="24"/>
          <w:lang w:eastAsia="ru-RU"/>
        </w:rPr>
        <w:t>ж) половозрастных характеристик населения, проживающего на территории квартала, микрорайона;</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2608"/>
      <w:bookmarkEnd w:id="66"/>
      <w:r w:rsidRPr="00C4782F">
        <w:rPr>
          <w:rFonts w:ascii="Times New Roman CYR" w:eastAsia="Times New Roman" w:hAnsi="Times New Roman CYR" w:cs="Times New Roman CYR"/>
          <w:sz w:val="24"/>
          <w:szCs w:val="24"/>
          <w:lang w:eastAsia="ru-RU"/>
        </w:rPr>
        <w:t>з) фактического наличия площадок (обеспеченности площадками с учетом их функционала) на прилегающей территории;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2609"/>
      <w:bookmarkEnd w:id="67"/>
      <w:r w:rsidRPr="00C4782F">
        <w:rPr>
          <w:rFonts w:ascii="Times New Roman CYR" w:eastAsia="Times New Roman" w:hAnsi="Times New Roman CYR" w:cs="Times New Roman CYR"/>
          <w:sz w:val="24"/>
          <w:szCs w:val="24"/>
          <w:lang w:eastAsia="ru-RU"/>
        </w:rPr>
        <w:t>и) создания условий доступности площадок для всех жителей муниципального образования, включая МГН;</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2610"/>
      <w:bookmarkEnd w:id="68"/>
      <w:r w:rsidRPr="00C4782F">
        <w:rPr>
          <w:rFonts w:ascii="Times New Roman CYR" w:eastAsia="Times New Roman" w:hAnsi="Times New Roman CYR" w:cs="Times New Roman CYR"/>
          <w:sz w:val="24"/>
          <w:szCs w:val="24"/>
          <w:lang w:eastAsia="ru-RU"/>
        </w:rPr>
        <w:t>к) структуры прилегающей жилой застройки.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27"/>
      <w:bookmarkEnd w:id="69"/>
      <w:r w:rsidRPr="00C4782F">
        <w:rPr>
          <w:rFonts w:ascii="Times New Roman CYR" w:eastAsia="Times New Roman" w:hAnsi="Times New Roman CYR" w:cs="Times New Roman CYR"/>
          <w:sz w:val="24"/>
          <w:szCs w:val="24"/>
          <w:lang w:eastAsia="ru-RU"/>
        </w:rPr>
        <w:t>12.7.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28"/>
      <w:bookmarkEnd w:id="70"/>
      <w:r w:rsidRPr="00C4782F">
        <w:rPr>
          <w:rFonts w:ascii="Times New Roman CYR" w:eastAsia="Times New Roman" w:hAnsi="Times New Roman CYR" w:cs="Times New Roman CYR"/>
          <w:sz w:val="24"/>
          <w:szCs w:val="24"/>
          <w:lang w:eastAsia="ru-RU"/>
        </w:rPr>
        <w:t>12.8.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bookmarkEnd w:id="71"/>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29"/>
      <w:r w:rsidRPr="00C4782F">
        <w:rPr>
          <w:rFonts w:ascii="Times New Roman CYR" w:eastAsia="Times New Roman" w:hAnsi="Times New Roman CYR" w:cs="Times New Roman CYR"/>
          <w:sz w:val="24"/>
          <w:szCs w:val="24"/>
          <w:lang w:eastAsia="ru-RU"/>
        </w:rPr>
        <w:t xml:space="preserve">12.9.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w:t>
      </w:r>
      <w:r w:rsidRPr="00C4782F">
        <w:rPr>
          <w:rFonts w:ascii="Times New Roman CYR" w:eastAsia="Times New Roman" w:hAnsi="Times New Roman CYR" w:cs="Times New Roman CYR"/>
          <w:sz w:val="24"/>
          <w:szCs w:val="24"/>
          <w:lang w:eastAsia="ru-RU"/>
        </w:rPr>
        <w:lastRenderedPageBreak/>
        <w:t>(совмещающее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bookmarkEnd w:id="72"/>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C4782F">
        <w:rPr>
          <w:rFonts w:ascii="Times New Roman CYR" w:eastAsia="Times New Roman" w:hAnsi="Times New Roman CYR" w:cs="Times New Roman CYR"/>
          <w:sz w:val="24"/>
          <w:szCs w:val="24"/>
          <w:lang w:eastAsia="ru-RU"/>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210"/>
      <w:r w:rsidRPr="00C4782F">
        <w:rPr>
          <w:rFonts w:ascii="Times New Roman CYR" w:eastAsia="Times New Roman" w:hAnsi="Times New Roman CYR" w:cs="Times New Roman CYR"/>
          <w:sz w:val="24"/>
          <w:szCs w:val="24"/>
          <w:lang w:eastAsia="ru-RU"/>
        </w:rPr>
        <w:t>12.10.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C4782F" w:rsidRPr="00C4782F" w:rsidRDefault="00C4782F" w:rsidP="00C478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211"/>
      <w:bookmarkEnd w:id="73"/>
      <w:r w:rsidRPr="00C4782F">
        <w:rPr>
          <w:rFonts w:ascii="Times New Roman CYR" w:eastAsia="Times New Roman" w:hAnsi="Times New Roman CYR" w:cs="Times New Roman CYR"/>
          <w:sz w:val="24"/>
          <w:szCs w:val="24"/>
          <w:lang w:eastAsia="ru-RU"/>
        </w:rPr>
        <w:t xml:space="preserve">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17" w:history="1">
        <w:r w:rsidRPr="00C4782F">
          <w:rPr>
            <w:rFonts w:ascii="Times New Roman" w:eastAsia="Times New Roman" w:hAnsi="Times New Roman" w:cs="Times New Roman"/>
            <w:color w:val="000000"/>
            <w:sz w:val="24"/>
            <w:szCs w:val="24"/>
            <w:lang w:eastAsia="ru-RU"/>
          </w:rPr>
          <w:t>методических рекомендаций</w:t>
        </w:r>
      </w:hyperlink>
      <w:r w:rsidRPr="00C4782F">
        <w:rPr>
          <w:rFonts w:ascii="Times New Roman CYR" w:eastAsia="Times New Roman" w:hAnsi="Times New Roman CYR" w:cs="Times New Roman CYR"/>
          <w:sz w:val="24"/>
          <w:szCs w:val="24"/>
          <w:lang w:eastAsia="ru-RU"/>
        </w:rPr>
        <w:t xml:space="preserve"> по благоустройству общественных и дворовых территорий средствами спортивной и детской игровой инфраструктуры, утвержденных </w:t>
      </w:r>
      <w:hyperlink r:id="rId18" w:history="1">
        <w:r w:rsidRPr="00C4782F">
          <w:rPr>
            <w:rFonts w:ascii="Times New Roman" w:eastAsia="Times New Roman" w:hAnsi="Times New Roman" w:cs="Times New Roman"/>
            <w:color w:val="000000"/>
            <w:sz w:val="24"/>
            <w:szCs w:val="24"/>
            <w:lang w:eastAsia="ru-RU"/>
          </w:rPr>
          <w:t>приказом</w:t>
        </w:r>
      </w:hyperlink>
      <w:r w:rsidRPr="00C4782F">
        <w:rPr>
          <w:rFonts w:ascii="Times New Roman CYR" w:eastAsia="Times New Roman" w:hAnsi="Times New Roman CYR" w:cs="Times New Roman CYR"/>
          <w:sz w:val="24"/>
          <w:szCs w:val="24"/>
          <w:lang w:eastAsia="ru-RU"/>
        </w:rPr>
        <w:t xml:space="preserve">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C4782F">
        <w:rPr>
          <w:rFonts w:ascii="Times New Roman CYR" w:eastAsia="Times New Roman" w:hAnsi="Times New Roman CYR" w:cs="Times New Roman CYR"/>
          <w:sz w:val="24"/>
          <w:szCs w:val="24"/>
          <w:lang w:eastAsia="ru-RU"/>
        </w:rPr>
        <w:t>пр</w:t>
      </w:r>
      <w:proofErr w:type="spellEnd"/>
      <w:r w:rsidRPr="00C4782F">
        <w:rPr>
          <w:rFonts w:ascii="Times New Roman CYR" w:eastAsia="Times New Roman" w:hAnsi="Times New Roman CYR" w:cs="Times New Roman CYR"/>
          <w:sz w:val="24"/>
          <w:szCs w:val="24"/>
          <w:lang w:eastAsia="ru-RU"/>
        </w:rPr>
        <w:t xml:space="preserve"> (с учетом внесенных в них изменений).</w:t>
      </w:r>
      <w:bookmarkEnd w:id="74"/>
    </w:p>
    <w:p w:rsidR="00C4782F" w:rsidRDefault="00C4782F" w:rsidP="00C726A7">
      <w:pPr>
        <w:spacing w:after="0" w:line="240" w:lineRule="auto"/>
        <w:ind w:firstLine="567"/>
        <w:jc w:val="center"/>
        <w:rPr>
          <w:rFonts w:ascii="Times New Roman" w:eastAsia="Calibri" w:hAnsi="Times New Roman" w:cs="Times New Roman"/>
          <w:sz w:val="26"/>
          <w:szCs w:val="26"/>
        </w:rPr>
      </w:pPr>
    </w:p>
    <w:p w:rsidR="00626F57" w:rsidRPr="00C726A7" w:rsidRDefault="00C726A7" w:rsidP="00C726A7">
      <w:pPr>
        <w:spacing w:after="0" w:line="240" w:lineRule="auto"/>
        <w:ind w:firstLine="567"/>
        <w:jc w:val="center"/>
        <w:rPr>
          <w:rFonts w:ascii="Times New Roman" w:eastAsia="Calibri" w:hAnsi="Times New Roman" w:cs="Times New Roman"/>
          <w:sz w:val="26"/>
          <w:szCs w:val="26"/>
        </w:rPr>
      </w:pPr>
      <w:r w:rsidRPr="00C726A7">
        <w:rPr>
          <w:rFonts w:ascii="Times New Roman" w:eastAsia="Calibri" w:hAnsi="Times New Roman" w:cs="Times New Roman"/>
          <w:sz w:val="26"/>
          <w:szCs w:val="26"/>
        </w:rPr>
        <w:t>12.</w:t>
      </w:r>
      <w:r w:rsidR="00C4782F">
        <w:rPr>
          <w:rFonts w:ascii="Times New Roman" w:eastAsia="Calibri" w:hAnsi="Times New Roman" w:cs="Times New Roman"/>
          <w:sz w:val="26"/>
          <w:szCs w:val="26"/>
        </w:rPr>
        <w:t>12</w:t>
      </w:r>
      <w:r w:rsidRPr="00C726A7">
        <w:rPr>
          <w:rFonts w:ascii="Times New Roman" w:eastAsia="Calibri" w:hAnsi="Times New Roman" w:cs="Times New Roman"/>
          <w:sz w:val="26"/>
          <w:szCs w:val="26"/>
        </w:rPr>
        <w:t xml:space="preserve">. </w:t>
      </w:r>
      <w:r w:rsidR="00626F57" w:rsidRPr="00C726A7">
        <w:rPr>
          <w:rFonts w:ascii="Times New Roman" w:eastAsia="Calibri" w:hAnsi="Times New Roman" w:cs="Times New Roman"/>
          <w:sz w:val="26"/>
          <w:szCs w:val="26"/>
        </w:rPr>
        <w:t>Детские площадки.</w:t>
      </w:r>
    </w:p>
    <w:p w:rsidR="00C726A7" w:rsidRPr="00C726A7" w:rsidRDefault="00C726A7" w:rsidP="00C726A7">
      <w:pPr>
        <w:spacing w:after="0" w:line="240" w:lineRule="auto"/>
        <w:ind w:firstLine="567"/>
        <w:jc w:val="center"/>
        <w:rPr>
          <w:rFonts w:ascii="Times New Roman" w:eastAsia="Calibri" w:hAnsi="Times New Roman" w:cs="Times New Roman"/>
          <w:sz w:val="26"/>
          <w:szCs w:val="26"/>
        </w:rPr>
      </w:pP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w:t>
      </w:r>
      <w:r w:rsidR="00626F57" w:rsidRPr="00C726A7">
        <w:rPr>
          <w:rFonts w:ascii="Times New Roman" w:eastAsia="Calibri" w:hAnsi="Times New Roman" w:cs="Times New Roman"/>
          <w:sz w:val="26"/>
          <w:szCs w:val="26"/>
        </w:rPr>
        <w:tab/>
        <w:t xml:space="preserve">Детские площадки обычно предназначены для игр и активного отдыха детей разных возрастов: </w:t>
      </w:r>
      <w:proofErr w:type="spellStart"/>
      <w:r w:rsidR="00626F57" w:rsidRPr="00C726A7">
        <w:rPr>
          <w:rFonts w:ascii="Times New Roman" w:eastAsia="Calibri" w:hAnsi="Times New Roman" w:cs="Times New Roman"/>
          <w:sz w:val="26"/>
          <w:szCs w:val="26"/>
        </w:rPr>
        <w:t>преддошкольного</w:t>
      </w:r>
      <w:proofErr w:type="spellEnd"/>
      <w:r w:rsidR="00626F57" w:rsidRPr="00C726A7">
        <w:rPr>
          <w:rFonts w:ascii="Times New Roman" w:eastAsia="Calibri" w:hAnsi="Times New Roman" w:cs="Times New Roman"/>
          <w:sz w:val="26"/>
          <w:szCs w:val="26"/>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00626F57" w:rsidRPr="00C726A7">
        <w:rPr>
          <w:rFonts w:ascii="Times New Roman" w:eastAsia="Calibri" w:hAnsi="Times New Roman" w:cs="Times New Roman"/>
          <w:sz w:val="26"/>
          <w:szCs w:val="26"/>
        </w:rPr>
        <w:t>скалодромы</w:t>
      </w:r>
      <w:proofErr w:type="spellEnd"/>
      <w:r w:rsidR="00626F57" w:rsidRPr="00C726A7">
        <w:rPr>
          <w:rFonts w:ascii="Times New Roman" w:eastAsia="Calibri" w:hAnsi="Times New Roman" w:cs="Times New Roman"/>
          <w:sz w:val="26"/>
          <w:szCs w:val="26"/>
        </w:rPr>
        <w:t>, велодромы и т.п.) и оборудование специальных мест для катания на самокатах, роликовых досках и коньках.</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2.</w:t>
      </w:r>
      <w:r w:rsidR="00626F57" w:rsidRPr="00C726A7">
        <w:rPr>
          <w:rFonts w:ascii="Times New Roman" w:eastAsia="Calibri" w:hAnsi="Times New Roman" w:cs="Times New Roman"/>
          <w:sz w:val="26"/>
          <w:szCs w:val="26"/>
        </w:rPr>
        <w:tab/>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3.</w:t>
      </w:r>
      <w:r w:rsidR="00626F57" w:rsidRPr="00C726A7">
        <w:rPr>
          <w:rFonts w:ascii="Times New Roman" w:eastAsia="Calibri" w:hAnsi="Times New Roman" w:cs="Times New Roman"/>
          <w:sz w:val="26"/>
          <w:szCs w:val="26"/>
        </w:rPr>
        <w:tab/>
        <w:t>Площадки детей 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4.</w:t>
      </w:r>
      <w:r w:rsidR="00626F57" w:rsidRPr="00C726A7">
        <w:rPr>
          <w:rFonts w:ascii="Times New Roman" w:eastAsia="Calibri" w:hAnsi="Times New Roman" w:cs="Times New Roman"/>
          <w:sz w:val="26"/>
          <w:szCs w:val="26"/>
        </w:rPr>
        <w:tab/>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lastRenderedPageBreak/>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5.</w:t>
      </w:r>
      <w:r w:rsidR="00626F57" w:rsidRPr="00C726A7">
        <w:rPr>
          <w:rFonts w:ascii="Times New Roman" w:eastAsia="Calibri" w:hAnsi="Times New Roman" w:cs="Times New Roman"/>
          <w:sz w:val="26"/>
          <w:szCs w:val="26"/>
        </w:rPr>
        <w:tab/>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6.3.6 настоящих Правил.</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6.</w:t>
      </w:r>
      <w:r w:rsidR="00626F57" w:rsidRPr="00C726A7">
        <w:rPr>
          <w:rFonts w:ascii="Times New Roman" w:eastAsia="Calibri" w:hAnsi="Times New Roman" w:cs="Times New Roman"/>
          <w:sz w:val="26"/>
          <w:szCs w:val="26"/>
        </w:rPr>
        <w:tab/>
        <w:t xml:space="preserve">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7.</w:t>
      </w:r>
      <w:r w:rsidR="00626F57" w:rsidRPr="00C726A7">
        <w:rPr>
          <w:rFonts w:ascii="Times New Roman" w:eastAsia="Calibri" w:hAnsi="Times New Roman" w:cs="Times New Roman"/>
          <w:sz w:val="26"/>
          <w:szCs w:val="26"/>
        </w:rPr>
        <w:tab/>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8.</w:t>
      </w:r>
      <w:r w:rsidR="00626F57" w:rsidRPr="00C726A7">
        <w:rPr>
          <w:rFonts w:ascii="Times New Roman" w:eastAsia="Calibri" w:hAnsi="Times New Roman" w:cs="Times New Roman"/>
          <w:sz w:val="26"/>
          <w:szCs w:val="26"/>
        </w:rPr>
        <w:tab/>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9.</w:t>
      </w:r>
      <w:r w:rsidR="00626F57" w:rsidRPr="00C726A7">
        <w:rPr>
          <w:rFonts w:ascii="Times New Roman" w:eastAsia="Calibri" w:hAnsi="Times New Roman" w:cs="Times New Roman"/>
          <w:sz w:val="26"/>
          <w:szCs w:val="26"/>
        </w:rPr>
        <w:tab/>
        <w:t>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10.</w:t>
      </w:r>
      <w:r w:rsidR="00626F57" w:rsidRPr="00C726A7">
        <w:rPr>
          <w:rFonts w:ascii="Times New Roman" w:eastAsia="Calibri" w:hAnsi="Times New Roman" w:cs="Times New Roman"/>
          <w:sz w:val="26"/>
          <w:szCs w:val="26"/>
        </w:rPr>
        <w:tab/>
        <w:t>Для сопряжения поверхностей площадки и газона рекомендуется применять садовые бортовые камни со скошенными или закругленными краями.</w:t>
      </w:r>
    </w:p>
    <w:p w:rsidR="00626F57" w:rsidRPr="00C726A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11.</w:t>
      </w:r>
      <w:r w:rsidR="00626F57" w:rsidRPr="00C726A7">
        <w:rPr>
          <w:rFonts w:ascii="Times New Roman" w:eastAsia="Calibri" w:hAnsi="Times New Roman" w:cs="Times New Roman"/>
          <w:sz w:val="26"/>
          <w:szCs w:val="26"/>
        </w:rPr>
        <w:tab/>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4B29F7" w:rsidRDefault="00C726A7" w:rsidP="00626F57">
      <w:pPr>
        <w:spacing w:after="0" w:line="240" w:lineRule="auto"/>
        <w:ind w:firstLine="567"/>
        <w:jc w:val="both"/>
        <w:rPr>
          <w:rFonts w:ascii="Times New Roman" w:eastAsia="Calibri" w:hAnsi="Times New Roman" w:cs="Times New Roman"/>
          <w:sz w:val="26"/>
          <w:szCs w:val="26"/>
        </w:rPr>
      </w:pPr>
      <w:r w:rsidRPr="00C726A7">
        <w:rPr>
          <w:rFonts w:ascii="Times New Roman" w:eastAsia="Calibri" w:hAnsi="Times New Roman" w:cs="Times New Roman"/>
          <w:sz w:val="26"/>
          <w:szCs w:val="26"/>
        </w:rPr>
        <w:t>12.1</w:t>
      </w:r>
      <w:r w:rsidR="00C4782F">
        <w:rPr>
          <w:rFonts w:ascii="Times New Roman" w:eastAsia="Calibri" w:hAnsi="Times New Roman" w:cs="Times New Roman"/>
          <w:sz w:val="26"/>
          <w:szCs w:val="26"/>
        </w:rPr>
        <w:t>2</w:t>
      </w:r>
      <w:r w:rsidRPr="00C726A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12.</w:t>
      </w:r>
      <w:r w:rsidR="00626F57" w:rsidRPr="00C726A7">
        <w:rPr>
          <w:rFonts w:ascii="Times New Roman" w:eastAsia="Calibri" w:hAnsi="Times New Roman" w:cs="Times New Roman"/>
          <w:sz w:val="26"/>
          <w:szCs w:val="26"/>
        </w:rPr>
        <w:tab/>
        <w:t>Размещение игрового оборудования следует проектировать с учетом нормативных параметров безопасности</w:t>
      </w:r>
      <w:r w:rsidR="004B29F7">
        <w:rPr>
          <w:rFonts w:ascii="Times New Roman" w:eastAsia="Calibri" w:hAnsi="Times New Roman" w:cs="Times New Roman"/>
          <w:sz w:val="26"/>
          <w:szCs w:val="26"/>
        </w:rPr>
        <w:t>.</w:t>
      </w:r>
      <w:r w:rsidR="00626F57" w:rsidRPr="00C726A7">
        <w:rPr>
          <w:rFonts w:ascii="Times New Roman" w:eastAsia="Calibri" w:hAnsi="Times New Roman" w:cs="Times New Roman"/>
          <w:sz w:val="26"/>
          <w:szCs w:val="26"/>
        </w:rPr>
        <w:t xml:space="preserve"> </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w:t>
      </w:r>
      <w:r>
        <w:rPr>
          <w:rFonts w:ascii="Times New Roman" w:eastAsia="Calibri" w:hAnsi="Times New Roman" w:cs="Times New Roman"/>
          <w:sz w:val="26"/>
          <w:szCs w:val="26"/>
        </w:rPr>
        <w:t>2</w:t>
      </w:r>
      <w:r w:rsidRPr="004B29F7">
        <w:rPr>
          <w:rFonts w:ascii="Times New Roman" w:eastAsia="Calibri" w:hAnsi="Times New Roman" w:cs="Times New Roman"/>
          <w:sz w:val="26"/>
          <w:szCs w:val="26"/>
        </w:rPr>
        <w:t>.1</w:t>
      </w:r>
      <w:r>
        <w:rPr>
          <w:rFonts w:ascii="Times New Roman" w:eastAsia="Calibri" w:hAnsi="Times New Roman" w:cs="Times New Roman"/>
          <w:sz w:val="26"/>
          <w:szCs w:val="26"/>
        </w:rPr>
        <w:t>2</w:t>
      </w:r>
      <w:r w:rsidRPr="004B29F7">
        <w:rPr>
          <w:rFonts w:ascii="Times New Roman" w:eastAsia="Calibri" w:hAnsi="Times New Roman" w:cs="Times New Roman"/>
          <w:sz w:val="26"/>
          <w:szCs w:val="26"/>
        </w:rPr>
        <w:t>.</w:t>
      </w:r>
      <w:r>
        <w:rPr>
          <w:rFonts w:ascii="Times New Roman" w:eastAsia="Calibri" w:hAnsi="Times New Roman" w:cs="Times New Roman"/>
          <w:sz w:val="26"/>
          <w:szCs w:val="26"/>
        </w:rPr>
        <w:t>13.</w:t>
      </w:r>
      <w:r w:rsidRPr="004B29F7">
        <w:rPr>
          <w:rFonts w:ascii="Times New Roman" w:eastAsia="Calibri" w:hAnsi="Times New Roman" w:cs="Times New Roman"/>
          <w:sz w:val="26"/>
          <w:szCs w:val="26"/>
        </w:rPr>
        <w:tab/>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14. </w:t>
      </w:r>
      <w:r w:rsidRPr="004B29F7">
        <w:rPr>
          <w:rFonts w:ascii="Times New Roman" w:eastAsia="Calibri" w:hAnsi="Times New Roman" w:cs="Times New Roman"/>
          <w:sz w:val="26"/>
          <w:szCs w:val="26"/>
        </w:rPr>
        <w:t>Рекомендуется предусматривать следующие требования к материалу игрового оборудования и условиям его обработки:</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lastRenderedPageBreak/>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4B29F7">
        <w:rPr>
          <w:rFonts w:ascii="Times New Roman" w:eastAsia="Calibri" w:hAnsi="Times New Roman" w:cs="Times New Roman"/>
          <w:sz w:val="26"/>
          <w:szCs w:val="26"/>
        </w:rPr>
        <w:t>металлопластик</w:t>
      </w:r>
      <w:proofErr w:type="spellEnd"/>
      <w:r w:rsidRPr="004B29F7">
        <w:rPr>
          <w:rFonts w:ascii="Times New Roman" w:eastAsia="Calibri" w:hAnsi="Times New Roman" w:cs="Times New Roman"/>
          <w:sz w:val="26"/>
          <w:szCs w:val="26"/>
        </w:rPr>
        <w:t xml:space="preserve"> (не травмирует, не ржавеет, морозоустойчив);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4B29F7" w:rsidRP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15. </w:t>
      </w:r>
      <w:r w:rsidRPr="004B29F7">
        <w:rPr>
          <w:rFonts w:ascii="Times New Roman" w:eastAsia="Calibri" w:hAnsi="Times New Roman" w:cs="Times New Roman"/>
          <w:sz w:val="26"/>
          <w:szCs w:val="26"/>
        </w:rPr>
        <w:t xml:space="preserve">В требованиях к конструкциям игрового оборудования рекомендуется исключать острые углы, </w:t>
      </w:r>
      <w:proofErr w:type="spellStart"/>
      <w:r w:rsidRPr="004B29F7">
        <w:rPr>
          <w:rFonts w:ascii="Times New Roman" w:eastAsia="Calibri" w:hAnsi="Times New Roman" w:cs="Times New Roman"/>
          <w:sz w:val="26"/>
          <w:szCs w:val="26"/>
        </w:rPr>
        <w:t>застревание</w:t>
      </w:r>
      <w:proofErr w:type="spellEnd"/>
      <w:r w:rsidRPr="004B29F7">
        <w:rPr>
          <w:rFonts w:ascii="Times New Roman" w:eastAsia="Calibri" w:hAnsi="Times New Roman" w:cs="Times New Roman"/>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4B29F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16. </w:t>
      </w:r>
      <w:r w:rsidRPr="004B29F7">
        <w:rPr>
          <w:rFonts w:ascii="Times New Roman" w:eastAsia="Calibri" w:hAnsi="Times New Roman" w:cs="Times New Roman"/>
          <w:sz w:val="26"/>
          <w:szCs w:val="26"/>
        </w:rPr>
        <w:t>При размещении игрового оборудования на детских игровых площадках рекомендуется соблюдать минимальные расстояния безопасности, в соответствии с требованиями Российской Федерации в том числе ГОСТ Р 52167-2012, 52169-2012, Техническим регламентом Евразийского экономического союза «О безопасности оборудования для детских игровых площадок» ТР ЕАЭС 042/2017.</w:t>
      </w:r>
    </w:p>
    <w:p w:rsidR="00626F57" w:rsidRPr="00C726A7" w:rsidRDefault="004B29F7" w:rsidP="004B29F7">
      <w:pPr>
        <w:spacing w:after="0" w:line="240" w:lineRule="auto"/>
        <w:ind w:firstLine="567"/>
        <w:jc w:val="both"/>
        <w:rPr>
          <w:rFonts w:ascii="Times New Roman" w:eastAsia="Calibri" w:hAnsi="Times New Roman" w:cs="Times New Roman"/>
          <w:sz w:val="26"/>
          <w:szCs w:val="26"/>
        </w:rPr>
      </w:pPr>
      <w:r w:rsidRPr="004B29F7">
        <w:rPr>
          <w:rFonts w:ascii="Times New Roman" w:eastAsia="Calibri" w:hAnsi="Times New Roman" w:cs="Times New Roman"/>
          <w:sz w:val="26"/>
          <w:szCs w:val="26"/>
        </w:rPr>
        <w:t>12.12.</w:t>
      </w:r>
      <w:r>
        <w:rPr>
          <w:rFonts w:ascii="Times New Roman" w:eastAsia="Calibri" w:hAnsi="Times New Roman" w:cs="Times New Roman"/>
          <w:sz w:val="26"/>
          <w:szCs w:val="26"/>
        </w:rPr>
        <w:t xml:space="preserve">17. </w:t>
      </w:r>
      <w:r w:rsidR="00626F57" w:rsidRPr="00C726A7">
        <w:rPr>
          <w:rFonts w:ascii="Times New Roman" w:eastAsia="Calibri" w:hAnsi="Times New Roman" w:cs="Times New Roman"/>
          <w:sz w:val="26"/>
          <w:szCs w:val="26"/>
        </w:rPr>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C726A7" w:rsidRDefault="00C726A7" w:rsidP="00C726A7">
      <w:pPr>
        <w:spacing w:after="0" w:line="240" w:lineRule="auto"/>
        <w:ind w:firstLine="567"/>
        <w:jc w:val="center"/>
        <w:rPr>
          <w:rFonts w:ascii="Times New Roman" w:eastAsia="Calibri" w:hAnsi="Times New Roman" w:cs="Times New Roman"/>
        </w:rPr>
      </w:pPr>
    </w:p>
    <w:p w:rsidR="00626F57" w:rsidRPr="004B0642" w:rsidRDefault="00C726A7" w:rsidP="00C726A7">
      <w:pPr>
        <w:spacing w:after="0" w:line="240" w:lineRule="auto"/>
        <w:ind w:firstLine="567"/>
        <w:jc w:val="center"/>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 xml:space="preserve">. </w:t>
      </w:r>
      <w:r w:rsidR="00626F57" w:rsidRPr="004B0642">
        <w:rPr>
          <w:rFonts w:ascii="Times New Roman" w:eastAsia="Calibri" w:hAnsi="Times New Roman" w:cs="Times New Roman"/>
          <w:sz w:val="26"/>
          <w:szCs w:val="26"/>
        </w:rPr>
        <w:t>Спортивные площадки.</w:t>
      </w:r>
    </w:p>
    <w:p w:rsidR="00C726A7" w:rsidRPr="004B0642" w:rsidRDefault="00C726A7" w:rsidP="00C726A7">
      <w:pPr>
        <w:spacing w:after="0" w:line="240" w:lineRule="auto"/>
        <w:ind w:firstLine="567"/>
        <w:jc w:val="center"/>
        <w:rPr>
          <w:rFonts w:ascii="Times New Roman" w:eastAsia="Calibri" w:hAnsi="Times New Roman" w:cs="Times New Roman"/>
          <w:sz w:val="26"/>
          <w:szCs w:val="26"/>
        </w:rPr>
      </w:pP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1.</w:t>
      </w:r>
      <w:r w:rsidR="00626F57" w:rsidRPr="004B0642">
        <w:rPr>
          <w:rFonts w:ascii="Times New Roman" w:eastAsia="Calibri" w:hAnsi="Times New Roman" w:cs="Times New Roman"/>
          <w:sz w:val="26"/>
          <w:szCs w:val="26"/>
        </w:rPr>
        <w:tab/>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2.</w:t>
      </w:r>
      <w:r w:rsidR="00626F57" w:rsidRPr="004B0642">
        <w:rPr>
          <w:rFonts w:ascii="Times New Roman" w:eastAsia="Calibri" w:hAnsi="Times New Roman" w:cs="Times New Roman"/>
          <w:sz w:val="26"/>
          <w:szCs w:val="26"/>
        </w:rPr>
        <w:tab/>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lastRenderedPageBreak/>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3.</w:t>
      </w:r>
      <w:r w:rsidR="00626F57" w:rsidRPr="004B0642">
        <w:rPr>
          <w:rFonts w:ascii="Times New Roman" w:eastAsia="Calibri" w:hAnsi="Times New Roman" w:cs="Times New Roman"/>
          <w:sz w:val="26"/>
          <w:szCs w:val="26"/>
        </w:rPr>
        <w:tab/>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626F57" w:rsidRPr="004B0642"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4.</w:t>
      </w:r>
      <w:r w:rsidR="00626F57" w:rsidRPr="004B0642">
        <w:rPr>
          <w:rFonts w:ascii="Times New Roman" w:eastAsia="Calibri" w:hAnsi="Times New Roman" w:cs="Times New Roman"/>
          <w:sz w:val="26"/>
          <w:szCs w:val="26"/>
        </w:rPr>
        <w:tab/>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626F57" w:rsidRDefault="00C726A7" w:rsidP="00626F57">
      <w:pPr>
        <w:spacing w:after="0" w:line="240" w:lineRule="auto"/>
        <w:ind w:firstLine="567"/>
        <w:jc w:val="both"/>
        <w:rPr>
          <w:rFonts w:ascii="Times New Roman" w:eastAsia="Calibri" w:hAnsi="Times New Roman" w:cs="Times New Roman"/>
          <w:sz w:val="26"/>
          <w:szCs w:val="26"/>
        </w:rPr>
      </w:pPr>
      <w:r w:rsidRPr="004B0642">
        <w:rPr>
          <w:rFonts w:ascii="Times New Roman" w:eastAsia="Calibri" w:hAnsi="Times New Roman" w:cs="Times New Roman"/>
          <w:sz w:val="26"/>
          <w:szCs w:val="26"/>
        </w:rPr>
        <w:t>12.</w:t>
      </w:r>
      <w:r w:rsidR="00C4782F">
        <w:rPr>
          <w:rFonts w:ascii="Times New Roman" w:eastAsia="Calibri" w:hAnsi="Times New Roman" w:cs="Times New Roman"/>
          <w:sz w:val="26"/>
          <w:szCs w:val="26"/>
        </w:rPr>
        <w:t>13</w:t>
      </w:r>
      <w:r w:rsidRPr="004B0642">
        <w:rPr>
          <w:rFonts w:ascii="Times New Roman" w:eastAsia="Calibri" w:hAnsi="Times New Roman" w:cs="Times New Roman"/>
          <w:sz w:val="26"/>
          <w:szCs w:val="26"/>
        </w:rPr>
        <w:t>.</w:t>
      </w:r>
      <w:r w:rsidR="00626F57" w:rsidRPr="004B0642">
        <w:rPr>
          <w:rFonts w:ascii="Times New Roman" w:eastAsia="Calibri" w:hAnsi="Times New Roman" w:cs="Times New Roman"/>
          <w:sz w:val="26"/>
          <w:szCs w:val="26"/>
        </w:rPr>
        <w:t>5.</w:t>
      </w:r>
      <w:r w:rsidR="00626F57" w:rsidRPr="004B0642">
        <w:rPr>
          <w:rFonts w:ascii="Times New Roman" w:eastAsia="Calibri" w:hAnsi="Times New Roman" w:cs="Times New Roman"/>
          <w:sz w:val="26"/>
          <w:szCs w:val="26"/>
        </w:rPr>
        <w:tab/>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4B29F7" w:rsidRPr="004B0642" w:rsidRDefault="003D723D" w:rsidP="00626F57">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12.13.6. </w:t>
      </w:r>
      <w:r w:rsidR="004B29F7" w:rsidRPr="004B29F7">
        <w:rPr>
          <w:rFonts w:ascii="Times New Roman" w:eastAsia="Calibri" w:hAnsi="Times New Roman" w:cs="Times New Roman"/>
          <w:sz w:val="26"/>
          <w:szCs w:val="2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4782F" w:rsidRDefault="00C4782F" w:rsidP="00C4782F">
      <w:pPr>
        <w:spacing w:after="0" w:line="240" w:lineRule="auto"/>
        <w:ind w:firstLine="567"/>
        <w:jc w:val="center"/>
        <w:rPr>
          <w:rFonts w:ascii="Times New Roman" w:eastAsia="Calibri" w:hAnsi="Times New Roman" w:cs="Times New Roman"/>
        </w:rPr>
      </w:pPr>
    </w:p>
    <w:p w:rsidR="00C726A7" w:rsidRPr="00466199" w:rsidRDefault="00C4782F" w:rsidP="00C4782F">
      <w:pPr>
        <w:spacing w:after="0" w:line="240" w:lineRule="auto"/>
        <w:ind w:firstLine="567"/>
        <w:jc w:val="center"/>
        <w:rPr>
          <w:rFonts w:ascii="Times New Roman" w:eastAsia="Calibri" w:hAnsi="Times New Roman" w:cs="Times New Roman"/>
          <w:sz w:val="26"/>
          <w:szCs w:val="26"/>
        </w:rPr>
      </w:pPr>
      <w:r w:rsidRPr="00466199">
        <w:rPr>
          <w:rFonts w:ascii="Times New Roman" w:eastAsia="Calibri" w:hAnsi="Times New Roman" w:cs="Times New Roman"/>
          <w:sz w:val="26"/>
          <w:szCs w:val="26"/>
        </w:rPr>
        <w:t>12.14.</w:t>
      </w:r>
      <w:r w:rsidR="008F0131" w:rsidRPr="00466199">
        <w:rPr>
          <w:rFonts w:ascii="Times New Roman" w:eastAsia="Calibri" w:hAnsi="Times New Roman" w:cs="Times New Roman"/>
          <w:sz w:val="26"/>
          <w:szCs w:val="26"/>
        </w:rPr>
        <w:t xml:space="preserve"> Содержание </w:t>
      </w:r>
      <w:r w:rsidRPr="00466199">
        <w:rPr>
          <w:rFonts w:ascii="Times New Roman" w:eastAsia="Calibri" w:hAnsi="Times New Roman" w:cs="Times New Roman"/>
          <w:sz w:val="26"/>
          <w:szCs w:val="26"/>
        </w:rPr>
        <w:t xml:space="preserve">детских и спортивных </w:t>
      </w:r>
      <w:r w:rsidR="008F0131" w:rsidRPr="00466199">
        <w:rPr>
          <w:rFonts w:ascii="Times New Roman" w:eastAsia="Calibri" w:hAnsi="Times New Roman" w:cs="Times New Roman"/>
          <w:sz w:val="26"/>
          <w:szCs w:val="26"/>
        </w:rPr>
        <w:t>площадок</w:t>
      </w:r>
      <w:r w:rsidRPr="00466199">
        <w:rPr>
          <w:rFonts w:ascii="Times New Roman" w:eastAsia="Calibri" w:hAnsi="Times New Roman" w:cs="Times New Roman"/>
          <w:sz w:val="26"/>
          <w:szCs w:val="26"/>
        </w:rPr>
        <w:t>.</w:t>
      </w:r>
    </w:p>
    <w:p w:rsidR="00C4782F" w:rsidRDefault="00C4782F" w:rsidP="00C4782F">
      <w:pPr>
        <w:spacing w:after="0" w:line="240" w:lineRule="auto"/>
        <w:ind w:firstLine="567"/>
        <w:jc w:val="center"/>
        <w:rPr>
          <w:rFonts w:ascii="Times New Roman" w:eastAsia="Calibri" w:hAnsi="Times New Roman" w:cs="Times New Roman"/>
        </w:rPr>
      </w:pP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w:t>
      </w:r>
      <w:r w:rsidR="008F0131" w:rsidRPr="008F0131">
        <w:rPr>
          <w:rFonts w:ascii="Times New Roman" w:eastAsia="Courier New" w:hAnsi="Times New Roman" w:cs="Times New Roman"/>
          <w:kern w:val="2"/>
          <w:sz w:val="26"/>
          <w:szCs w:val="26"/>
        </w:rPr>
        <w:t>.</w:t>
      </w:r>
      <w:r w:rsidRPr="00466199">
        <w:rPr>
          <w:rFonts w:ascii="Times New Roman" w:eastAsia="Courier New" w:hAnsi="Times New Roman" w:cs="Times New Roman"/>
          <w:kern w:val="2"/>
          <w:sz w:val="26"/>
          <w:szCs w:val="26"/>
        </w:rPr>
        <w:t>1.</w:t>
      </w:r>
      <w:r w:rsidR="008F0131" w:rsidRPr="008F0131">
        <w:rPr>
          <w:rFonts w:ascii="Times New Roman" w:eastAsia="Courier New" w:hAnsi="Times New Roman" w:cs="Times New Roman"/>
          <w:kern w:val="2"/>
          <w:sz w:val="26"/>
          <w:szCs w:val="26"/>
        </w:rPr>
        <w:t xml:space="preserve"> В целях своевременного выявления ненадлежащего содержания уполномоченным на содержание лицом осуществляется контроль за техническим состоянием оборудования площадок, который включает:</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первичный осмотр и проверку оборудования перед вводом в эксплуатацию;</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w:t>
      </w:r>
      <w:r w:rsidR="008F0131" w:rsidRPr="008F0131">
        <w:rPr>
          <w:rFonts w:ascii="Times New Roman" w:eastAsia="Courier New" w:hAnsi="Times New Roman" w:cs="Times New Roman"/>
          <w:kern w:val="2"/>
          <w:sz w:val="26"/>
          <w:szCs w:val="26"/>
        </w:rPr>
        <w:t xml:space="preserve"> основной осмотр - представляет собой осмотр для целей оценки соответствия технического состояния оборудования требованиям безопасности.</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12.14.3</w:t>
      </w:r>
      <w:r w:rsidR="008F0131" w:rsidRPr="008F0131">
        <w:rPr>
          <w:rFonts w:ascii="Times New Roman" w:eastAsia="Courier New" w:hAnsi="Times New Roman" w:cs="Times New Roman"/>
          <w:kern w:val="2"/>
          <w:sz w:val="26"/>
          <w:szCs w:val="26"/>
        </w:rPr>
        <w:t>. Визуальный осмотр элементов благоустройства площадок проводится ежедневно.</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12.14.4</w:t>
      </w:r>
      <w:r w:rsidR="008F0131" w:rsidRPr="008F0131">
        <w:rPr>
          <w:rFonts w:ascii="Times New Roman" w:eastAsia="Courier New" w:hAnsi="Times New Roman" w:cs="Times New Roman"/>
          <w:kern w:val="2"/>
          <w:sz w:val="26"/>
          <w:szCs w:val="26"/>
        </w:rPr>
        <w:t>.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частям элементов благоустройства.</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12.14.5.</w:t>
      </w:r>
      <w:r w:rsidR="008F0131" w:rsidRPr="008F0131">
        <w:rPr>
          <w:rFonts w:ascii="Times New Roman" w:eastAsia="Courier New" w:hAnsi="Times New Roman" w:cs="Times New Roman"/>
          <w:kern w:val="2"/>
          <w:sz w:val="26"/>
          <w:szCs w:val="26"/>
        </w:rPr>
        <w:t xml:space="preserve"> Основной осмотр проводится раз в год.</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12.14.6</w:t>
      </w:r>
      <w:r w:rsidR="008F0131" w:rsidRPr="008F0131">
        <w:rPr>
          <w:rFonts w:ascii="Times New Roman" w:eastAsia="Courier New" w:hAnsi="Times New Roman" w:cs="Times New Roman"/>
          <w:kern w:val="2"/>
          <w:sz w:val="26"/>
          <w:szCs w:val="26"/>
        </w:rPr>
        <w:t xml:space="preserve">. При обнаружении в процессе осмотра оборудования дефектов, влияющих на безопасность оборудования, дефекты должны быть незамедлительно </w:t>
      </w:r>
      <w:r w:rsidR="008F0131" w:rsidRPr="008F0131">
        <w:rPr>
          <w:rFonts w:ascii="Times New Roman" w:eastAsia="Courier New" w:hAnsi="Times New Roman" w:cs="Times New Roman"/>
          <w:kern w:val="2"/>
          <w:sz w:val="26"/>
          <w:szCs w:val="26"/>
        </w:rPr>
        <w:lastRenderedPageBreak/>
        <w:t>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12.14.7.</w:t>
      </w:r>
      <w:r w:rsidR="008F0131" w:rsidRPr="008F0131">
        <w:rPr>
          <w:rFonts w:ascii="Times New Roman" w:eastAsia="Courier New" w:hAnsi="Times New Roman" w:cs="Times New Roman"/>
          <w:kern w:val="2"/>
          <w:sz w:val="26"/>
          <w:szCs w:val="26"/>
        </w:rPr>
        <w:t xml:space="preserve"> Мероприятия по содержанию площадок и элементов благоустройства, расположенных на них, включают:</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проверку и подтягивание узлов крепления;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обновление окраски элементов благоустройства;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xml:space="preserve">- обслуживание </w:t>
      </w:r>
      <w:proofErr w:type="spellStart"/>
      <w:r w:rsidRPr="008F0131">
        <w:rPr>
          <w:rFonts w:ascii="Times New Roman" w:eastAsia="Courier New" w:hAnsi="Times New Roman" w:cs="Times New Roman"/>
          <w:kern w:val="2"/>
          <w:sz w:val="26"/>
          <w:szCs w:val="26"/>
        </w:rPr>
        <w:t>ударопоглощающих</w:t>
      </w:r>
      <w:proofErr w:type="spellEnd"/>
      <w:r w:rsidRPr="008F0131">
        <w:rPr>
          <w:rFonts w:ascii="Times New Roman" w:eastAsia="Courier New" w:hAnsi="Times New Roman" w:cs="Times New Roman"/>
          <w:kern w:val="2"/>
          <w:sz w:val="26"/>
          <w:szCs w:val="26"/>
        </w:rPr>
        <w:t xml:space="preserve"> покрытий;</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смазку подшипников;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xml:space="preserve">- нанесение на элементы благоустройства маркировок, обозначающих требуемый уровень </w:t>
      </w:r>
      <w:proofErr w:type="spellStart"/>
      <w:r w:rsidRPr="008F0131">
        <w:rPr>
          <w:rFonts w:ascii="Times New Roman" w:eastAsia="Courier New" w:hAnsi="Times New Roman" w:cs="Times New Roman"/>
          <w:kern w:val="2"/>
          <w:sz w:val="26"/>
          <w:szCs w:val="26"/>
        </w:rPr>
        <w:t>ударопоглощающих</w:t>
      </w:r>
      <w:proofErr w:type="spellEnd"/>
      <w:r w:rsidRPr="008F0131">
        <w:rPr>
          <w:rFonts w:ascii="Times New Roman" w:eastAsia="Courier New" w:hAnsi="Times New Roman" w:cs="Times New Roman"/>
          <w:kern w:val="2"/>
          <w:sz w:val="26"/>
          <w:szCs w:val="26"/>
        </w:rPr>
        <w:t xml:space="preserve"> покрытий из сыпучих материалов;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обеспечение чистоты элементов благоустройства, включая покрытие площадки и прилегающей территории;</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площадки должны быть оборудованы урнами. Мусор из урн удаляется в утренние часы, по мере необходимости, но, не реже одного раза в сутки;</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средства наружного освещения, расположенные на площадке,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12.14.8.</w:t>
      </w:r>
      <w:r w:rsidR="008F0131" w:rsidRPr="008F0131">
        <w:rPr>
          <w:rFonts w:ascii="Times New Roman" w:eastAsia="Courier New" w:hAnsi="Times New Roman" w:cs="Times New Roman"/>
          <w:kern w:val="2"/>
          <w:sz w:val="26"/>
          <w:szCs w:val="26"/>
        </w:rPr>
        <w:t xml:space="preserve"> Ремонт площадок и элементов благоустройства, распложенных на них, включает:</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замену крепежных деталей;</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сварку поврежденных элементов благоустройства;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 замену частей элементов благоустройства (например, изношенных желобов горок).</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12.14.9.</w:t>
      </w:r>
      <w:r w:rsidR="008F0131" w:rsidRPr="008F0131">
        <w:rPr>
          <w:rFonts w:ascii="Times New Roman" w:eastAsia="Courier New" w:hAnsi="Times New Roman" w:cs="Times New Roman"/>
          <w:kern w:val="2"/>
          <w:sz w:val="26"/>
          <w:szCs w:val="26"/>
        </w:rPr>
        <w:t xml:space="preserve"> Лица, производящие ремонтные работы на территории площадки,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12.14.10.</w:t>
      </w:r>
      <w:r w:rsidR="008F0131" w:rsidRPr="008F0131">
        <w:rPr>
          <w:rFonts w:ascii="Times New Roman" w:eastAsia="Courier New" w:hAnsi="Times New Roman" w:cs="Times New Roman"/>
          <w:kern w:val="2"/>
          <w:sz w:val="26"/>
          <w:szCs w:val="26"/>
        </w:rPr>
        <w:t xml:space="preserve"> На территории площадок запрещается:</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-размещать постоянно или временно механические транспортные средства;</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-складировать снег, смет, листвы, порубочных остатков;</w:t>
      </w:r>
    </w:p>
    <w:p w:rsidR="008F0131" w:rsidRPr="008F0131" w:rsidRDefault="008F0131" w:rsidP="008F0131">
      <w:pPr>
        <w:suppressAutoHyphens/>
        <w:spacing w:after="0" w:line="240" w:lineRule="auto"/>
        <w:ind w:firstLine="709"/>
        <w:jc w:val="both"/>
        <w:rPr>
          <w:rFonts w:ascii="Times New Roman" w:eastAsia="Courier New" w:hAnsi="Times New Roman" w:cs="Times New Roman"/>
          <w:kern w:val="2"/>
          <w:sz w:val="26"/>
          <w:szCs w:val="26"/>
        </w:rPr>
      </w:pPr>
      <w:r w:rsidRPr="008F0131">
        <w:rPr>
          <w:rFonts w:ascii="Times New Roman" w:eastAsia="Courier New" w:hAnsi="Times New Roman" w:cs="Times New Roman"/>
          <w:kern w:val="2"/>
          <w:sz w:val="26"/>
          <w:szCs w:val="26"/>
        </w:rPr>
        <w:t>-складировать отходы производства и потребления.</w:t>
      </w:r>
    </w:p>
    <w:p w:rsidR="008F0131" w:rsidRPr="008F0131" w:rsidRDefault="00C4782F" w:rsidP="008F0131">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12.14.11.</w:t>
      </w:r>
      <w:r w:rsidR="008F0131" w:rsidRPr="008F0131">
        <w:rPr>
          <w:rFonts w:ascii="Times New Roman" w:eastAsia="Courier New" w:hAnsi="Times New Roman" w:cs="Times New Roman"/>
          <w:kern w:val="2"/>
          <w:sz w:val="26"/>
          <w:szCs w:val="26"/>
        </w:rPr>
        <w:t xml:space="preserve">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466199" w:rsidRPr="003F63CD" w:rsidRDefault="00C4782F" w:rsidP="003F63CD">
      <w:pPr>
        <w:suppressAutoHyphens/>
        <w:spacing w:after="0" w:line="240" w:lineRule="auto"/>
        <w:ind w:firstLine="709"/>
        <w:jc w:val="both"/>
        <w:rPr>
          <w:rFonts w:ascii="Times New Roman" w:eastAsia="Courier New" w:hAnsi="Times New Roman" w:cs="Times New Roman"/>
          <w:kern w:val="2"/>
          <w:sz w:val="26"/>
          <w:szCs w:val="26"/>
        </w:rPr>
      </w:pPr>
      <w:r w:rsidRPr="00466199">
        <w:rPr>
          <w:rFonts w:ascii="Times New Roman" w:eastAsia="Courier New" w:hAnsi="Times New Roman" w:cs="Times New Roman"/>
          <w:kern w:val="2"/>
          <w:sz w:val="26"/>
          <w:szCs w:val="26"/>
        </w:rPr>
        <w:t>12.14.12.</w:t>
      </w:r>
      <w:r w:rsidR="008F0131" w:rsidRPr="008F0131">
        <w:rPr>
          <w:rFonts w:ascii="Times New Roman" w:eastAsia="Courier New" w:hAnsi="Times New Roman" w:cs="Times New Roman"/>
          <w:kern w:val="2"/>
          <w:sz w:val="26"/>
          <w:szCs w:val="26"/>
        </w:rPr>
        <w:t xml:space="preserve"> При проведении строительных, земельных, ремонтных и прочих работ на прилегающей территории ведение работ и складирование строительных материалов на территории площадок не допускаются.</w:t>
      </w:r>
    </w:p>
    <w:p w:rsidR="00414159" w:rsidRDefault="00414159" w:rsidP="009E78F3">
      <w:pPr>
        <w:jc w:val="center"/>
        <w:rPr>
          <w:rFonts w:ascii="Times New Roman" w:hAnsi="Times New Roman" w:cs="Times New Roman"/>
          <w:sz w:val="26"/>
          <w:szCs w:val="26"/>
        </w:rPr>
      </w:pPr>
    </w:p>
    <w:p w:rsidR="00EA7DB7" w:rsidRPr="00414159" w:rsidRDefault="00501CCB" w:rsidP="009E78F3">
      <w:pPr>
        <w:jc w:val="center"/>
        <w:rPr>
          <w:rFonts w:ascii="Times New Roman" w:hAnsi="Times New Roman" w:cs="Times New Roman"/>
          <w:sz w:val="26"/>
          <w:szCs w:val="26"/>
        </w:rPr>
      </w:pPr>
      <w:r w:rsidRPr="00414159">
        <w:rPr>
          <w:rFonts w:ascii="Times New Roman" w:hAnsi="Times New Roman" w:cs="Times New Roman"/>
          <w:sz w:val="26"/>
          <w:szCs w:val="26"/>
        </w:rPr>
        <w:t>ГЛАВА 13. РАЗМЕЩЕНИЕ ПАРКОВОК (ПАРКОВОЧНЫХ МЕСТ).</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5" w:name="sub_132"/>
      <w:r w:rsidRPr="00414159">
        <w:rPr>
          <w:rFonts w:ascii="Times New Roman CYR" w:eastAsia="Times New Roman" w:hAnsi="Times New Roman CYR" w:cs="Times New Roman CYR"/>
          <w:sz w:val="26"/>
          <w:szCs w:val="26"/>
          <w:lang w:eastAsia="ru-RU"/>
        </w:rPr>
        <w:t xml:space="preserve">13.1. На общественных и дворовых территориях </w:t>
      </w:r>
      <w:r w:rsidR="00900EDF">
        <w:rPr>
          <w:rFonts w:ascii="Times New Roman CYR" w:eastAsia="Times New Roman" w:hAnsi="Times New Roman CYR" w:cs="Times New Roman CYR"/>
          <w:sz w:val="26"/>
          <w:szCs w:val="26"/>
          <w:lang w:eastAsia="ru-RU"/>
        </w:rPr>
        <w:t xml:space="preserve">сельского </w:t>
      </w:r>
      <w:r w:rsidR="000D7806">
        <w:rPr>
          <w:rFonts w:ascii="Times New Roman CYR" w:eastAsia="Times New Roman" w:hAnsi="Times New Roman CYR" w:cs="Times New Roman CYR"/>
          <w:sz w:val="26"/>
          <w:szCs w:val="26"/>
          <w:lang w:eastAsia="ru-RU"/>
        </w:rPr>
        <w:t>поселения</w:t>
      </w:r>
      <w:r w:rsidRPr="00414159">
        <w:rPr>
          <w:rFonts w:ascii="Times New Roman CYR" w:eastAsia="Times New Roman" w:hAnsi="Times New Roman CYR" w:cs="Times New Roman CYR"/>
          <w:sz w:val="26"/>
          <w:szCs w:val="26"/>
          <w:lang w:eastAsia="ru-RU"/>
        </w:rPr>
        <w:t> могут размещаться в том числе площадки автостоянок и парковок следующих видов:</w:t>
      </w:r>
    </w:p>
    <w:bookmarkEnd w:id="75"/>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w:t>
      </w:r>
      <w:r w:rsidRPr="00414159">
        <w:rPr>
          <w:rFonts w:ascii="Times New Roman CYR" w:eastAsia="Times New Roman" w:hAnsi="Times New Roman CYR" w:cs="Times New Roman CYR"/>
          <w:sz w:val="26"/>
          <w:szCs w:val="26"/>
          <w:lang w:eastAsia="ru-RU"/>
        </w:rPr>
        <w:lastRenderedPageBreak/>
        <w:t>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414159">
        <w:rPr>
          <w:rFonts w:ascii="Times New Roman CYR" w:eastAsia="Times New Roman" w:hAnsi="Times New Roman CYR" w:cs="Times New Roman CYR"/>
          <w:sz w:val="26"/>
          <w:szCs w:val="26"/>
          <w:lang w:eastAsia="ru-RU"/>
        </w:rPr>
        <w:t>подэстакадных</w:t>
      </w:r>
      <w:proofErr w:type="spellEnd"/>
      <w:r w:rsidRPr="00414159">
        <w:rPr>
          <w:rFonts w:ascii="Times New Roman CYR" w:eastAsia="Times New Roman" w:hAnsi="Times New Roman CYR" w:cs="Times New Roman CYR"/>
          <w:sz w:val="26"/>
          <w:szCs w:val="26"/>
          <w:lang w:eastAsia="ru-RU"/>
        </w:rPr>
        <w:t xml:space="preserve"> или </w:t>
      </w:r>
      <w:proofErr w:type="spellStart"/>
      <w:r w:rsidRPr="00414159">
        <w:rPr>
          <w:rFonts w:ascii="Times New Roman CYR" w:eastAsia="Times New Roman" w:hAnsi="Times New Roman CYR" w:cs="Times New Roman CYR"/>
          <w:sz w:val="26"/>
          <w:szCs w:val="26"/>
          <w:lang w:eastAsia="ru-RU"/>
        </w:rPr>
        <w:t>подмостовых</w:t>
      </w:r>
      <w:proofErr w:type="spellEnd"/>
      <w:r w:rsidRPr="00414159">
        <w:rPr>
          <w:rFonts w:ascii="Times New Roman CYR" w:eastAsia="Times New Roman" w:hAnsi="Times New Roman CYR" w:cs="Times New Roman CYR"/>
          <w:sz w:val="26"/>
          <w:szCs w:val="26"/>
          <w:lang w:eastAsia="ru-RU"/>
        </w:rPr>
        <w:t xml:space="preserve"> пространств, площадей и иных объектов улично-дорожной сети и предназначенные для организованной стоянки транспортных средств;</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6" w:name="sub_133"/>
      <w:r w:rsidRPr="00414159">
        <w:rPr>
          <w:rFonts w:ascii="Times New Roman CYR" w:eastAsia="Times New Roman" w:hAnsi="Times New Roman CYR" w:cs="Times New Roman CYR"/>
          <w:sz w:val="26"/>
          <w:szCs w:val="26"/>
          <w:lang w:eastAsia="ru-RU"/>
        </w:rPr>
        <w:t>13.2. 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7" w:name="sub_134"/>
      <w:bookmarkEnd w:id="76"/>
      <w:r w:rsidRPr="00414159">
        <w:rPr>
          <w:rFonts w:ascii="Times New Roman CYR" w:eastAsia="Times New Roman" w:hAnsi="Times New Roman CYR" w:cs="Times New Roman CYR"/>
          <w:sz w:val="26"/>
          <w:szCs w:val="26"/>
          <w:lang w:eastAsia="ru-RU"/>
        </w:rPr>
        <w:t>13.3.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501CCB"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78" w:name="sub_135"/>
      <w:bookmarkEnd w:id="77"/>
      <w:r w:rsidRPr="00414159">
        <w:rPr>
          <w:rFonts w:ascii="Times New Roman CYR" w:eastAsia="Times New Roman" w:hAnsi="Times New Roman CYR" w:cs="Times New Roman CYR"/>
          <w:sz w:val="26"/>
          <w:szCs w:val="26"/>
          <w:lang w:eastAsia="ru-RU"/>
        </w:rPr>
        <w:t>13.4.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A73748" w:rsidRDefault="00A73748"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13.5. </w:t>
      </w:r>
      <w:r w:rsidR="000D7806" w:rsidRPr="000D7806">
        <w:rPr>
          <w:rFonts w:ascii="Times New Roman CYR" w:eastAsia="Times New Roman" w:hAnsi="Times New Roman CYR" w:cs="Times New Roman CYR"/>
          <w:sz w:val="26"/>
          <w:szCs w:val="26"/>
          <w:lang w:eastAsia="ru-RU"/>
        </w:rPr>
        <w:t xml:space="preserve">На </w:t>
      </w:r>
      <w:r w:rsidR="000D7806">
        <w:rPr>
          <w:rFonts w:ascii="Times New Roman CYR" w:eastAsia="Times New Roman" w:hAnsi="Times New Roman CYR" w:cs="Times New Roman CYR"/>
          <w:sz w:val="26"/>
          <w:szCs w:val="26"/>
          <w:lang w:eastAsia="ru-RU"/>
        </w:rPr>
        <w:t xml:space="preserve">автостоянках (автопарковках) обязательно предусматриваются места для стоянки </w:t>
      </w:r>
      <w:r w:rsidR="000D7806" w:rsidRPr="000D7806">
        <w:rPr>
          <w:rFonts w:ascii="Times New Roman CYR" w:eastAsia="Times New Roman" w:hAnsi="Times New Roman CYR" w:cs="Times New Roman CYR"/>
          <w:sz w:val="26"/>
          <w:szCs w:val="26"/>
          <w:lang w:eastAsia="ru-RU"/>
        </w:rPr>
        <w:t xml:space="preserve">автомобилей инвалидов рекомендуется организовывать согласно </w:t>
      </w:r>
      <w:bookmarkStart w:id="79" w:name="sub_136"/>
      <w:bookmarkEnd w:id="78"/>
      <w:r w:rsidRPr="00A73748">
        <w:rPr>
          <w:rFonts w:ascii="Times New Roman CYR" w:eastAsia="Times New Roman" w:hAnsi="Times New Roman CYR" w:cs="Times New Roman CYR"/>
          <w:sz w:val="26"/>
          <w:szCs w:val="26"/>
          <w:lang w:eastAsia="ru-RU"/>
        </w:rPr>
        <w:t>СП 59.13330.2012</w:t>
      </w:r>
      <w:r>
        <w:rPr>
          <w:rFonts w:ascii="Times New Roman CYR" w:eastAsia="Times New Roman" w:hAnsi="Times New Roman CYR" w:cs="Times New Roman CYR"/>
          <w:sz w:val="26"/>
          <w:szCs w:val="26"/>
          <w:lang w:eastAsia="ru-RU"/>
        </w:rPr>
        <w:t xml:space="preserve"> «</w:t>
      </w:r>
      <w:r w:rsidRPr="00A73748">
        <w:rPr>
          <w:rFonts w:ascii="Times New Roman CYR" w:eastAsia="Times New Roman" w:hAnsi="Times New Roman CYR" w:cs="Times New Roman CYR"/>
          <w:sz w:val="26"/>
          <w:szCs w:val="26"/>
          <w:lang w:eastAsia="ru-RU"/>
        </w:rPr>
        <w:t>СНиП 35-01-2001. Доступность зданий и сооружений для маломобильных групп населения</w:t>
      </w:r>
      <w:r>
        <w:rPr>
          <w:rFonts w:ascii="Times New Roman CYR" w:eastAsia="Times New Roman" w:hAnsi="Times New Roman CYR" w:cs="Times New Roman CYR"/>
          <w:sz w:val="26"/>
          <w:szCs w:val="26"/>
          <w:lang w:eastAsia="ru-RU"/>
        </w:rPr>
        <w:t>».</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13.</w:t>
      </w:r>
      <w:r w:rsidR="00A73748">
        <w:rPr>
          <w:rFonts w:ascii="Times New Roman CYR" w:eastAsia="Times New Roman" w:hAnsi="Times New Roman CYR" w:cs="Times New Roman CYR"/>
          <w:sz w:val="26"/>
          <w:szCs w:val="26"/>
          <w:lang w:eastAsia="ru-RU"/>
        </w:rPr>
        <w:t>6</w:t>
      </w:r>
      <w:r w:rsidRPr="00414159">
        <w:rPr>
          <w:rFonts w:ascii="Times New Roman CYR" w:eastAsia="Times New Roman" w:hAnsi="Times New Roman CYR" w:cs="Times New Roman CYR"/>
          <w:sz w:val="26"/>
          <w:szCs w:val="26"/>
          <w:lang w:eastAsia="ru-RU"/>
        </w:rPr>
        <w:t>.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501CCB" w:rsidRPr="00414159"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0" w:name="sub_137"/>
      <w:bookmarkEnd w:id="79"/>
      <w:r w:rsidRPr="00414159">
        <w:rPr>
          <w:rFonts w:ascii="Times New Roman CYR" w:eastAsia="Times New Roman" w:hAnsi="Times New Roman CYR" w:cs="Times New Roman CYR"/>
          <w:sz w:val="26"/>
          <w:szCs w:val="26"/>
          <w:lang w:eastAsia="ru-RU"/>
        </w:rPr>
        <w:t>13.</w:t>
      </w:r>
      <w:r w:rsidR="00A73748">
        <w:rPr>
          <w:rFonts w:ascii="Times New Roman CYR" w:eastAsia="Times New Roman" w:hAnsi="Times New Roman CYR" w:cs="Times New Roman CYR"/>
          <w:sz w:val="26"/>
          <w:szCs w:val="26"/>
          <w:lang w:eastAsia="ru-RU"/>
        </w:rPr>
        <w:t>7</w:t>
      </w:r>
      <w:r w:rsidRPr="00414159">
        <w:rPr>
          <w:rFonts w:ascii="Times New Roman CYR" w:eastAsia="Times New Roman" w:hAnsi="Times New Roman CYR" w:cs="Times New Roman CYR"/>
          <w:sz w:val="26"/>
          <w:szCs w:val="26"/>
          <w:lang w:eastAsia="ru-RU"/>
        </w:rPr>
        <w:t>.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bookmarkEnd w:id="80"/>
    <w:p w:rsidR="00501CCB" w:rsidRDefault="00501CCB"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414159">
        <w:rPr>
          <w:rFonts w:ascii="Times New Roman CYR" w:eastAsia="Times New Roman" w:hAnsi="Times New Roman CYR" w:cs="Times New Roman CYR"/>
          <w:sz w:val="26"/>
          <w:szCs w:val="26"/>
          <w:lang w:eastAsia="ru-RU"/>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86FD2" w:rsidRPr="00414159" w:rsidRDefault="00086FD2"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В</w:t>
      </w:r>
      <w:r w:rsidRPr="00086FD2">
        <w:rPr>
          <w:rFonts w:ascii="Times New Roman CYR" w:eastAsia="Times New Roman" w:hAnsi="Times New Roman CYR" w:cs="Times New Roman CYR"/>
          <w:sz w:val="26"/>
          <w:szCs w:val="26"/>
          <w:lang w:eastAsia="ru-RU"/>
        </w:rPr>
        <w:t>опросы</w:t>
      </w:r>
      <w:r>
        <w:rPr>
          <w:rFonts w:ascii="Times New Roman CYR" w:eastAsia="Times New Roman" w:hAnsi="Times New Roman CYR" w:cs="Times New Roman CYR"/>
          <w:sz w:val="26"/>
          <w:szCs w:val="26"/>
          <w:lang w:eastAsia="ru-RU"/>
        </w:rPr>
        <w:t xml:space="preserve"> о</w:t>
      </w:r>
      <w:r w:rsidRPr="00086FD2">
        <w:rPr>
          <w:rFonts w:ascii="Times New Roman CYR" w:eastAsia="Times New Roman" w:hAnsi="Times New Roman CYR" w:cs="Times New Roman CYR"/>
          <w:sz w:val="26"/>
          <w:szCs w:val="26"/>
          <w:lang w:eastAsia="ru-RU"/>
        </w:rPr>
        <w:t xml:space="preserve"> размещени</w:t>
      </w:r>
      <w:r>
        <w:rPr>
          <w:rFonts w:ascii="Times New Roman CYR" w:eastAsia="Times New Roman" w:hAnsi="Times New Roman CYR" w:cs="Times New Roman CYR"/>
          <w:sz w:val="26"/>
          <w:szCs w:val="26"/>
          <w:lang w:eastAsia="ru-RU"/>
        </w:rPr>
        <w:t>и</w:t>
      </w:r>
      <w:r w:rsidRPr="00086FD2">
        <w:rPr>
          <w:rFonts w:ascii="Times New Roman CYR" w:eastAsia="Times New Roman" w:hAnsi="Times New Roman CYR" w:cs="Times New Roman CYR"/>
          <w:sz w:val="26"/>
          <w:szCs w:val="26"/>
          <w:lang w:eastAsia="ru-RU"/>
        </w:rPr>
        <w:t xml:space="preserve"> и эксплуатации транспортных средств на прилегающей к дому территории могут и сами жители</w:t>
      </w:r>
      <w:r>
        <w:rPr>
          <w:rFonts w:ascii="Times New Roman CYR" w:eastAsia="Times New Roman" w:hAnsi="Times New Roman CYR" w:cs="Times New Roman CYR"/>
          <w:sz w:val="26"/>
          <w:szCs w:val="26"/>
          <w:lang w:eastAsia="ru-RU"/>
        </w:rPr>
        <w:t xml:space="preserve"> многоквартирных жилых домов</w:t>
      </w:r>
      <w:r w:rsidRPr="00086FD2">
        <w:rPr>
          <w:rFonts w:ascii="Times New Roman CYR" w:eastAsia="Times New Roman" w:hAnsi="Times New Roman CYR" w:cs="Times New Roman CYR"/>
          <w:sz w:val="26"/>
          <w:szCs w:val="26"/>
          <w:lang w:eastAsia="ru-RU"/>
        </w:rPr>
        <w:t xml:space="preserve">. В соответствии с нормами действующего жилищного законодательства собственники жилых помещений в многоквартирном доме вправе самостоятельно распоряжаться своим имуществом, в т. ч. на общем собрании собственников принимать решение по вопросам стоянки и парковки транспортных средств на придомовой территории. </w:t>
      </w:r>
    </w:p>
    <w:p w:rsidR="00003D4F" w:rsidRDefault="00003D4F" w:rsidP="00501C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03D4F" w:rsidRPr="00501CCB" w:rsidRDefault="00003D4F" w:rsidP="00003D4F">
      <w:pPr>
        <w:widowControl w:val="0"/>
        <w:autoSpaceDE w:val="0"/>
        <w:autoSpaceDN w:val="0"/>
        <w:adjustRightInd w:val="0"/>
        <w:spacing w:after="0" w:line="240" w:lineRule="auto"/>
        <w:ind w:firstLine="720"/>
        <w:jc w:val="center"/>
        <w:rPr>
          <w:rFonts w:ascii="Times New Roman CYR" w:eastAsia="Times New Roman" w:hAnsi="Times New Roman CYR" w:cs="Times New Roman CYR"/>
          <w:color w:val="00B0F0"/>
          <w:sz w:val="24"/>
          <w:szCs w:val="24"/>
          <w:lang w:eastAsia="ru-RU"/>
        </w:rPr>
      </w:pPr>
      <w:r w:rsidRPr="00003D4F">
        <w:rPr>
          <w:rFonts w:ascii="Times New Roman CYR" w:eastAsia="Times New Roman" w:hAnsi="Times New Roman CYR" w:cs="Times New Roman CYR"/>
          <w:color w:val="00B0F0"/>
          <w:sz w:val="24"/>
          <w:szCs w:val="24"/>
          <w:lang w:eastAsia="ru-RU"/>
        </w:rPr>
        <w:t>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w:t>
      </w:r>
    </w:p>
    <w:p w:rsidR="00AD231A" w:rsidRDefault="00AD231A" w:rsidP="00AD231A">
      <w:pPr>
        <w:autoSpaceDE w:val="0"/>
        <w:autoSpaceDN w:val="0"/>
        <w:adjustRightInd w:val="0"/>
        <w:spacing w:after="0" w:line="240" w:lineRule="auto"/>
        <w:rPr>
          <w:rFonts w:ascii="Arial" w:hAnsi="Arial" w:cs="Arial"/>
          <w:sz w:val="20"/>
          <w:szCs w:val="20"/>
          <w:lang w:val="x-none"/>
        </w:rPr>
      </w:pPr>
    </w:p>
    <w:p w:rsidR="00AD231A" w:rsidRDefault="00AD231A" w:rsidP="00AD231A">
      <w:pPr>
        <w:autoSpaceDE w:val="0"/>
        <w:autoSpaceDN w:val="0"/>
        <w:adjustRightInd w:val="0"/>
        <w:spacing w:after="0" w:line="240" w:lineRule="auto"/>
        <w:rPr>
          <w:rFonts w:ascii="Arial" w:hAnsi="Arial" w:cs="Arial"/>
          <w:sz w:val="20"/>
          <w:szCs w:val="20"/>
          <w:lang w:val="x-none"/>
        </w:rPr>
      </w:pPr>
      <w:r>
        <w:rPr>
          <w:rFonts w:ascii="Arial" w:hAnsi="Arial" w:cs="Arial"/>
          <w:sz w:val="20"/>
          <w:szCs w:val="20"/>
          <w:lang w:val="x-none"/>
        </w:rPr>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466199" w:rsidRPr="00AD231A" w:rsidRDefault="00466199" w:rsidP="009E78F3">
      <w:pPr>
        <w:jc w:val="center"/>
        <w:rPr>
          <w:rFonts w:ascii="Times New Roman" w:hAnsi="Times New Roman" w:cs="Times New Roman"/>
          <w:b/>
          <w:sz w:val="26"/>
          <w:szCs w:val="26"/>
          <w:lang w:val="x-none"/>
        </w:rPr>
      </w:pPr>
    </w:p>
    <w:p w:rsidR="00AD231A" w:rsidRDefault="00AD231A" w:rsidP="009E78F3">
      <w:pPr>
        <w:jc w:val="center"/>
        <w:rPr>
          <w:rFonts w:ascii="Times New Roman" w:hAnsi="Times New Roman" w:cs="Times New Roman"/>
          <w:b/>
          <w:sz w:val="26"/>
          <w:szCs w:val="26"/>
        </w:rPr>
      </w:pPr>
    </w:p>
    <w:p w:rsidR="00EA7DB7" w:rsidRPr="00CE1107" w:rsidRDefault="00CE1107" w:rsidP="009E78F3">
      <w:pPr>
        <w:jc w:val="center"/>
        <w:rPr>
          <w:rFonts w:ascii="Times New Roman" w:hAnsi="Times New Roman" w:cs="Times New Roman"/>
          <w:sz w:val="26"/>
          <w:szCs w:val="26"/>
        </w:rPr>
      </w:pPr>
      <w:r w:rsidRPr="00CE1107">
        <w:rPr>
          <w:rFonts w:ascii="Times New Roman" w:hAnsi="Times New Roman" w:cs="Times New Roman"/>
          <w:sz w:val="26"/>
          <w:szCs w:val="26"/>
        </w:rPr>
        <w:t>ГЛАВА 14. РАЗМЕЩЕНИЕ МАЛЫХ АРХИТЕКТУРНЫХ ФОРМ И ГОРОДСКОЙ МЕБЕЛИ</w:t>
      </w:r>
      <w:r>
        <w:rPr>
          <w:rFonts w:ascii="Times New Roman" w:hAnsi="Times New Roman" w:cs="Times New Roman"/>
          <w:sz w:val="26"/>
          <w:szCs w:val="26"/>
        </w:rPr>
        <w:t>.</w:t>
      </w:r>
    </w:p>
    <w:p w:rsidR="00626F57" w:rsidRPr="00A107C1" w:rsidRDefault="00260DA1" w:rsidP="00626F57">
      <w:pPr>
        <w:spacing w:after="0" w:line="240" w:lineRule="auto"/>
        <w:ind w:firstLine="567"/>
        <w:jc w:val="center"/>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ab/>
        <w:t>МАФ и характерные требования к ним.</w:t>
      </w:r>
    </w:p>
    <w:p w:rsidR="00626F57" w:rsidRPr="00A107C1" w:rsidRDefault="00626F57" w:rsidP="00626F57">
      <w:pPr>
        <w:spacing w:after="0" w:line="240" w:lineRule="auto"/>
        <w:ind w:firstLine="567"/>
        <w:jc w:val="center"/>
        <w:rPr>
          <w:rFonts w:ascii="Times New Roman" w:eastAsia="Calibri" w:hAnsi="Times New Roman" w:cs="Times New Roman"/>
          <w:sz w:val="26"/>
          <w:szCs w:val="26"/>
        </w:rPr>
      </w:pP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w:t>
      </w:r>
      <w:r w:rsidR="00626F57" w:rsidRPr="00A107C1">
        <w:rPr>
          <w:rFonts w:ascii="Times New Roman" w:eastAsia="Calibri" w:hAnsi="Times New Roman" w:cs="Times New Roman"/>
          <w:sz w:val="26"/>
          <w:szCs w:val="26"/>
        </w:rPr>
        <w:tab/>
        <w:t>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т.к. в местах крупных объектов транспорта гораздо больше пешеходов, чем в жилых кварталах. В некоторых местах городскую мебель необходимо фиксировать, чтобы ее невозможно было переместить и помешать тем самым потоку пешеходов или автомобилей̆. Стоит подбирать материалы и дизайн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2.</w:t>
      </w:r>
      <w:r w:rsidR="00626F57" w:rsidRPr="00A107C1">
        <w:rPr>
          <w:rFonts w:ascii="Times New Roman" w:eastAsia="Calibri" w:hAnsi="Times New Roman" w:cs="Times New Roman"/>
          <w:sz w:val="26"/>
          <w:szCs w:val="26"/>
        </w:rPr>
        <w:tab/>
        <w:t>При проектировании, выборе МАФ рекомендуется использовать и стоит учитывать:</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материалы, подходящие для климата и соответствующие конструкции и назначению МАФ. Предпочтительнее использование натуральных материалов;</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антивандальную защищенность ― от разрушения, оклейки, нанесения надписей̆ и изображений;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возможность ремонта или замены деталей̆ МАФ;</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защиту от образования наледи и снежных заносов, обеспечение стока воды;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удобство обслуживания, а также механизированной и ручной̆ очистки территории рядом с МАФ и под конструкцией̆;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эргономичность конструкций (высоту и наклон спинки, высоту урн и прочее);</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расцветку, не вносящую визуальный шум;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безопасность для потенциальных пользователей̆;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стилистическое сочетание с другими МАФ и окружающей̆ архитектурой̆;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соответствие характеристикам зоны расположения: сдержанный̆ дизайн для тротуаров дорог, более изящный̆ - для рекреационных зон и дворов.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3.</w:t>
      </w:r>
      <w:r w:rsidR="00626F57" w:rsidRPr="00A107C1">
        <w:rPr>
          <w:rFonts w:ascii="Times New Roman" w:eastAsia="Calibri" w:hAnsi="Times New Roman" w:cs="Times New Roman"/>
          <w:sz w:val="26"/>
          <w:szCs w:val="26"/>
        </w:rPr>
        <w:tab/>
        <w:t>Общие требования к установке МАФ:</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расположение, не создающее препятствий для пешеходов;</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плотная установка на минимальной площади в местах большого скопления людей̆;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устойчивость конструкции;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 надежная фиксация или обеспечение возможности перемещения в зависимости от условий расположения;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достаточное количество МАФ определенных типов в каждой̆ конкретной̆ зоне;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4.</w:t>
      </w:r>
      <w:r w:rsidR="00626F57" w:rsidRPr="00A107C1">
        <w:rPr>
          <w:rFonts w:ascii="Times New Roman" w:eastAsia="Calibri" w:hAnsi="Times New Roman" w:cs="Times New Roman"/>
          <w:sz w:val="26"/>
          <w:szCs w:val="26"/>
        </w:rPr>
        <w:tab/>
        <w:t>Частные требования к скамейкам: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спинок для скамеек рекреационных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спинок и поручней̆ для скамеек дворовых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отсутствие спинок и поручней̆ для скамеек транзитных зон;</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4.1.</w:t>
      </w:r>
      <w:r w:rsidR="00626F57" w:rsidRPr="00A107C1">
        <w:rPr>
          <w:rFonts w:ascii="Times New Roman" w:eastAsia="Calibri" w:hAnsi="Times New Roman" w:cs="Times New Roman"/>
          <w:sz w:val="26"/>
          <w:szCs w:val="26"/>
        </w:rPr>
        <w:tab/>
        <w:t>Частные требования к урнам: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наличие пепельниц, предохраняющих мусор от возгорания;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достаточная высота (минимальная около 100 см) и объем;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xml:space="preserve">- наличие рельефного </w:t>
      </w:r>
      <w:proofErr w:type="spellStart"/>
      <w:r w:rsidRPr="00A107C1">
        <w:rPr>
          <w:rFonts w:ascii="Times New Roman" w:eastAsia="Calibri" w:hAnsi="Times New Roman" w:cs="Times New Roman"/>
          <w:sz w:val="26"/>
          <w:szCs w:val="26"/>
        </w:rPr>
        <w:t>текстурирования</w:t>
      </w:r>
      <w:proofErr w:type="spellEnd"/>
      <w:r w:rsidRPr="00A107C1">
        <w:rPr>
          <w:rFonts w:ascii="Times New Roman" w:eastAsia="Calibri" w:hAnsi="Times New Roman" w:cs="Times New Roman"/>
          <w:sz w:val="26"/>
          <w:szCs w:val="26"/>
        </w:rPr>
        <w:t xml:space="preserve"> или перфорирования для защиты от графического вандализма;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защита от дождя и снега;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использование и аккуратное расположение вставных ведер и мусорных мешков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5.</w:t>
      </w:r>
      <w:r w:rsidR="00626F57" w:rsidRPr="00A107C1">
        <w:rPr>
          <w:rFonts w:ascii="Times New Roman" w:eastAsia="Calibri" w:hAnsi="Times New Roman" w:cs="Times New Roman"/>
          <w:sz w:val="26"/>
          <w:szCs w:val="26"/>
        </w:rPr>
        <w:tab/>
        <w:t>Частные требования к цветочницам (вазонам), в том числе к навесным: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кашпо следует выставлять только на существующих объектах;</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(вазоны) должны иметь достаточную высоту ― для предотвращения случайного наезда автомобилей̆ и попадания мусора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дизайн (цвет, форма) цветочниц (вазонов) не должен отвлекать внимание от растений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6.</w:t>
      </w:r>
      <w:r w:rsidR="00626F57" w:rsidRPr="00A107C1">
        <w:rPr>
          <w:rFonts w:ascii="Times New Roman" w:eastAsia="Calibri" w:hAnsi="Times New Roman" w:cs="Times New Roman"/>
          <w:sz w:val="26"/>
          <w:szCs w:val="26"/>
        </w:rPr>
        <w:tab/>
        <w:t>Частные требования к ограждениям:</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достаточная прочность для защиты пешеходов от наезда автомобилей̆;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модульность, возможность создания конструкции любой̆ формы;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светоотражающие элементы там, где возможен случайный̆ наезд автомобиля;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недопустимо располагать ограды далее 10 см от края газона;</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7.</w:t>
      </w:r>
      <w:r w:rsidR="00626F57" w:rsidRPr="00A107C1">
        <w:rPr>
          <w:rFonts w:ascii="Times New Roman" w:eastAsia="Calibri" w:hAnsi="Times New Roman" w:cs="Times New Roman"/>
          <w:sz w:val="26"/>
          <w:szCs w:val="26"/>
        </w:rPr>
        <w:tab/>
        <w:t>Характерные МАФ тротуаров автомобильных дорог:</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скамейки без спинки с достаточным местом для сумок;</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xml:space="preserve">-  опоры у скамеек для людей̆ с ограниченными возможностями; </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мощные заграждения от автомобилей̆;</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высокие безопасные заборы;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навесные кашпо навесные цветочницы и вазоны;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высокие цветочницы(вазоны) и урны;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пепельницы — встроенные в урны или отдельные;</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вело инфраструктура.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8.</w:t>
      </w:r>
      <w:r w:rsidR="00626F57" w:rsidRPr="00A107C1">
        <w:rPr>
          <w:rFonts w:ascii="Times New Roman" w:eastAsia="Calibri" w:hAnsi="Times New Roman" w:cs="Times New Roman"/>
          <w:sz w:val="26"/>
          <w:szCs w:val="26"/>
        </w:rPr>
        <w:tab/>
        <w:t xml:space="preserve">В пешеходных зонах повышенные требования к дизайну МАФ, так как они часто окружены исторической̆ архитектурной̆ застройкой̆. Мебель должна сочетаться с историческими зданиями.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9.</w:t>
      </w:r>
      <w:r w:rsidR="00626F57" w:rsidRPr="00A107C1">
        <w:rPr>
          <w:rFonts w:ascii="Times New Roman" w:eastAsia="Calibri" w:hAnsi="Times New Roman" w:cs="Times New Roman"/>
          <w:sz w:val="26"/>
          <w:szCs w:val="26"/>
        </w:rPr>
        <w:tab/>
        <w:t>Характерные МАФ пешеходных зон:</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относительно небольшие уличные фонари;</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комфортные диваны;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объемные урны;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цветочницы и кашпо (вазоны);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информационные стенды;</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 защитные ограждения;</w:t>
      </w:r>
    </w:p>
    <w:p w:rsidR="00626F57" w:rsidRPr="00A107C1" w:rsidRDefault="00626F57"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 столы для игр.</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w:t>
      </w:r>
      <w:r w:rsidR="00626F57" w:rsidRPr="00A107C1">
        <w:rPr>
          <w:rFonts w:ascii="Times New Roman" w:eastAsia="Calibri" w:hAnsi="Times New Roman" w:cs="Times New Roman"/>
          <w:sz w:val="26"/>
          <w:szCs w:val="26"/>
        </w:rPr>
        <w:tab/>
        <w:t>Принципы антивандальной защиты малых архитектурных форм от графического вандализма.</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10.1.</w:t>
      </w:r>
      <w:r w:rsidR="00626F57" w:rsidRPr="00A107C1">
        <w:rPr>
          <w:rFonts w:ascii="Times New Roman" w:eastAsia="Calibri" w:hAnsi="Times New Roman" w:cs="Times New Roman"/>
          <w:sz w:val="26"/>
          <w:szCs w:val="26"/>
        </w:rPr>
        <w:tab/>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10.2.</w:t>
      </w:r>
      <w:r w:rsidR="00626F57" w:rsidRPr="00A107C1">
        <w:rPr>
          <w:rFonts w:ascii="Times New Roman" w:eastAsia="Calibri" w:hAnsi="Times New Roman" w:cs="Times New Roman"/>
          <w:sz w:val="26"/>
          <w:szCs w:val="26"/>
        </w:rPr>
        <w:tab/>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10.3.</w:t>
      </w:r>
      <w:r w:rsidR="00626F57" w:rsidRPr="00A107C1">
        <w:rPr>
          <w:rFonts w:ascii="Times New Roman" w:eastAsia="Calibri" w:hAnsi="Times New Roman" w:cs="Times New Roman"/>
          <w:sz w:val="26"/>
          <w:szCs w:val="26"/>
        </w:rPr>
        <w:tab/>
        <w:t xml:space="preserve">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10.4.</w:t>
      </w:r>
      <w:r w:rsidR="00626F57" w:rsidRPr="00A107C1">
        <w:rPr>
          <w:rFonts w:ascii="Times New Roman" w:eastAsia="Calibri" w:hAnsi="Times New Roman" w:cs="Times New Roman"/>
          <w:sz w:val="26"/>
          <w:szCs w:val="26"/>
        </w:rPr>
        <w:tab/>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10.5.</w:t>
      </w:r>
      <w:r w:rsidR="00626F57" w:rsidRPr="00A107C1">
        <w:rPr>
          <w:rFonts w:ascii="Times New Roman" w:eastAsia="Calibri" w:hAnsi="Times New Roman" w:cs="Times New Roman"/>
          <w:sz w:val="26"/>
          <w:szCs w:val="26"/>
        </w:rPr>
        <w:tab/>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w:t>
      </w:r>
      <w:r w:rsidR="00626F57" w:rsidRPr="00A107C1">
        <w:rPr>
          <w:rFonts w:ascii="Times New Roman" w:eastAsia="Calibri" w:hAnsi="Times New Roman" w:cs="Times New Roman"/>
          <w:sz w:val="26"/>
          <w:szCs w:val="26"/>
        </w:rPr>
        <w:tab/>
        <w:t xml:space="preserve">Правила </w:t>
      </w:r>
      <w:proofErr w:type="spellStart"/>
      <w:r w:rsidR="00626F57" w:rsidRPr="00A107C1">
        <w:rPr>
          <w:rFonts w:ascii="Times New Roman" w:eastAsia="Calibri" w:hAnsi="Times New Roman" w:cs="Times New Roman"/>
          <w:sz w:val="26"/>
          <w:szCs w:val="26"/>
        </w:rPr>
        <w:t>вандалозащищенности</w:t>
      </w:r>
      <w:proofErr w:type="spellEnd"/>
      <w:r w:rsidR="00626F57" w:rsidRPr="00A107C1">
        <w:rPr>
          <w:rFonts w:ascii="Times New Roman" w:eastAsia="Calibri" w:hAnsi="Times New Roman" w:cs="Times New Roman"/>
          <w:sz w:val="26"/>
          <w:szCs w:val="26"/>
        </w:rPr>
        <w:t xml:space="preserve"> при проектировании городского оборудования: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11.1.</w:t>
      </w:r>
      <w:r w:rsidR="00626F57" w:rsidRPr="00A107C1">
        <w:rPr>
          <w:rFonts w:ascii="Times New Roman" w:eastAsia="Calibri" w:hAnsi="Times New Roman" w:cs="Times New Roman"/>
          <w:sz w:val="26"/>
          <w:szCs w:val="26"/>
        </w:rPr>
        <w:tab/>
        <w:t>Рекомендуется выбор материала легко очищающегося и не боящегося абразивных и растворяющих веществ.</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11.2.</w:t>
      </w:r>
      <w:r w:rsidR="00626F57" w:rsidRPr="00A107C1">
        <w:rPr>
          <w:rFonts w:ascii="Times New Roman" w:eastAsia="Calibri" w:hAnsi="Times New Roman" w:cs="Times New Roman"/>
          <w:sz w:val="26"/>
          <w:szCs w:val="26"/>
        </w:rPr>
        <w:tab/>
        <w:t xml:space="preserve">На плоских поверхностях городского оборудования и МАФ рекомендуется перфорирование или рельефное текстурированные, которые мешают расклейке объявлений и разрисовыванию поверхности, которые облегчают очистку.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11.3.</w:t>
      </w:r>
      <w:r w:rsidR="00626F57" w:rsidRPr="00A107C1">
        <w:rPr>
          <w:rFonts w:ascii="Times New Roman" w:eastAsia="Calibri" w:hAnsi="Times New Roman" w:cs="Times New Roman"/>
          <w:sz w:val="26"/>
          <w:szCs w:val="26"/>
        </w:rPr>
        <w:tab/>
        <w:t xml:space="preserve">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11.4.</w:t>
      </w:r>
      <w:r w:rsidR="00626F57" w:rsidRPr="00A107C1">
        <w:rPr>
          <w:rFonts w:ascii="Times New Roman" w:eastAsia="Calibri" w:hAnsi="Times New Roman" w:cs="Times New Roman"/>
          <w:sz w:val="26"/>
          <w:szCs w:val="26"/>
        </w:rPr>
        <w:tab/>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w:t>
      </w:r>
      <w:r w:rsidR="00626F57" w:rsidRPr="00A107C1">
        <w:rPr>
          <w:rFonts w:ascii="Times New Roman" w:eastAsia="Calibri" w:hAnsi="Times New Roman" w:cs="Times New Roman"/>
          <w:sz w:val="26"/>
          <w:szCs w:val="26"/>
        </w:rPr>
        <w:tab/>
        <w:t xml:space="preserve">Правила </w:t>
      </w:r>
      <w:proofErr w:type="spellStart"/>
      <w:r w:rsidR="00626F57" w:rsidRPr="00A107C1">
        <w:rPr>
          <w:rFonts w:ascii="Times New Roman" w:eastAsia="Calibri" w:hAnsi="Times New Roman" w:cs="Times New Roman"/>
          <w:sz w:val="26"/>
          <w:szCs w:val="26"/>
        </w:rPr>
        <w:t>вандалозащищенности</w:t>
      </w:r>
      <w:proofErr w:type="spellEnd"/>
      <w:r w:rsidR="00626F57" w:rsidRPr="00A107C1">
        <w:rPr>
          <w:rFonts w:ascii="Times New Roman" w:eastAsia="Calibri" w:hAnsi="Times New Roman" w:cs="Times New Roman"/>
          <w:sz w:val="26"/>
          <w:szCs w:val="26"/>
        </w:rPr>
        <w:t xml:space="preserve"> при размещении оборудования: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12.1.</w:t>
      </w:r>
      <w:r w:rsidR="00626F57" w:rsidRPr="00A107C1">
        <w:rPr>
          <w:rFonts w:ascii="Times New Roman" w:eastAsia="Calibri" w:hAnsi="Times New Roman" w:cs="Times New Roman"/>
          <w:sz w:val="26"/>
          <w:szCs w:val="26"/>
        </w:rPr>
        <w:tab/>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граффити, а также благодаря озеленению.</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lastRenderedPageBreak/>
        <w:t>14.1.</w:t>
      </w:r>
      <w:r w:rsidR="00626F57" w:rsidRPr="00A107C1">
        <w:rPr>
          <w:rFonts w:ascii="Times New Roman" w:eastAsia="Calibri" w:hAnsi="Times New Roman" w:cs="Times New Roman"/>
          <w:sz w:val="26"/>
          <w:szCs w:val="26"/>
        </w:rPr>
        <w:t>12.2.</w:t>
      </w:r>
      <w:r w:rsidR="00626F57" w:rsidRPr="00A107C1">
        <w:rPr>
          <w:rFonts w:ascii="Times New Roman" w:eastAsia="Calibri" w:hAnsi="Times New Roman" w:cs="Times New Roman"/>
          <w:sz w:val="26"/>
          <w:szCs w:val="26"/>
        </w:rPr>
        <w:tab/>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12.3.</w:t>
      </w:r>
      <w:r w:rsidR="00626F57" w:rsidRPr="00A107C1">
        <w:rPr>
          <w:rFonts w:ascii="Times New Roman" w:eastAsia="Calibri" w:hAnsi="Times New Roman" w:cs="Times New Roman"/>
          <w:sz w:val="26"/>
          <w:szCs w:val="26"/>
        </w:rPr>
        <w:tab/>
        <w:t>Объекты по возможности следует совмещать (например, креплением урны на столбе городского освещения);</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12.4.</w:t>
      </w:r>
      <w:r w:rsidR="00626F57" w:rsidRPr="00A107C1">
        <w:rPr>
          <w:rFonts w:ascii="Times New Roman" w:eastAsia="Calibri" w:hAnsi="Times New Roman" w:cs="Times New Roman"/>
          <w:sz w:val="26"/>
          <w:szCs w:val="26"/>
        </w:rPr>
        <w:tab/>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626F57" w:rsidRPr="00A107C1" w:rsidRDefault="00260DA1" w:rsidP="00626F57">
      <w:pPr>
        <w:spacing w:after="0" w:line="240" w:lineRule="auto"/>
        <w:ind w:firstLine="567"/>
        <w:jc w:val="both"/>
        <w:rPr>
          <w:rFonts w:ascii="Times New Roman" w:eastAsia="Calibri" w:hAnsi="Times New Roman" w:cs="Times New Roman"/>
          <w:sz w:val="26"/>
          <w:szCs w:val="26"/>
        </w:rPr>
      </w:pPr>
      <w:r w:rsidRPr="00A107C1">
        <w:rPr>
          <w:rFonts w:ascii="Times New Roman" w:eastAsia="Calibri" w:hAnsi="Times New Roman" w:cs="Times New Roman"/>
          <w:sz w:val="26"/>
          <w:szCs w:val="26"/>
        </w:rPr>
        <w:t>14.1.</w:t>
      </w:r>
      <w:r w:rsidR="00626F57" w:rsidRPr="00A107C1">
        <w:rPr>
          <w:rFonts w:ascii="Times New Roman" w:eastAsia="Calibri" w:hAnsi="Times New Roman" w:cs="Times New Roman"/>
          <w:sz w:val="26"/>
          <w:szCs w:val="26"/>
        </w:rPr>
        <w:t>12.5.</w:t>
      </w:r>
      <w:r w:rsidR="00626F57" w:rsidRPr="00A107C1">
        <w:rPr>
          <w:rFonts w:ascii="Times New Roman" w:eastAsia="Calibri" w:hAnsi="Times New Roman" w:cs="Times New Roman"/>
          <w:sz w:val="26"/>
          <w:szCs w:val="26"/>
        </w:rPr>
        <w:tab/>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3A5799" w:rsidRDefault="003A5799" w:rsidP="003A5799">
      <w:pPr>
        <w:spacing w:after="0" w:line="240" w:lineRule="auto"/>
        <w:ind w:firstLine="567"/>
        <w:jc w:val="center"/>
        <w:rPr>
          <w:rFonts w:ascii="Times New Roman" w:eastAsia="Calibri" w:hAnsi="Times New Roman" w:cs="Times New Roman"/>
          <w:sz w:val="26"/>
          <w:szCs w:val="26"/>
        </w:rPr>
      </w:pPr>
    </w:p>
    <w:p w:rsidR="003A5799" w:rsidRPr="00292686" w:rsidRDefault="003A5799" w:rsidP="003A5799">
      <w:pPr>
        <w:spacing w:after="0" w:line="240" w:lineRule="auto"/>
        <w:ind w:firstLine="567"/>
        <w:jc w:val="center"/>
        <w:rPr>
          <w:rFonts w:ascii="Times New Roman" w:eastAsia="Calibri" w:hAnsi="Times New Roman" w:cs="Times New Roman"/>
          <w:sz w:val="26"/>
          <w:szCs w:val="26"/>
        </w:rPr>
      </w:pPr>
      <w:r w:rsidRPr="00292686">
        <w:rPr>
          <w:rFonts w:ascii="Times New Roman" w:eastAsia="Calibri" w:hAnsi="Times New Roman" w:cs="Times New Roman"/>
          <w:sz w:val="26"/>
          <w:szCs w:val="26"/>
        </w:rPr>
        <w:t>1.9. Мебель для территории поселения.</w:t>
      </w:r>
    </w:p>
    <w:p w:rsidR="003A5799" w:rsidRPr="00292686" w:rsidRDefault="003A5799" w:rsidP="003A5799">
      <w:pPr>
        <w:spacing w:after="0" w:line="240" w:lineRule="auto"/>
        <w:ind w:firstLine="567"/>
        <w:jc w:val="center"/>
        <w:rPr>
          <w:rFonts w:ascii="Times New Roman" w:eastAsia="Calibri" w:hAnsi="Times New Roman" w:cs="Times New Roman"/>
          <w:sz w:val="26"/>
          <w:szCs w:val="26"/>
        </w:rPr>
      </w:pP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1.9.1.</w:t>
      </w:r>
      <w:r w:rsidRPr="00292686">
        <w:rPr>
          <w:rFonts w:ascii="Times New Roman" w:eastAsia="Calibri" w:hAnsi="Times New Roman" w:cs="Times New Roman"/>
          <w:sz w:val="26"/>
          <w:szCs w:val="26"/>
        </w:rPr>
        <w:tab/>
        <w:t>К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1.9.2.</w:t>
      </w:r>
      <w:r w:rsidRPr="00292686">
        <w:rPr>
          <w:rFonts w:ascii="Times New Roman" w:eastAsia="Calibri" w:hAnsi="Times New Roman" w:cs="Times New Roman"/>
          <w:sz w:val="26"/>
          <w:szCs w:val="26"/>
        </w:rPr>
        <w:tab/>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1.9.3.</w:t>
      </w:r>
      <w:r w:rsidRPr="00292686">
        <w:rPr>
          <w:rFonts w:ascii="Times New Roman" w:eastAsia="Calibri" w:hAnsi="Times New Roman" w:cs="Times New Roman"/>
          <w:sz w:val="26"/>
          <w:szCs w:val="26"/>
        </w:rPr>
        <w:tab/>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A5799" w:rsidRPr="00292686" w:rsidRDefault="003A5799" w:rsidP="003A5799">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1.9.4.</w:t>
      </w:r>
      <w:r w:rsidRPr="00292686">
        <w:rPr>
          <w:rFonts w:ascii="Times New Roman" w:eastAsia="Calibri" w:hAnsi="Times New Roman" w:cs="Times New Roman"/>
          <w:sz w:val="26"/>
          <w:szCs w:val="26"/>
        </w:rPr>
        <w:tab/>
        <w:t>Количество размещаемой мебели поселения рекомендуется устанавливать в зависимости от функционального назначения территории и количества посетителей на этой территории.</w:t>
      </w:r>
    </w:p>
    <w:p w:rsidR="00EA7DB7" w:rsidRPr="0033074F" w:rsidRDefault="00EA7DB7" w:rsidP="009E78F3">
      <w:pPr>
        <w:jc w:val="center"/>
        <w:rPr>
          <w:rFonts w:ascii="Times New Roman" w:hAnsi="Times New Roman" w:cs="Times New Roman"/>
          <w:b/>
          <w:sz w:val="26"/>
          <w:szCs w:val="26"/>
        </w:rPr>
      </w:pPr>
    </w:p>
    <w:p w:rsidR="00EA7DB7" w:rsidRPr="00B7690D" w:rsidRDefault="00B7690D"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15.</w:t>
      </w:r>
      <w:r w:rsidRPr="00B7690D">
        <w:rPr>
          <w:rFonts w:ascii="Times New Roman" w:hAnsi="Times New Roman" w:cs="Times New Roman"/>
          <w:sz w:val="26"/>
          <w:szCs w:val="26"/>
        </w:rPr>
        <w:t xml:space="preserve"> ОРГАНИЗАЦИЯ ПЕШЕХОДНЫХ КОММУНИКАЦИЙ, В ТОМ ЧИСЛЕ ТРОТУАРОВ, АЛЛЕЙ, ДОРОЖЕК, ТРОПИНОК</w:t>
      </w:r>
      <w:r w:rsidR="00892D59">
        <w:rPr>
          <w:rFonts w:ascii="Times New Roman" w:hAnsi="Times New Roman" w:cs="Times New Roman"/>
          <w:sz w:val="26"/>
          <w:szCs w:val="26"/>
        </w:rPr>
        <w:t>.</w:t>
      </w:r>
    </w:p>
    <w:p w:rsidR="00FE3489" w:rsidRDefault="00FE3489" w:rsidP="003D723D">
      <w:pPr>
        <w:spacing w:after="0" w:line="240" w:lineRule="auto"/>
        <w:ind w:firstLine="567"/>
        <w:jc w:val="center"/>
        <w:rPr>
          <w:rFonts w:ascii="Times New Roman" w:eastAsia="Calibri" w:hAnsi="Times New Roman" w:cs="Times New Roman"/>
          <w:sz w:val="26"/>
          <w:szCs w:val="26"/>
        </w:rPr>
      </w:pPr>
    </w:p>
    <w:p w:rsidR="003D723D" w:rsidRPr="00292686" w:rsidRDefault="003D723D" w:rsidP="003D723D">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15.1. </w:t>
      </w:r>
      <w:r w:rsidRPr="00292686">
        <w:rPr>
          <w:rFonts w:ascii="Times New Roman" w:eastAsia="Calibri" w:hAnsi="Times New Roman" w:cs="Times New Roman"/>
          <w:sz w:val="26"/>
          <w:szCs w:val="26"/>
        </w:rPr>
        <w:t>Пешеходные коммуникации.</w:t>
      </w:r>
    </w:p>
    <w:p w:rsidR="003D723D" w:rsidRPr="00292686" w:rsidRDefault="003D723D" w:rsidP="003D723D">
      <w:pPr>
        <w:spacing w:after="0" w:line="240" w:lineRule="auto"/>
        <w:ind w:firstLine="567"/>
        <w:jc w:val="center"/>
        <w:rPr>
          <w:rFonts w:ascii="Times New Roman" w:eastAsia="Calibri" w:hAnsi="Times New Roman" w:cs="Times New Roman"/>
          <w:sz w:val="26"/>
          <w:szCs w:val="26"/>
        </w:rPr>
      </w:pPr>
    </w:p>
    <w:p w:rsidR="003D723D"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w:t>
      </w:r>
      <w:r w:rsidRPr="00292686">
        <w:rPr>
          <w:rFonts w:ascii="Times New Roman" w:eastAsia="Calibri" w:hAnsi="Times New Roman" w:cs="Times New Roman"/>
          <w:sz w:val="26"/>
          <w:szCs w:val="26"/>
        </w:rPr>
        <w:tab/>
        <w:t xml:space="preserve">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поселения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w:t>
      </w:r>
      <w:r w:rsidRPr="00292686">
        <w:rPr>
          <w:rFonts w:ascii="Times New Roman" w:eastAsia="Calibri" w:hAnsi="Times New Roman" w:cs="Times New Roman"/>
          <w:sz w:val="26"/>
          <w:szCs w:val="26"/>
        </w:rPr>
        <w:lastRenderedPageBreak/>
        <w:t>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FE3489" w:rsidRPr="00FE3489" w:rsidRDefault="00FE3489" w:rsidP="00FE3489">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FE3489" w:rsidRPr="00292686" w:rsidRDefault="00FE3489" w:rsidP="00FE3489">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9304DB" w:rsidRDefault="003D723D" w:rsidP="009304DB">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2.</w:t>
      </w:r>
      <w:r w:rsidRPr="00292686">
        <w:rPr>
          <w:rFonts w:ascii="Times New Roman" w:eastAsia="Calibri" w:hAnsi="Times New Roman" w:cs="Times New Roman"/>
          <w:sz w:val="26"/>
          <w:szCs w:val="26"/>
        </w:rPr>
        <w:tab/>
      </w:r>
      <w:r w:rsidR="009304DB" w:rsidRPr="009304DB">
        <w:rPr>
          <w:rFonts w:ascii="Times New Roman" w:eastAsia="Calibri" w:hAnsi="Times New Roman" w:cs="Times New Roman"/>
          <w:sz w:val="26"/>
          <w:szCs w:val="26"/>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9304DB" w:rsidRPr="009304DB" w:rsidRDefault="003D723D" w:rsidP="009304DB">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420E72" w:rsidRPr="00292686" w:rsidRDefault="009304DB" w:rsidP="009304DB">
      <w:pPr>
        <w:spacing w:after="0" w:line="240" w:lineRule="auto"/>
        <w:ind w:firstLine="567"/>
        <w:jc w:val="both"/>
        <w:rPr>
          <w:rFonts w:ascii="Times New Roman" w:eastAsia="Calibri" w:hAnsi="Times New Roman" w:cs="Times New Roman"/>
          <w:sz w:val="26"/>
          <w:szCs w:val="26"/>
        </w:rPr>
      </w:pPr>
      <w:r w:rsidRPr="009304DB">
        <w:rPr>
          <w:rFonts w:ascii="Times New Roman" w:eastAsia="Calibri" w:hAnsi="Times New Roman" w:cs="Times New Roman"/>
          <w:sz w:val="26"/>
          <w:szCs w:val="26"/>
        </w:rPr>
        <w:t>15.5. 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3.</w:t>
      </w:r>
      <w:r w:rsidRPr="00292686">
        <w:rPr>
          <w:rFonts w:ascii="Times New Roman" w:eastAsia="Calibri" w:hAnsi="Times New Roman" w:cs="Times New Roman"/>
          <w:sz w:val="26"/>
          <w:szCs w:val="26"/>
        </w:rPr>
        <w:tab/>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4.</w:t>
      </w:r>
      <w:r w:rsidRPr="00292686">
        <w:rPr>
          <w:rFonts w:ascii="Times New Roman" w:eastAsia="Calibri" w:hAnsi="Times New Roman" w:cs="Times New Roman"/>
          <w:sz w:val="26"/>
          <w:szCs w:val="26"/>
        </w:rPr>
        <w:tab/>
        <w:t>Покрытие пешеходных дорожек должны быть удобным при ходьбе и устойчивым к износу.</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5.</w:t>
      </w:r>
      <w:r w:rsidRPr="00292686">
        <w:rPr>
          <w:rFonts w:ascii="Times New Roman" w:eastAsia="Calibri" w:hAnsi="Times New Roman" w:cs="Times New Roman"/>
          <w:sz w:val="26"/>
          <w:szCs w:val="26"/>
        </w:rPr>
        <w:tab/>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6.</w:t>
      </w:r>
      <w:r w:rsidRPr="00292686">
        <w:rPr>
          <w:rFonts w:ascii="Times New Roman" w:eastAsia="Calibri" w:hAnsi="Times New Roman" w:cs="Times New Roman"/>
          <w:sz w:val="26"/>
          <w:szCs w:val="26"/>
        </w:rPr>
        <w:tab/>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lastRenderedPageBreak/>
        <w:t>15.1.</w:t>
      </w:r>
      <w:r w:rsidRPr="00292686">
        <w:rPr>
          <w:rFonts w:ascii="Times New Roman" w:eastAsia="Calibri" w:hAnsi="Times New Roman" w:cs="Times New Roman"/>
          <w:sz w:val="26"/>
          <w:szCs w:val="26"/>
        </w:rPr>
        <w:t>7.</w:t>
      </w:r>
      <w:r w:rsidRPr="00292686">
        <w:rPr>
          <w:rFonts w:ascii="Times New Roman" w:eastAsia="Calibri" w:hAnsi="Times New Roman" w:cs="Times New Roman"/>
          <w:sz w:val="26"/>
          <w:szCs w:val="26"/>
        </w:rPr>
        <w:tab/>
        <w:t xml:space="preserve">Пешеходные маршруты в составе общественных и </w:t>
      </w:r>
      <w:proofErr w:type="spellStart"/>
      <w:r w:rsidRPr="00292686">
        <w:rPr>
          <w:rFonts w:ascii="Times New Roman" w:eastAsia="Calibri" w:hAnsi="Times New Roman" w:cs="Times New Roman"/>
          <w:sz w:val="26"/>
          <w:szCs w:val="26"/>
        </w:rPr>
        <w:t>полуприватных</w:t>
      </w:r>
      <w:proofErr w:type="spellEnd"/>
      <w:r w:rsidRPr="00292686">
        <w:rPr>
          <w:rFonts w:ascii="Times New Roman" w:eastAsia="Calibri" w:hAnsi="Times New Roman" w:cs="Times New Roman"/>
          <w:sz w:val="26"/>
          <w:szCs w:val="26"/>
        </w:rPr>
        <w:t xml:space="preserve"> пространств должны быть хорошо просматриваемыми на всем протяжении из окон жилых домов.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8.</w:t>
      </w:r>
      <w:r w:rsidRPr="00292686">
        <w:rPr>
          <w:rFonts w:ascii="Times New Roman" w:eastAsia="Calibri" w:hAnsi="Times New Roman" w:cs="Times New Roman"/>
          <w:sz w:val="26"/>
          <w:szCs w:val="26"/>
        </w:rPr>
        <w:tab/>
        <w:t>Пешеходные маршруты должны быть хорошо освещены.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9.</w:t>
      </w:r>
      <w:r w:rsidRPr="00292686">
        <w:rPr>
          <w:rFonts w:ascii="Times New Roman" w:eastAsia="Calibri" w:hAnsi="Times New Roman" w:cs="Times New Roman"/>
          <w:sz w:val="26"/>
          <w:szCs w:val="26"/>
        </w:rPr>
        <w:tab/>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поселения.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10.</w:t>
      </w:r>
      <w:r w:rsidRPr="00292686">
        <w:rPr>
          <w:rFonts w:ascii="Times New Roman" w:eastAsia="Calibri" w:hAnsi="Times New Roman" w:cs="Times New Roman"/>
          <w:sz w:val="26"/>
          <w:szCs w:val="26"/>
        </w:rPr>
        <w:tab/>
        <w:t xml:space="preserve">В составе общественных и </w:t>
      </w:r>
      <w:proofErr w:type="spellStart"/>
      <w:r w:rsidRPr="00292686">
        <w:rPr>
          <w:rFonts w:ascii="Times New Roman" w:eastAsia="Calibri" w:hAnsi="Times New Roman" w:cs="Times New Roman"/>
          <w:sz w:val="26"/>
          <w:szCs w:val="26"/>
        </w:rPr>
        <w:t>полуприватных</w:t>
      </w:r>
      <w:proofErr w:type="spellEnd"/>
      <w:r w:rsidRPr="00292686">
        <w:rPr>
          <w:rFonts w:ascii="Times New Roman" w:eastAsia="Calibri" w:hAnsi="Times New Roman" w:cs="Times New Roman"/>
          <w:sz w:val="26"/>
          <w:szCs w:val="26"/>
        </w:rPr>
        <w:t xml:space="preserve"> пространств необходимо резервировать парковочные места для маломобильных групп граждан.</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11.</w:t>
      </w:r>
      <w:r w:rsidRPr="00292686">
        <w:rPr>
          <w:rFonts w:ascii="Times New Roman" w:eastAsia="Calibri" w:hAnsi="Times New Roman" w:cs="Times New Roman"/>
          <w:sz w:val="26"/>
          <w:szCs w:val="26"/>
        </w:rPr>
        <w:tab/>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12.</w:t>
      </w:r>
      <w:r w:rsidRPr="00292686">
        <w:rPr>
          <w:rFonts w:ascii="Times New Roman" w:eastAsia="Calibri" w:hAnsi="Times New Roman" w:cs="Times New Roman"/>
          <w:sz w:val="26"/>
          <w:szCs w:val="26"/>
        </w:rPr>
        <w:tab/>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13.</w:t>
      </w:r>
      <w:r w:rsidRPr="00292686">
        <w:rPr>
          <w:rFonts w:ascii="Times New Roman" w:eastAsia="Calibri" w:hAnsi="Times New Roman" w:cs="Times New Roman"/>
          <w:sz w:val="26"/>
          <w:szCs w:val="26"/>
        </w:rPr>
        <w:tab/>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14.</w:t>
      </w:r>
      <w:r w:rsidRPr="00292686">
        <w:rPr>
          <w:rFonts w:ascii="Times New Roman" w:eastAsia="Calibri" w:hAnsi="Times New Roman" w:cs="Times New Roman"/>
          <w:sz w:val="26"/>
          <w:szCs w:val="26"/>
        </w:rPr>
        <w:tab/>
        <w:t>Пешеходные маршруты должны быть озеленены.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w:t>
      </w:r>
      <w:r w:rsidRPr="00292686">
        <w:rPr>
          <w:rFonts w:ascii="Times New Roman" w:eastAsia="Calibri" w:hAnsi="Times New Roman" w:cs="Times New Roman"/>
          <w:sz w:val="26"/>
          <w:szCs w:val="26"/>
        </w:rPr>
        <w:tab/>
        <w:t>Основные пешеходные коммуникации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15.1.</w:t>
      </w:r>
      <w:r w:rsidRPr="00292686">
        <w:rPr>
          <w:rFonts w:ascii="Times New Roman" w:eastAsia="Calibri" w:hAnsi="Times New Roman" w:cs="Times New Roman"/>
          <w:sz w:val="26"/>
          <w:szCs w:val="26"/>
        </w:rPr>
        <w:tab/>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15.2.</w:t>
      </w:r>
      <w:r w:rsidRPr="00292686">
        <w:rPr>
          <w:rFonts w:ascii="Times New Roman" w:eastAsia="Calibri" w:hAnsi="Times New Roman" w:cs="Times New Roman"/>
          <w:sz w:val="26"/>
          <w:szCs w:val="26"/>
        </w:rPr>
        <w:tab/>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15.3.</w:t>
      </w:r>
      <w:r w:rsidRPr="00292686">
        <w:rPr>
          <w:rFonts w:ascii="Times New Roman" w:eastAsia="Calibri" w:hAnsi="Times New Roman" w:cs="Times New Roman"/>
          <w:sz w:val="26"/>
          <w:szCs w:val="26"/>
        </w:rPr>
        <w:tab/>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15.4.</w:t>
      </w:r>
      <w:r w:rsidRPr="00292686">
        <w:rPr>
          <w:rFonts w:ascii="Times New Roman" w:eastAsia="Calibri" w:hAnsi="Times New Roman" w:cs="Times New Roman"/>
          <w:sz w:val="26"/>
          <w:szCs w:val="26"/>
        </w:rPr>
        <w:tab/>
        <w:t xml:space="preserve">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w:t>
      </w:r>
      <w:r w:rsidRPr="00292686">
        <w:rPr>
          <w:rFonts w:ascii="Times New Roman" w:eastAsia="Calibri" w:hAnsi="Times New Roman" w:cs="Times New Roman"/>
          <w:sz w:val="26"/>
          <w:szCs w:val="26"/>
        </w:rPr>
        <w:lastRenderedPageBreak/>
        <w:t>обеспечения передвижения инвалидов в креслах-колясках во встречных направлениях.</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15.5.</w:t>
      </w:r>
      <w:r w:rsidRPr="00292686">
        <w:rPr>
          <w:rFonts w:ascii="Times New Roman" w:eastAsia="Calibri" w:hAnsi="Times New Roman" w:cs="Times New Roman"/>
          <w:sz w:val="26"/>
          <w:szCs w:val="26"/>
        </w:rPr>
        <w:tab/>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15.6.</w:t>
      </w:r>
      <w:r w:rsidRPr="00292686">
        <w:rPr>
          <w:rFonts w:ascii="Times New Roman" w:eastAsia="Calibri" w:hAnsi="Times New Roman" w:cs="Times New Roman"/>
          <w:sz w:val="26"/>
          <w:szCs w:val="26"/>
        </w:rPr>
        <w:tab/>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15.7.</w:t>
      </w:r>
      <w:r w:rsidRPr="00292686">
        <w:rPr>
          <w:rFonts w:ascii="Times New Roman" w:eastAsia="Calibri" w:hAnsi="Times New Roman" w:cs="Times New Roman"/>
          <w:sz w:val="26"/>
          <w:szCs w:val="26"/>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15.8.</w:t>
      </w:r>
      <w:r w:rsidRPr="00292686">
        <w:rPr>
          <w:rFonts w:ascii="Times New Roman" w:eastAsia="Calibri" w:hAnsi="Times New Roman" w:cs="Times New Roman"/>
          <w:sz w:val="26"/>
          <w:szCs w:val="26"/>
        </w:rPr>
        <w:tab/>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рекомендуется производить согласно разделу 4.2 настоящих Правил.</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15.9.</w:t>
      </w:r>
      <w:r w:rsidRPr="00292686">
        <w:rPr>
          <w:rFonts w:ascii="Times New Roman" w:eastAsia="Calibri" w:hAnsi="Times New Roman" w:cs="Times New Roman"/>
          <w:sz w:val="26"/>
          <w:szCs w:val="26"/>
        </w:rPr>
        <w:tab/>
        <w:t>Возможно размещение некапитальных нестационарных сооружений.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w:t>
      </w:r>
      <w:r w:rsidRPr="00292686">
        <w:rPr>
          <w:rFonts w:ascii="Times New Roman" w:eastAsia="Calibri" w:hAnsi="Times New Roman" w:cs="Times New Roman"/>
          <w:sz w:val="26"/>
          <w:szCs w:val="26"/>
        </w:rPr>
        <w:tab/>
        <w:t>Второстепенные пешеходные коммуникации.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16.1.</w:t>
      </w:r>
      <w:r w:rsidRPr="00292686">
        <w:rPr>
          <w:rFonts w:ascii="Times New Roman" w:eastAsia="Calibri" w:hAnsi="Times New Roman" w:cs="Times New Roman"/>
          <w:sz w:val="26"/>
          <w:szCs w:val="26"/>
        </w:rPr>
        <w:tab/>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16.2.</w:t>
      </w:r>
      <w:r w:rsidRPr="00292686">
        <w:rPr>
          <w:rFonts w:ascii="Times New Roman" w:eastAsia="Calibri" w:hAnsi="Times New Roman" w:cs="Times New Roman"/>
          <w:sz w:val="26"/>
          <w:szCs w:val="26"/>
        </w:rPr>
        <w:tab/>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16.3.</w:t>
      </w:r>
      <w:r w:rsidRPr="00292686">
        <w:rPr>
          <w:rFonts w:ascii="Times New Roman" w:eastAsia="Calibri" w:hAnsi="Times New Roman" w:cs="Times New Roman"/>
          <w:sz w:val="26"/>
          <w:szCs w:val="26"/>
        </w:rPr>
        <w:tab/>
        <w:t>На дорожках скверов, бульваров, садов поселения рекомендуется предусматривать твердые виды покрытия с элементами сопряжения. Рекомендуется мощение плиткой.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16.4.</w:t>
      </w:r>
      <w:r w:rsidRPr="00292686">
        <w:rPr>
          <w:rFonts w:ascii="Times New Roman" w:eastAsia="Calibri" w:hAnsi="Times New Roman" w:cs="Times New Roman"/>
          <w:sz w:val="26"/>
          <w:szCs w:val="26"/>
        </w:rPr>
        <w:tab/>
        <w:t>На дорожках крупных рекреационных объектов (парков)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w:t>
      </w:r>
      <w:r w:rsidRPr="00292686">
        <w:rPr>
          <w:rFonts w:ascii="Times New Roman" w:eastAsia="Calibri" w:hAnsi="Times New Roman" w:cs="Times New Roman"/>
          <w:sz w:val="26"/>
          <w:szCs w:val="26"/>
        </w:rPr>
        <w:tab/>
        <w:t>Транспортные проезды</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lastRenderedPageBreak/>
        <w:t>15.1.</w:t>
      </w:r>
      <w:r w:rsidRPr="00292686">
        <w:rPr>
          <w:rFonts w:ascii="Times New Roman" w:eastAsia="Calibri" w:hAnsi="Times New Roman" w:cs="Times New Roman"/>
          <w:sz w:val="26"/>
          <w:szCs w:val="26"/>
        </w:rPr>
        <w:t>17.1.</w:t>
      </w:r>
      <w:r w:rsidRPr="00292686">
        <w:rPr>
          <w:rFonts w:ascii="Times New Roman" w:eastAsia="Calibri" w:hAnsi="Times New Roman" w:cs="Times New Roman"/>
          <w:sz w:val="26"/>
          <w:szCs w:val="26"/>
        </w:rPr>
        <w:tab/>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17.2.</w:t>
      </w:r>
      <w:r w:rsidRPr="00292686">
        <w:rPr>
          <w:rFonts w:ascii="Times New Roman" w:eastAsia="Calibri" w:hAnsi="Times New Roman" w:cs="Times New Roman"/>
          <w:sz w:val="26"/>
          <w:szCs w:val="26"/>
        </w:rPr>
        <w:tab/>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17.3.</w:t>
      </w:r>
      <w:r w:rsidRPr="00292686">
        <w:rPr>
          <w:rFonts w:ascii="Times New Roman" w:eastAsia="Calibri" w:hAnsi="Times New Roman" w:cs="Times New Roman"/>
          <w:sz w:val="26"/>
          <w:szCs w:val="26"/>
        </w:rPr>
        <w:tab/>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17.4.</w:t>
      </w:r>
      <w:r w:rsidRPr="00292686">
        <w:rPr>
          <w:rFonts w:ascii="Times New Roman" w:eastAsia="Calibri" w:hAnsi="Times New Roman" w:cs="Times New Roman"/>
          <w:sz w:val="26"/>
          <w:szCs w:val="26"/>
        </w:rPr>
        <w:tab/>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17.5.</w:t>
      </w:r>
      <w:r w:rsidRPr="00292686">
        <w:rPr>
          <w:rFonts w:ascii="Times New Roman" w:eastAsia="Calibri" w:hAnsi="Times New Roman" w:cs="Times New Roman"/>
          <w:sz w:val="26"/>
          <w:szCs w:val="26"/>
        </w:rPr>
        <w:tab/>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17.6.</w:t>
      </w:r>
      <w:r w:rsidRPr="00292686">
        <w:rPr>
          <w:rFonts w:ascii="Times New Roman" w:eastAsia="Calibri" w:hAnsi="Times New Roman" w:cs="Times New Roman"/>
          <w:sz w:val="26"/>
          <w:szCs w:val="26"/>
        </w:rPr>
        <w:tab/>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17.7.</w:t>
      </w:r>
      <w:r w:rsidRPr="00292686">
        <w:rPr>
          <w:rFonts w:ascii="Times New Roman" w:eastAsia="Calibri" w:hAnsi="Times New Roman" w:cs="Times New Roman"/>
          <w:sz w:val="26"/>
          <w:szCs w:val="26"/>
        </w:rPr>
        <w:tab/>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3D723D" w:rsidRPr="00292686" w:rsidRDefault="003D723D" w:rsidP="003D723D">
      <w:pPr>
        <w:spacing w:after="0" w:line="240" w:lineRule="auto"/>
        <w:ind w:firstLine="567"/>
        <w:jc w:val="both"/>
        <w:rPr>
          <w:rFonts w:ascii="Times New Roman" w:eastAsia="Calibri" w:hAnsi="Times New Roman" w:cs="Times New Roman"/>
          <w:sz w:val="26"/>
          <w:szCs w:val="26"/>
        </w:rPr>
      </w:pPr>
      <w:r w:rsidRPr="003D723D">
        <w:rPr>
          <w:rFonts w:ascii="Times New Roman" w:eastAsia="Calibri" w:hAnsi="Times New Roman" w:cs="Times New Roman"/>
          <w:sz w:val="26"/>
          <w:szCs w:val="26"/>
        </w:rPr>
        <w:t>15.1.</w:t>
      </w:r>
      <w:r w:rsidRPr="00292686">
        <w:rPr>
          <w:rFonts w:ascii="Times New Roman" w:eastAsia="Calibri" w:hAnsi="Times New Roman" w:cs="Times New Roman"/>
          <w:sz w:val="26"/>
          <w:szCs w:val="26"/>
        </w:rPr>
        <w:t>17.8.</w:t>
      </w:r>
      <w:r w:rsidRPr="00292686">
        <w:rPr>
          <w:rFonts w:ascii="Times New Roman" w:eastAsia="Calibri" w:hAnsi="Times New Roman" w:cs="Times New Roman"/>
          <w:sz w:val="26"/>
          <w:szCs w:val="26"/>
        </w:rPr>
        <w:tab/>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w:t>
      </w:r>
      <w:r w:rsidR="003D723D" w:rsidRPr="00292686">
        <w:rPr>
          <w:rFonts w:ascii="Times New Roman" w:eastAsia="Calibri" w:hAnsi="Times New Roman" w:cs="Times New Roman"/>
          <w:sz w:val="26"/>
          <w:szCs w:val="26"/>
        </w:rPr>
        <w:tab/>
        <w:t>Транзитные зоны.</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18.1.</w:t>
      </w:r>
      <w:r w:rsidR="003D723D" w:rsidRPr="00292686">
        <w:rPr>
          <w:rFonts w:ascii="Times New Roman" w:eastAsia="Calibri" w:hAnsi="Times New Roman" w:cs="Times New Roman"/>
          <w:sz w:val="26"/>
          <w:szCs w:val="26"/>
        </w:rPr>
        <w:tab/>
        <w:t>На улицах с интенсивным автомобильным движением также присутствует постоянным активным потоком пешеходов мебель должна располагается так, чтобы не мешать пешеходам.</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18.2.</w:t>
      </w:r>
      <w:r w:rsidR="003D723D" w:rsidRPr="00292686">
        <w:rPr>
          <w:rFonts w:ascii="Times New Roman" w:eastAsia="Calibri" w:hAnsi="Times New Roman" w:cs="Times New Roman"/>
          <w:sz w:val="26"/>
          <w:szCs w:val="26"/>
        </w:rPr>
        <w:tab/>
        <w:t xml:space="preserve">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спокойный̆, достаточно строгий̆ дизайн. </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w:t>
      </w:r>
      <w:r w:rsidR="003D723D" w:rsidRPr="00292686">
        <w:rPr>
          <w:rFonts w:ascii="Times New Roman" w:eastAsia="Calibri" w:hAnsi="Times New Roman" w:cs="Times New Roman"/>
          <w:sz w:val="26"/>
          <w:szCs w:val="26"/>
        </w:rPr>
        <w:tab/>
        <w:t xml:space="preserve"> Пешеходные зоны</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19.1.</w:t>
      </w:r>
      <w:r w:rsidR="003D723D" w:rsidRPr="00292686">
        <w:rPr>
          <w:rFonts w:ascii="Times New Roman" w:eastAsia="Calibri" w:hAnsi="Times New Roman" w:cs="Times New Roman"/>
          <w:sz w:val="26"/>
          <w:szCs w:val="26"/>
        </w:rPr>
        <w:tab/>
        <w:t>Пешеходные зоны располагаются в основном в центре поселения, а также в парках и скверах. Это более камерные пространства. Обстановка здесь спокойная и размеренная: люди неспешно гуляют, общаются, рассматривают окрестности. Вероятность вандализма в этих зонах снижена — активные действия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3D723D" w:rsidRPr="00292686" w:rsidRDefault="00FE3489" w:rsidP="003D723D">
      <w:pPr>
        <w:spacing w:after="0" w:line="240" w:lineRule="auto"/>
        <w:ind w:firstLine="567"/>
        <w:jc w:val="both"/>
        <w:rPr>
          <w:rFonts w:ascii="Times New Roman" w:eastAsia="Calibri" w:hAnsi="Times New Roman" w:cs="Times New Roman"/>
          <w:sz w:val="26"/>
          <w:szCs w:val="26"/>
        </w:rPr>
      </w:pPr>
      <w:r w:rsidRPr="00FE3489">
        <w:rPr>
          <w:rFonts w:ascii="Times New Roman" w:eastAsia="Calibri" w:hAnsi="Times New Roman" w:cs="Times New Roman"/>
          <w:sz w:val="26"/>
          <w:szCs w:val="26"/>
        </w:rPr>
        <w:t>15.1.</w:t>
      </w:r>
      <w:r w:rsidR="003D723D" w:rsidRPr="00292686">
        <w:rPr>
          <w:rFonts w:ascii="Times New Roman" w:eastAsia="Calibri" w:hAnsi="Times New Roman" w:cs="Times New Roman"/>
          <w:sz w:val="26"/>
          <w:szCs w:val="26"/>
        </w:rPr>
        <w:t>19.2.</w:t>
      </w:r>
      <w:r w:rsidR="003D723D" w:rsidRPr="00292686">
        <w:rPr>
          <w:rFonts w:ascii="Times New Roman" w:eastAsia="Calibri" w:hAnsi="Times New Roman" w:cs="Times New Roman"/>
          <w:sz w:val="26"/>
          <w:szCs w:val="26"/>
        </w:rPr>
        <w:tab/>
        <w:t>Люди проводят в этих зонах много времени, что должно учитываться при подборе малых архитектурных форм.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4C206B" w:rsidRDefault="004C206B" w:rsidP="00FE3489">
      <w:pPr>
        <w:rPr>
          <w:rFonts w:ascii="Times New Roman" w:hAnsi="Times New Roman" w:cs="Times New Roman"/>
          <w:b/>
          <w:sz w:val="26"/>
          <w:szCs w:val="26"/>
        </w:rPr>
      </w:pPr>
    </w:p>
    <w:p w:rsidR="00EA7DB7" w:rsidRDefault="00B7690D"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16.</w:t>
      </w:r>
      <w:r w:rsidRPr="00B7690D">
        <w:rPr>
          <w:rFonts w:ascii="Times New Roman" w:hAnsi="Times New Roman" w:cs="Times New Roman"/>
          <w:sz w:val="26"/>
          <w:szCs w:val="26"/>
        </w:rPr>
        <w:t xml:space="preserve">  ОБУСТРОЙСТВО ТЕРРИТОРИИ СЕЛЬСКОГО ПОСЕЛЕНИЯ </w:t>
      </w:r>
      <w:r w:rsidR="00B95B7C">
        <w:rPr>
          <w:rFonts w:ascii="Times New Roman" w:hAnsi="Times New Roman" w:cs="Times New Roman"/>
          <w:sz w:val="26"/>
          <w:szCs w:val="26"/>
        </w:rPr>
        <w:t xml:space="preserve">САЛЫМ </w:t>
      </w:r>
      <w:r w:rsidRPr="00B7690D">
        <w:rPr>
          <w:rFonts w:ascii="Times New Roman" w:hAnsi="Times New Roman" w:cs="Times New Roman"/>
          <w:sz w:val="26"/>
          <w:szCs w:val="26"/>
        </w:rPr>
        <w:t>В ЦЕЛЯХ ОБЕСПЕЧЕНИЯ БЕСПРЕПЯТСТВЕННОГО ПЕРЕДВИЖЕНИЯ ПО УКАЗАННОЙ ТЕРРИТОРИИ ИНВАЛИДОВ И ДРУГИХ МАЛОМОБИЛЬНЫХ ГРУПП НАСЕЛЕНИЯ</w:t>
      </w:r>
      <w:r w:rsidR="00892D59">
        <w:rPr>
          <w:rFonts w:ascii="Times New Roman" w:hAnsi="Times New Roman" w:cs="Times New Roman"/>
          <w:sz w:val="26"/>
          <w:szCs w:val="26"/>
        </w:rPr>
        <w:t>.</w:t>
      </w:r>
    </w:p>
    <w:p w:rsidR="004C206B" w:rsidRPr="004C206B" w:rsidRDefault="004C206B" w:rsidP="004C206B">
      <w:pPr>
        <w:spacing w:after="0" w:line="240" w:lineRule="auto"/>
        <w:jc w:val="both"/>
        <w:rPr>
          <w:rFonts w:ascii="Times New Roman" w:eastAsia="Times New Roman" w:hAnsi="Times New Roman" w:cs="Times New Roman"/>
          <w:sz w:val="24"/>
          <w:szCs w:val="24"/>
          <w:lang w:eastAsia="ru-RU"/>
        </w:rPr>
      </w:pPr>
      <w:r w:rsidRPr="004C206B">
        <w:rPr>
          <w:rFonts w:ascii="Times New Roman" w:eastAsia="Times New Roman" w:hAnsi="Times New Roman" w:cs="Times New Roman"/>
          <w:sz w:val="24"/>
          <w:szCs w:val="24"/>
          <w:lang w:eastAsia="ru-RU"/>
        </w:rPr>
        <w:t xml:space="preserve">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1. При проектировании зданий, строений и сооружений должны быть предусмотрены условия беспрепятственного и удобного передвижения инвалидов и маломобильных групп населения по участку к зданию или по территории строений,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инвалидов и маломобильных групп населения на все время эксплуатации.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Продольный уклон пути движения, по которому возможен проезд инвалидов на креслах-колясках не должен превышать 5%. При устройстве съездов с тротуара и в затесненных местах допускается увеличивать продольный уклон до 10% на протяжении не более 10 м.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Поперечный уклон пути движения принимать в пределах 1 - 2%.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3. Высота бордюров по краям пешеходных путей на участке принимается не менее 0,05 м. </w:t>
      </w:r>
    </w:p>
    <w:p w:rsidR="004C206B" w:rsidRPr="00183FD0" w:rsidRDefault="004C206B"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 xml:space="preserve">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 </w:t>
      </w:r>
    </w:p>
    <w:p w:rsidR="004C206B" w:rsidRPr="00183FD0" w:rsidRDefault="00183FD0" w:rsidP="004C206B">
      <w:pPr>
        <w:spacing w:after="0" w:line="240" w:lineRule="auto"/>
        <w:ind w:firstLine="540"/>
        <w:jc w:val="both"/>
        <w:rPr>
          <w:rFonts w:ascii="Times New Roman" w:eastAsia="Times New Roman" w:hAnsi="Times New Roman" w:cs="Times New Roman"/>
          <w:sz w:val="26"/>
          <w:szCs w:val="26"/>
          <w:lang w:eastAsia="ru-RU"/>
        </w:rPr>
      </w:pPr>
      <w:r w:rsidRPr="00183FD0">
        <w:rPr>
          <w:rFonts w:ascii="Times New Roman" w:eastAsia="Times New Roman" w:hAnsi="Times New Roman" w:cs="Times New Roman"/>
          <w:sz w:val="26"/>
          <w:szCs w:val="26"/>
          <w:lang w:eastAsia="ru-RU"/>
        </w:rPr>
        <w:t>16.</w:t>
      </w:r>
      <w:r w:rsidR="004C206B" w:rsidRPr="00183FD0">
        <w:rPr>
          <w:rFonts w:ascii="Times New Roman" w:eastAsia="Times New Roman" w:hAnsi="Times New Roman" w:cs="Times New Roman"/>
          <w:sz w:val="26"/>
          <w:szCs w:val="26"/>
          <w:lang w:eastAsia="ru-RU"/>
        </w:rPr>
        <w:t xml:space="preserve">4. Уклоны пешеходных дорожек и тротуаров не должны превышать: продольный - 5%, поперечный - 1 - 2%; пересечение пешеходных дорожек должно быть выполнено на одном уровне. В местах пересечения пешеходных путей с проезжей частью улиц и дорог высота бордюрного камня не может превышать 4 см. Пониженный бордюр должен быть окрашен контрастной желтой краской, ширина пониженного бордюра - 0,9 м. Съезды с тротуара должны иметь уклон не более 1:10. Не допускается применение скошенного бортового камня и съездов, сужающих ширину проезжей части. </w:t>
      </w:r>
    </w:p>
    <w:p w:rsidR="004C206B" w:rsidRPr="004C206B" w:rsidRDefault="004C206B" w:rsidP="004C206B">
      <w:pPr>
        <w:spacing w:after="0" w:line="240" w:lineRule="auto"/>
        <w:jc w:val="both"/>
        <w:rPr>
          <w:rFonts w:ascii="Times New Roman" w:eastAsia="Times New Roman" w:hAnsi="Times New Roman" w:cs="Times New Roman"/>
          <w:sz w:val="24"/>
          <w:szCs w:val="24"/>
          <w:lang w:eastAsia="ru-RU"/>
        </w:rPr>
      </w:pPr>
      <w:r w:rsidRPr="004C206B">
        <w:rPr>
          <w:rFonts w:ascii="Times New Roman" w:eastAsia="Times New Roman" w:hAnsi="Times New Roman" w:cs="Times New Roman"/>
          <w:sz w:val="24"/>
          <w:szCs w:val="24"/>
          <w:lang w:eastAsia="ru-RU"/>
        </w:rPr>
        <w:t xml:space="preserve">  </w:t>
      </w:r>
    </w:p>
    <w:p w:rsidR="004C206B" w:rsidRPr="00B7690D" w:rsidRDefault="004C206B" w:rsidP="00FE3489">
      <w:pPr>
        <w:rPr>
          <w:rFonts w:ascii="Times New Roman" w:hAnsi="Times New Roman" w:cs="Times New Roman"/>
          <w:sz w:val="26"/>
          <w:szCs w:val="26"/>
        </w:rPr>
      </w:pPr>
    </w:p>
    <w:p w:rsidR="00260DA1" w:rsidRDefault="00260DA1" w:rsidP="00260DA1">
      <w:pPr>
        <w:spacing w:after="0" w:line="240" w:lineRule="auto"/>
        <w:jc w:val="center"/>
        <w:rPr>
          <w:rFonts w:ascii="Times New Roman" w:hAnsi="Times New Roman" w:cs="Times New Roman"/>
          <w:sz w:val="26"/>
          <w:szCs w:val="26"/>
        </w:rPr>
      </w:pPr>
      <w:r w:rsidRPr="00A613F9">
        <w:rPr>
          <w:rFonts w:ascii="Times New Roman" w:hAnsi="Times New Roman" w:cs="Times New Roman"/>
          <w:sz w:val="26"/>
          <w:szCs w:val="26"/>
        </w:rPr>
        <w:t>ГЛАВА 17.</w:t>
      </w:r>
      <w:r>
        <w:rPr>
          <w:rFonts w:ascii="Times New Roman" w:hAnsi="Times New Roman" w:cs="Times New Roman"/>
          <w:b/>
          <w:sz w:val="26"/>
          <w:szCs w:val="26"/>
        </w:rPr>
        <w:t xml:space="preserve"> </w:t>
      </w:r>
      <w:r>
        <w:rPr>
          <w:rFonts w:ascii="Times New Roman" w:hAnsi="Times New Roman" w:cs="Times New Roman"/>
          <w:sz w:val="26"/>
          <w:szCs w:val="26"/>
        </w:rPr>
        <w:t>УБОРКА ТЕРРИТОРИ</w:t>
      </w:r>
      <w:r w:rsidR="00114DEC">
        <w:rPr>
          <w:rFonts w:ascii="Times New Roman" w:hAnsi="Times New Roman" w:cs="Times New Roman"/>
          <w:sz w:val="26"/>
          <w:szCs w:val="26"/>
        </w:rPr>
        <w:t xml:space="preserve">И СЕЛЬКОГО </w:t>
      </w:r>
      <w:r>
        <w:rPr>
          <w:rFonts w:ascii="Times New Roman" w:hAnsi="Times New Roman" w:cs="Times New Roman"/>
          <w:sz w:val="26"/>
          <w:szCs w:val="26"/>
        </w:rPr>
        <w:t xml:space="preserve">ПОСЕЛЕНИЯ, </w:t>
      </w:r>
    </w:p>
    <w:p w:rsidR="00EA7DB7" w:rsidRDefault="00260DA1" w:rsidP="00892D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В ТОМ ЧИСЛЕ В ЗИМНИЙ ПЕРИОД</w:t>
      </w:r>
      <w:r w:rsidR="00892D59">
        <w:rPr>
          <w:rFonts w:ascii="Times New Roman" w:hAnsi="Times New Roman" w:cs="Times New Roman"/>
          <w:sz w:val="26"/>
          <w:szCs w:val="26"/>
        </w:rPr>
        <w:t>.</w:t>
      </w:r>
      <w:r>
        <w:rPr>
          <w:rFonts w:ascii="Times New Roman" w:hAnsi="Times New Roman" w:cs="Times New Roman"/>
          <w:sz w:val="26"/>
          <w:szCs w:val="26"/>
        </w:rPr>
        <w:t xml:space="preserve"> </w:t>
      </w:r>
    </w:p>
    <w:p w:rsidR="00260DA1" w:rsidRPr="00260DA1" w:rsidRDefault="00260DA1" w:rsidP="00260DA1">
      <w:pPr>
        <w:spacing w:after="0" w:line="240" w:lineRule="auto"/>
        <w:rPr>
          <w:rFonts w:ascii="Times New Roman" w:hAnsi="Times New Roman" w:cs="Times New Roman"/>
          <w:sz w:val="26"/>
          <w:szCs w:val="26"/>
        </w:rPr>
      </w:pPr>
    </w:p>
    <w:p w:rsidR="00F33B96" w:rsidRPr="009304DB" w:rsidRDefault="00DB5711" w:rsidP="00F33B96">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17.1. </w:t>
      </w:r>
      <w:r w:rsidR="00F33B96" w:rsidRPr="009304DB">
        <w:rPr>
          <w:rFonts w:ascii="Times New Roman" w:hAnsi="Times New Roman"/>
          <w:sz w:val="26"/>
          <w:szCs w:val="26"/>
        </w:rPr>
        <w:t>Уборка территории.</w:t>
      </w:r>
    </w:p>
    <w:p w:rsidR="00F33B96" w:rsidRPr="009304DB" w:rsidRDefault="00F33B96" w:rsidP="00F33B96">
      <w:pPr>
        <w:spacing w:after="0" w:line="240" w:lineRule="auto"/>
        <w:ind w:firstLine="567"/>
        <w:jc w:val="center"/>
        <w:rPr>
          <w:rFonts w:ascii="Times New Roman" w:hAnsi="Times New Roman"/>
          <w:sz w:val="26"/>
          <w:szCs w:val="26"/>
        </w:rPr>
      </w:pPr>
    </w:p>
    <w:p w:rsidR="002A4342" w:rsidRDefault="00DB5711"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w:t>
      </w:r>
      <w:r w:rsidR="00F33B96" w:rsidRPr="009304DB">
        <w:rPr>
          <w:rFonts w:ascii="Times New Roman" w:hAnsi="Times New Roman"/>
          <w:sz w:val="26"/>
          <w:szCs w:val="26"/>
        </w:rPr>
        <w:tab/>
        <w:t xml:space="preserve">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w:t>
      </w:r>
      <w:r w:rsidR="00F33B96" w:rsidRPr="009304DB">
        <w:rPr>
          <w:rFonts w:ascii="Times New Roman" w:hAnsi="Times New Roman"/>
          <w:sz w:val="26"/>
          <w:szCs w:val="26"/>
        </w:rPr>
        <w:lastRenderedPageBreak/>
        <w:t xml:space="preserve">рекомендовать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F33B96" w:rsidRPr="009304DB">
        <w:rPr>
          <w:rFonts w:ascii="Times New Roman" w:hAnsi="Times New Roman"/>
          <w:sz w:val="26"/>
          <w:szCs w:val="26"/>
        </w:rPr>
        <w:tab/>
        <w:t>Организация уборки муниципальной территории поселения осуществляется силами Администрации поселения, либо с привлечением третьих лиц с их согласия или на основании заключенных договоров и муниципальных контрактов.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F33B96" w:rsidRPr="009304DB">
        <w:rPr>
          <w:rFonts w:ascii="Times New Roman" w:hAnsi="Times New Roman"/>
          <w:sz w:val="26"/>
          <w:szCs w:val="26"/>
        </w:rPr>
        <w:tab/>
        <w:t>Организации, осуществляющие промышленную деятельность обязаны создавать защитные зеленые полосы, ограждать жилые территории от производственных сооружений, благоустраивать и содержать в исправности и чистоте выезды из организации и строек на дороги и улицы.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F33B96" w:rsidRPr="009304DB">
        <w:rPr>
          <w:rFonts w:ascii="Times New Roman" w:hAnsi="Times New Roman"/>
          <w:sz w:val="26"/>
          <w:szCs w:val="26"/>
        </w:rPr>
        <w:tab/>
        <w:t>На территории поселения запрещается накапливать и размещать отходы производства и потребления в несанкционированных местах</w:t>
      </w:r>
      <w:r w:rsidR="000B2646" w:rsidRPr="009304DB">
        <w:rPr>
          <w:rFonts w:ascii="Times New Roman" w:hAnsi="Times New Roman"/>
          <w:sz w:val="26"/>
          <w:szCs w:val="26"/>
        </w:rPr>
        <w:t xml:space="preserve"> (несанкционированные свалки)</w:t>
      </w:r>
      <w:r w:rsidR="00F33B96" w:rsidRPr="009304DB">
        <w:rPr>
          <w:rFonts w:ascii="Times New Roman" w:hAnsi="Times New Roman"/>
          <w:sz w:val="26"/>
          <w:szCs w:val="26"/>
        </w:rPr>
        <w:t>.</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5.</w:t>
      </w:r>
      <w:r w:rsidR="00F33B96" w:rsidRPr="009304DB">
        <w:rPr>
          <w:rFonts w:ascii="Times New Roman" w:hAnsi="Times New Roman"/>
          <w:sz w:val="26"/>
          <w:szCs w:val="26"/>
        </w:rPr>
        <w:tab/>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E1DE3" w:rsidRPr="009304DB" w:rsidRDefault="00241B43" w:rsidP="007969B5">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6.</w:t>
      </w:r>
      <w:r w:rsidR="00F33B96" w:rsidRPr="009304DB">
        <w:rPr>
          <w:rFonts w:ascii="Times New Roman" w:hAnsi="Times New Roman"/>
          <w:sz w:val="26"/>
          <w:szCs w:val="26"/>
        </w:rPr>
        <w:tab/>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Правилами.</w:t>
      </w:r>
      <w:r w:rsidR="007969B5">
        <w:rPr>
          <w:rFonts w:ascii="Times New Roman" w:hAnsi="Times New Roman"/>
          <w:sz w:val="26"/>
          <w:szCs w:val="26"/>
        </w:rPr>
        <w:t xml:space="preserve"> </w:t>
      </w:r>
      <w:r w:rsidR="007969B5" w:rsidRPr="007969B5">
        <w:rPr>
          <w:rFonts w:ascii="Times New Roman" w:hAnsi="Times New Roman"/>
          <w:sz w:val="26"/>
          <w:szCs w:val="26"/>
        </w:rPr>
        <w:t xml:space="preserve">Ликвидация несанкционированных свалок на территориях населенных пунктов организуется </w:t>
      </w:r>
      <w:r w:rsidR="007969B5">
        <w:rPr>
          <w:rFonts w:ascii="Times New Roman" w:hAnsi="Times New Roman"/>
          <w:sz w:val="26"/>
          <w:szCs w:val="26"/>
        </w:rPr>
        <w:t>администрацией сельского поселения</w:t>
      </w:r>
      <w:r w:rsidR="007969B5" w:rsidRPr="007969B5">
        <w:rPr>
          <w:rFonts w:ascii="Times New Roman" w:hAnsi="Times New Roman"/>
          <w:sz w:val="26"/>
          <w:szCs w:val="26"/>
        </w:rPr>
        <w:t xml:space="preserve">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7.</w:t>
      </w:r>
      <w:r w:rsidR="00F33B96" w:rsidRPr="009304DB">
        <w:rPr>
          <w:rFonts w:ascii="Times New Roman" w:hAnsi="Times New Roman"/>
          <w:sz w:val="26"/>
          <w:szCs w:val="26"/>
        </w:rPr>
        <w:tab/>
        <w:t>Сбор и вывоз отходов производства и потребления осуществляется по контейнерной или бестарной системе в установленном порядке.</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8.</w:t>
      </w:r>
      <w:r w:rsidR="00F33B96" w:rsidRPr="009304DB">
        <w:rPr>
          <w:rFonts w:ascii="Times New Roman" w:hAnsi="Times New Roman"/>
          <w:sz w:val="26"/>
          <w:szCs w:val="26"/>
        </w:rPr>
        <w:tab/>
        <w:t>На территории общего пользования поселения запрещено сжигание отходов производства и потребления</w:t>
      </w:r>
      <w:r w:rsidR="000B2646" w:rsidRPr="009304DB">
        <w:rPr>
          <w:rFonts w:ascii="Times New Roman" w:hAnsi="Times New Roman"/>
          <w:sz w:val="26"/>
          <w:szCs w:val="26"/>
        </w:rPr>
        <w:t>,</w:t>
      </w:r>
      <w:r w:rsidR="000B2646" w:rsidRPr="009304DB">
        <w:rPr>
          <w:sz w:val="26"/>
          <w:szCs w:val="26"/>
        </w:rPr>
        <w:t xml:space="preserve"> </w:t>
      </w:r>
      <w:r w:rsidR="000B2646" w:rsidRPr="009304DB">
        <w:rPr>
          <w:rFonts w:ascii="Times New Roman" w:hAnsi="Times New Roman"/>
          <w:sz w:val="26"/>
          <w:szCs w:val="26"/>
        </w:rPr>
        <w:t xml:space="preserve">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9.</w:t>
      </w:r>
      <w:r w:rsidR="00F33B96" w:rsidRPr="009304DB">
        <w:rPr>
          <w:rFonts w:ascii="Times New Roman" w:hAnsi="Times New Roman"/>
          <w:sz w:val="26"/>
          <w:szCs w:val="26"/>
        </w:rPr>
        <w:tab/>
        <w:t>Организация уборки территорий поселения осуществляется на основании использования показателей нормативных объемов накопления отходов у их производителей.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10.</w:t>
      </w:r>
      <w:r w:rsidR="00F33B96" w:rsidRPr="009304DB">
        <w:rPr>
          <w:rFonts w:ascii="Times New Roman" w:hAnsi="Times New Roman"/>
          <w:sz w:val="26"/>
          <w:szCs w:val="26"/>
        </w:rPr>
        <w:tab/>
        <w:t>Вывоз твердых коммунальных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11.</w:t>
      </w:r>
      <w:r w:rsidR="00F33B96" w:rsidRPr="009304DB">
        <w:rPr>
          <w:rFonts w:ascii="Times New Roman" w:hAnsi="Times New Roman"/>
          <w:sz w:val="26"/>
          <w:szCs w:val="26"/>
        </w:rPr>
        <w:tab/>
        <w:t>Вывоз отходов, образовавшихся во время ремонта, осуществляется лицам, производившим этот ремонт, самостоятельно.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12.</w:t>
      </w:r>
      <w:r w:rsidR="00F33B96" w:rsidRPr="009304DB">
        <w:rPr>
          <w:rFonts w:ascii="Times New Roman" w:hAnsi="Times New Roman"/>
          <w:sz w:val="26"/>
          <w:szCs w:val="26"/>
        </w:rPr>
        <w:tab/>
        <w:t>Запрещено складирование отходов, образовавшихся во время ремонта, в места временного хранения отходов и на контейнерных площадках ТКО.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13.</w:t>
      </w:r>
      <w:r w:rsidR="00F33B96" w:rsidRPr="009304DB">
        <w:rPr>
          <w:rFonts w:ascii="Times New Roman" w:hAnsi="Times New Roman"/>
          <w:sz w:val="26"/>
          <w:szCs w:val="26"/>
        </w:rPr>
        <w:tab/>
        <w:t>Для сбора отходов производства и потребления физических и юридических лиц, необходимо организовать места временного хранения отходов и осуществлять его уборку и техническое обслуживание.</w:t>
      </w:r>
    </w:p>
    <w:p w:rsidR="00114DEC"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themeFill="background1"/>
        </w:rPr>
        <w:t>Юридические лица</w:t>
      </w:r>
      <w:r w:rsidR="007969B5">
        <w:rPr>
          <w:rFonts w:ascii="Times New Roman" w:hAnsi="Times New Roman"/>
          <w:sz w:val="26"/>
          <w:szCs w:val="26"/>
          <w:shd w:val="clear" w:color="auto" w:fill="FFFFFF" w:themeFill="background1"/>
        </w:rPr>
        <w:t xml:space="preserve"> </w:t>
      </w:r>
      <w:r w:rsidRPr="009304DB">
        <w:rPr>
          <w:rFonts w:ascii="Times New Roman" w:hAnsi="Times New Roman"/>
          <w:sz w:val="26"/>
          <w:szCs w:val="26"/>
          <w:shd w:val="clear" w:color="auto" w:fill="FFFFFF" w:themeFill="background1"/>
        </w:rPr>
        <w:t xml:space="preserve">обязаны заключить договор на оказание услуг по обращению с твердыми коммунальными отходами с региональным оператором по обращению с </w:t>
      </w:r>
      <w:r w:rsidRPr="009304DB">
        <w:rPr>
          <w:rFonts w:ascii="Times New Roman" w:hAnsi="Times New Roman"/>
          <w:sz w:val="26"/>
          <w:szCs w:val="26"/>
          <w:shd w:val="clear" w:color="auto" w:fill="FFFFFF" w:themeFill="background1"/>
        </w:rPr>
        <w:lastRenderedPageBreak/>
        <w:t>твердыми коммунальными отходами</w:t>
      </w:r>
      <w:r w:rsidR="007969B5">
        <w:rPr>
          <w:rFonts w:ascii="Times New Roman" w:hAnsi="Times New Roman"/>
          <w:sz w:val="26"/>
          <w:szCs w:val="26"/>
          <w:shd w:val="clear" w:color="auto" w:fill="FFFFFF" w:themeFill="background1"/>
        </w:rPr>
        <w:t xml:space="preserve"> и обеспечить место для сбора отходов производства и </w:t>
      </w:r>
      <w:proofErr w:type="spellStart"/>
      <w:r w:rsidR="007969B5">
        <w:rPr>
          <w:rFonts w:ascii="Times New Roman" w:hAnsi="Times New Roman"/>
          <w:sz w:val="26"/>
          <w:szCs w:val="26"/>
          <w:shd w:val="clear" w:color="auto" w:fill="FFFFFF" w:themeFill="background1"/>
        </w:rPr>
        <w:t>потребеления</w:t>
      </w:r>
      <w:proofErr w:type="spellEnd"/>
      <w:r w:rsidRPr="009304DB">
        <w:rPr>
          <w:rFonts w:ascii="Times New Roman" w:hAnsi="Times New Roman"/>
          <w:sz w:val="26"/>
          <w:szCs w:val="26"/>
          <w:shd w:val="clear" w:color="auto" w:fill="FFFFFF" w:themeFill="background1"/>
        </w:rPr>
        <w:t>.</w:t>
      </w:r>
      <w:r w:rsidRPr="009304DB">
        <w:rPr>
          <w:rFonts w:ascii="Times New Roman" w:hAnsi="Times New Roman"/>
          <w:sz w:val="26"/>
          <w:szCs w:val="26"/>
        </w:rPr>
        <w:t xml:space="preserve"> </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14.</w:t>
      </w:r>
      <w:r w:rsidR="00F33B96" w:rsidRPr="009304DB">
        <w:rPr>
          <w:rFonts w:ascii="Times New Roman" w:hAnsi="Times New Roman"/>
          <w:sz w:val="26"/>
          <w:szCs w:val="26"/>
        </w:rPr>
        <w:tab/>
        <w:t>Разрешение на размещение мест временного хранения отходов согласовывает Администрация поселения.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15.</w:t>
      </w:r>
      <w:r w:rsidR="00F33B96" w:rsidRPr="009304DB">
        <w:rPr>
          <w:rFonts w:ascii="Times New Roman" w:hAnsi="Times New Roman"/>
          <w:sz w:val="26"/>
          <w:szCs w:val="26"/>
        </w:rPr>
        <w:tab/>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16.</w:t>
      </w:r>
      <w:r w:rsidR="00F33B96" w:rsidRPr="009304DB">
        <w:rPr>
          <w:rFonts w:ascii="Times New Roman" w:hAnsi="Times New Roman"/>
          <w:sz w:val="26"/>
          <w:szCs w:val="26"/>
        </w:rPr>
        <w:tab/>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17.</w:t>
      </w:r>
      <w:r w:rsidR="00F33B96" w:rsidRPr="009304DB">
        <w:rPr>
          <w:rFonts w:ascii="Times New Roman" w:hAnsi="Times New Roman"/>
          <w:sz w:val="26"/>
          <w:szCs w:val="26"/>
        </w:rPr>
        <w:tab/>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18.</w:t>
      </w:r>
      <w:r w:rsidR="00F33B96" w:rsidRPr="009304DB">
        <w:rPr>
          <w:rFonts w:ascii="Times New Roman" w:hAnsi="Times New Roman"/>
          <w:sz w:val="26"/>
          <w:szCs w:val="26"/>
        </w:rPr>
        <w:tab/>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19.</w:t>
      </w:r>
      <w:r w:rsidR="00F33B96" w:rsidRPr="009304DB">
        <w:rPr>
          <w:rFonts w:ascii="Times New Roman" w:hAnsi="Times New Roman"/>
          <w:sz w:val="26"/>
          <w:szCs w:val="26"/>
        </w:rPr>
        <w:tab/>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F33B96" w:rsidRPr="009304DB">
        <w:rPr>
          <w:rFonts w:ascii="Times New Roman" w:hAnsi="Times New Roman"/>
          <w:sz w:val="26"/>
          <w:szCs w:val="26"/>
        </w:rPr>
        <w:t>мусоровозный</w:t>
      </w:r>
      <w:proofErr w:type="spellEnd"/>
      <w:r w:rsidR="00F33B96" w:rsidRPr="009304DB">
        <w:rPr>
          <w:rFonts w:ascii="Times New Roman" w:hAnsi="Times New Roman"/>
          <w:sz w:val="26"/>
          <w:szCs w:val="26"/>
        </w:rPr>
        <w:t xml:space="preserve"> транспорт, производится организацией, осуществляющей вывоз отходов.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20.</w:t>
      </w:r>
      <w:r w:rsidR="00F33B96" w:rsidRPr="009304DB">
        <w:rPr>
          <w:rFonts w:ascii="Times New Roman" w:hAnsi="Times New Roman"/>
          <w:sz w:val="26"/>
          <w:szCs w:val="26"/>
        </w:rPr>
        <w:tab/>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21.</w:t>
      </w:r>
      <w:r w:rsidR="00F33B96" w:rsidRPr="009304DB">
        <w:rPr>
          <w:rFonts w:ascii="Times New Roman" w:hAnsi="Times New Roman"/>
          <w:sz w:val="26"/>
          <w:szCs w:val="26"/>
        </w:rPr>
        <w:tab/>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22.</w:t>
      </w:r>
      <w:r w:rsidR="00F33B96" w:rsidRPr="009304DB">
        <w:rPr>
          <w:rFonts w:ascii="Times New Roman" w:hAnsi="Times New Roman"/>
          <w:sz w:val="26"/>
          <w:szCs w:val="26"/>
        </w:rPr>
        <w:tab/>
        <w:t>При уборке в ночное время следует принимать меры, предупреждающие шум.</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23.</w:t>
      </w:r>
      <w:r w:rsidR="00F33B96" w:rsidRPr="009304DB">
        <w:rPr>
          <w:rFonts w:ascii="Times New Roman" w:hAnsi="Times New Roman"/>
          <w:sz w:val="26"/>
          <w:szCs w:val="26"/>
        </w:rPr>
        <w:tab/>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24.</w:t>
      </w:r>
      <w:r w:rsidR="00F33B96" w:rsidRPr="009304DB">
        <w:rPr>
          <w:rFonts w:ascii="Times New Roman" w:hAnsi="Times New Roman"/>
          <w:sz w:val="26"/>
          <w:szCs w:val="26"/>
        </w:rPr>
        <w:tab/>
        <w:t>Уборку и очистку конечных автобусных остановок обеспечивает организация, эксплуатирующая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83707E">
        <w:rPr>
          <w:rFonts w:ascii="Times New Roman" w:hAnsi="Times New Roman"/>
          <w:sz w:val="26"/>
          <w:szCs w:val="26"/>
        </w:rPr>
        <w:t>17.1.</w:t>
      </w:r>
      <w:r w:rsidR="00F33B96" w:rsidRPr="0083707E">
        <w:rPr>
          <w:rFonts w:ascii="Times New Roman" w:hAnsi="Times New Roman"/>
          <w:sz w:val="26"/>
          <w:szCs w:val="26"/>
        </w:rPr>
        <w:t>25.</w:t>
      </w:r>
      <w:r w:rsidR="00F33B96" w:rsidRPr="0083707E">
        <w:rPr>
          <w:rFonts w:ascii="Times New Roman" w:hAnsi="Times New Roman"/>
          <w:sz w:val="26"/>
          <w:szCs w:val="26"/>
        </w:rPr>
        <w:tab/>
        <w:t>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2A4342">
        <w:rPr>
          <w:rFonts w:ascii="Times New Roman" w:hAnsi="Times New Roman"/>
          <w:sz w:val="26"/>
          <w:szCs w:val="26"/>
        </w:rPr>
        <w:t>6</w:t>
      </w:r>
      <w:r w:rsidR="00F33B96" w:rsidRPr="009304DB">
        <w:rPr>
          <w:rFonts w:ascii="Times New Roman" w:hAnsi="Times New Roman"/>
          <w:sz w:val="26"/>
          <w:szCs w:val="26"/>
        </w:rPr>
        <w:t>.</w:t>
      </w:r>
      <w:r w:rsidR="00F33B96" w:rsidRPr="009304DB">
        <w:rPr>
          <w:rFonts w:ascii="Times New Roman" w:hAnsi="Times New Roman"/>
          <w:sz w:val="26"/>
          <w:szCs w:val="26"/>
        </w:rPr>
        <w:tab/>
      </w:r>
      <w:r w:rsidR="0083707E">
        <w:rPr>
          <w:rFonts w:ascii="Times New Roman" w:hAnsi="Times New Roman"/>
          <w:sz w:val="26"/>
          <w:szCs w:val="26"/>
        </w:rPr>
        <w:t xml:space="preserve"> </w:t>
      </w:r>
      <w:r w:rsidR="00F33B96" w:rsidRPr="009304DB">
        <w:rPr>
          <w:rFonts w:ascii="Times New Roman" w:hAnsi="Times New Roman"/>
          <w:sz w:val="26"/>
          <w:szCs w:val="26"/>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организацию, в чьей собственности находятся колонки.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2</w:t>
      </w:r>
      <w:r w:rsidR="002A4342">
        <w:rPr>
          <w:rFonts w:ascii="Times New Roman" w:hAnsi="Times New Roman"/>
          <w:sz w:val="26"/>
          <w:szCs w:val="26"/>
        </w:rPr>
        <w:t>7</w:t>
      </w:r>
      <w:r w:rsidR="00F33B96" w:rsidRPr="009304DB">
        <w:rPr>
          <w:rFonts w:ascii="Times New Roman" w:hAnsi="Times New Roman"/>
          <w:sz w:val="26"/>
          <w:szCs w:val="26"/>
        </w:rPr>
        <w:t>.</w:t>
      </w:r>
      <w:r w:rsidR="00F33B96" w:rsidRPr="009304DB">
        <w:rPr>
          <w:rFonts w:ascii="Times New Roman" w:hAnsi="Times New Roman"/>
          <w:sz w:val="26"/>
          <w:szCs w:val="26"/>
        </w:rPr>
        <w:tab/>
        <w:t xml:space="preserve">Организация работы по очистке и уборке территории рынков и прилегающих к ним территорий возлагается на администрацию рынков в </w:t>
      </w:r>
      <w:r w:rsidR="00F33B96" w:rsidRPr="009304DB">
        <w:rPr>
          <w:rFonts w:ascii="Times New Roman" w:hAnsi="Times New Roman"/>
          <w:sz w:val="26"/>
          <w:szCs w:val="26"/>
        </w:rPr>
        <w:lastRenderedPageBreak/>
        <w:t>соответствии с действующими санитарными нормами и правилами торговли на рынках.</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28</w:t>
      </w:r>
      <w:r w:rsidR="00F33B96" w:rsidRPr="009304DB">
        <w:rPr>
          <w:rFonts w:ascii="Times New Roman" w:hAnsi="Times New Roman"/>
          <w:sz w:val="26"/>
          <w:szCs w:val="26"/>
        </w:rPr>
        <w:t>.</w:t>
      </w:r>
      <w:r w:rsidR="00F33B96" w:rsidRPr="009304DB">
        <w:rPr>
          <w:rFonts w:ascii="Times New Roman" w:hAnsi="Times New Roman"/>
          <w:sz w:val="26"/>
          <w:szCs w:val="26"/>
        </w:rPr>
        <w:tab/>
        <w:t>Содержание и уборку скверов и прилегающих к ним тротуаров, проездов и газонов рекомендуется осуществлять специализированным организациям по озеленению поселения по договору с Администрацией поселения.</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29</w:t>
      </w:r>
      <w:r w:rsidR="00F33B96" w:rsidRPr="009304DB">
        <w:rPr>
          <w:rFonts w:ascii="Times New Roman" w:hAnsi="Times New Roman"/>
          <w:sz w:val="26"/>
          <w:szCs w:val="26"/>
        </w:rPr>
        <w:t>.</w:t>
      </w:r>
      <w:r w:rsidR="00F33B96" w:rsidRPr="009304DB">
        <w:rPr>
          <w:rFonts w:ascii="Times New Roman" w:hAnsi="Times New Roman"/>
          <w:sz w:val="26"/>
          <w:szCs w:val="26"/>
        </w:rPr>
        <w:tab/>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r w:rsidR="00114DEC" w:rsidRPr="009304DB">
        <w:rPr>
          <w:rFonts w:ascii="Times New Roman" w:hAnsi="Times New Roman"/>
          <w:sz w:val="26"/>
          <w:szCs w:val="26"/>
        </w:rPr>
        <w:t xml:space="preserve"> и(или) администрацией поселения в соответствии с заключенными договорами и муниципальными контрактами.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30</w:t>
      </w:r>
      <w:r w:rsidR="00F33B96" w:rsidRPr="009304DB">
        <w:rPr>
          <w:rFonts w:ascii="Times New Roman" w:hAnsi="Times New Roman"/>
          <w:sz w:val="26"/>
          <w:szCs w:val="26"/>
        </w:rPr>
        <w:t>.</w:t>
      </w:r>
      <w:r w:rsidR="00F33B96" w:rsidRPr="009304DB">
        <w:rPr>
          <w:rFonts w:ascii="Times New Roman" w:hAnsi="Times New Roman"/>
          <w:sz w:val="26"/>
          <w:szCs w:val="26"/>
        </w:rPr>
        <w:tab/>
        <w:t xml:space="preserve">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00F33B96" w:rsidRPr="009304DB">
        <w:rPr>
          <w:rFonts w:ascii="Times New Roman" w:hAnsi="Times New Roman"/>
          <w:sz w:val="26"/>
          <w:szCs w:val="26"/>
        </w:rPr>
        <w:t>дождеприемных</w:t>
      </w:r>
      <w:proofErr w:type="spellEnd"/>
      <w:r w:rsidR="00F33B96" w:rsidRPr="009304DB">
        <w:rPr>
          <w:rFonts w:ascii="Times New Roman" w:hAnsi="Times New Roman"/>
          <w:sz w:val="26"/>
          <w:szCs w:val="26"/>
        </w:rPr>
        <w:t xml:space="preserve"> колодцев производится организациям, обслуживающим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1</w:t>
      </w:r>
      <w:r w:rsidR="00F33B96" w:rsidRPr="009304DB">
        <w:rPr>
          <w:rFonts w:ascii="Times New Roman" w:hAnsi="Times New Roman"/>
          <w:sz w:val="26"/>
          <w:szCs w:val="26"/>
        </w:rPr>
        <w:t>.</w:t>
      </w:r>
      <w:r w:rsidR="00F33B96" w:rsidRPr="009304DB">
        <w:rPr>
          <w:rFonts w:ascii="Times New Roman" w:hAnsi="Times New Roman"/>
          <w:sz w:val="26"/>
          <w:szCs w:val="26"/>
        </w:rPr>
        <w:tab/>
        <w:t>В жилых зданиях, не имеющих канализации, предусматривается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2</w:t>
      </w:r>
      <w:r w:rsidR="000B2646" w:rsidRPr="009304DB">
        <w:rPr>
          <w:rFonts w:ascii="Times New Roman" w:hAnsi="Times New Roman"/>
          <w:sz w:val="26"/>
          <w:szCs w:val="26"/>
        </w:rPr>
        <w:t>. Запрещается</w:t>
      </w:r>
      <w:r w:rsidR="00F33B96" w:rsidRPr="009304DB">
        <w:rPr>
          <w:rFonts w:ascii="Times New Roman" w:hAnsi="Times New Roman"/>
          <w:sz w:val="26"/>
          <w:szCs w:val="26"/>
        </w:rPr>
        <w:t xml:space="preserve">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3</w:t>
      </w:r>
      <w:r w:rsidR="00F33B96" w:rsidRPr="009304DB">
        <w:rPr>
          <w:rFonts w:ascii="Times New Roman" w:hAnsi="Times New Roman"/>
          <w:sz w:val="26"/>
          <w:szCs w:val="26"/>
        </w:rPr>
        <w:t>.</w:t>
      </w:r>
      <w:r w:rsidR="00F33B96" w:rsidRPr="009304DB">
        <w:rPr>
          <w:rFonts w:ascii="Times New Roman" w:hAnsi="Times New Roman"/>
          <w:sz w:val="26"/>
          <w:szCs w:val="26"/>
        </w:rPr>
        <w:tab/>
        <w:t>Жидкие бытовые отходы следует вывозить по договорам или разовым заявкам организациям, имеющим специальный транспорт.</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4</w:t>
      </w:r>
      <w:r w:rsidR="00F33B96" w:rsidRPr="009304DB">
        <w:rPr>
          <w:rFonts w:ascii="Times New Roman" w:hAnsi="Times New Roman"/>
          <w:sz w:val="26"/>
          <w:szCs w:val="26"/>
        </w:rPr>
        <w:t>.</w:t>
      </w:r>
      <w:r w:rsidR="00F33B96" w:rsidRPr="009304DB">
        <w:rPr>
          <w:rFonts w:ascii="Times New Roman" w:hAnsi="Times New Roman"/>
          <w:sz w:val="26"/>
          <w:szCs w:val="26"/>
        </w:rPr>
        <w:tab/>
        <w:t>Собственники помещений обязаны обеспечивать</w:t>
      </w:r>
      <w:r w:rsidR="00114DEC" w:rsidRPr="009304DB">
        <w:rPr>
          <w:rFonts w:ascii="Times New Roman" w:hAnsi="Times New Roman"/>
          <w:sz w:val="26"/>
          <w:szCs w:val="26"/>
        </w:rPr>
        <w:t xml:space="preserve"> и содержать</w:t>
      </w:r>
      <w:r w:rsidR="00F33B96" w:rsidRPr="009304DB">
        <w:rPr>
          <w:rFonts w:ascii="Times New Roman" w:hAnsi="Times New Roman"/>
          <w:sz w:val="26"/>
          <w:szCs w:val="26"/>
        </w:rPr>
        <w:t xml:space="preserve"> подъезды непосредственно к мусоросборникам и выгребным ямам.</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5</w:t>
      </w:r>
      <w:r w:rsidR="00F33B96" w:rsidRPr="009304DB">
        <w:rPr>
          <w:rFonts w:ascii="Times New Roman" w:hAnsi="Times New Roman"/>
          <w:sz w:val="26"/>
          <w:szCs w:val="26"/>
        </w:rPr>
        <w:t>.</w:t>
      </w:r>
      <w:r w:rsidR="00F33B96" w:rsidRPr="009304DB">
        <w:rPr>
          <w:rFonts w:ascii="Times New Roman" w:hAnsi="Times New Roman"/>
          <w:sz w:val="26"/>
          <w:szCs w:val="26"/>
        </w:rPr>
        <w:tab/>
        <w:t>Очистка и уборка водосточных канав, лотков, труб, дренажей, предназначенных для отвода поверхностных и грунтовых вод из дворов, производится лицам, ответственным за уборку соответствующих территорий.</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6</w:t>
      </w:r>
      <w:r w:rsidR="00F33B96" w:rsidRPr="009304DB">
        <w:rPr>
          <w:rFonts w:ascii="Times New Roman" w:hAnsi="Times New Roman"/>
          <w:sz w:val="26"/>
          <w:szCs w:val="26"/>
        </w:rPr>
        <w:t>.</w:t>
      </w:r>
      <w:r w:rsidR="00F33B96" w:rsidRPr="009304DB">
        <w:rPr>
          <w:rFonts w:ascii="Times New Roman" w:hAnsi="Times New Roman"/>
          <w:sz w:val="26"/>
          <w:szCs w:val="26"/>
        </w:rPr>
        <w:tab/>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7</w:t>
      </w:r>
      <w:r w:rsidR="00F33B96" w:rsidRPr="009304DB">
        <w:rPr>
          <w:rFonts w:ascii="Times New Roman" w:hAnsi="Times New Roman"/>
          <w:sz w:val="26"/>
          <w:szCs w:val="26"/>
        </w:rPr>
        <w:t>.</w:t>
      </w:r>
      <w:r w:rsidR="00F33B96" w:rsidRPr="009304DB">
        <w:rPr>
          <w:rFonts w:ascii="Times New Roman" w:hAnsi="Times New Roman"/>
          <w:sz w:val="26"/>
          <w:szCs w:val="26"/>
        </w:rPr>
        <w:tab/>
        <w:t>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3</w:t>
      </w:r>
      <w:r w:rsidR="002A4342">
        <w:rPr>
          <w:rFonts w:ascii="Times New Roman" w:hAnsi="Times New Roman"/>
          <w:sz w:val="26"/>
          <w:szCs w:val="26"/>
        </w:rPr>
        <w:t>8</w:t>
      </w:r>
      <w:r w:rsidR="00F33B96" w:rsidRPr="009304DB">
        <w:rPr>
          <w:rFonts w:ascii="Times New Roman" w:hAnsi="Times New Roman"/>
          <w:sz w:val="26"/>
          <w:szCs w:val="26"/>
        </w:rPr>
        <w:t>.</w:t>
      </w:r>
      <w:r w:rsidR="00F33B96" w:rsidRPr="009304DB">
        <w:rPr>
          <w:rFonts w:ascii="Times New Roman" w:hAnsi="Times New Roman"/>
          <w:sz w:val="26"/>
          <w:szCs w:val="26"/>
        </w:rPr>
        <w:tab/>
        <w:t>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силами организации, с которой заключен договор об обеспечении сохранности и эксплуатации бесхозяйного имущества.</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2A4342">
        <w:rPr>
          <w:rFonts w:ascii="Times New Roman" w:hAnsi="Times New Roman"/>
          <w:sz w:val="26"/>
          <w:szCs w:val="26"/>
        </w:rPr>
        <w:t>39.</w:t>
      </w:r>
      <w:r w:rsidR="00F33B96" w:rsidRPr="009304DB">
        <w:rPr>
          <w:rFonts w:ascii="Times New Roman" w:hAnsi="Times New Roman"/>
          <w:sz w:val="26"/>
          <w:szCs w:val="26"/>
        </w:rPr>
        <w:tab/>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lastRenderedPageBreak/>
        <w:t>17.1.</w:t>
      </w:r>
      <w:r w:rsidR="00F33B96" w:rsidRPr="009304DB">
        <w:rPr>
          <w:rFonts w:ascii="Times New Roman" w:hAnsi="Times New Roman"/>
          <w:sz w:val="26"/>
          <w:szCs w:val="26"/>
        </w:rPr>
        <w:t>4</w:t>
      </w:r>
      <w:r w:rsidR="002A4342">
        <w:rPr>
          <w:rFonts w:ascii="Times New Roman" w:hAnsi="Times New Roman"/>
          <w:sz w:val="26"/>
          <w:szCs w:val="26"/>
        </w:rPr>
        <w:t>0</w:t>
      </w:r>
      <w:r w:rsidR="00F33B96" w:rsidRPr="009304DB">
        <w:rPr>
          <w:rFonts w:ascii="Times New Roman" w:hAnsi="Times New Roman"/>
          <w:sz w:val="26"/>
          <w:szCs w:val="26"/>
        </w:rPr>
        <w:t>.</w:t>
      </w:r>
      <w:r w:rsidR="00F33B96" w:rsidRPr="009304DB">
        <w:rPr>
          <w:rFonts w:ascii="Times New Roman" w:hAnsi="Times New Roman"/>
          <w:sz w:val="26"/>
          <w:szCs w:val="26"/>
        </w:rPr>
        <w:tab/>
        <w:t>Запрещено складирование нечистот на проезжую часть улиц, тротуары и газоны.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1</w:t>
      </w:r>
      <w:r w:rsidR="00F33B96" w:rsidRPr="009304DB">
        <w:rPr>
          <w:rFonts w:ascii="Times New Roman" w:hAnsi="Times New Roman"/>
          <w:sz w:val="26"/>
          <w:szCs w:val="26"/>
        </w:rPr>
        <w:t>.</w:t>
      </w:r>
      <w:r w:rsidR="00F33B96" w:rsidRPr="009304DB">
        <w:rPr>
          <w:rFonts w:ascii="Times New Roman" w:hAnsi="Times New Roman"/>
          <w:sz w:val="26"/>
          <w:szCs w:val="26"/>
        </w:rPr>
        <w:tab/>
        <w:t>Сбор брошенных на улицах предметов, создающих помехи дорожному движению, возлагается на организации, обслуживающие данные объекты.</w:t>
      </w:r>
    </w:p>
    <w:p w:rsidR="00F33B96" w:rsidRPr="009304DB"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2</w:t>
      </w:r>
      <w:r w:rsidR="00F33B96" w:rsidRPr="009304DB">
        <w:rPr>
          <w:rFonts w:ascii="Times New Roman" w:hAnsi="Times New Roman"/>
          <w:sz w:val="26"/>
          <w:szCs w:val="26"/>
        </w:rPr>
        <w:t>.</w:t>
      </w:r>
      <w:r w:rsidR="00F33B96" w:rsidRPr="009304DB">
        <w:rPr>
          <w:rFonts w:ascii="Times New Roman" w:hAnsi="Times New Roman"/>
          <w:sz w:val="26"/>
          <w:szCs w:val="26"/>
        </w:rPr>
        <w:tab/>
        <w:t>Администрация поселения на добровольной основе может привлекать граждан для выполнения работ по уборке, благоустройству и озеленению территории поселения.</w:t>
      </w:r>
    </w:p>
    <w:p w:rsidR="00F33B96" w:rsidRDefault="00241B43"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17.1.</w:t>
      </w:r>
      <w:r w:rsidR="00F33B96" w:rsidRPr="009304DB">
        <w:rPr>
          <w:rFonts w:ascii="Times New Roman" w:hAnsi="Times New Roman"/>
          <w:sz w:val="26"/>
          <w:szCs w:val="26"/>
        </w:rPr>
        <w:t>4</w:t>
      </w:r>
      <w:r w:rsidR="002A4342">
        <w:rPr>
          <w:rFonts w:ascii="Times New Roman" w:hAnsi="Times New Roman"/>
          <w:sz w:val="26"/>
          <w:szCs w:val="26"/>
        </w:rPr>
        <w:t>3</w:t>
      </w:r>
      <w:r w:rsidR="00F33B96" w:rsidRPr="009304DB">
        <w:rPr>
          <w:rFonts w:ascii="Times New Roman" w:hAnsi="Times New Roman"/>
          <w:sz w:val="26"/>
          <w:szCs w:val="26"/>
        </w:rPr>
        <w:t>.</w:t>
      </w:r>
      <w:r w:rsidR="00F33B96" w:rsidRPr="009304DB">
        <w:rPr>
          <w:rFonts w:ascii="Times New Roman" w:hAnsi="Times New Roman"/>
          <w:sz w:val="26"/>
          <w:szCs w:val="26"/>
        </w:rPr>
        <w:tab/>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поселения.</w:t>
      </w:r>
    </w:p>
    <w:p w:rsidR="009E191C" w:rsidRDefault="00241B43" w:rsidP="009E191C">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17.2. </w:t>
      </w:r>
      <w:r w:rsidR="00F33B96" w:rsidRPr="009304DB">
        <w:rPr>
          <w:rFonts w:ascii="Times New Roman" w:hAnsi="Times New Roman"/>
          <w:sz w:val="26"/>
          <w:szCs w:val="26"/>
        </w:rPr>
        <w:t>Особенности уборки территории пос</w:t>
      </w:r>
      <w:r w:rsidR="009E191C">
        <w:rPr>
          <w:rFonts w:ascii="Times New Roman" w:hAnsi="Times New Roman"/>
          <w:sz w:val="26"/>
          <w:szCs w:val="26"/>
        </w:rPr>
        <w:t>еления в весенне-летний период.</w:t>
      </w:r>
    </w:p>
    <w:p w:rsidR="00F33B96" w:rsidRPr="009304DB" w:rsidRDefault="00CA6F00" w:rsidP="009E191C">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 Уборка территорий поселения в весенне-летний период проводится с 16 апреля по 14 октября (при неблагоприятных погодных условиях - с 1 мая по 30 сентября).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2. Подметание проезжей части автомобильных дорог, тротуаров, площадей, проездов осуществляется с целью удаления пыли с предварительным увлажнением дорожных покрытий в дневное время (с 08.00 до 21.00 часа), а на улицах с интенсивным движением транспорта - в ночное время (с 23.00 до 07.00 часов). </w:t>
      </w:r>
    </w:p>
    <w:p w:rsidR="00F33B96" w:rsidRPr="009304DB" w:rsidRDefault="00CA6F00" w:rsidP="00F33B96">
      <w:pPr>
        <w:spacing w:after="0" w:line="240" w:lineRule="auto"/>
        <w:ind w:firstLine="720"/>
        <w:jc w:val="both"/>
        <w:rPr>
          <w:rFonts w:ascii="Times New Roman" w:hAnsi="Times New Roman"/>
          <w:sz w:val="26"/>
          <w:szCs w:val="26"/>
        </w:rPr>
      </w:pPr>
      <w:r w:rsidRPr="009304DB">
        <w:rPr>
          <w:rFonts w:ascii="Times New Roman" w:hAnsi="Times New Roman"/>
          <w:sz w:val="26"/>
          <w:szCs w:val="26"/>
        </w:rPr>
        <w:t>17.2.</w:t>
      </w:r>
      <w:r w:rsidR="00F33B96" w:rsidRPr="009304DB">
        <w:rPr>
          <w:rFonts w:ascii="Times New Roman" w:hAnsi="Times New Roman"/>
          <w:sz w:val="26"/>
          <w:szCs w:val="26"/>
        </w:rPr>
        <w:t>3. В весенне-осенний период на основании распоряжение Администрации проводиться субботник на закрепленных территориях.</w:t>
      </w:r>
    </w:p>
    <w:p w:rsidR="00F33B96" w:rsidRPr="009304DB" w:rsidRDefault="00CA6F00" w:rsidP="00F33B96">
      <w:pPr>
        <w:spacing w:after="0" w:line="240" w:lineRule="auto"/>
        <w:ind w:firstLine="720"/>
        <w:jc w:val="both"/>
        <w:rPr>
          <w:rFonts w:ascii="Times New Roman" w:hAnsi="Times New Roman"/>
          <w:sz w:val="26"/>
          <w:szCs w:val="26"/>
        </w:rPr>
      </w:pPr>
      <w:r w:rsidRPr="009304DB">
        <w:rPr>
          <w:rFonts w:ascii="Times New Roman" w:hAnsi="Times New Roman"/>
          <w:sz w:val="26"/>
          <w:szCs w:val="26"/>
        </w:rPr>
        <w:t>17.2.</w:t>
      </w:r>
      <w:r w:rsidR="00F33B96" w:rsidRPr="009304DB">
        <w:rPr>
          <w:rFonts w:ascii="Times New Roman" w:hAnsi="Times New Roman"/>
          <w:sz w:val="26"/>
          <w:szCs w:val="26"/>
        </w:rPr>
        <w:t>4. 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обязаны:</w:t>
      </w:r>
    </w:p>
    <w:p w:rsidR="00F33B96" w:rsidRPr="009304DB"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силами своих коллективов и транспорта производить на своих территориях уборку с обязательным вывозом мусора на свалку;</w:t>
      </w:r>
    </w:p>
    <w:p w:rsidR="00F33B96" w:rsidRPr="009304DB"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производить чистку, а в необходимых случаях покраску заборов, фасадов, цоколей, мойку окон, дверей;</w:t>
      </w:r>
    </w:p>
    <w:p w:rsidR="00F33B96" w:rsidRDefault="00F33B96" w:rsidP="00F33B96">
      <w:pPr>
        <w:spacing w:after="0" w:line="240" w:lineRule="auto"/>
        <w:ind w:firstLine="709"/>
        <w:jc w:val="both"/>
        <w:rPr>
          <w:rFonts w:ascii="Times New Roman" w:hAnsi="Times New Roman"/>
          <w:sz w:val="26"/>
          <w:szCs w:val="26"/>
        </w:rPr>
      </w:pPr>
      <w:r w:rsidRPr="009304DB">
        <w:rPr>
          <w:rFonts w:ascii="Times New Roman" w:hAnsi="Times New Roman"/>
          <w:sz w:val="26"/>
          <w:szCs w:val="26"/>
        </w:rPr>
        <w:t>- уничтожать сорную растительность на своих территориях</w:t>
      </w:r>
      <w:r w:rsidR="0083707E">
        <w:rPr>
          <w:rFonts w:ascii="Times New Roman" w:hAnsi="Times New Roman"/>
          <w:sz w:val="26"/>
          <w:szCs w:val="26"/>
        </w:rPr>
        <w:t>;</w:t>
      </w:r>
    </w:p>
    <w:p w:rsidR="0083707E" w:rsidRPr="0083707E" w:rsidRDefault="0083707E" w:rsidP="0083707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3707E">
        <w:rPr>
          <w:rFonts w:ascii="Times New Roman" w:hAnsi="Times New Roman"/>
          <w:sz w:val="26"/>
          <w:szCs w:val="26"/>
        </w:rPr>
        <w:t xml:space="preserve"> мероприятия по уходу за деревьями и кустарниками, газонами, цветниками (полив, стрижка газонов и т.д.)</w:t>
      </w:r>
      <w:r>
        <w:rPr>
          <w:rFonts w:ascii="Times New Roman" w:hAnsi="Times New Roman"/>
          <w:sz w:val="26"/>
          <w:szCs w:val="26"/>
        </w:rPr>
        <w:t>;</w:t>
      </w:r>
    </w:p>
    <w:p w:rsidR="0083707E" w:rsidRPr="009304DB" w:rsidRDefault="0083707E" w:rsidP="0083707E">
      <w:pPr>
        <w:spacing w:after="0" w:line="240" w:lineRule="auto"/>
        <w:ind w:firstLine="709"/>
        <w:jc w:val="both"/>
        <w:rPr>
          <w:rFonts w:ascii="Times New Roman" w:hAnsi="Times New Roman"/>
          <w:color w:val="FF0000"/>
          <w:sz w:val="26"/>
          <w:szCs w:val="26"/>
        </w:rPr>
      </w:pPr>
      <w:r w:rsidRPr="0083707E">
        <w:rPr>
          <w:rFonts w:ascii="Times New Roman" w:hAnsi="Times New Roman"/>
          <w:sz w:val="26"/>
          <w:szCs w:val="26"/>
        </w:rPr>
        <w:t xml:space="preserve">- покос травы при достижении высоты более </w:t>
      </w:r>
      <w:r>
        <w:rPr>
          <w:rFonts w:ascii="Times New Roman" w:hAnsi="Times New Roman"/>
          <w:sz w:val="26"/>
          <w:szCs w:val="26"/>
        </w:rPr>
        <w:t>10</w:t>
      </w:r>
      <w:r w:rsidRPr="0083707E">
        <w:rPr>
          <w:rFonts w:ascii="Times New Roman" w:hAnsi="Times New Roman"/>
          <w:sz w:val="26"/>
          <w:szCs w:val="26"/>
        </w:rPr>
        <w:t xml:space="preserve"> сантиметров</w:t>
      </w:r>
      <w:r w:rsidR="003410FA">
        <w:rPr>
          <w:rFonts w:ascii="Times New Roman" w:hAnsi="Times New Roman"/>
          <w:sz w:val="26"/>
          <w:szCs w:val="26"/>
        </w:rPr>
        <w:t>.</w:t>
      </w:r>
    </w:p>
    <w:p w:rsidR="00F33B96" w:rsidRPr="009304DB" w:rsidRDefault="00CA6F00" w:rsidP="00F33B96">
      <w:pPr>
        <w:spacing w:after="0" w:line="240" w:lineRule="auto"/>
        <w:ind w:firstLine="709"/>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5. Подметание придомовых территорий многоквартирных домов от пыли, мелкого бытового мусора, смета осуществляется непосредственно собственниками и (или) организациями, обслуживающими соответствующие территории, механизированным или ручным способом до 08.00 часов утра, с поддержанием чистоты в течение всего дня.</w:t>
      </w:r>
    </w:p>
    <w:p w:rsidR="00F33B96" w:rsidRPr="009304DB" w:rsidRDefault="00CA6F00" w:rsidP="00F33B96">
      <w:pPr>
        <w:spacing w:after="0" w:line="240" w:lineRule="auto"/>
        <w:ind w:firstLine="709"/>
        <w:jc w:val="both"/>
        <w:rPr>
          <w:rFonts w:ascii="Times New Roman" w:hAnsi="Times New Roman"/>
          <w:color w:val="FF0000"/>
          <w:sz w:val="26"/>
          <w:szCs w:val="26"/>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 Проезжая часть автомобильных дорог полностью очищается от загрязнений и промывается.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6.1. При мойке проезжей части автомобильных дорог не допускается выбивание струей воды смета и мусора на тротуары, газоны, остановочные пункты, фасады зданий, объекты с временным сроком эксплуатации.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6.2. Мойка тротуаров на придомовых территориях многоквартирных домов производится непосредственно собственниками и (или) организациями, обслуживающими соответствующие территории.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lastRenderedPageBreak/>
        <w:t>17.2.</w:t>
      </w:r>
      <w:r w:rsidR="00F33B96" w:rsidRPr="009304DB">
        <w:rPr>
          <w:rFonts w:ascii="Times New Roman" w:hAnsi="Times New Roman"/>
          <w:sz w:val="26"/>
          <w:szCs w:val="26"/>
          <w:shd w:val="clear" w:color="auto" w:fill="FFFFFF"/>
          <w:lang w:eastAsia="ru-RU"/>
        </w:rPr>
        <w:t xml:space="preserve">6.3. Разделительные полосы постоянно очищаются от песка и различного мелкого мусора. Не допускаются грунтово-песчаные наносы и загрязнения различным мусором в </w:t>
      </w:r>
      <w:proofErr w:type="spellStart"/>
      <w:r w:rsidR="00F33B96" w:rsidRPr="009304DB">
        <w:rPr>
          <w:rFonts w:ascii="Times New Roman" w:hAnsi="Times New Roman"/>
          <w:sz w:val="26"/>
          <w:szCs w:val="26"/>
          <w:shd w:val="clear" w:color="auto" w:fill="FFFFFF"/>
          <w:lang w:eastAsia="ru-RU"/>
        </w:rPr>
        <w:t>прибордюрных</w:t>
      </w:r>
      <w:proofErr w:type="spellEnd"/>
      <w:r w:rsidR="00F33B96" w:rsidRPr="009304DB">
        <w:rPr>
          <w:rFonts w:ascii="Times New Roman" w:hAnsi="Times New Roman"/>
          <w:sz w:val="26"/>
          <w:szCs w:val="26"/>
          <w:shd w:val="clear" w:color="auto" w:fill="FFFFFF"/>
          <w:lang w:eastAsia="ru-RU"/>
        </w:rPr>
        <w:t xml:space="preserve"> зонах.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xml:space="preserve"> </w:t>
      </w:r>
      <w:r w:rsidR="00CA6F00" w:rsidRPr="009304DB">
        <w:rPr>
          <w:rFonts w:ascii="Times New Roman" w:hAnsi="Times New Roman"/>
          <w:sz w:val="26"/>
          <w:szCs w:val="26"/>
          <w:shd w:val="clear" w:color="auto" w:fill="FFFFFF"/>
          <w:lang w:eastAsia="ru-RU"/>
        </w:rPr>
        <w:t>17.2.</w:t>
      </w:r>
      <w:r w:rsidRPr="009304DB">
        <w:rPr>
          <w:rFonts w:ascii="Times New Roman" w:hAnsi="Times New Roman"/>
          <w:sz w:val="26"/>
          <w:szCs w:val="26"/>
          <w:shd w:val="clear" w:color="auto" w:fill="FFFFFF"/>
          <w:lang w:eastAsia="ru-RU"/>
        </w:rPr>
        <w:t>7. Тротуары и расположенные на них остановочные пункты полностью очищаются от грунтово-песчаных наносов, различного мусора и промываются.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8. Обочины проезжей части автомобильных дорог постоянно очищаются от грязи, твердых бытовых отходов, крупногабаритного и другого мусора.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9. Разделительные полосы, выполненные из железобетонных блоков, постоянно очищаются от песка, грязи и мелкого мусора по всей поверхности (верхняя полка, боковые стенки).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xml:space="preserve"> </w:t>
      </w:r>
      <w:r w:rsidR="00CA6F00" w:rsidRPr="009304DB">
        <w:rPr>
          <w:rFonts w:ascii="Times New Roman" w:hAnsi="Times New Roman"/>
          <w:sz w:val="26"/>
          <w:szCs w:val="26"/>
          <w:shd w:val="clear" w:color="auto" w:fill="FFFFFF"/>
          <w:lang w:eastAsia="ru-RU"/>
        </w:rPr>
        <w:t>17.2.</w:t>
      </w:r>
      <w:r w:rsidRPr="009304DB">
        <w:rPr>
          <w:rFonts w:ascii="Times New Roman" w:hAnsi="Times New Roman"/>
          <w:sz w:val="26"/>
          <w:szCs w:val="26"/>
          <w:shd w:val="clear" w:color="auto" w:fill="FFFFFF"/>
          <w:lang w:eastAsia="ru-RU"/>
        </w:rPr>
        <w:t>10. Информационные указатели, километровые знаки, другие дорожные знаки и указатели, парапеты должны быть окрашены в соответствии с ГОСТами, промыты и очищены от грязи. Все надписи на указателях должны быть четко различимы.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 xml:space="preserve">11. </w:t>
      </w:r>
      <w:proofErr w:type="spellStart"/>
      <w:r w:rsidR="00F33B96" w:rsidRPr="009304DB">
        <w:rPr>
          <w:rFonts w:ascii="Times New Roman" w:hAnsi="Times New Roman"/>
          <w:sz w:val="26"/>
          <w:szCs w:val="26"/>
          <w:shd w:val="clear" w:color="auto" w:fill="FFFFFF"/>
          <w:lang w:eastAsia="ru-RU"/>
        </w:rPr>
        <w:t>Шумозащитные</w:t>
      </w:r>
      <w:proofErr w:type="spellEnd"/>
      <w:r w:rsidR="00F33B96" w:rsidRPr="009304DB">
        <w:rPr>
          <w:rFonts w:ascii="Times New Roman" w:hAnsi="Times New Roman"/>
          <w:sz w:val="26"/>
          <w:szCs w:val="26"/>
          <w:shd w:val="clear" w:color="auto" w:fill="FFFFFF"/>
          <w:lang w:eastAsia="ru-RU"/>
        </w:rPr>
        <w:t xml:space="preserve"> стенки, металлические ограждения, дорожные знаки и указатели промываются по мере необходимости, но не реже одного раза в месяц.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lang w:eastAsia="ru-RU"/>
        </w:rPr>
        <w:t>17.2.</w:t>
      </w:r>
      <w:r w:rsidR="00F33B96" w:rsidRPr="009304DB">
        <w:rPr>
          <w:rFonts w:ascii="Times New Roman" w:hAnsi="Times New Roman"/>
          <w:sz w:val="26"/>
          <w:szCs w:val="26"/>
          <w:lang w:eastAsia="ru-RU"/>
        </w:rPr>
        <w:t>12. В</w:t>
      </w:r>
      <w:r w:rsidR="00F33B96" w:rsidRPr="009304DB">
        <w:rPr>
          <w:rFonts w:ascii="Times New Roman" w:hAnsi="Times New Roman"/>
          <w:sz w:val="26"/>
          <w:szCs w:val="26"/>
          <w:shd w:val="clear" w:color="auto" w:fill="FFFFFF"/>
          <w:lang w:eastAsia="ru-RU"/>
        </w:rPr>
        <w:t xml:space="preserve"> период листопада лицами, ответственными за уборку, производится сгребание опавшей листвы на газонах вдоль улиц, придомовых территориях многоквартирных домов для последующего вывоза в течение суток по окончании уборки.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13. Сгребание листвы, мусора к комлевой части деревьев и кустарников не допускается. </w:t>
      </w:r>
    </w:p>
    <w:p w:rsidR="00F33B96" w:rsidRPr="009304DB" w:rsidRDefault="00CA6F00" w:rsidP="00F33B96">
      <w:pPr>
        <w:pStyle w:val="a4"/>
        <w:ind w:firstLine="720"/>
        <w:jc w:val="both"/>
        <w:rPr>
          <w:rFonts w:ascii="Times New Roman" w:hAnsi="Times New Roman"/>
          <w:sz w:val="26"/>
          <w:szCs w:val="26"/>
          <w:shd w:val="clear" w:color="auto" w:fill="FFFFFF"/>
          <w:lang w:eastAsia="ru-RU"/>
        </w:rPr>
      </w:pPr>
      <w:r w:rsidRPr="009304DB">
        <w:rPr>
          <w:rFonts w:ascii="Times New Roman" w:hAnsi="Times New Roman"/>
          <w:sz w:val="26"/>
          <w:szCs w:val="26"/>
          <w:lang w:eastAsia="ru-RU"/>
        </w:rPr>
        <w:t>17.2.</w:t>
      </w:r>
      <w:r w:rsidR="00F33B96" w:rsidRPr="009304DB">
        <w:rPr>
          <w:rFonts w:ascii="Times New Roman" w:hAnsi="Times New Roman"/>
          <w:sz w:val="26"/>
          <w:szCs w:val="26"/>
          <w:lang w:eastAsia="ru-RU"/>
        </w:rPr>
        <w:t xml:space="preserve">15. </w:t>
      </w:r>
      <w:r w:rsidR="00F33B96" w:rsidRPr="009304DB">
        <w:rPr>
          <w:rFonts w:ascii="Times New Roman" w:hAnsi="Times New Roman"/>
          <w:sz w:val="26"/>
          <w:szCs w:val="26"/>
          <w:shd w:val="clear" w:color="auto" w:fill="FFFFFF"/>
          <w:lang w:eastAsia="ru-RU"/>
        </w:rPr>
        <w:t>Собственникам и (или) лицам, проживающим в индивидуальных жилых домах, запрещается: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производить сброс жидких бытовых отходов в канавы для стока воды, на пешеходные дорожки, проезжую часть автомобильных дорог, газоны и территории домовладения;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складировать и хранить на прилегающих территориях строительные материалы, строительный мусор, оборудование, грунт, уголь, дрова, органические удобрения, части транспортных средств, сельскохозяйственную технику, маломерные суда и самоходные машины. </w:t>
      </w:r>
    </w:p>
    <w:p w:rsidR="00F33B96" w:rsidRPr="009304DB" w:rsidRDefault="00CA6F00"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17.2.</w:t>
      </w:r>
      <w:r w:rsidR="00F33B96" w:rsidRPr="009304DB">
        <w:rPr>
          <w:rFonts w:ascii="Times New Roman" w:hAnsi="Times New Roman"/>
          <w:sz w:val="26"/>
          <w:szCs w:val="26"/>
          <w:shd w:val="clear" w:color="auto" w:fill="FFFFFF"/>
          <w:lang w:eastAsia="ru-RU"/>
        </w:rPr>
        <w:t>16. Запрещается: </w:t>
      </w:r>
    </w:p>
    <w:p w:rsidR="00F33B96" w:rsidRPr="009304DB" w:rsidRDefault="00F33B96" w:rsidP="00F33B96">
      <w:pPr>
        <w:pStyle w:val="a4"/>
        <w:ind w:firstLine="720"/>
        <w:jc w:val="both"/>
        <w:rPr>
          <w:rFonts w:ascii="Times New Roman" w:hAnsi="Times New Roman"/>
          <w:sz w:val="26"/>
          <w:szCs w:val="26"/>
          <w:lang w:eastAsia="ru-RU"/>
        </w:rPr>
      </w:pPr>
      <w:r w:rsidRPr="009304DB">
        <w:rPr>
          <w:rFonts w:ascii="Times New Roman" w:hAnsi="Times New Roman"/>
          <w:sz w:val="26"/>
          <w:szCs w:val="26"/>
          <w:shd w:val="clear" w:color="auto" w:fill="FFFFFF"/>
          <w:lang w:eastAsia="ru-RU"/>
        </w:rPr>
        <w:t>- сжигание и захоронение мусора, твердых бытовых и производственных отходов, в том числе на территориях организаций и индивидуальных жилых домов;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shd w:val="clear" w:color="auto" w:fill="FFFFFF"/>
          <w:lang w:eastAsia="ru-RU"/>
        </w:rPr>
        <w:t>- перевозка грунта, мусора, сыпучих, пылящих строительных материалов, в том числе бетонорастворных смесей, а также грузов, легкой тары, листвы, спил деревьев без покрытия брезентом или другим материалом, предотвращающим загрязнение улиц. </w:t>
      </w:r>
    </w:p>
    <w:p w:rsidR="00F33B96" w:rsidRPr="009304DB" w:rsidRDefault="00F33B96" w:rsidP="00F33B96">
      <w:pPr>
        <w:spacing w:after="0" w:line="240" w:lineRule="auto"/>
        <w:ind w:firstLine="567"/>
        <w:jc w:val="both"/>
        <w:rPr>
          <w:rFonts w:ascii="Times New Roman" w:hAnsi="Times New Roman"/>
          <w:sz w:val="26"/>
          <w:szCs w:val="26"/>
        </w:rPr>
      </w:pPr>
    </w:p>
    <w:p w:rsidR="00F33B96" w:rsidRPr="009304DB" w:rsidRDefault="00CA6F00" w:rsidP="00F33B96">
      <w:pPr>
        <w:spacing w:after="0" w:line="240" w:lineRule="auto"/>
        <w:ind w:firstLine="567"/>
        <w:jc w:val="center"/>
        <w:rPr>
          <w:rFonts w:ascii="Times New Roman" w:hAnsi="Times New Roman"/>
          <w:sz w:val="26"/>
          <w:szCs w:val="26"/>
        </w:rPr>
      </w:pPr>
      <w:r w:rsidRPr="009304DB">
        <w:rPr>
          <w:rFonts w:ascii="Times New Roman" w:hAnsi="Times New Roman"/>
          <w:sz w:val="26"/>
          <w:szCs w:val="26"/>
        </w:rPr>
        <w:t xml:space="preserve">17.3. </w:t>
      </w:r>
      <w:r w:rsidR="00F33B96" w:rsidRPr="009304DB">
        <w:rPr>
          <w:rFonts w:ascii="Times New Roman" w:hAnsi="Times New Roman"/>
          <w:sz w:val="26"/>
          <w:szCs w:val="26"/>
        </w:rPr>
        <w:t>Особенности уборки территории поселения в осенне-зимний период.</w:t>
      </w:r>
    </w:p>
    <w:p w:rsidR="00F33B96" w:rsidRPr="009304DB" w:rsidRDefault="00F33B96" w:rsidP="00F33B96">
      <w:pPr>
        <w:spacing w:after="0" w:line="240" w:lineRule="auto"/>
        <w:ind w:firstLine="567"/>
        <w:jc w:val="center"/>
        <w:rPr>
          <w:rFonts w:ascii="Times New Roman" w:hAnsi="Times New Roman"/>
          <w:sz w:val="26"/>
          <w:szCs w:val="26"/>
        </w:rPr>
      </w:pP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w:t>
      </w:r>
      <w:r w:rsidR="00F33B96" w:rsidRPr="009304DB">
        <w:rPr>
          <w:rFonts w:ascii="Times New Roman" w:hAnsi="Times New Roman"/>
          <w:sz w:val="26"/>
          <w:szCs w:val="26"/>
        </w:rPr>
        <w:tab/>
        <w:t>Осенне-зимняя уборка территории поселения проводится с 15 октября по 15 апреля (при неблагоприятных погодных условиях – 1 октября по 15 мая) и предусматривает уборку и вывоз мусора, снега и льда, грязи, посыпку улиц песком  и противогололедными материалами.</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2.</w:t>
      </w:r>
      <w:r w:rsidR="00F33B96" w:rsidRPr="009304DB">
        <w:rPr>
          <w:rFonts w:ascii="Times New Roman" w:hAnsi="Times New Roman"/>
          <w:sz w:val="26"/>
          <w:szCs w:val="26"/>
        </w:rPr>
        <w:tab/>
        <w:t xml:space="preserve">Укладка свежевыпавшего снега в валы и кучи производится на всех улицах, </w:t>
      </w:r>
      <w:proofErr w:type="spellStart"/>
      <w:proofErr w:type="gramStart"/>
      <w:r w:rsidR="00F33B96" w:rsidRPr="009304DB">
        <w:rPr>
          <w:rFonts w:ascii="Times New Roman" w:hAnsi="Times New Roman"/>
          <w:sz w:val="26"/>
          <w:szCs w:val="26"/>
        </w:rPr>
        <w:t>площадях,и</w:t>
      </w:r>
      <w:proofErr w:type="spellEnd"/>
      <w:proofErr w:type="gramEnd"/>
      <w:r w:rsidR="00F33B96" w:rsidRPr="009304DB">
        <w:rPr>
          <w:rFonts w:ascii="Times New Roman" w:hAnsi="Times New Roman"/>
          <w:sz w:val="26"/>
          <w:szCs w:val="26"/>
        </w:rPr>
        <w:t xml:space="preserve"> скверах поселения с обязательной последующей вывозкой.</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lastRenderedPageBreak/>
        <w:t>17.3.</w:t>
      </w:r>
      <w:r w:rsidR="00F33B96" w:rsidRPr="009304DB">
        <w:rPr>
          <w:rFonts w:ascii="Times New Roman" w:hAnsi="Times New Roman"/>
          <w:sz w:val="26"/>
          <w:szCs w:val="26"/>
        </w:rPr>
        <w:t>3.</w:t>
      </w:r>
      <w:r w:rsidR="00F33B96" w:rsidRPr="009304DB">
        <w:rPr>
          <w:rFonts w:ascii="Times New Roman" w:hAnsi="Times New Roman"/>
          <w:sz w:val="26"/>
          <w:szCs w:val="26"/>
        </w:rPr>
        <w:tab/>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4.</w:t>
      </w:r>
      <w:r w:rsidR="00F33B96" w:rsidRPr="009304DB">
        <w:rPr>
          <w:rFonts w:ascii="Times New Roman" w:hAnsi="Times New Roman"/>
          <w:sz w:val="26"/>
          <w:szCs w:val="26"/>
        </w:rPr>
        <w:tab/>
        <w:t>Посыпку песком или  противогололедными материалами, необходимо начинать немедленно с начала снегопада или появления гололеда.</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5.</w:t>
      </w:r>
      <w:r w:rsidR="00F33B96" w:rsidRPr="009304DB">
        <w:rPr>
          <w:rFonts w:ascii="Times New Roman" w:hAnsi="Times New Roman"/>
          <w:sz w:val="26"/>
          <w:szCs w:val="26"/>
        </w:rPr>
        <w:tab/>
        <w:t>В первую очередь при гололеде посыпаются спуски, подъемы, перекрестки, места остановок общественного транспорта, пешеходные переходы.</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6.</w:t>
      </w:r>
      <w:r w:rsidR="00F33B96" w:rsidRPr="009304DB">
        <w:rPr>
          <w:rFonts w:ascii="Times New Roman" w:hAnsi="Times New Roman"/>
          <w:sz w:val="26"/>
          <w:szCs w:val="26"/>
        </w:rPr>
        <w:tab/>
        <w:t>Тротуары рекомендуется посыпать сухим песком.</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7.</w:t>
      </w:r>
      <w:r w:rsidR="00F33B96" w:rsidRPr="009304DB">
        <w:rPr>
          <w:rFonts w:ascii="Times New Roman" w:hAnsi="Times New Roman"/>
          <w:sz w:val="26"/>
          <w:szCs w:val="26"/>
        </w:rPr>
        <w:tab/>
        <w:t xml:space="preserve">Очистка от снега и удаление ледяных образований с крыш, карнизов, водосточных труб жилых домов производится по мере их образования собственниками (владельцами) этих зданий, строений, сооружений, управляющими или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 xml:space="preserve">Очистка от снега и удаление ледяных образований с крыш, карнизов, водосточных труб зданий, строений, сооружений и объектов с временным сроком эксплуатации производится по мере их образования юридическими или физическими лицами, осуществляющими хозяйственную или иную деятельность в указанных объектах, с предварительной установкой ограждений на опасных участках и принятием других охранных мероприятий, обеспечивающих безопасность. </w:t>
      </w:r>
    </w:p>
    <w:p w:rsidR="00F33B96" w:rsidRPr="00BE1DE3" w:rsidRDefault="00F33B96"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Очистка от снега и удаление ледяных образований с крыш зданий, сооружений и многоквартирных домов при накоплении снега слоем более 30 см, при оттепелях – более 15 см, в соответствии с правилами и нормами, установленными постановлением Госстроя Российской Федерации от 27.09.2003 №170 «Об утверждении Правил и норм технической эксплуатации жилищного фонда».</w:t>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 xml:space="preserve">8. При сбрасывании снега и ледяных образований с крыш, карнизов, водосточных труб обеспечивается безопасность граждан, транспортных средств, сохранность деревьев, кустарников, воздушных линий уличного освещения и связи, рекламных конструкций, светофорных объектов, дорожных знаков. </w:t>
      </w:r>
      <w:r w:rsidR="00F33B96" w:rsidRPr="00BE1DE3">
        <w:rPr>
          <w:rFonts w:ascii="Times New Roman" w:hAnsi="Times New Roman"/>
          <w:sz w:val="26"/>
          <w:szCs w:val="26"/>
        </w:rPr>
        <w:tab/>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9.</w:t>
      </w:r>
      <w:r w:rsidR="00F33B96" w:rsidRPr="00BE1DE3">
        <w:rPr>
          <w:rFonts w:ascii="Times New Roman" w:hAnsi="Times New Roman"/>
          <w:sz w:val="26"/>
          <w:szCs w:val="26"/>
        </w:rPr>
        <w:tab/>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r w:rsidR="00BF2791" w:rsidRPr="00BE1DE3">
        <w:t xml:space="preserve"> </w:t>
      </w:r>
      <w:r w:rsidR="00BF2791" w:rsidRPr="00BE1DE3">
        <w:rPr>
          <w:rFonts w:ascii="Times New Roman" w:hAnsi="Times New Roman"/>
          <w:sz w:val="26"/>
          <w:szCs w:val="26"/>
        </w:rPr>
        <w:t>Снег, собираемый во дворах в валы и кучи допускается складировать на газонах и на свободных территориях при обеспечении сохранения зеленых насаждений</w:t>
      </w:r>
      <w:r w:rsidR="001734A8" w:rsidRPr="00BE1DE3">
        <w:rPr>
          <w:rFonts w:ascii="Times New Roman" w:hAnsi="Times New Roman"/>
          <w:sz w:val="26"/>
          <w:szCs w:val="26"/>
        </w:rPr>
        <w:t>.</w:t>
      </w:r>
    </w:p>
    <w:p w:rsidR="00F33B96" w:rsidRPr="00BE1DE3"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10.</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rPr>
        <w:t>Все тротуары, дворы, лотки проезжей части улиц, площадей, рыночные площади и другие участки с асфальтовым покрытием необходимо очищать от снега и обледенелого наката под скребок и посыпать песком до 8 часов утра.</w:t>
      </w:r>
    </w:p>
    <w:p w:rsidR="00F33B96" w:rsidRPr="00BE1DE3" w:rsidRDefault="00F33B96" w:rsidP="00F33B96">
      <w:pPr>
        <w:tabs>
          <w:tab w:val="center" w:pos="0"/>
        </w:tabs>
        <w:autoSpaceDE w:val="0"/>
        <w:autoSpaceDN w:val="0"/>
        <w:adjustRightInd w:val="0"/>
        <w:spacing w:after="0" w:line="240" w:lineRule="auto"/>
        <w:ind w:firstLine="567"/>
        <w:jc w:val="both"/>
        <w:rPr>
          <w:rFonts w:ascii="Times New Roman" w:eastAsia="Times New Roman" w:hAnsi="Times New Roman"/>
          <w:bCs/>
          <w:iCs/>
          <w:sz w:val="26"/>
          <w:szCs w:val="26"/>
          <w:lang w:eastAsia="ru-RU"/>
        </w:rPr>
      </w:pPr>
      <w:r w:rsidRPr="00BE1DE3">
        <w:rPr>
          <w:rFonts w:ascii="Times New Roman" w:eastAsia="Times New Roman" w:hAnsi="Times New Roman"/>
          <w:bCs/>
          <w:iCs/>
          <w:sz w:val="26"/>
          <w:szCs w:val="26"/>
          <w:lang w:eastAsia="ru-RU"/>
        </w:rPr>
        <w:t>Первоочередная очистка от снега и обработка противогололедными средствами осуществляется с автомобильных дорог по которым проходит маршрут движения общественного транспорта, автобусных остановок, пешеходных тротуаров, на пешеходных переходах и территорий возле социальных объектов, в том числе больниц, общеобразовательных и дошкольных учреждений.</w:t>
      </w:r>
    </w:p>
    <w:p w:rsidR="00F33B96" w:rsidRPr="00BE1DE3" w:rsidRDefault="00F33B96" w:rsidP="00F33B96">
      <w:pPr>
        <w:spacing w:after="0" w:line="240" w:lineRule="auto"/>
        <w:ind w:firstLine="567"/>
        <w:jc w:val="both"/>
        <w:rPr>
          <w:rFonts w:ascii="Times New Roman" w:eastAsia="Calibri" w:hAnsi="Times New Roman"/>
          <w:sz w:val="26"/>
          <w:szCs w:val="26"/>
        </w:rPr>
      </w:pPr>
      <w:r w:rsidRPr="00BE1DE3">
        <w:rPr>
          <w:rFonts w:ascii="Times New Roman" w:eastAsia="Times New Roman" w:hAnsi="Times New Roman"/>
          <w:sz w:val="26"/>
          <w:szCs w:val="26"/>
          <w:lang w:eastAsia="ru-RU"/>
        </w:rPr>
        <w:t xml:space="preserve">Допускается укладка свежевыпавшего снега в валы и кучи на улицах, площадях, набережных и скверах для последующей вывозки. Вывоз накопленного снега, сколов льда на специальную площадку должен производиться юридическими, физическими лицами, индивидуальными предпринимателями, организациями, осуществляющими уборку территорий по мере накопления в зависимости от интенсивности снегопада, </w:t>
      </w:r>
      <w:r w:rsidRPr="00BE1DE3">
        <w:rPr>
          <w:rFonts w:ascii="Times New Roman" w:eastAsia="Times New Roman" w:hAnsi="Times New Roman"/>
          <w:sz w:val="26"/>
          <w:szCs w:val="26"/>
          <w:lang w:eastAsia="ru-RU"/>
        </w:rPr>
        <w:lastRenderedPageBreak/>
        <w:t>но не реже 1 раза в 5 дней, а с автомобильных дорог и улиц в пределах сроков, установленных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F33B96" w:rsidRPr="00BE1DE3" w:rsidRDefault="00CA6F00" w:rsidP="00CA6F00">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11.</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lang w:bidi="ru-RU"/>
        </w:rPr>
        <w:t>Вывоз снега производится на определенные места временного складирования снежных масс и (или) на территорию снегоприемного пункта – полигона для складирования снеговых масс, в соответствии с генеральным планом сельского поселения Салым, правилами землепользования застройки муниципального образования поселения и проектом планировки и проектом межевания территории под строительство снегоприемного пункта – полигона для складирования снеговых масс сельского поселения Салым</w:t>
      </w:r>
      <w:r w:rsidRPr="00BE1DE3">
        <w:rPr>
          <w:rFonts w:ascii="Times New Roman" w:hAnsi="Times New Roman"/>
          <w:sz w:val="26"/>
          <w:szCs w:val="26"/>
        </w:rPr>
        <w:t>.</w:t>
      </w:r>
    </w:p>
    <w:p w:rsidR="00F33B96" w:rsidRPr="009304DB" w:rsidRDefault="00CA6F00" w:rsidP="00F33B96">
      <w:pPr>
        <w:spacing w:after="0" w:line="240" w:lineRule="auto"/>
        <w:ind w:firstLine="567"/>
        <w:jc w:val="both"/>
        <w:rPr>
          <w:rFonts w:ascii="Times New Roman" w:hAnsi="Times New Roman"/>
          <w:sz w:val="26"/>
          <w:szCs w:val="26"/>
        </w:rPr>
      </w:pPr>
      <w:r w:rsidRPr="00BE1DE3">
        <w:rPr>
          <w:rFonts w:ascii="Times New Roman" w:hAnsi="Times New Roman"/>
          <w:sz w:val="26"/>
          <w:szCs w:val="26"/>
        </w:rPr>
        <w:t>17.3.</w:t>
      </w:r>
      <w:r w:rsidR="00F33B96" w:rsidRPr="00BE1DE3">
        <w:rPr>
          <w:rFonts w:ascii="Times New Roman" w:hAnsi="Times New Roman"/>
          <w:sz w:val="26"/>
          <w:szCs w:val="26"/>
        </w:rPr>
        <w:t>12.</w:t>
      </w:r>
      <w:r w:rsidR="00F33B96" w:rsidRPr="00BE1DE3">
        <w:rPr>
          <w:rFonts w:ascii="Times New Roman" w:hAnsi="Times New Roman"/>
          <w:sz w:val="26"/>
          <w:szCs w:val="26"/>
        </w:rPr>
        <w:tab/>
      </w:r>
      <w:r w:rsidR="00436BF7">
        <w:rPr>
          <w:rFonts w:ascii="Times New Roman" w:hAnsi="Times New Roman"/>
          <w:sz w:val="26"/>
          <w:szCs w:val="26"/>
        </w:rPr>
        <w:t xml:space="preserve"> </w:t>
      </w:r>
      <w:r w:rsidR="00F33B96" w:rsidRPr="00BE1DE3">
        <w:rPr>
          <w:rFonts w:ascii="Times New Roman" w:hAnsi="Times New Roman"/>
          <w:sz w:val="26"/>
          <w:szCs w:val="26"/>
        </w:rPr>
        <w:t xml:space="preserve">Места отвала снега должны быть обеспечены удобными </w:t>
      </w:r>
      <w:r w:rsidR="00F33B96" w:rsidRPr="009304DB">
        <w:rPr>
          <w:rFonts w:ascii="Times New Roman" w:hAnsi="Times New Roman"/>
          <w:sz w:val="26"/>
          <w:szCs w:val="26"/>
        </w:rPr>
        <w:t>подъездами, необходимыми механизмами для складирования снега.</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13.</w:t>
      </w:r>
      <w:r w:rsidR="00F33B96" w:rsidRPr="009304DB">
        <w:rPr>
          <w:rFonts w:ascii="Times New Roman" w:hAnsi="Times New Roman"/>
          <w:sz w:val="26"/>
          <w:szCs w:val="26"/>
        </w:rPr>
        <w:tab/>
        <w:t>Уборка и вывоз снега и льда с улиц, площадей, мостов, скверов необходимо начинать немедленно с начала снегопада для обеспечения бесперебойного движения транспорта</w:t>
      </w:r>
      <w:r w:rsidR="001C1CFC">
        <w:rPr>
          <w:rFonts w:ascii="Times New Roman" w:hAnsi="Times New Roman"/>
          <w:sz w:val="26"/>
          <w:szCs w:val="26"/>
        </w:rPr>
        <w:t>.</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14.</w:t>
      </w:r>
      <w:r w:rsidR="00F33B96" w:rsidRPr="009304DB">
        <w:rPr>
          <w:rFonts w:ascii="Times New Roman" w:hAnsi="Times New Roman"/>
          <w:sz w:val="26"/>
          <w:szCs w:val="26"/>
        </w:rPr>
        <w:tab/>
        <w:t xml:space="preserve">При уборке улиц, проездов, площадей специализированными организациями лицам, ответственным за содержание соответствующих территорий, необходимо обеспечивать после прохождения снегоочистительной техники уборку </w:t>
      </w:r>
      <w:proofErr w:type="spellStart"/>
      <w:r w:rsidR="00F33B96" w:rsidRPr="009304DB">
        <w:rPr>
          <w:rFonts w:ascii="Times New Roman" w:hAnsi="Times New Roman"/>
          <w:sz w:val="26"/>
          <w:szCs w:val="26"/>
        </w:rPr>
        <w:t>прибордюрных</w:t>
      </w:r>
      <w:proofErr w:type="spellEnd"/>
      <w:r w:rsidR="00F33B96" w:rsidRPr="009304DB">
        <w:rPr>
          <w:rFonts w:ascii="Times New Roman" w:hAnsi="Times New Roman"/>
          <w:sz w:val="26"/>
          <w:szCs w:val="26"/>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F33B96" w:rsidRPr="009304DB" w:rsidRDefault="00CA6F00"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17.3.</w:t>
      </w:r>
      <w:r w:rsidR="00F33B96" w:rsidRPr="009304DB">
        <w:rPr>
          <w:rFonts w:ascii="Times New Roman" w:hAnsi="Times New Roman"/>
          <w:sz w:val="26"/>
          <w:szCs w:val="26"/>
        </w:rPr>
        <w:t xml:space="preserve">15. Уборка и вывоз снежных масс из лотков проезжей части автомобильных дорог производится юридическими и физическими лицами, на которых возложена обязанность по уборке проезжей части данной дороги. </w:t>
      </w:r>
    </w:p>
    <w:p w:rsidR="00F33B96" w:rsidRPr="009304DB" w:rsidRDefault="00F33B96" w:rsidP="00F33B96">
      <w:pPr>
        <w:spacing w:after="0" w:line="240" w:lineRule="auto"/>
        <w:ind w:firstLine="567"/>
        <w:jc w:val="both"/>
        <w:rPr>
          <w:rFonts w:ascii="Times New Roman" w:hAnsi="Times New Roman"/>
          <w:sz w:val="26"/>
          <w:szCs w:val="26"/>
        </w:rPr>
      </w:pPr>
      <w:r w:rsidRPr="009304DB">
        <w:rPr>
          <w:rFonts w:ascii="Times New Roman" w:hAnsi="Times New Roman"/>
          <w:sz w:val="26"/>
          <w:szCs w:val="26"/>
        </w:rPr>
        <w:t xml:space="preserve"> </w:t>
      </w:r>
      <w:r w:rsidR="00CA6F00" w:rsidRPr="009304DB">
        <w:rPr>
          <w:rFonts w:ascii="Times New Roman" w:hAnsi="Times New Roman"/>
          <w:sz w:val="26"/>
          <w:szCs w:val="26"/>
        </w:rPr>
        <w:t>17.3.</w:t>
      </w:r>
      <w:r w:rsidRPr="009304DB">
        <w:rPr>
          <w:rFonts w:ascii="Times New Roman" w:hAnsi="Times New Roman"/>
          <w:sz w:val="26"/>
          <w:szCs w:val="26"/>
        </w:rPr>
        <w:t>16.  На территории гаражно-строительных кооперативов уборка снежных масс обеспечивается собственными силами либо посредством привлечения третьих лиц по договору за счет собственных средств. Размещение снежных масс и формирование снежных валов допускается на специально отведенное место на территории гаражно-строительного кооператива. Вывоз снега с территории гаражно-строительного кооператива осуществляется в соответствии с графиком вывоза снежных масс, предусмотренного договором со специализированной организацией.</w:t>
      </w:r>
    </w:p>
    <w:p w:rsidR="009E191C" w:rsidRPr="009E191C" w:rsidRDefault="009E191C" w:rsidP="009E191C">
      <w:pPr>
        <w:spacing w:after="0" w:line="240" w:lineRule="auto"/>
        <w:ind w:firstLine="567"/>
        <w:jc w:val="both"/>
        <w:rPr>
          <w:rFonts w:ascii="Times New Roman" w:hAnsi="Times New Roman"/>
          <w:sz w:val="26"/>
          <w:szCs w:val="26"/>
        </w:rPr>
      </w:pPr>
      <w:r>
        <w:rPr>
          <w:rFonts w:ascii="Times New Roman" w:hAnsi="Times New Roman"/>
          <w:sz w:val="26"/>
          <w:szCs w:val="26"/>
        </w:rPr>
        <w:t>17.</w:t>
      </w:r>
      <w:r w:rsidR="00A91B5B">
        <w:rPr>
          <w:rFonts w:ascii="Times New Roman" w:hAnsi="Times New Roman"/>
          <w:sz w:val="26"/>
          <w:szCs w:val="26"/>
        </w:rPr>
        <w:t>4</w:t>
      </w:r>
      <w:r>
        <w:rPr>
          <w:rFonts w:ascii="Times New Roman" w:hAnsi="Times New Roman"/>
          <w:sz w:val="26"/>
          <w:szCs w:val="26"/>
        </w:rPr>
        <w:t>.</w:t>
      </w:r>
      <w:r w:rsidR="00A91B5B">
        <w:rPr>
          <w:rFonts w:ascii="Times New Roman" w:hAnsi="Times New Roman"/>
          <w:sz w:val="26"/>
          <w:szCs w:val="26"/>
        </w:rPr>
        <w:t xml:space="preserve"> </w:t>
      </w:r>
      <w:r w:rsidRPr="009E191C">
        <w:rPr>
          <w:rFonts w:ascii="Times New Roman" w:hAnsi="Times New Roman"/>
          <w:sz w:val="26"/>
          <w:szCs w:val="26"/>
        </w:rPr>
        <w:t xml:space="preserve">На территории </w:t>
      </w:r>
      <w:r>
        <w:rPr>
          <w:rFonts w:ascii="Times New Roman" w:hAnsi="Times New Roman"/>
          <w:sz w:val="26"/>
          <w:szCs w:val="26"/>
        </w:rPr>
        <w:t>сельского поселения Салым</w:t>
      </w:r>
      <w:r w:rsidRPr="009E191C">
        <w:rPr>
          <w:rFonts w:ascii="Times New Roman" w:hAnsi="Times New Roman"/>
          <w:sz w:val="26"/>
          <w:szCs w:val="26"/>
        </w:rPr>
        <w:t xml:space="preserve"> запрещается:</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17.4.1.</w:t>
      </w:r>
      <w:r w:rsidR="009E191C" w:rsidRPr="009E191C">
        <w:rPr>
          <w:rFonts w:ascii="Times New Roman" w:hAnsi="Times New Roman"/>
          <w:sz w:val="26"/>
          <w:szCs w:val="26"/>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2.</w:t>
      </w:r>
      <w:r w:rsidRPr="00A91B5B">
        <w:rPr>
          <w:rFonts w:ascii="Times New Roman" w:hAnsi="Times New Roman"/>
          <w:sz w:val="26"/>
          <w:szCs w:val="26"/>
        </w:rPr>
        <w:t xml:space="preserve"> </w:t>
      </w:r>
      <w:r w:rsidR="009E191C" w:rsidRPr="009E191C">
        <w:rPr>
          <w:rFonts w:ascii="Times New Roman" w:hAnsi="Times New Roman"/>
          <w:sz w:val="26"/>
          <w:szCs w:val="26"/>
        </w:rPr>
        <w:t>Производить сброс мусора, в том числе некрупногабаритных отходов (оберток, тары, упаковок и т.п.), вне контейнеров для сбора отходов и урн.</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3.</w:t>
      </w:r>
      <w:r w:rsidRPr="00A91B5B">
        <w:rPr>
          <w:rFonts w:ascii="Times New Roman" w:hAnsi="Times New Roman"/>
          <w:sz w:val="26"/>
          <w:szCs w:val="26"/>
        </w:rPr>
        <w:t xml:space="preserve"> </w:t>
      </w:r>
      <w:r w:rsidR="009E191C" w:rsidRPr="009E191C">
        <w:rPr>
          <w:rFonts w:ascii="Times New Roman" w:hAnsi="Times New Roman"/>
          <w:sz w:val="26"/>
          <w:szCs w:val="26"/>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r>
        <w:rPr>
          <w:rFonts w:ascii="Times New Roman" w:hAnsi="Times New Roman"/>
          <w:sz w:val="26"/>
          <w:szCs w:val="26"/>
        </w:rPr>
        <w:t xml:space="preserve"> </w:t>
      </w:r>
      <w:r w:rsidR="009E191C" w:rsidRPr="009E191C">
        <w:rPr>
          <w:rFonts w:ascii="Times New Roman" w:hAnsi="Times New Roman"/>
          <w:sz w:val="26"/>
          <w:szCs w:val="26"/>
        </w:rPr>
        <w:t>создавать стихийные свалки;</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4.</w:t>
      </w:r>
      <w:r w:rsidRPr="00A91B5B">
        <w:rPr>
          <w:rFonts w:ascii="Times New Roman" w:hAnsi="Times New Roman"/>
          <w:sz w:val="26"/>
          <w:szCs w:val="26"/>
        </w:rPr>
        <w:t xml:space="preserve"> </w:t>
      </w:r>
      <w:r w:rsidR="009E191C" w:rsidRPr="009E191C">
        <w:rPr>
          <w:rFonts w:ascii="Times New Roman" w:hAnsi="Times New Roman"/>
          <w:sz w:val="26"/>
          <w:szCs w:val="26"/>
        </w:rPr>
        <w:t xml:space="preserve">Установка, размещение всех видов контейнеров и бункеров-накопителей для сбора ТКО, строительных и крупногабаритных отходов на проезжей части улиц, </w:t>
      </w:r>
      <w:r w:rsidR="009E191C" w:rsidRPr="009E191C">
        <w:rPr>
          <w:rFonts w:ascii="Times New Roman" w:hAnsi="Times New Roman"/>
          <w:sz w:val="26"/>
          <w:szCs w:val="26"/>
        </w:rPr>
        <w:lastRenderedPageBreak/>
        <w:t>дорог, тротуарах, на внутриквартальной территории за пределами ограждений контейнерных площадок, газонах, в проходных арках домов;</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5.</w:t>
      </w:r>
      <w:r w:rsidRPr="00A91B5B">
        <w:rPr>
          <w:rFonts w:ascii="Times New Roman" w:hAnsi="Times New Roman"/>
          <w:sz w:val="26"/>
          <w:szCs w:val="26"/>
        </w:rPr>
        <w:t xml:space="preserve"> </w:t>
      </w:r>
      <w:r w:rsidR="009E191C" w:rsidRPr="009E191C">
        <w:rPr>
          <w:rFonts w:ascii="Times New Roman" w:hAnsi="Times New Roman"/>
          <w:sz w:val="26"/>
          <w:szCs w:val="26"/>
        </w:rPr>
        <w:t>Производить мойку автомобилей и любых 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9E191C" w:rsidRPr="009E191C" w:rsidRDefault="00A91B5B" w:rsidP="009E191C">
      <w:pPr>
        <w:spacing w:after="0" w:line="240" w:lineRule="auto"/>
        <w:ind w:firstLine="567"/>
        <w:jc w:val="both"/>
        <w:rPr>
          <w:rFonts w:ascii="Times New Roman" w:hAnsi="Times New Roman"/>
          <w:sz w:val="26"/>
          <w:szCs w:val="26"/>
        </w:rPr>
      </w:pPr>
      <w:r w:rsidRPr="00A91B5B">
        <w:rPr>
          <w:rFonts w:ascii="Times New Roman" w:hAnsi="Times New Roman"/>
          <w:sz w:val="26"/>
          <w:szCs w:val="26"/>
        </w:rPr>
        <w:t>17.4.</w:t>
      </w:r>
      <w:r>
        <w:rPr>
          <w:rFonts w:ascii="Times New Roman" w:hAnsi="Times New Roman"/>
          <w:sz w:val="26"/>
          <w:szCs w:val="26"/>
        </w:rPr>
        <w:t>6.</w:t>
      </w:r>
      <w:r w:rsidRPr="00A91B5B">
        <w:rPr>
          <w:rFonts w:ascii="Times New Roman" w:hAnsi="Times New Roman"/>
          <w:sz w:val="26"/>
          <w:szCs w:val="26"/>
        </w:rPr>
        <w:t xml:space="preserve"> </w:t>
      </w:r>
      <w:r w:rsidR="009E191C" w:rsidRPr="009E191C">
        <w:rPr>
          <w:rFonts w:ascii="Times New Roman" w:hAnsi="Times New Roman"/>
          <w:sz w:val="26"/>
          <w:szCs w:val="26"/>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17.4.7. </w:t>
      </w:r>
      <w:r w:rsidR="009E191C" w:rsidRPr="009E191C">
        <w:rPr>
          <w:rFonts w:ascii="Times New Roman" w:hAnsi="Times New Roman"/>
          <w:sz w:val="26"/>
          <w:szCs w:val="26"/>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w:t>
      </w:r>
      <w:proofErr w:type="spellStart"/>
      <w:r w:rsidR="009E191C" w:rsidRPr="009E191C">
        <w:rPr>
          <w:rFonts w:ascii="Times New Roman" w:hAnsi="Times New Roman"/>
          <w:sz w:val="26"/>
          <w:szCs w:val="26"/>
        </w:rPr>
        <w:t>Старотитаровского</w:t>
      </w:r>
      <w:proofErr w:type="spellEnd"/>
      <w:r w:rsidR="009E191C" w:rsidRPr="009E191C">
        <w:rPr>
          <w:rFonts w:ascii="Times New Roman" w:hAnsi="Times New Roman"/>
          <w:sz w:val="26"/>
          <w:szCs w:val="26"/>
        </w:rPr>
        <w:t xml:space="preserve"> сельского поселения.</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17.4.8. </w:t>
      </w:r>
      <w:r w:rsidR="009E191C" w:rsidRPr="009E191C">
        <w:rPr>
          <w:rFonts w:ascii="Times New Roman" w:hAnsi="Times New Roman"/>
          <w:sz w:val="26"/>
          <w:szCs w:val="26"/>
        </w:rPr>
        <w:t xml:space="preserve">Осуществлять сброс сточных вод в водные объекты в отсутствие права пользования водными объектами в порядке, установленном законодательством.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17.4.9. </w:t>
      </w:r>
      <w:r w:rsidR="009E191C" w:rsidRPr="009E191C">
        <w:rPr>
          <w:rFonts w:ascii="Times New Roman" w:hAnsi="Times New Roman"/>
          <w:sz w:val="26"/>
          <w:szCs w:val="26"/>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17.4.10. </w:t>
      </w:r>
      <w:r w:rsidR="009E191C" w:rsidRPr="009E191C">
        <w:rPr>
          <w:rFonts w:ascii="Times New Roman" w:hAnsi="Times New Roman"/>
          <w:sz w:val="26"/>
          <w:szCs w:val="26"/>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17.4.11. </w:t>
      </w:r>
      <w:r w:rsidR="009E191C" w:rsidRPr="009E191C">
        <w:rPr>
          <w:rFonts w:ascii="Times New Roman" w:hAnsi="Times New Roman"/>
          <w:sz w:val="26"/>
          <w:szCs w:val="26"/>
        </w:rPr>
        <w:t>Размещать постоянно или временно механические транспортные средства на детских площадках, а также в местах, препятствующих вывозу мусора.</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17.4.12. </w:t>
      </w:r>
      <w:r w:rsidR="009E191C" w:rsidRPr="009E191C">
        <w:rPr>
          <w:rFonts w:ascii="Times New Roman" w:hAnsi="Times New Roman"/>
          <w:sz w:val="26"/>
          <w:szCs w:val="26"/>
        </w:rPr>
        <w:t xml:space="preserve">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    </w:t>
      </w:r>
    </w:p>
    <w:p w:rsidR="009E191C" w:rsidRPr="009E191C"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17.4.13. </w:t>
      </w:r>
      <w:r w:rsidR="009E191C" w:rsidRPr="009E191C">
        <w:rPr>
          <w:rFonts w:ascii="Times New Roman" w:hAnsi="Times New Roman"/>
          <w:sz w:val="26"/>
          <w:szCs w:val="26"/>
        </w:rPr>
        <w:t>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прилегающей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9E191C" w:rsidRPr="009304DB" w:rsidRDefault="00A91B5B" w:rsidP="009E191C">
      <w:pPr>
        <w:spacing w:after="0" w:line="240" w:lineRule="auto"/>
        <w:ind w:firstLine="567"/>
        <w:jc w:val="both"/>
        <w:rPr>
          <w:rFonts w:ascii="Times New Roman" w:hAnsi="Times New Roman"/>
          <w:sz w:val="26"/>
          <w:szCs w:val="26"/>
        </w:rPr>
      </w:pPr>
      <w:r>
        <w:rPr>
          <w:rFonts w:ascii="Times New Roman" w:hAnsi="Times New Roman"/>
          <w:sz w:val="26"/>
          <w:szCs w:val="26"/>
        </w:rPr>
        <w:t xml:space="preserve">17.4.14. </w:t>
      </w:r>
      <w:r w:rsidR="009E191C" w:rsidRPr="009E191C">
        <w:rPr>
          <w:rFonts w:ascii="Times New Roman" w:hAnsi="Times New Roman"/>
          <w:sz w:val="26"/>
          <w:szCs w:val="26"/>
        </w:rPr>
        <w:t>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892D59" w:rsidRDefault="00892D59" w:rsidP="009676D6">
      <w:pPr>
        <w:rPr>
          <w:rFonts w:ascii="Times New Roman" w:hAnsi="Times New Roman" w:cs="Times New Roman"/>
          <w:b/>
          <w:sz w:val="26"/>
          <w:szCs w:val="26"/>
        </w:rPr>
      </w:pPr>
    </w:p>
    <w:p w:rsidR="00892D59" w:rsidRDefault="00892D59"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18.</w:t>
      </w:r>
      <w:r>
        <w:rPr>
          <w:rFonts w:ascii="Times New Roman" w:hAnsi="Times New Roman" w:cs="Times New Roman"/>
          <w:b/>
          <w:sz w:val="26"/>
          <w:szCs w:val="26"/>
        </w:rPr>
        <w:t xml:space="preserve"> </w:t>
      </w:r>
      <w:r w:rsidRPr="00892D59">
        <w:rPr>
          <w:rFonts w:ascii="Times New Roman" w:hAnsi="Times New Roman" w:cs="Times New Roman"/>
          <w:sz w:val="26"/>
          <w:szCs w:val="26"/>
        </w:rPr>
        <w:t>ОРГАНИЗАЦИЯ ПРИЕМА ПОВЕРХНОСТНЫХ СТОЧНЫХ ВОД</w:t>
      </w:r>
      <w:r>
        <w:rPr>
          <w:rFonts w:ascii="Times New Roman" w:hAnsi="Times New Roman" w:cs="Times New Roman"/>
          <w:sz w:val="26"/>
          <w:szCs w:val="26"/>
        </w:rPr>
        <w:t>.</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1" w:name="sub_181"/>
      <w:r w:rsidRPr="009304DB">
        <w:rPr>
          <w:rFonts w:ascii="Times New Roman CYR" w:eastAsia="Times New Roman" w:hAnsi="Times New Roman CYR" w:cs="Times New Roman CYR"/>
          <w:sz w:val="26"/>
          <w:szCs w:val="26"/>
          <w:lang w:eastAsia="ru-RU"/>
        </w:rPr>
        <w:t xml:space="preserve">18.1. 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w:t>
      </w:r>
      <w:r w:rsidRPr="009304DB">
        <w:rPr>
          <w:rFonts w:ascii="Times New Roman CYR" w:eastAsia="Times New Roman" w:hAnsi="Times New Roman CYR" w:cs="Times New Roman CYR"/>
          <w:sz w:val="26"/>
          <w:szCs w:val="26"/>
          <w:lang w:eastAsia="ru-RU"/>
        </w:rPr>
        <w:lastRenderedPageBreak/>
        <w:t>населенных пунктах муниципального образования.</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2" w:name="sub_182"/>
      <w:bookmarkEnd w:id="81"/>
      <w:r w:rsidRPr="009304DB">
        <w:rPr>
          <w:rFonts w:ascii="Times New Roman CYR" w:eastAsia="Times New Roman" w:hAnsi="Times New Roman CYR" w:cs="Times New Roman CYR"/>
          <w:sz w:val="26"/>
          <w:szCs w:val="26"/>
          <w:lang w:eastAsia="ru-RU"/>
        </w:rPr>
        <w:t>18.2. 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3" w:name="sub_183"/>
      <w:bookmarkEnd w:id="82"/>
      <w:r w:rsidRPr="009304DB">
        <w:rPr>
          <w:rFonts w:ascii="Times New Roman CYR" w:eastAsia="Times New Roman" w:hAnsi="Times New Roman CYR" w:cs="Times New Roman CYR"/>
          <w:sz w:val="26"/>
          <w:szCs w:val="26"/>
          <w:lang w:eastAsia="ru-RU"/>
        </w:rPr>
        <w:t>18.3. 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4" w:name="sub_184"/>
      <w:bookmarkEnd w:id="83"/>
      <w:r w:rsidRPr="009304DB">
        <w:rPr>
          <w:rFonts w:ascii="Times New Roman CYR" w:eastAsia="Times New Roman" w:hAnsi="Times New Roman CYR" w:cs="Times New Roman CYR"/>
          <w:sz w:val="26"/>
          <w:szCs w:val="26"/>
          <w:lang w:eastAsia="ru-RU"/>
        </w:rPr>
        <w:t>18.4.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5" w:name="sub_18401"/>
      <w:bookmarkEnd w:id="84"/>
      <w:r w:rsidRPr="009304DB">
        <w:rPr>
          <w:rFonts w:ascii="Times New Roman CYR" w:eastAsia="Times New Roman" w:hAnsi="Times New Roman CYR" w:cs="Times New Roman CYR"/>
          <w:sz w:val="26"/>
          <w:szCs w:val="26"/>
          <w:lang w:eastAsia="ru-RU"/>
        </w:rPr>
        <w:t>а) внутриквартальной закрытой сетью водостоков;</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6" w:name="sub_18402"/>
      <w:bookmarkEnd w:id="85"/>
      <w:r w:rsidRPr="009304DB">
        <w:rPr>
          <w:rFonts w:ascii="Times New Roman CYR" w:eastAsia="Times New Roman" w:hAnsi="Times New Roman CYR" w:cs="Times New Roman CYR"/>
          <w:sz w:val="26"/>
          <w:szCs w:val="26"/>
          <w:lang w:eastAsia="ru-RU"/>
        </w:rPr>
        <w:t>б) по лоткам внутриквартальных проездов до дождеприемников, установленных в пределах квартала на въездах с улицы;</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7" w:name="sub_18403"/>
      <w:bookmarkEnd w:id="86"/>
      <w:r w:rsidRPr="009304DB">
        <w:rPr>
          <w:rFonts w:ascii="Times New Roman CYR" w:eastAsia="Times New Roman" w:hAnsi="Times New Roman CYR" w:cs="Times New Roman CYR"/>
          <w:sz w:val="26"/>
          <w:szCs w:val="26"/>
          <w:lang w:eastAsia="ru-RU"/>
        </w:rPr>
        <w:t>в) по лоткам внутриквартальных проездов в лотки улиц местного значения (при площади дворовой территории менее 1 га).</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8" w:name="sub_185"/>
      <w:bookmarkEnd w:id="87"/>
      <w:r w:rsidRPr="009304DB">
        <w:rPr>
          <w:rFonts w:ascii="Times New Roman CYR" w:eastAsia="Times New Roman" w:hAnsi="Times New Roman CYR" w:cs="Times New Roman CYR"/>
          <w:sz w:val="26"/>
          <w:szCs w:val="26"/>
          <w:lang w:eastAsia="ru-RU"/>
        </w:rPr>
        <w:t xml:space="preserve">18.5. </w:t>
      </w:r>
      <w:proofErr w:type="spellStart"/>
      <w:r w:rsidRPr="009304DB">
        <w:rPr>
          <w:rFonts w:ascii="Times New Roman CYR" w:eastAsia="Times New Roman" w:hAnsi="Times New Roman CYR" w:cs="Times New Roman CYR"/>
          <w:sz w:val="26"/>
          <w:szCs w:val="26"/>
          <w:lang w:eastAsia="ru-RU"/>
        </w:rPr>
        <w:t>Дождеприемные</w:t>
      </w:r>
      <w:proofErr w:type="spellEnd"/>
      <w:r w:rsidRPr="009304DB">
        <w:rPr>
          <w:rFonts w:ascii="Times New Roman CYR" w:eastAsia="Times New Roman" w:hAnsi="Times New Roman CYR" w:cs="Times New Roman CYR"/>
          <w:sz w:val="26"/>
          <w:szCs w:val="26"/>
          <w:lang w:eastAsia="ru-RU"/>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bookmarkEnd w:id="88"/>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sidRPr="009304DB">
        <w:rPr>
          <w:rFonts w:ascii="Times New Roman CYR" w:eastAsia="Times New Roman" w:hAnsi="Times New Roman CYR" w:cs="Times New Roman CYR"/>
          <w:sz w:val="26"/>
          <w:szCs w:val="26"/>
          <w:lang w:eastAsia="ru-RU"/>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89" w:name="sub_186"/>
      <w:r w:rsidRPr="009304DB">
        <w:rPr>
          <w:rFonts w:ascii="Times New Roman CYR" w:eastAsia="Times New Roman" w:hAnsi="Times New Roman CYR" w:cs="Times New Roman CYR"/>
          <w:sz w:val="26"/>
          <w:szCs w:val="26"/>
          <w:lang w:eastAsia="ru-RU"/>
        </w:rPr>
        <w:t>18.6.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0" w:name="sub_187"/>
      <w:bookmarkEnd w:id="89"/>
      <w:r w:rsidRPr="009304DB">
        <w:rPr>
          <w:rFonts w:ascii="Times New Roman CYR" w:eastAsia="Times New Roman" w:hAnsi="Times New Roman CYR" w:cs="Times New Roman CYR"/>
          <w:sz w:val="26"/>
          <w:szCs w:val="26"/>
          <w:lang w:eastAsia="ru-RU"/>
        </w:rPr>
        <w:t>18.7.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5056E2" w:rsidRPr="009304DB" w:rsidRDefault="005056E2"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1" w:name="sub_188"/>
      <w:bookmarkEnd w:id="90"/>
      <w:r w:rsidRPr="009304DB">
        <w:rPr>
          <w:rFonts w:ascii="Times New Roman CYR" w:eastAsia="Times New Roman" w:hAnsi="Times New Roman CYR" w:cs="Times New Roman CYR"/>
          <w:sz w:val="26"/>
          <w:szCs w:val="26"/>
          <w:lang w:eastAsia="ru-RU"/>
        </w:rPr>
        <w:t>18.8. К элементам системы водоотведения (канализации), предназначенной для приема поверхностных сточных вод, рекомендуется относить:</w:t>
      </w:r>
    </w:p>
    <w:bookmarkEnd w:id="91"/>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линейный водоотвод;</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дождеприемные</w:t>
      </w:r>
      <w:proofErr w:type="spellEnd"/>
      <w:r w:rsidR="005056E2" w:rsidRPr="009304DB">
        <w:rPr>
          <w:rFonts w:ascii="Times New Roman CYR" w:eastAsia="Times New Roman" w:hAnsi="Times New Roman CYR" w:cs="Times New Roman CYR"/>
          <w:sz w:val="26"/>
          <w:szCs w:val="26"/>
          <w:lang w:eastAsia="ru-RU"/>
        </w:rPr>
        <w:t xml:space="preserve"> решетки;</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инфильтрующие</w:t>
      </w:r>
      <w:proofErr w:type="spellEnd"/>
      <w:r w:rsidR="005056E2" w:rsidRPr="009304DB">
        <w:rPr>
          <w:rFonts w:ascii="Times New Roman CYR" w:eastAsia="Times New Roman" w:hAnsi="Times New Roman CYR" w:cs="Times New Roman CYR"/>
          <w:sz w:val="26"/>
          <w:szCs w:val="26"/>
          <w:lang w:eastAsia="ru-RU"/>
        </w:rPr>
        <w:t xml:space="preserve"> элементы;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дренажные колодцы;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дренажные траншеи, полосы проницаемого покрытия;</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proofErr w:type="spellStart"/>
      <w:r w:rsidR="005056E2" w:rsidRPr="009304DB">
        <w:rPr>
          <w:rFonts w:ascii="Times New Roman CYR" w:eastAsia="Times New Roman" w:hAnsi="Times New Roman CYR" w:cs="Times New Roman CYR"/>
          <w:sz w:val="26"/>
          <w:szCs w:val="26"/>
          <w:lang w:eastAsia="ru-RU"/>
        </w:rPr>
        <w:t>биодренажные</w:t>
      </w:r>
      <w:proofErr w:type="spellEnd"/>
      <w:r w:rsidR="005056E2" w:rsidRPr="009304DB">
        <w:rPr>
          <w:rFonts w:ascii="Times New Roman CYR" w:eastAsia="Times New Roman" w:hAnsi="Times New Roman CYR" w:cs="Times New Roman CYR"/>
          <w:sz w:val="26"/>
          <w:szCs w:val="26"/>
          <w:lang w:eastAsia="ru-RU"/>
        </w:rPr>
        <w:t xml:space="preserve"> канавы;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дождевые сады;</w:t>
      </w:r>
    </w:p>
    <w:p w:rsidR="005056E2" w:rsidRPr="009304DB" w:rsidRDefault="009304DB" w:rsidP="005056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r>
        <w:rPr>
          <w:rFonts w:ascii="Times New Roman CYR" w:eastAsia="Times New Roman" w:hAnsi="Times New Roman CYR" w:cs="Times New Roman CYR"/>
          <w:sz w:val="26"/>
          <w:szCs w:val="26"/>
          <w:lang w:eastAsia="ru-RU"/>
        </w:rPr>
        <w:t xml:space="preserve">- </w:t>
      </w:r>
      <w:r w:rsidR="005056E2" w:rsidRPr="009304DB">
        <w:rPr>
          <w:rFonts w:ascii="Times New Roman CYR" w:eastAsia="Times New Roman" w:hAnsi="Times New Roman CYR" w:cs="Times New Roman CYR"/>
          <w:sz w:val="26"/>
          <w:szCs w:val="26"/>
          <w:lang w:eastAsia="ru-RU"/>
        </w:rPr>
        <w:t>одно-болотные угодья.</w:t>
      </w:r>
    </w:p>
    <w:p w:rsidR="009E191C" w:rsidRDefault="005056E2" w:rsidP="00A91B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bookmarkStart w:id="92" w:name="sub_189"/>
      <w:r w:rsidRPr="009304DB">
        <w:rPr>
          <w:rFonts w:ascii="Times New Roman CYR" w:eastAsia="Times New Roman" w:hAnsi="Times New Roman CYR" w:cs="Times New Roman CYR"/>
          <w:sz w:val="26"/>
          <w:szCs w:val="26"/>
          <w:lang w:eastAsia="ru-RU"/>
        </w:rPr>
        <w:t xml:space="preserve">18.9. При проектировании системы водоотведения (канализации), </w:t>
      </w:r>
      <w:r w:rsidRPr="009304DB">
        <w:rPr>
          <w:rFonts w:ascii="Times New Roman CYR" w:eastAsia="Times New Roman" w:hAnsi="Times New Roman CYR" w:cs="Times New Roman CYR"/>
          <w:sz w:val="26"/>
          <w:szCs w:val="26"/>
          <w:lang w:eastAsia="ru-RU"/>
        </w:rPr>
        <w:lastRenderedPageBreak/>
        <w:t>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bookmarkEnd w:id="92"/>
    </w:p>
    <w:p w:rsidR="00A91B5B" w:rsidRPr="00A91B5B" w:rsidRDefault="00A91B5B" w:rsidP="00A91B5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6"/>
          <w:szCs w:val="26"/>
          <w:lang w:eastAsia="ru-RU"/>
        </w:rPr>
      </w:pPr>
    </w:p>
    <w:p w:rsidR="00892D59" w:rsidRPr="00892D59" w:rsidRDefault="00892D59" w:rsidP="009E78F3">
      <w:pPr>
        <w:jc w:val="center"/>
        <w:rPr>
          <w:rFonts w:ascii="Times New Roman" w:hAnsi="Times New Roman" w:cs="Times New Roman"/>
          <w:sz w:val="26"/>
          <w:szCs w:val="26"/>
        </w:rPr>
      </w:pPr>
      <w:r w:rsidRPr="00A613F9">
        <w:rPr>
          <w:rFonts w:ascii="Times New Roman" w:hAnsi="Times New Roman" w:cs="Times New Roman"/>
          <w:sz w:val="26"/>
          <w:szCs w:val="26"/>
        </w:rPr>
        <w:t>ГЛАВА 19.</w:t>
      </w:r>
      <w:r>
        <w:rPr>
          <w:rFonts w:ascii="Times New Roman" w:hAnsi="Times New Roman" w:cs="Times New Roman"/>
          <w:b/>
          <w:sz w:val="26"/>
          <w:szCs w:val="26"/>
        </w:rPr>
        <w:t xml:space="preserve"> </w:t>
      </w:r>
      <w:r w:rsidRPr="00892D59">
        <w:rPr>
          <w:rFonts w:ascii="Times New Roman" w:hAnsi="Times New Roman" w:cs="Times New Roman"/>
          <w:sz w:val="26"/>
          <w:szCs w:val="26"/>
        </w:rPr>
        <w:t>ПОРЯДОК ПРОВЕДЕНИЯ ЗЕМЛЯНЫХ РАБОТ.</w:t>
      </w:r>
    </w:p>
    <w:p w:rsidR="004A0277" w:rsidRPr="004A0277" w:rsidRDefault="004A0277" w:rsidP="004A0277">
      <w:pPr>
        <w:tabs>
          <w:tab w:val="center" w:pos="0"/>
        </w:tabs>
        <w:spacing w:after="0" w:line="240" w:lineRule="auto"/>
        <w:ind w:firstLine="567"/>
        <w:jc w:val="both"/>
        <w:rPr>
          <w:rFonts w:ascii="Times New Roman" w:eastAsia="Calibri" w:hAnsi="Times New Roman" w:cs="Times New Roman"/>
          <w:bCs/>
          <w:iCs/>
          <w:sz w:val="26"/>
          <w:szCs w:val="26"/>
          <w:highlight w:val="magenta"/>
        </w:rPr>
      </w:pPr>
    </w:p>
    <w:p w:rsidR="004A0277" w:rsidRPr="00952E0B" w:rsidRDefault="004A0277" w:rsidP="00952E0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9.1. Земляные работы при строительстве, реконструкции объектов капитального строительства производятся на основании разрешения на строительство, в случае если в соответствии с действующим законодательством требуется выдача такого разрешения. </w:t>
      </w:r>
    </w:p>
    <w:p w:rsidR="004A0277" w:rsidRPr="00952E0B" w:rsidRDefault="004A0277" w:rsidP="00952E0B">
      <w:pPr>
        <w:shd w:val="clear" w:color="auto" w:fill="FFFFFF" w:themeFill="background1"/>
        <w:tabs>
          <w:tab w:val="center" w:pos="0"/>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9.2. Проведение земляных работ при использовании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публичного сервитута, осуществляется на основании разрешения на использование земель или земельного участка, выданного в порядке, установленном земельным законодательством.</w:t>
      </w:r>
    </w:p>
    <w:p w:rsidR="004A0277" w:rsidRPr="00952E0B" w:rsidRDefault="004A0277" w:rsidP="00952E0B">
      <w:pPr>
        <w:shd w:val="clear" w:color="auto" w:fill="FFFFFF" w:themeFill="background1"/>
        <w:tabs>
          <w:tab w:val="center" w:pos="567"/>
        </w:tabs>
        <w:spacing w:after="0" w:line="240" w:lineRule="auto"/>
        <w:ind w:firstLine="567"/>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9.3. В случае осуществления земляных работ (за исключением случаев, указанных в части 1 настоящей статьи) лицо, осуществляющее такие работы обязано:</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не позднее десяти рабочих дней до начала строительства (проведения земляных работ) проинформировать администрацию (в письменной форме) о начале и сроках строительства (размещения) объекта и безвозмездно передать в администрацию проектную документацию на размещаемый объект (в случае, если в соответствии с действующим законодательством требуется подготовка проектной документации)</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выполнить проектирование в соответствии с документами территориального планирования, градостроительного зонирования и документацией по планировки территорий сельского поселения, а также, в случаях предусмотренных градостроительным законодательством, градостроительным планом земельного участка; </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осуществить разрытия в соответствии со сроками, предусмотренными в  проекте организации строительства проектной документации, требованиями, установленными в настоящих Правилах;</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в течение десяти рабочих дней после окончания строительства безвозмездно передать в администрацию исполнительную топографическую съемку (в случаях предусмотренных частью 4 настоящей статьи) на бумажном и электронном носителях;</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до начала строительства (в процессе проектирования) согласовать с администрацией и организациями эксплуатирующие инженерные сети трассировку прохождения сетей инженерно-технического обеспечения.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9.4. Осуществление земляных работ при благоустройстве территории, строительстве, реконструкции объектов капитального строительства, влекущее изменение форм, размеров, координат и высотных отметок земной поверхности, а также изменение качественных и количественных характеристик объектов благоустройства, объектов капитального строительства, должно сопровождаться выполнением исполнительной топографической съемки, результаты которой в </w:t>
      </w:r>
      <w:r w:rsidRPr="00952E0B">
        <w:rPr>
          <w:rFonts w:ascii="Times New Roman" w:eastAsia="Calibri" w:hAnsi="Times New Roman" w:cs="Times New Roman"/>
          <w:bCs/>
          <w:iCs/>
          <w:sz w:val="26"/>
          <w:szCs w:val="26"/>
        </w:rPr>
        <w:lastRenderedPageBreak/>
        <w:t>электронном виде должны быть переданы в администрацию в течении десяти рабочих дней после окончания строительства.</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9.5. Требования к электронному виду исполнительной топографической съемки, указанной в части 4 настоящей статьи: формат Mapinfo и </w:t>
      </w:r>
      <w:proofErr w:type="spellStart"/>
      <w:r w:rsidRPr="00952E0B">
        <w:rPr>
          <w:rFonts w:ascii="Times New Roman" w:eastAsia="Calibri" w:hAnsi="Times New Roman" w:cs="Times New Roman"/>
          <w:bCs/>
          <w:iCs/>
          <w:sz w:val="26"/>
          <w:szCs w:val="26"/>
        </w:rPr>
        <w:t>AutoCad</w:t>
      </w:r>
      <w:proofErr w:type="spellEnd"/>
      <w:r w:rsidRPr="00952E0B">
        <w:rPr>
          <w:rFonts w:ascii="Times New Roman" w:eastAsia="Calibri" w:hAnsi="Times New Roman" w:cs="Times New Roman"/>
          <w:bCs/>
          <w:iCs/>
          <w:sz w:val="26"/>
          <w:szCs w:val="26"/>
        </w:rPr>
        <w:t>, система координат МСК-86, зона 2; топографическая съемка выполняется в масштабе 1:500 с сечением рельефа 0,5 м; геодезическая съемка инженерных коммуникаций выполняется в процессе их прокладки до засыпки траншеи.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 xml:space="preserve">9.6. Исполнительная топографическая съемка (исполнительная схема) должна быть подписана лицом, осуществляющим строительство и согласованна с организациями, эксплуатирующими инженерные сети. </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9.7. Проведение работ по строительству, ремонту, реконструкции коммуникаций подземных и наземных инженерных сетей и объектов, не требующих получения разрешения на строительство, должно осуществляться с соблюдением действующих СП (СНиПов), ГОСТ, правил технической эксплуатации, охраны труда, безопасности и других нормативных документов, а также настоящих Правил.</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9.8. До начала производства земляных работ, связанных с повреждением существующего благоустройства, требуется: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установить дорожные знаки в соответствии схемой организации дорожного движения;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оградить место производства работ, на ограждениях вывесить табличку с наименованием организации, производящей работы, фамилией, именем, отчеством ответственного за производство работ лица, номером телефона организации.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9.9. При производстве работ вблизи проезжей части должна быть обеспечена видимость для водителей и пешеходов, в темное время суток место производства работ должно быть обозначено красными сигнальными фонарями.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9.10. Ограждение выполняется сплошным и надежным, предотвращающим попадание посторонних лиц на стройплощадку.</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w:t>
      </w:r>
      <w:r w:rsidR="00AA3FA0" w:rsidRPr="00952E0B">
        <w:rPr>
          <w:rFonts w:ascii="Times New Roman" w:eastAsia="Calibri" w:hAnsi="Times New Roman" w:cs="Times New Roman"/>
          <w:bCs/>
          <w:iCs/>
          <w:sz w:val="26"/>
          <w:szCs w:val="26"/>
        </w:rPr>
        <w:t>1</w:t>
      </w:r>
      <w:r w:rsidRPr="00952E0B">
        <w:rPr>
          <w:rFonts w:ascii="Times New Roman" w:eastAsia="Calibri" w:hAnsi="Times New Roman" w:cs="Times New Roman"/>
          <w:bCs/>
          <w:iCs/>
          <w:sz w:val="26"/>
          <w:szCs w:val="26"/>
        </w:rPr>
        <w:t>9.11. 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и дорогах, застроенных территориях грунт немедленно вывозится.</w:t>
      </w:r>
    </w:p>
    <w:p w:rsidR="004A0277" w:rsidRPr="00952E0B"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1</w:t>
      </w:r>
      <w:r w:rsidR="004A0277" w:rsidRPr="00952E0B">
        <w:rPr>
          <w:rFonts w:ascii="Times New Roman" w:eastAsia="Calibri" w:hAnsi="Times New Roman" w:cs="Times New Roman"/>
          <w:bCs/>
          <w:iCs/>
          <w:sz w:val="26"/>
          <w:szCs w:val="26"/>
        </w:rPr>
        <w:t>9.12. При производстве работ запрещается:</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производство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производству работ;</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загрязнение прилегающих участков улиц, засыпка грунтом крышек люков колодцев и камер, решеток </w:t>
      </w:r>
      <w:proofErr w:type="spellStart"/>
      <w:r w:rsidRPr="00952E0B">
        <w:rPr>
          <w:rFonts w:ascii="Times New Roman" w:eastAsia="Calibri" w:hAnsi="Times New Roman" w:cs="Times New Roman"/>
          <w:bCs/>
          <w:iCs/>
          <w:sz w:val="26"/>
          <w:szCs w:val="26"/>
        </w:rPr>
        <w:t>дождеприемных</w:t>
      </w:r>
      <w:proofErr w:type="spellEnd"/>
      <w:r w:rsidRPr="00952E0B">
        <w:rPr>
          <w:rFonts w:ascii="Times New Roman" w:eastAsia="Calibri" w:hAnsi="Times New Roman" w:cs="Times New Roman"/>
          <w:bCs/>
          <w:iCs/>
          <w:sz w:val="26"/>
          <w:szCs w:val="26"/>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 и линий связи;</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производство откачки воды из траншей, котлованов, колодцев на дороги, тротуары.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w:t>
      </w:r>
      <w:r w:rsidRPr="00952E0B">
        <w:rPr>
          <w:rFonts w:ascii="Times New Roman" w:eastAsia="Calibri" w:hAnsi="Times New Roman" w:cs="Times New Roman"/>
          <w:bCs/>
          <w:iCs/>
          <w:sz w:val="26"/>
          <w:szCs w:val="26"/>
        </w:rPr>
        <w:lastRenderedPageBreak/>
        <w:t>города. При отсутствии дождевой канализации и в зимнее время откачка воды должна производиться в специализированные машины;</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4A0277" w:rsidRPr="00952E0B"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xml:space="preserve">         - загромождать проходы и въезды во дворы;</w:t>
      </w:r>
    </w:p>
    <w:p w:rsidR="004A0277" w:rsidRPr="00952E0B" w:rsidRDefault="004A0277"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w:t>
      </w:r>
    </w:p>
    <w:p w:rsidR="004A0277" w:rsidRPr="00952E0B"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952E0B">
        <w:rPr>
          <w:rFonts w:ascii="Times New Roman" w:eastAsia="Calibri" w:hAnsi="Times New Roman" w:cs="Times New Roman"/>
          <w:bCs/>
          <w:iCs/>
          <w:sz w:val="26"/>
          <w:szCs w:val="26"/>
        </w:rPr>
        <w:t>1</w:t>
      </w:r>
      <w:r w:rsidR="004A0277" w:rsidRPr="00952E0B">
        <w:rPr>
          <w:rFonts w:ascii="Times New Roman" w:eastAsia="Calibri" w:hAnsi="Times New Roman" w:cs="Times New Roman"/>
          <w:bCs/>
          <w:iCs/>
          <w:sz w:val="26"/>
          <w:szCs w:val="26"/>
        </w:rPr>
        <w:t xml:space="preserve">9.13. Для защиты колодцев, </w:t>
      </w:r>
      <w:proofErr w:type="spellStart"/>
      <w:r w:rsidR="004A0277" w:rsidRPr="00952E0B">
        <w:rPr>
          <w:rFonts w:ascii="Times New Roman" w:eastAsia="Calibri" w:hAnsi="Times New Roman" w:cs="Times New Roman"/>
          <w:bCs/>
          <w:iCs/>
          <w:sz w:val="26"/>
          <w:szCs w:val="26"/>
        </w:rPr>
        <w:t>дождеприемных</w:t>
      </w:r>
      <w:proofErr w:type="spellEnd"/>
      <w:r w:rsidR="004A0277" w:rsidRPr="00952E0B">
        <w:rPr>
          <w:rFonts w:ascii="Times New Roman" w:eastAsia="Calibri" w:hAnsi="Times New Roman" w:cs="Times New Roman"/>
          <w:bCs/>
          <w:iCs/>
          <w:sz w:val="26"/>
          <w:szCs w:val="26"/>
        </w:rPr>
        <w:t xml:space="preserve"> решеток и лотков должны применяться деревянные щиты и короба, обеспечивающие доступ к колодцам, дождеприемникам и лоткам.</w:t>
      </w:r>
    </w:p>
    <w:p w:rsidR="004A0277" w:rsidRPr="00EE2836" w:rsidRDefault="00AA3FA0" w:rsidP="00952E0B">
      <w:pPr>
        <w:shd w:val="clear" w:color="auto" w:fill="FFFFFF" w:themeFill="background1"/>
        <w:tabs>
          <w:tab w:val="center" w:pos="567"/>
        </w:tabs>
        <w:spacing w:after="0" w:line="240" w:lineRule="auto"/>
        <w:ind w:firstLine="567"/>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1</w:t>
      </w:r>
      <w:r w:rsidR="004A0277" w:rsidRPr="00EE2836">
        <w:rPr>
          <w:rFonts w:ascii="Times New Roman" w:eastAsia="Calibri" w:hAnsi="Times New Roman" w:cs="Times New Roman"/>
          <w:bCs/>
          <w:iCs/>
          <w:sz w:val="26"/>
          <w:szCs w:val="26"/>
        </w:rPr>
        <w:t>9.14. При восстановлении проезжей части дорог, тротуаров и других объектов с искусственным покрытием необходимо соблюдение следующих условий:</w:t>
      </w:r>
    </w:p>
    <w:p w:rsidR="004A0277" w:rsidRPr="00EE2836"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 конструкция дорожной одежды восстанавливается в соответствии с действующими нормативными документами;</w:t>
      </w:r>
    </w:p>
    <w:p w:rsidR="004A0277" w:rsidRPr="00EE2836" w:rsidRDefault="004A0277" w:rsidP="00952E0B">
      <w:pPr>
        <w:shd w:val="clear" w:color="auto" w:fill="FFFFFF" w:themeFill="background1"/>
        <w:tabs>
          <w:tab w:val="center" w:pos="567"/>
        </w:tabs>
        <w:spacing w:after="0" w:line="240" w:lineRule="auto"/>
        <w:contextualSpacing/>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 вид и состав материалов должен соответствовать использованным ранее при строительстве проезжей части, тротуара или площадки с искусственным покрытием.</w:t>
      </w:r>
    </w:p>
    <w:p w:rsidR="00EA7DB7" w:rsidRPr="00EE2836" w:rsidRDefault="004A0277" w:rsidP="00952E0B">
      <w:pPr>
        <w:shd w:val="clear" w:color="auto" w:fill="FFFFFF" w:themeFill="background1"/>
        <w:jc w:val="both"/>
        <w:rPr>
          <w:rFonts w:ascii="Times New Roman" w:eastAsia="Calibri" w:hAnsi="Times New Roman" w:cs="Times New Roman"/>
          <w:bCs/>
          <w:iCs/>
          <w:sz w:val="26"/>
          <w:szCs w:val="26"/>
        </w:rPr>
      </w:pPr>
      <w:r w:rsidRPr="00EE2836">
        <w:rPr>
          <w:rFonts w:ascii="Times New Roman" w:eastAsia="Calibri" w:hAnsi="Times New Roman" w:cs="Times New Roman"/>
          <w:bCs/>
          <w:iCs/>
          <w:sz w:val="26"/>
          <w:szCs w:val="26"/>
        </w:rPr>
        <w:t xml:space="preserve">  </w:t>
      </w:r>
      <w:r w:rsidR="00892D59" w:rsidRPr="00EE2836">
        <w:rPr>
          <w:rFonts w:ascii="Times New Roman" w:eastAsia="Calibri" w:hAnsi="Times New Roman" w:cs="Times New Roman"/>
          <w:bCs/>
          <w:iCs/>
          <w:sz w:val="26"/>
          <w:szCs w:val="26"/>
        </w:rPr>
        <w:t xml:space="preserve">        </w:t>
      </w:r>
      <w:r w:rsidR="00AA3FA0" w:rsidRPr="00EE2836">
        <w:rPr>
          <w:rFonts w:ascii="Times New Roman" w:eastAsia="Calibri" w:hAnsi="Times New Roman" w:cs="Times New Roman"/>
          <w:bCs/>
          <w:iCs/>
          <w:sz w:val="26"/>
          <w:szCs w:val="26"/>
        </w:rPr>
        <w:t>1</w:t>
      </w:r>
      <w:r w:rsidRPr="00EE2836">
        <w:rPr>
          <w:rFonts w:ascii="Times New Roman" w:eastAsia="Calibri" w:hAnsi="Times New Roman" w:cs="Times New Roman"/>
          <w:bCs/>
          <w:iCs/>
          <w:sz w:val="26"/>
          <w:szCs w:val="26"/>
        </w:rPr>
        <w:t>9.1</w:t>
      </w:r>
      <w:r w:rsidR="00EE2836" w:rsidRPr="00EE2836">
        <w:rPr>
          <w:rFonts w:ascii="Times New Roman" w:eastAsia="Calibri" w:hAnsi="Times New Roman" w:cs="Times New Roman"/>
          <w:bCs/>
          <w:iCs/>
          <w:sz w:val="26"/>
          <w:szCs w:val="26"/>
        </w:rPr>
        <w:t>5</w:t>
      </w:r>
      <w:r w:rsidRPr="00EE2836">
        <w:rPr>
          <w:rFonts w:ascii="Times New Roman" w:eastAsia="Calibri" w:hAnsi="Times New Roman" w:cs="Times New Roman"/>
          <w:bCs/>
          <w:iCs/>
          <w:sz w:val="26"/>
          <w:szCs w:val="26"/>
        </w:rPr>
        <w:t>. Несоблюдение порядка проведения земляных работ, предусмотренного настоящей статьей, влечет ответственность, предусмотренную действующим законодательством.</w:t>
      </w:r>
    </w:p>
    <w:p w:rsidR="00892D59" w:rsidRDefault="00892D59" w:rsidP="004A0277">
      <w:pPr>
        <w:jc w:val="center"/>
        <w:rPr>
          <w:rFonts w:ascii="Times New Roman" w:eastAsia="Calibri" w:hAnsi="Times New Roman" w:cs="Times New Roman"/>
          <w:bCs/>
          <w:iCs/>
          <w:sz w:val="26"/>
          <w:szCs w:val="26"/>
        </w:rPr>
      </w:pPr>
    </w:p>
    <w:p w:rsidR="006C25AC" w:rsidRDefault="00892D59" w:rsidP="003D723D">
      <w:pPr>
        <w:jc w:val="center"/>
        <w:rPr>
          <w:rFonts w:ascii="Times New Roman" w:hAnsi="Times New Roman" w:cs="Times New Roman"/>
          <w:sz w:val="26"/>
          <w:szCs w:val="26"/>
        </w:rPr>
      </w:pPr>
      <w:r w:rsidRPr="00A613F9">
        <w:rPr>
          <w:rFonts w:ascii="Times New Roman" w:hAnsi="Times New Roman" w:cs="Times New Roman"/>
          <w:sz w:val="26"/>
          <w:szCs w:val="26"/>
        </w:rPr>
        <w:t xml:space="preserve">ГЛАВА 20. </w:t>
      </w:r>
      <w:r w:rsidRPr="001946DC">
        <w:rPr>
          <w:rFonts w:ascii="Times New Roman" w:hAnsi="Times New Roman" w:cs="Times New Roman"/>
          <w:sz w:val="26"/>
          <w:szCs w:val="26"/>
        </w:rPr>
        <w:t>УЧАСТИ</w:t>
      </w:r>
      <w:r w:rsidR="001946DC" w:rsidRPr="001946DC">
        <w:rPr>
          <w:rFonts w:ascii="Times New Roman" w:hAnsi="Times New Roman" w:cs="Times New Roman"/>
          <w:sz w:val="26"/>
          <w:szCs w:val="26"/>
        </w:rPr>
        <w:t>Е</w:t>
      </w:r>
      <w:r w:rsidR="001946DC">
        <w:rPr>
          <w:rFonts w:ascii="Times New Roman" w:hAnsi="Times New Roman" w:cs="Times New Roman"/>
          <w:sz w:val="26"/>
          <w:szCs w:val="26"/>
        </w:rPr>
        <w:t xml:space="preserve"> </w:t>
      </w:r>
      <w:r w:rsidR="001946DC" w:rsidRPr="001946DC">
        <w:rPr>
          <w:rFonts w:ascii="Times New Roman" w:hAnsi="Times New Roman" w:cs="Times New Roman"/>
          <w:sz w:val="26"/>
          <w:szCs w:val="26"/>
        </w:rPr>
        <w:t>В ТОМ ЧИСЛЕ ФИНАНСОВОЕ</w:t>
      </w:r>
      <w:r w:rsidR="001946DC">
        <w:rPr>
          <w:rFonts w:ascii="Times New Roman" w:hAnsi="Times New Roman" w:cs="Times New Roman"/>
          <w:sz w:val="26"/>
          <w:szCs w:val="26"/>
        </w:rPr>
        <w:t>,</w:t>
      </w:r>
      <w:r w:rsidR="001946DC" w:rsidRPr="001946DC">
        <w:rPr>
          <w:rFonts w:ascii="Times New Roman" w:hAnsi="Times New Roman" w:cs="Times New Roman"/>
          <w:sz w:val="26"/>
          <w:szCs w:val="26"/>
        </w:rPr>
        <w:t xml:space="preserve"> </w:t>
      </w:r>
      <w:r w:rsidRPr="001946DC">
        <w:rPr>
          <w:rFonts w:ascii="Times New Roman" w:hAnsi="Times New Roman" w:cs="Times New Roman"/>
          <w:sz w:val="26"/>
          <w:szCs w:val="26"/>
        </w:rPr>
        <w:t>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r w:rsidR="001946DC">
        <w:rPr>
          <w:rFonts w:ascii="Times New Roman" w:hAnsi="Times New Roman" w:cs="Times New Roman"/>
          <w:sz w:val="26"/>
          <w:szCs w:val="26"/>
        </w:rPr>
        <w:t>.</w:t>
      </w:r>
    </w:p>
    <w:p w:rsidR="0043544C" w:rsidRPr="0043544C" w:rsidRDefault="0043544C" w:rsidP="0043544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43544C">
        <w:rPr>
          <w:rFonts w:ascii="Times New Roman" w:eastAsia="Calibri" w:hAnsi="Times New Roman" w:cs="Times New Roman"/>
          <w:sz w:val="26"/>
          <w:szCs w:val="26"/>
        </w:rPr>
        <w:t>20.1. </w:t>
      </w:r>
      <w:r w:rsidRPr="0043544C">
        <w:rPr>
          <w:rFonts w:ascii="Times New Roman" w:eastAsia="Times New Roman" w:hAnsi="Times New Roman" w:cs="Times New Roman"/>
          <w:sz w:val="26"/>
          <w:szCs w:val="26"/>
          <w:lang w:eastAsia="ru-RU"/>
        </w:rPr>
        <w:t xml:space="preserve">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20.2. Собственники помещений в многоквартирном жилом доме несут бремя содержания придомовой территории: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отмостки;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lastRenderedPageBreak/>
        <w:t xml:space="preserve">-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отмостки,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w:t>
      </w:r>
      <w:hyperlink r:id="rId19" w:history="1">
        <w:r w:rsidRPr="0043544C">
          <w:rPr>
            <w:rFonts w:ascii="Times New Roman" w:eastAsia="Calibri" w:hAnsi="Times New Roman" w:cs="Times New Roman"/>
            <w:sz w:val="26"/>
            <w:szCs w:val="26"/>
          </w:rPr>
          <w:t>Приказом</w:t>
        </w:r>
      </w:hyperlink>
      <w:r w:rsidRPr="0043544C">
        <w:rPr>
          <w:rFonts w:ascii="Times New Roman" w:eastAsia="Calibri" w:hAnsi="Times New Roman" w:cs="Times New Roman"/>
          <w:sz w:val="26"/>
          <w:szCs w:val="26"/>
        </w:rPr>
        <w:t xml:space="preserve"> </w:t>
      </w:r>
      <w:proofErr w:type="spellStart"/>
      <w:r w:rsidRPr="0043544C">
        <w:rPr>
          <w:rFonts w:ascii="Times New Roman" w:eastAsia="Calibri" w:hAnsi="Times New Roman" w:cs="Times New Roman"/>
          <w:sz w:val="26"/>
          <w:szCs w:val="26"/>
        </w:rPr>
        <w:t>Минземстроя</w:t>
      </w:r>
      <w:proofErr w:type="spellEnd"/>
      <w:r w:rsidRPr="0043544C">
        <w:rPr>
          <w:rFonts w:ascii="Times New Roman" w:eastAsia="Calibri" w:hAnsi="Times New Roman" w:cs="Times New Roman"/>
          <w:sz w:val="26"/>
          <w:szCs w:val="26"/>
        </w:rPr>
        <w:t xml:space="preserve"> РФ от 26.08.1998 № 59. </w:t>
      </w:r>
    </w:p>
    <w:p w:rsidR="0043544C" w:rsidRPr="0043544C" w:rsidRDefault="0043544C" w:rsidP="0043544C">
      <w:pPr>
        <w:autoSpaceDE w:val="0"/>
        <w:autoSpaceDN w:val="0"/>
        <w:adjustRightInd w:val="0"/>
        <w:spacing w:after="0" w:line="240" w:lineRule="auto"/>
        <w:ind w:firstLine="720"/>
        <w:jc w:val="both"/>
        <w:rPr>
          <w:rFonts w:ascii="Times New Roman" w:eastAsia="Calibri" w:hAnsi="Times New Roman" w:cs="Times New Roman"/>
          <w:sz w:val="26"/>
          <w:szCs w:val="26"/>
        </w:rPr>
      </w:pPr>
      <w:bookmarkStart w:id="93" w:name="sub_63"/>
      <w:r w:rsidRPr="0043544C">
        <w:rPr>
          <w:rFonts w:ascii="Times New Roman" w:eastAsia="Calibri" w:hAnsi="Times New Roman" w:cs="Times New Roman"/>
          <w:sz w:val="26"/>
          <w:szCs w:val="26"/>
        </w:rPr>
        <w:t>20.3. Содержание территорий общего пользования, земельных участков, не имеющих собственников, осуществляют обслуживающие (эксплуатирующие) организации.</w:t>
      </w:r>
    </w:p>
    <w:bookmarkEnd w:id="93"/>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Times New Roman" w:hAnsi="Times New Roman" w:cs="Times New Roman"/>
          <w:sz w:val="26"/>
          <w:szCs w:val="26"/>
          <w:lang w:eastAsia="ru-RU"/>
        </w:rPr>
        <w:t>20.4.</w:t>
      </w:r>
      <w:r w:rsidRPr="0043544C">
        <w:rPr>
          <w:rFonts w:ascii="Times New Roman" w:eastAsia="Times New Roman" w:hAnsi="Times New Roman" w:cs="Times New Roman"/>
          <w:b/>
          <w:sz w:val="26"/>
          <w:szCs w:val="26"/>
          <w:lang w:eastAsia="ru-RU"/>
        </w:rPr>
        <w:t> </w:t>
      </w:r>
      <w:r w:rsidRPr="0043544C">
        <w:rPr>
          <w:rFonts w:ascii="Times New Roman" w:eastAsia="Calibri" w:hAnsi="Times New Roman" w:cs="Times New Roman"/>
          <w:sz w:val="26"/>
          <w:szCs w:val="26"/>
        </w:rPr>
        <w:t>Работы по благоустройству осуществляют:</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20.4.1. на прилегающих территориях многоквартирных домов - организации, обслуживающие жилищный фонд, если собственниками заключен договор с</w:t>
      </w:r>
      <w:r w:rsidRPr="0043544C">
        <w:rPr>
          <w:rFonts w:ascii="Times New Roman" w:eastAsia="Calibri" w:hAnsi="Times New Roman" w:cs="Times New Roman"/>
          <w:bCs/>
          <w:sz w:val="26"/>
          <w:szCs w:val="26"/>
        </w:rPr>
        <w:t xml:space="preserve"> обслуживающей (эксплуатирующей) организацией</w:t>
      </w:r>
      <w:r w:rsidRPr="0043544C">
        <w:rPr>
          <w:rFonts w:ascii="Times New Roman" w:eastAsia="Calibri" w:hAnsi="Times New Roman" w:cs="Times New Roman"/>
          <w:sz w:val="26"/>
          <w:szCs w:val="26"/>
        </w:rPr>
        <w:t>. При отсутствии такого договора - собственники помещений в доме.</w:t>
      </w:r>
    </w:p>
    <w:p w:rsidR="0043544C" w:rsidRPr="0043544C" w:rsidRDefault="0043544C" w:rsidP="0043544C">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В зависимости от вида выполняемых собственниками нежилого помещения самостоятельно за свой счет дополнительных работ по благоустройству территорий, 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общего имущества многоквартирных домов, и другие работы) согласовываются в установленном законодательством порядке;</w:t>
      </w:r>
    </w:p>
    <w:p w:rsidR="0043544C" w:rsidRPr="0043544C" w:rsidRDefault="0043544C" w:rsidP="0043544C">
      <w:pPr>
        <w:autoSpaceDE w:val="0"/>
        <w:autoSpaceDN w:val="0"/>
        <w:adjustRightInd w:val="0"/>
        <w:spacing w:after="0" w:line="240" w:lineRule="auto"/>
        <w:ind w:firstLine="709"/>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20.4.2.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20.4.3.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20.4.4.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43544C" w:rsidRPr="0043544C" w:rsidRDefault="0043544C" w:rsidP="0043544C">
      <w:pPr>
        <w:autoSpaceDE w:val="0"/>
        <w:autoSpaceDN w:val="0"/>
        <w:adjustRightInd w:val="0"/>
        <w:spacing w:after="0" w:line="240" w:lineRule="auto"/>
        <w:ind w:firstLine="540"/>
        <w:jc w:val="both"/>
        <w:rPr>
          <w:rFonts w:ascii="Times New Roman" w:eastAsia="Calibri" w:hAnsi="Times New Roman" w:cs="Times New Roman"/>
          <w:sz w:val="26"/>
          <w:szCs w:val="26"/>
        </w:rPr>
      </w:pPr>
      <w:r w:rsidRPr="0043544C">
        <w:rPr>
          <w:rFonts w:ascii="Times New Roman" w:eastAsia="Calibri" w:hAnsi="Times New Roman" w:cs="Times New Roman"/>
          <w:sz w:val="26"/>
          <w:szCs w:val="26"/>
        </w:rPr>
        <w:t>20.4.6. на территориях, прилегающих к временным нестационарным объектам, - собственники (пользователи) данных объектов.</w:t>
      </w:r>
    </w:p>
    <w:p w:rsidR="00AE7DD4" w:rsidRPr="003D723D" w:rsidRDefault="00AE7DD4" w:rsidP="00DB71D6">
      <w:pPr>
        <w:rPr>
          <w:rFonts w:ascii="Times New Roman" w:hAnsi="Times New Roman" w:cs="Times New Roman"/>
          <w:sz w:val="26"/>
          <w:szCs w:val="26"/>
        </w:rPr>
      </w:pPr>
    </w:p>
    <w:p w:rsidR="001946DC" w:rsidRDefault="001946DC" w:rsidP="001946DC">
      <w:pPr>
        <w:jc w:val="center"/>
        <w:rPr>
          <w:rFonts w:ascii="Times New Roman" w:hAnsi="Times New Roman" w:cs="Times New Roman"/>
          <w:sz w:val="26"/>
          <w:szCs w:val="26"/>
        </w:rPr>
      </w:pPr>
      <w:r w:rsidRPr="00A613F9">
        <w:rPr>
          <w:rFonts w:ascii="Times New Roman" w:hAnsi="Times New Roman" w:cs="Times New Roman"/>
          <w:sz w:val="26"/>
          <w:szCs w:val="26"/>
        </w:rPr>
        <w:t>ГЛАВА 21.</w:t>
      </w:r>
      <w:r>
        <w:rPr>
          <w:rFonts w:ascii="Times New Roman" w:hAnsi="Times New Roman" w:cs="Times New Roman"/>
          <w:b/>
          <w:sz w:val="26"/>
          <w:szCs w:val="26"/>
        </w:rPr>
        <w:t xml:space="preserve"> </w:t>
      </w:r>
      <w:r w:rsidRPr="001946DC">
        <w:rPr>
          <w:rFonts w:ascii="Times New Roman" w:hAnsi="Times New Roman" w:cs="Times New Roman"/>
          <w:sz w:val="26"/>
          <w:szCs w:val="26"/>
        </w:rPr>
        <w:t>ОПРЕДЕЛЕНИ</w:t>
      </w:r>
      <w:r w:rsidR="006C25AC">
        <w:rPr>
          <w:rFonts w:ascii="Times New Roman" w:hAnsi="Times New Roman" w:cs="Times New Roman"/>
          <w:sz w:val="26"/>
          <w:szCs w:val="26"/>
        </w:rPr>
        <w:t>Е</w:t>
      </w:r>
      <w:r w:rsidRPr="001946DC">
        <w:rPr>
          <w:rFonts w:ascii="Times New Roman" w:hAnsi="Times New Roman" w:cs="Times New Roman"/>
          <w:sz w:val="26"/>
          <w:szCs w:val="26"/>
        </w:rPr>
        <w:t xml:space="preserve"> ГРАНИЦ ПРИЛЕГАЮЩИХ ТЕРРИТОРИЙ</w:t>
      </w:r>
      <w:r>
        <w:rPr>
          <w:rFonts w:ascii="Times New Roman" w:hAnsi="Times New Roman" w:cs="Times New Roman"/>
          <w:sz w:val="26"/>
          <w:szCs w:val="26"/>
        </w:rPr>
        <w:t>.</w:t>
      </w:r>
    </w:p>
    <w:p w:rsidR="00952E0B" w:rsidRDefault="00952E0B" w:rsidP="001946DC">
      <w:pPr>
        <w:jc w:val="center"/>
        <w:rPr>
          <w:rFonts w:ascii="Times New Roman" w:hAnsi="Times New Roman" w:cs="Times New Roman"/>
          <w:sz w:val="26"/>
          <w:szCs w:val="26"/>
        </w:rPr>
      </w:pPr>
      <w:r>
        <w:rPr>
          <w:rFonts w:ascii="Times New Roman" w:hAnsi="Times New Roman" w:cs="Times New Roman"/>
          <w:sz w:val="26"/>
          <w:szCs w:val="26"/>
        </w:rPr>
        <w:t>Раздел 21.1. Границы прилегающих территорий.</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w:t>
      </w:r>
      <w:r w:rsidR="006C25AC" w:rsidRPr="006C25AC">
        <w:rPr>
          <w:rFonts w:ascii="Times New Roman" w:eastAsia="Times New Roman" w:hAnsi="Times New Roman" w:cs="Times New Roman"/>
          <w:bCs/>
          <w:iCs/>
          <w:sz w:val="26"/>
          <w:szCs w:val="26"/>
          <w:lang w:eastAsia="ru-RU"/>
        </w:rPr>
        <w:t xml:space="preserve">1. Границы прилегающей территории определяются в отношении территории общего пользования, которая имеет общую границу со зданием, строением, сооружением, земельным участком в случае, если такой земельный </w:t>
      </w:r>
      <w:r w:rsidR="006C25AC" w:rsidRPr="006C25AC">
        <w:rPr>
          <w:rFonts w:ascii="Times New Roman" w:eastAsia="Times New Roman" w:hAnsi="Times New Roman" w:cs="Times New Roman"/>
          <w:bCs/>
          <w:iCs/>
          <w:sz w:val="26"/>
          <w:szCs w:val="26"/>
          <w:lang w:eastAsia="ru-RU"/>
        </w:rPr>
        <w:lastRenderedPageBreak/>
        <w:t>участок образован, и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 минимальной и максимальной площади прилегающей территории, установленной в соответствии с настоящими Правилами благоустройства.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Границы прилегающей территории не определяются в отношении многоквартирного дома, земельный участок под которым не образован или образован по границам такого дома.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21.1.</w:t>
      </w:r>
      <w:r w:rsidR="006C25AC" w:rsidRPr="006C25AC">
        <w:rPr>
          <w:rFonts w:ascii="Times New Roman" w:eastAsia="Times New Roman" w:hAnsi="Times New Roman" w:cs="Times New Roman"/>
          <w:bCs/>
          <w:iCs/>
          <w:sz w:val="26"/>
          <w:szCs w:val="26"/>
          <w:lang w:eastAsia="ru-RU"/>
        </w:rPr>
        <w:t>2. 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 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21.1.</w:t>
      </w:r>
      <w:r w:rsidR="006C25AC" w:rsidRPr="006C25AC">
        <w:rPr>
          <w:rFonts w:ascii="Times New Roman" w:eastAsia="Times New Roman" w:hAnsi="Times New Roman" w:cs="Times New Roman"/>
          <w:bCs/>
          <w:iCs/>
          <w:sz w:val="26"/>
          <w:szCs w:val="26"/>
          <w:lang w:eastAsia="ru-RU"/>
        </w:rPr>
        <w:t>3. Устанавливаются следующие минимальные расстояния от объекта до границ прилегающей территории в зависимости от предназначения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hAnsi="Times New Roman" w:cs="Times New Roman"/>
          <w:sz w:val="26"/>
          <w:szCs w:val="26"/>
        </w:rPr>
        <w:t xml:space="preserve">21.1.3.1. </w:t>
      </w:r>
      <w:r w:rsidR="006C25AC" w:rsidRPr="006C25AC">
        <w:rPr>
          <w:rFonts w:ascii="Times New Roman" w:eastAsia="Times New Roman" w:hAnsi="Times New Roman" w:cs="Times New Roman"/>
          <w:bCs/>
          <w:iCs/>
          <w:sz w:val="26"/>
          <w:szCs w:val="26"/>
          <w:lang w:eastAsia="ru-RU"/>
        </w:rPr>
        <w:t>Для индивидуальных жилых домов и домов блокированной застройки:</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в отношении земельного участка, на котором расположен жилой дом, осуществлен государственный кадастровый учет, не менее 2 метров по периметру границы этого земельного участка;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не менее 10 метров по периметру стен дома;</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не менее 5 метров по периметру ограждения;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21.1.3.2.</w:t>
      </w:r>
      <w:r w:rsidR="006C25AC" w:rsidRPr="006C25AC">
        <w:rPr>
          <w:rFonts w:ascii="Times New Roman" w:eastAsia="Times New Roman" w:hAnsi="Times New Roman" w:cs="Times New Roman"/>
          <w:bCs/>
          <w:iCs/>
          <w:sz w:val="26"/>
          <w:szCs w:val="26"/>
          <w:lang w:eastAsia="ru-RU"/>
        </w:rPr>
        <w:t xml:space="preserve"> Для многоквартирных домов - не менее </w:t>
      </w:r>
      <w:r w:rsidR="00C445E2">
        <w:rPr>
          <w:rFonts w:ascii="Times New Roman" w:eastAsia="Times New Roman" w:hAnsi="Times New Roman" w:cs="Times New Roman"/>
          <w:bCs/>
          <w:iCs/>
          <w:sz w:val="26"/>
          <w:szCs w:val="26"/>
          <w:lang w:eastAsia="ru-RU"/>
        </w:rPr>
        <w:t>2</w:t>
      </w:r>
      <w:r w:rsidR="006C25AC" w:rsidRPr="006C25AC">
        <w:rPr>
          <w:rFonts w:ascii="Times New Roman" w:eastAsia="Times New Roman" w:hAnsi="Times New Roman" w:cs="Times New Roman"/>
          <w:bCs/>
          <w:iCs/>
          <w:sz w:val="26"/>
          <w:szCs w:val="26"/>
          <w:lang w:eastAsia="ru-RU"/>
        </w:rPr>
        <w:t xml:space="preserve"> метров от границ земельных участков, на которых расположены многоквартирные дома.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21.1.3.3.</w:t>
      </w:r>
      <w:r w:rsidR="006C25AC" w:rsidRPr="006C25AC">
        <w:rPr>
          <w:rFonts w:ascii="Times New Roman" w:eastAsia="Times New Roman" w:hAnsi="Times New Roman" w:cs="Times New Roman"/>
          <w:bCs/>
          <w:iCs/>
          <w:sz w:val="26"/>
          <w:szCs w:val="26"/>
          <w:lang w:eastAsia="ru-RU"/>
        </w:rPr>
        <w:t xml:space="preserve"> Для нежилых зданий, пристроенных к многоквартирным домам, - не менее 20 метров по периметру ограждающих конструкций (стен).</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21.1.3.4.</w:t>
      </w:r>
      <w:r w:rsidR="006C25AC" w:rsidRPr="006C25AC">
        <w:rPr>
          <w:rFonts w:ascii="Times New Roman" w:eastAsia="Times New Roman" w:hAnsi="Times New Roman" w:cs="Times New Roman"/>
          <w:bCs/>
          <w:iCs/>
          <w:sz w:val="26"/>
          <w:szCs w:val="26"/>
          <w:lang w:eastAsia="ru-RU"/>
        </w:rPr>
        <w:t xml:space="preserve">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имеющих ограждение - не менее 5 метров по периметру ограждения;</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sidRPr="00DB71D6">
        <w:rPr>
          <w:rFonts w:ascii="Times New Roman" w:eastAsia="Times New Roman" w:hAnsi="Times New Roman" w:cs="Times New Roman"/>
          <w:bCs/>
          <w:iCs/>
          <w:sz w:val="26"/>
          <w:szCs w:val="26"/>
          <w:lang w:eastAsia="ru-RU"/>
        </w:rPr>
        <w:t>21.1.3.</w:t>
      </w:r>
      <w:r w:rsidR="006C25AC" w:rsidRPr="00DB71D6">
        <w:rPr>
          <w:rFonts w:ascii="Times New Roman" w:eastAsia="Times New Roman" w:hAnsi="Times New Roman" w:cs="Times New Roman"/>
          <w:bCs/>
          <w:iCs/>
          <w:sz w:val="26"/>
          <w:szCs w:val="26"/>
          <w:lang w:eastAsia="ru-RU"/>
        </w:rPr>
        <w:t>5</w:t>
      </w:r>
      <w:r w:rsidRPr="00DB71D6">
        <w:rPr>
          <w:rFonts w:ascii="Times New Roman" w:eastAsia="Times New Roman" w:hAnsi="Times New Roman" w:cs="Times New Roman"/>
          <w:bCs/>
          <w:iCs/>
          <w:sz w:val="26"/>
          <w:szCs w:val="26"/>
          <w:lang w:eastAsia="ru-RU"/>
        </w:rPr>
        <w:t>.</w:t>
      </w:r>
      <w:r w:rsidR="006C25AC" w:rsidRPr="00DB71D6">
        <w:rPr>
          <w:rFonts w:ascii="Times New Roman" w:eastAsia="Times New Roman" w:hAnsi="Times New Roman" w:cs="Times New Roman"/>
          <w:bCs/>
          <w:iCs/>
          <w:sz w:val="26"/>
          <w:szCs w:val="26"/>
          <w:lang w:eastAsia="ru-RU"/>
        </w:rPr>
        <w:t xml:space="preserve">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6</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Для отдельно стоящей рекламной конструкции - не менее 5 метров по периметру опоры рекламной конструкции.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7</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автостоянок - не менее 15 метров по периметру автостоянки.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21.1.3.</w:t>
      </w:r>
      <w:r w:rsidR="006C25AC" w:rsidRPr="006C25AC">
        <w:rPr>
          <w:rFonts w:ascii="Times New Roman" w:eastAsia="Times New Roman" w:hAnsi="Times New Roman" w:cs="Times New Roman"/>
          <w:bCs/>
          <w:iCs/>
          <w:sz w:val="26"/>
          <w:szCs w:val="26"/>
          <w:lang w:eastAsia="ru-RU"/>
        </w:rPr>
        <w:t>8</w:t>
      </w:r>
      <w:r>
        <w:rPr>
          <w:rFonts w:ascii="Times New Roman" w:eastAsia="Times New Roman" w:hAnsi="Times New Roman" w:cs="Times New Roman"/>
          <w:bCs/>
          <w:iCs/>
          <w:sz w:val="26"/>
          <w:szCs w:val="26"/>
          <w:lang w:eastAsia="ru-RU"/>
        </w:rPr>
        <w:t>. Д</w:t>
      </w:r>
      <w:r w:rsidR="006C25AC" w:rsidRPr="006C25AC">
        <w:rPr>
          <w:rFonts w:ascii="Times New Roman" w:eastAsia="Times New Roman" w:hAnsi="Times New Roman" w:cs="Times New Roman"/>
          <w:bCs/>
          <w:iCs/>
          <w:sz w:val="26"/>
          <w:szCs w:val="26"/>
          <w:lang w:eastAsia="ru-RU"/>
        </w:rPr>
        <w:t>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9</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строительных площадок - не менее 15 метров по периметру ограждения строительной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10</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автозаправочных станций - не менее 25 метров от границ земельных участков, предоставленных для их размещения.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21.1.3.</w:t>
      </w:r>
      <w:r w:rsidR="006C25AC" w:rsidRPr="006C25AC">
        <w:rPr>
          <w:rFonts w:ascii="Times New Roman" w:eastAsia="Times New Roman" w:hAnsi="Times New Roman" w:cs="Times New Roman"/>
          <w:bCs/>
          <w:iCs/>
          <w:sz w:val="26"/>
          <w:szCs w:val="26"/>
          <w:lang w:eastAsia="ru-RU"/>
        </w:rPr>
        <w:t>11</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розничных рынков - не менее 20 метров от границ земельных участков, предоставленных для их размещения.</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3.</w:t>
      </w:r>
      <w:r w:rsidR="006C25AC" w:rsidRPr="006C25AC">
        <w:rPr>
          <w:rFonts w:ascii="Times New Roman" w:eastAsia="Times New Roman" w:hAnsi="Times New Roman" w:cs="Times New Roman"/>
          <w:bCs/>
          <w:iCs/>
          <w:sz w:val="26"/>
          <w:szCs w:val="26"/>
          <w:lang w:eastAsia="ru-RU"/>
        </w:rPr>
        <w:t>12</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10 метров по периметру контейнерной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Pr>
          <w:rFonts w:ascii="Times New Roman" w:eastAsia="Times New Roman" w:hAnsi="Times New Roman" w:cs="Times New Roman"/>
          <w:bCs/>
          <w:iCs/>
          <w:sz w:val="26"/>
          <w:szCs w:val="26"/>
          <w:lang w:eastAsia="ru-RU"/>
        </w:rPr>
        <w:t>3.</w:t>
      </w:r>
      <w:r w:rsidR="006C25AC" w:rsidRPr="006C25AC">
        <w:rPr>
          <w:rFonts w:ascii="Times New Roman" w:eastAsia="Times New Roman" w:hAnsi="Times New Roman" w:cs="Times New Roman"/>
          <w:bCs/>
          <w:iCs/>
          <w:sz w:val="26"/>
          <w:szCs w:val="26"/>
          <w:lang w:eastAsia="ru-RU"/>
        </w:rPr>
        <w:t>13</w:t>
      </w: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w:t>
      </w:r>
      <w:r>
        <w:rPr>
          <w:rFonts w:ascii="Times New Roman" w:eastAsia="Times New Roman" w:hAnsi="Times New Roman" w:cs="Times New Roman"/>
          <w:bCs/>
          <w:iCs/>
          <w:sz w:val="26"/>
          <w:szCs w:val="26"/>
          <w:lang w:eastAsia="ru-RU"/>
        </w:rPr>
        <w:t>Д</w:t>
      </w:r>
      <w:r w:rsidR="006C25AC" w:rsidRPr="006C25AC">
        <w:rPr>
          <w:rFonts w:ascii="Times New Roman" w:eastAsia="Times New Roman" w:hAnsi="Times New Roman" w:cs="Times New Roman"/>
          <w:bCs/>
          <w:iCs/>
          <w:sz w:val="26"/>
          <w:szCs w:val="26"/>
          <w:lang w:eastAsia="ru-RU"/>
        </w:rPr>
        <w:t>ля кладбищ - не менее 15 метров по периметру земельного участка, выделенного под размещение кладбища, а в случае наличия крематория - не менее 50 метров от ограждающих конструкций (стен) объекта.</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4. Для объектов, не установленных </w:t>
      </w:r>
      <w:r w:rsidR="006C25AC" w:rsidRPr="00FA53ED">
        <w:rPr>
          <w:rFonts w:ascii="Times New Roman" w:eastAsia="Times New Roman" w:hAnsi="Times New Roman" w:cs="Times New Roman"/>
          <w:bCs/>
          <w:iCs/>
          <w:color w:val="000000" w:themeColor="text1"/>
          <w:sz w:val="26"/>
          <w:szCs w:val="26"/>
          <w:lang w:eastAsia="ru-RU"/>
        </w:rPr>
        <w:t xml:space="preserve">пунктом </w:t>
      </w:r>
      <w:r w:rsidR="00FF0B53" w:rsidRPr="00FA53ED">
        <w:rPr>
          <w:rFonts w:ascii="Times New Roman" w:eastAsia="Times New Roman" w:hAnsi="Times New Roman" w:cs="Times New Roman"/>
          <w:bCs/>
          <w:iCs/>
          <w:color w:val="000000" w:themeColor="text1"/>
          <w:sz w:val="26"/>
          <w:szCs w:val="26"/>
          <w:lang w:eastAsia="ru-RU"/>
        </w:rPr>
        <w:t>21.1.3, настоящего</w:t>
      </w:r>
      <w:r w:rsidR="006C25AC" w:rsidRPr="00FA53ED">
        <w:rPr>
          <w:rFonts w:ascii="Times New Roman" w:eastAsia="Times New Roman" w:hAnsi="Times New Roman" w:cs="Times New Roman"/>
          <w:bCs/>
          <w:iCs/>
          <w:color w:val="000000" w:themeColor="text1"/>
          <w:sz w:val="26"/>
          <w:szCs w:val="26"/>
          <w:lang w:eastAsia="ru-RU"/>
        </w:rPr>
        <w:t xml:space="preserve"> раздела, </w:t>
      </w:r>
      <w:r w:rsidR="006C25AC" w:rsidRPr="006C25AC">
        <w:rPr>
          <w:rFonts w:ascii="Times New Roman" w:eastAsia="Times New Roman" w:hAnsi="Times New Roman" w:cs="Times New Roman"/>
          <w:bCs/>
          <w:iCs/>
          <w:sz w:val="26"/>
          <w:szCs w:val="26"/>
          <w:lang w:eastAsia="ru-RU"/>
        </w:rPr>
        <w:t>минимальные расстояния от объекта до границ прилегающей территории принимаются не менее 15 метров.</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5. В определенных настоящим разделом случаях, при определении границ прилегающей территории минимальные расстояния от объекта до границ прилегающей территории, указанные в </w:t>
      </w:r>
      <w:r w:rsidR="006C25AC" w:rsidRPr="00FA53ED">
        <w:rPr>
          <w:rFonts w:ascii="Times New Roman" w:eastAsia="Times New Roman" w:hAnsi="Times New Roman" w:cs="Times New Roman"/>
          <w:bCs/>
          <w:iCs/>
          <w:color w:val="000000" w:themeColor="text1"/>
          <w:sz w:val="26"/>
          <w:szCs w:val="26"/>
          <w:lang w:eastAsia="ru-RU"/>
        </w:rPr>
        <w:t xml:space="preserve">пунктах </w:t>
      </w:r>
      <w:r w:rsidR="00FF0B53" w:rsidRPr="00FA53ED">
        <w:rPr>
          <w:rFonts w:ascii="Times New Roman" w:eastAsia="Times New Roman" w:hAnsi="Times New Roman" w:cs="Times New Roman"/>
          <w:bCs/>
          <w:iCs/>
          <w:color w:val="000000" w:themeColor="text1"/>
          <w:sz w:val="26"/>
          <w:szCs w:val="26"/>
          <w:lang w:eastAsia="ru-RU"/>
        </w:rPr>
        <w:t>21.1.3.</w:t>
      </w:r>
      <w:r w:rsidR="006C25AC" w:rsidRPr="00FA53ED">
        <w:rPr>
          <w:rFonts w:ascii="Times New Roman" w:eastAsia="Times New Roman" w:hAnsi="Times New Roman" w:cs="Times New Roman"/>
          <w:bCs/>
          <w:iCs/>
          <w:color w:val="000000" w:themeColor="text1"/>
          <w:sz w:val="26"/>
          <w:szCs w:val="26"/>
          <w:lang w:eastAsia="ru-RU"/>
        </w:rPr>
        <w:t xml:space="preserve"> и </w:t>
      </w:r>
      <w:r w:rsidR="00FF0B53" w:rsidRPr="00FA53ED">
        <w:rPr>
          <w:rFonts w:ascii="Times New Roman" w:eastAsia="Times New Roman" w:hAnsi="Times New Roman" w:cs="Times New Roman"/>
          <w:bCs/>
          <w:iCs/>
          <w:color w:val="000000" w:themeColor="text1"/>
          <w:sz w:val="26"/>
          <w:szCs w:val="26"/>
          <w:lang w:eastAsia="ru-RU"/>
        </w:rPr>
        <w:t>21.1.4.</w:t>
      </w:r>
      <w:r w:rsidR="006C25AC" w:rsidRPr="00FA53ED">
        <w:rPr>
          <w:rFonts w:ascii="Times New Roman" w:eastAsia="Times New Roman" w:hAnsi="Times New Roman" w:cs="Times New Roman"/>
          <w:bCs/>
          <w:iCs/>
          <w:color w:val="000000" w:themeColor="text1"/>
          <w:sz w:val="26"/>
          <w:szCs w:val="26"/>
          <w:lang w:eastAsia="ru-RU"/>
        </w:rPr>
        <w:t xml:space="preserve"> настоящего раздела, </w:t>
      </w:r>
      <w:r w:rsidR="006C25AC" w:rsidRPr="006C25AC">
        <w:rPr>
          <w:rFonts w:ascii="Times New Roman" w:eastAsia="Times New Roman" w:hAnsi="Times New Roman" w:cs="Times New Roman"/>
          <w:bCs/>
          <w:iCs/>
          <w:sz w:val="26"/>
          <w:szCs w:val="26"/>
          <w:lang w:eastAsia="ru-RU"/>
        </w:rPr>
        <w:t>могут быть уменьшены.</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1B4751">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6. В границах прилегающих территорий могут располагаться следующие территории общего пользования или их части: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006C25AC" w:rsidRPr="006C25AC">
        <w:rPr>
          <w:rFonts w:ascii="Times New Roman" w:eastAsia="Times New Roman" w:hAnsi="Times New Roman" w:cs="Times New Roman"/>
          <w:bCs/>
          <w:iCs/>
          <w:sz w:val="26"/>
          <w:szCs w:val="26"/>
          <w:lang w:eastAsia="ru-RU"/>
        </w:rPr>
        <w:t>детские, спортивные площадки, иные площадки для отдыха и досуга, выгула собак;</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контейнерные площадки для складирования твердых коммунальных отходов, хозяйственные площадки;</w:t>
      </w:r>
    </w:p>
    <w:p w:rsidR="006C25AC" w:rsidRPr="006C25AC" w:rsidRDefault="00952E0B"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иные территории общего пользования, установленные настоящими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A91B5B" w:rsidRDefault="006C25AC" w:rsidP="006C25AC">
      <w:pPr>
        <w:spacing w:after="0" w:line="240" w:lineRule="auto"/>
        <w:ind w:firstLine="709"/>
        <w:jc w:val="center"/>
        <w:rPr>
          <w:rFonts w:ascii="Times New Roman" w:eastAsia="Times New Roman" w:hAnsi="Times New Roman" w:cs="Times New Roman"/>
          <w:bCs/>
          <w:iCs/>
          <w:sz w:val="26"/>
          <w:szCs w:val="26"/>
          <w:lang w:eastAsia="ru-RU"/>
        </w:rPr>
      </w:pPr>
      <w:r w:rsidRPr="00A91B5B">
        <w:rPr>
          <w:rFonts w:ascii="Times New Roman" w:eastAsia="Times New Roman" w:hAnsi="Times New Roman" w:cs="Times New Roman"/>
          <w:bCs/>
          <w:iCs/>
          <w:sz w:val="26"/>
          <w:szCs w:val="26"/>
          <w:lang w:eastAsia="ru-RU"/>
        </w:rPr>
        <w:t>Раздел 2</w:t>
      </w:r>
      <w:r w:rsidR="001B4751" w:rsidRPr="00A91B5B">
        <w:rPr>
          <w:rFonts w:ascii="Times New Roman" w:eastAsia="Times New Roman" w:hAnsi="Times New Roman" w:cs="Times New Roman"/>
          <w:bCs/>
          <w:iCs/>
          <w:sz w:val="26"/>
          <w:szCs w:val="26"/>
          <w:lang w:eastAsia="ru-RU"/>
        </w:rPr>
        <w:t>1</w:t>
      </w:r>
      <w:r w:rsidRPr="00A91B5B">
        <w:rPr>
          <w:rFonts w:ascii="Times New Roman" w:eastAsia="Times New Roman" w:hAnsi="Times New Roman" w:cs="Times New Roman"/>
          <w:bCs/>
          <w:iCs/>
          <w:sz w:val="26"/>
          <w:szCs w:val="26"/>
          <w:lang w:eastAsia="ru-RU"/>
        </w:rPr>
        <w:t>.</w:t>
      </w:r>
      <w:r w:rsidR="001B4751" w:rsidRPr="00A91B5B">
        <w:rPr>
          <w:rFonts w:ascii="Times New Roman" w:eastAsia="Times New Roman" w:hAnsi="Times New Roman" w:cs="Times New Roman"/>
          <w:bCs/>
          <w:iCs/>
          <w:sz w:val="26"/>
          <w:szCs w:val="26"/>
          <w:lang w:eastAsia="ru-RU"/>
        </w:rPr>
        <w:t>2.</w:t>
      </w:r>
      <w:r w:rsidRPr="00A91B5B">
        <w:rPr>
          <w:rFonts w:ascii="Times New Roman" w:eastAsia="Times New Roman" w:hAnsi="Times New Roman" w:cs="Times New Roman"/>
          <w:bCs/>
          <w:iCs/>
          <w:sz w:val="26"/>
          <w:szCs w:val="26"/>
          <w:lang w:eastAsia="ru-RU"/>
        </w:rPr>
        <w:t xml:space="preserve"> Определение границ прилегающей территории</w:t>
      </w:r>
      <w:r w:rsidR="00A91B5B">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6C25AC" w:rsidRPr="006C25AC">
        <w:rPr>
          <w:rFonts w:ascii="Times New Roman" w:eastAsia="Times New Roman" w:hAnsi="Times New Roman" w:cs="Times New Roman"/>
          <w:bCs/>
          <w:iCs/>
          <w:sz w:val="26"/>
          <w:szCs w:val="26"/>
          <w:lang w:eastAsia="ru-RU"/>
        </w:rPr>
        <w:t>.</w:t>
      </w:r>
      <w:r>
        <w:rPr>
          <w:rFonts w:ascii="Times New Roman" w:eastAsia="Times New Roman" w:hAnsi="Times New Roman" w:cs="Times New Roman"/>
          <w:bCs/>
          <w:iCs/>
          <w:sz w:val="26"/>
          <w:szCs w:val="26"/>
          <w:lang w:eastAsia="ru-RU"/>
        </w:rPr>
        <w:t>1.</w:t>
      </w:r>
      <w:r w:rsidR="006C25AC" w:rsidRPr="006C25AC">
        <w:rPr>
          <w:rFonts w:ascii="Times New Roman" w:eastAsia="Times New Roman" w:hAnsi="Times New Roman" w:cs="Times New Roman"/>
          <w:bCs/>
          <w:iCs/>
          <w:sz w:val="26"/>
          <w:szCs w:val="26"/>
          <w:lang w:eastAsia="ru-RU"/>
        </w:rPr>
        <w:t xml:space="preserve">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w:t>
      </w:r>
      <w:r w:rsidR="006C25AC" w:rsidRPr="006C25AC">
        <w:rPr>
          <w:rFonts w:ascii="Times New Roman" w:eastAsia="Times New Roman" w:hAnsi="Times New Roman" w:cs="Times New Roman"/>
          <w:bCs/>
          <w:iCs/>
          <w:sz w:val="26"/>
          <w:szCs w:val="26"/>
          <w:lang w:eastAsia="ru-RU"/>
        </w:rPr>
        <w:t>2.</w:t>
      </w:r>
      <w:r>
        <w:rPr>
          <w:rFonts w:ascii="Times New Roman" w:eastAsia="Times New Roman" w:hAnsi="Times New Roman" w:cs="Times New Roman"/>
          <w:bCs/>
          <w:iCs/>
          <w:sz w:val="26"/>
          <w:szCs w:val="26"/>
          <w:lang w:eastAsia="ru-RU"/>
        </w:rPr>
        <w:t>2.</w:t>
      </w:r>
      <w:r w:rsidR="006C25AC" w:rsidRPr="006C25AC">
        <w:rPr>
          <w:rFonts w:ascii="Times New Roman" w:eastAsia="Times New Roman" w:hAnsi="Times New Roman" w:cs="Times New Roman"/>
          <w:bCs/>
          <w:iCs/>
          <w:sz w:val="26"/>
          <w:szCs w:val="26"/>
          <w:lang w:eastAsia="ru-RU"/>
        </w:rPr>
        <w:t xml:space="preserve"> Границы прилегающей территории определяются с учетом следующих ограничений: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 отношении каждого здания, строения, сооружения, земельного участка могут быть установлены границы только одной прилегающей территории, в том </w:t>
      </w:r>
      <w:r w:rsidR="006C25AC" w:rsidRPr="006C25AC">
        <w:rPr>
          <w:rFonts w:ascii="Times New Roman" w:eastAsia="Times New Roman" w:hAnsi="Times New Roman" w:cs="Times New Roman"/>
          <w:bCs/>
          <w:iCs/>
          <w:sz w:val="26"/>
          <w:szCs w:val="26"/>
          <w:lang w:eastAsia="ru-RU"/>
        </w:rPr>
        <w:lastRenderedPageBreak/>
        <w:t>числе границы, имеющие один замкнутый контур или два непересекающихся замкнутых контура;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не допускается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сооружение, в том числе объект коммунальной инфраструктуры, обеспечивают исключительно функционирование другого здания, строения, сооружения, земельного участка, в отношении которых определяются границы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не допускается пересечение границ прилегающих территорий, за исключением случая установления общих (смежных) границ прилегающих территорий;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может иметь общие (смежные)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sidRPr="00240B09">
        <w:rPr>
          <w:rFonts w:ascii="Times New Roman" w:eastAsia="Times New Roman" w:hAnsi="Times New Roman" w:cs="Times New Roman"/>
          <w:bCs/>
          <w:iCs/>
          <w:sz w:val="26"/>
          <w:szCs w:val="26"/>
          <w:lang w:eastAsia="ru-RU"/>
        </w:rPr>
        <w:t>Минимальная и максимальная площадь прилегающей территории устанавливается дифференцированно для различных видов объектов благоустройства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(или) фактического назначения, их площади, протяженности общей границы.</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sidRPr="00240B09">
        <w:rPr>
          <w:rFonts w:ascii="Times New Roman" w:eastAsia="Times New Roman" w:hAnsi="Times New Roman" w:cs="Times New Roman"/>
          <w:bCs/>
          <w:iCs/>
          <w:sz w:val="26"/>
          <w:szCs w:val="26"/>
          <w:lang w:eastAsia="ru-RU"/>
        </w:rPr>
        <w:t>При определении минимальной площади прилегающей территории ее граница не может располагаться ближе двух метров от здания, строения, сооружения, земельного участка. При этом:</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образован, граница минимальной площади прилегающей территории определяется по периметру границы этого земельного участка;</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Pr="00240B09">
        <w:rPr>
          <w:rFonts w:ascii="Times New Roman" w:eastAsia="Times New Roman" w:hAnsi="Times New Roman" w:cs="Times New Roman"/>
          <w:bCs/>
          <w:iCs/>
          <w:sz w:val="26"/>
          <w:szCs w:val="26"/>
          <w:lang w:eastAsia="ru-RU"/>
        </w:rPr>
        <w:t>если земельный участок, на котором расположено здание, строение, сооружение, не образован либо образован по границам зданий, строений, сооружений, граница минимальной площади прилегающей территории определяется по периметру стен зданий, строений, сооружений.</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21.2.3. </w:t>
      </w:r>
      <w:r w:rsidRPr="00240B09">
        <w:rPr>
          <w:rFonts w:ascii="Times New Roman" w:eastAsia="Times New Roman" w:hAnsi="Times New Roman" w:cs="Times New Roman"/>
          <w:bCs/>
          <w:iCs/>
          <w:sz w:val="26"/>
          <w:szCs w:val="26"/>
          <w:lang w:eastAsia="ru-RU"/>
        </w:rPr>
        <w:t>Максимальная площадь прилегающей территории не может превышать минимальную площадь прилегающей территории более чем на тридцать процентов.</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21.2.4.</w:t>
      </w:r>
      <w:r w:rsidRPr="00240B09">
        <w:rPr>
          <w:rFonts w:ascii="Times New Roman" w:eastAsia="Times New Roman" w:hAnsi="Times New Roman" w:cs="Times New Roman"/>
          <w:bCs/>
          <w:iCs/>
          <w:sz w:val="26"/>
          <w:szCs w:val="26"/>
          <w:lang w:eastAsia="ru-RU"/>
        </w:rPr>
        <w:t xml:space="preserve"> В границах прилегающих территорий могут располагаться следующие территории общего пользования или их части: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пешеходные коммуникации, в том числе тротуары, аллеи, дорожки, тропинки;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палисадники, клумбы, газоны, цветники, иные территории, занятые зелеными насаждениями, травянистыми растениями;</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lastRenderedPageBreak/>
        <w:t>-</w:t>
      </w:r>
      <w:r w:rsidRPr="00240B09">
        <w:rPr>
          <w:rFonts w:ascii="Times New Roman" w:eastAsia="Times New Roman" w:hAnsi="Times New Roman" w:cs="Times New Roman"/>
          <w:bCs/>
          <w:iCs/>
          <w:sz w:val="26"/>
          <w:szCs w:val="26"/>
          <w:lang w:eastAsia="ru-RU"/>
        </w:rPr>
        <w:t xml:space="preserve"> детские, спортивные площадки, иные площадки для отдыха и досуга, выгула собак;</w:t>
      </w:r>
    </w:p>
    <w:p w:rsidR="00240B09" w:rsidRPr="00240B09"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контейнерные площадки для складирования твердых коммунальных отходов, хозяйственные площадки;</w:t>
      </w:r>
    </w:p>
    <w:p w:rsidR="00240B09" w:rsidRPr="006C25AC" w:rsidRDefault="00240B09" w:rsidP="00240B09">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Pr="00240B09">
        <w:rPr>
          <w:rFonts w:ascii="Times New Roman" w:eastAsia="Times New Roman" w:hAnsi="Times New Roman" w:cs="Times New Roman"/>
          <w:bCs/>
          <w:iCs/>
          <w:sz w:val="26"/>
          <w:szCs w:val="26"/>
          <w:lang w:eastAsia="ru-RU"/>
        </w:rPr>
        <w:t xml:space="preserve">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4</w:t>
      </w:r>
      <w:r w:rsidR="006C25AC" w:rsidRPr="006C25AC">
        <w:rPr>
          <w:rFonts w:ascii="Times New Roman" w:eastAsia="Times New Roman" w:hAnsi="Times New Roman" w:cs="Times New Roman"/>
          <w:bCs/>
          <w:iCs/>
          <w:sz w:val="26"/>
          <w:szCs w:val="26"/>
          <w:lang w:eastAsia="ru-RU"/>
        </w:rPr>
        <w:t>. Максимальное значение расстояния от объекта до границ прилегающей территории не может превышать более чем на 30 процентов минимальное расстояние</w:t>
      </w:r>
      <w:r w:rsidR="00030653">
        <w:rPr>
          <w:rFonts w:ascii="Times New Roman" w:eastAsia="Times New Roman" w:hAnsi="Times New Roman" w:cs="Times New Roman"/>
          <w:bCs/>
          <w:iCs/>
          <w:sz w:val="26"/>
          <w:szCs w:val="26"/>
          <w:lang w:eastAsia="ru-RU"/>
        </w:rPr>
        <w:t>.</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5</w:t>
      </w:r>
      <w:r w:rsidR="006C25AC" w:rsidRPr="006C25AC">
        <w:rPr>
          <w:rFonts w:ascii="Times New Roman" w:eastAsia="Times New Roman" w:hAnsi="Times New Roman" w:cs="Times New Roman"/>
          <w:bCs/>
          <w:iCs/>
          <w:sz w:val="26"/>
          <w:szCs w:val="26"/>
          <w:lang w:eastAsia="ru-RU"/>
        </w:rPr>
        <w:t>. При нахождении рядом двух и более граничащих (соседних) объектов границы прилегающих территорий между ними определяются с учетом: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суммарного значения минимальных расстояний;</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возможного максимального значения расстояния от объекта до границ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фактического расстояния до соседнего объекта.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240B09">
        <w:rPr>
          <w:rFonts w:ascii="Times New Roman" w:eastAsia="Times New Roman" w:hAnsi="Times New Roman" w:cs="Times New Roman"/>
          <w:bCs/>
          <w:iCs/>
          <w:sz w:val="26"/>
          <w:szCs w:val="26"/>
          <w:lang w:eastAsia="ru-RU"/>
        </w:rPr>
        <w:t>6</w:t>
      </w:r>
      <w:r w:rsidR="006C25AC" w:rsidRPr="006C25AC">
        <w:rPr>
          <w:rFonts w:ascii="Times New Roman" w:eastAsia="Times New Roman" w:hAnsi="Times New Roman" w:cs="Times New Roman"/>
          <w:bCs/>
          <w:iCs/>
          <w:sz w:val="26"/>
          <w:szCs w:val="26"/>
          <w:lang w:eastAsia="ru-RU"/>
        </w:rPr>
        <w:t>. В случае, если фактическое расстояние между объектами меньше суммарного значения минимальных расстояний от объекта до границ прилегающих территорий этих объектов, разграничение происходит следующим образом: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для одного из объектов границы прилегающей территории ранее определены, для второго объекта граница прилегающей территории определяется до границы прилегающей территории первого объекта;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ни для одного из объектов границы прилегающих территорий ранее не определялись, в отношении земельного участка не осуществлен государственный кадастровый учет либо государственный кадастровый учет осуществлен по периметру фундамента стен зданий, строений, сооружений, граница прилегающей территории определяется в пропорциональной зависимости от установленных разделом </w:t>
      </w:r>
      <w:r w:rsidR="00240B09">
        <w:rPr>
          <w:rFonts w:ascii="Times New Roman" w:eastAsia="Times New Roman" w:hAnsi="Times New Roman" w:cs="Times New Roman"/>
          <w:bCs/>
          <w:iCs/>
          <w:sz w:val="26"/>
          <w:szCs w:val="26"/>
          <w:lang w:eastAsia="ru-RU"/>
        </w:rPr>
        <w:t>21.</w:t>
      </w:r>
      <w:r w:rsidR="006C25AC" w:rsidRPr="006C25AC">
        <w:rPr>
          <w:rFonts w:ascii="Times New Roman" w:eastAsia="Times New Roman" w:hAnsi="Times New Roman" w:cs="Times New Roman"/>
          <w:bCs/>
          <w:iCs/>
          <w:sz w:val="26"/>
          <w:szCs w:val="26"/>
          <w:lang w:eastAsia="ru-RU"/>
        </w:rPr>
        <w:t xml:space="preserve">1  настоящей </w:t>
      </w:r>
      <w:r w:rsidR="006C25AC" w:rsidRPr="00240B09">
        <w:rPr>
          <w:rFonts w:ascii="Times New Roman" w:eastAsia="Times New Roman" w:hAnsi="Times New Roman" w:cs="Times New Roman"/>
          <w:bCs/>
          <w:iCs/>
          <w:sz w:val="26"/>
          <w:szCs w:val="26"/>
          <w:lang w:eastAsia="ru-RU"/>
        </w:rPr>
        <w:t>главы</w:t>
      </w:r>
      <w:r w:rsidR="006C25AC" w:rsidRPr="006C25AC">
        <w:rPr>
          <w:rFonts w:ascii="Times New Roman" w:eastAsia="Times New Roman" w:hAnsi="Times New Roman" w:cs="Times New Roman"/>
          <w:bCs/>
          <w:iCs/>
          <w:sz w:val="26"/>
          <w:szCs w:val="26"/>
          <w:lang w:eastAsia="ru-RU"/>
        </w:rPr>
        <w:t xml:space="preserve"> Правил благоустройства минимальных расстояний от объектов до границ прилегающих территорий этих объектов;</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если одним из объектов является многоквартирный дом, в отношении земельного участка, на котором он расположен, осуществлен государственный кадастровый учет (при условии, что разница между значением фактического расстояния между объектами и суммарного значения минимальных расстояний от объектов до границ прилегающих территорий этих объектов составляет не более 2 метров), для второго объекта прилегающая территория определяется до границы земельного участка этого многоквартирного дома, в отношении которого осуществлен государственный кадастровый учет.</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7</w:t>
      </w:r>
      <w:r w:rsidR="006C25AC" w:rsidRPr="006C25AC">
        <w:rPr>
          <w:rFonts w:ascii="Times New Roman" w:eastAsia="Times New Roman" w:hAnsi="Times New Roman" w:cs="Times New Roman"/>
          <w:bCs/>
          <w:iCs/>
          <w:sz w:val="26"/>
          <w:szCs w:val="26"/>
          <w:lang w:eastAsia="ru-RU"/>
        </w:rPr>
        <w:t xml:space="preserve">. В случае, если фактическое расстояние между двумя граничащими объектами более чем суммарное расстояние установленных статьей 50 настоящих правил благоустройства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на 30 процентов от установленных </w:t>
      </w:r>
      <w:r w:rsidR="00240B09">
        <w:rPr>
          <w:rFonts w:ascii="Times New Roman" w:eastAsia="Times New Roman" w:hAnsi="Times New Roman" w:cs="Times New Roman"/>
          <w:bCs/>
          <w:iCs/>
          <w:sz w:val="26"/>
          <w:szCs w:val="26"/>
          <w:lang w:eastAsia="ru-RU"/>
        </w:rPr>
        <w:t>пунктом 21.1.</w:t>
      </w:r>
      <w:r w:rsidR="006C25AC" w:rsidRPr="006C25AC">
        <w:rPr>
          <w:rFonts w:ascii="Times New Roman" w:eastAsia="Times New Roman" w:hAnsi="Times New Roman" w:cs="Times New Roman"/>
          <w:bCs/>
          <w:iCs/>
          <w:sz w:val="26"/>
          <w:szCs w:val="26"/>
          <w:lang w:eastAsia="ru-RU"/>
        </w:rPr>
        <w:t xml:space="preserve"> настоящей главы Правил благоустройства минимальных расстояний от объекта до границ прилегающих территорий по каждому из объектов.</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r w:rsidRPr="006C25AC">
        <w:rPr>
          <w:rFonts w:ascii="Times New Roman" w:eastAsia="Times New Roman" w:hAnsi="Times New Roman" w:cs="Times New Roman"/>
          <w:bCs/>
          <w:iCs/>
          <w:sz w:val="26"/>
          <w:szCs w:val="26"/>
          <w:lang w:eastAsia="ru-RU"/>
        </w:rPr>
        <w:t xml:space="preserve">Положения абзаца первого настоящего пункта не распространяются на случаи, когда одним из объектов является многоквартирный дом, расположенный на </w:t>
      </w:r>
      <w:r w:rsidRPr="006C25AC">
        <w:rPr>
          <w:rFonts w:ascii="Times New Roman" w:eastAsia="Times New Roman" w:hAnsi="Times New Roman" w:cs="Times New Roman"/>
          <w:bCs/>
          <w:iCs/>
          <w:sz w:val="26"/>
          <w:szCs w:val="26"/>
          <w:lang w:eastAsia="ru-RU"/>
        </w:rPr>
        <w:lastRenderedPageBreak/>
        <w:t>земельном участке, в отношении которого осуществлен государственный кадастровый учет. В данном случае увеличение расстояния границы прилегающей территории на 30 процентов осуществляется только в отношении объекта, не являющегося таким многоквартирным домом.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8</w:t>
      </w:r>
      <w:r w:rsidR="006C25AC" w:rsidRPr="006C25AC">
        <w:rPr>
          <w:rFonts w:ascii="Times New Roman" w:eastAsia="Times New Roman" w:hAnsi="Times New Roman" w:cs="Times New Roman"/>
          <w:bCs/>
          <w:iCs/>
          <w:sz w:val="26"/>
          <w:szCs w:val="26"/>
          <w:lang w:eastAsia="ru-RU"/>
        </w:rPr>
        <w:t>.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w:t>
      </w:r>
      <w:r w:rsidR="006C25AC" w:rsidRPr="006C25AC">
        <w:rPr>
          <w:rFonts w:ascii="Times New Roman" w:eastAsia="Times New Roman" w:hAnsi="Times New Roman" w:cs="Times New Roman"/>
          <w:bCs/>
          <w:iCs/>
          <w:sz w:val="26"/>
          <w:szCs w:val="26"/>
          <w:lang w:eastAsia="ru-RU"/>
        </w:rPr>
        <w:t xml:space="preserve">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 xml:space="preserve">- </w:t>
      </w:r>
      <w:r w:rsidR="006C25AC" w:rsidRPr="006C25AC">
        <w:rPr>
          <w:rFonts w:ascii="Times New Roman" w:eastAsia="Times New Roman" w:hAnsi="Times New Roman" w:cs="Times New Roman"/>
          <w:bCs/>
          <w:iCs/>
          <w:sz w:val="26"/>
          <w:szCs w:val="26"/>
          <w:lang w:eastAsia="ru-RU"/>
        </w:rPr>
        <w:t>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3 настоящего раздела.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21.2.</w:t>
      </w:r>
      <w:r w:rsidR="007B67D7">
        <w:rPr>
          <w:rFonts w:ascii="Times New Roman" w:eastAsia="Times New Roman" w:hAnsi="Times New Roman" w:cs="Times New Roman"/>
          <w:bCs/>
          <w:iCs/>
          <w:sz w:val="26"/>
          <w:szCs w:val="26"/>
          <w:lang w:eastAsia="ru-RU"/>
        </w:rPr>
        <w:t>9</w:t>
      </w:r>
      <w:r w:rsidR="006C25AC" w:rsidRPr="006C25AC">
        <w:rPr>
          <w:rFonts w:ascii="Times New Roman" w:eastAsia="Times New Roman" w:hAnsi="Times New Roman" w:cs="Times New Roman"/>
          <w:bCs/>
          <w:iCs/>
          <w:sz w:val="26"/>
          <w:szCs w:val="26"/>
          <w:lang w:eastAsia="ru-RU"/>
        </w:rPr>
        <w:t xml:space="preserve">. В случае, если объект граничит с территориями, имеющими охранные, санитарно-защитные зоны, зоны охраны объектов культурного наследия, </w:t>
      </w:r>
      <w:proofErr w:type="spellStart"/>
      <w:r w:rsidR="006C25AC" w:rsidRPr="006C25AC">
        <w:rPr>
          <w:rFonts w:ascii="Times New Roman" w:eastAsia="Times New Roman" w:hAnsi="Times New Roman" w:cs="Times New Roman"/>
          <w:bCs/>
          <w:iCs/>
          <w:sz w:val="26"/>
          <w:szCs w:val="26"/>
          <w:lang w:eastAsia="ru-RU"/>
        </w:rPr>
        <w:t>водоохранные</w:t>
      </w:r>
      <w:proofErr w:type="spellEnd"/>
      <w:r w:rsidR="006C25AC" w:rsidRPr="006C25AC">
        <w:rPr>
          <w:rFonts w:ascii="Times New Roman" w:eastAsia="Times New Roman" w:hAnsi="Times New Roman" w:cs="Times New Roman"/>
          <w:bCs/>
          <w:iCs/>
          <w:sz w:val="26"/>
          <w:szCs w:val="26"/>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w:t>
      </w:r>
      <w:r w:rsidR="00240B09">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both"/>
        <w:rPr>
          <w:rFonts w:ascii="Times New Roman" w:eastAsia="Times New Roman" w:hAnsi="Times New Roman" w:cs="Times New Roman"/>
          <w:bCs/>
          <w:iCs/>
          <w:sz w:val="26"/>
          <w:szCs w:val="26"/>
          <w:lang w:eastAsia="ru-RU"/>
        </w:rPr>
      </w:pPr>
    </w:p>
    <w:p w:rsidR="006C25AC" w:rsidRPr="00A613F9" w:rsidRDefault="006C25AC" w:rsidP="006C25AC">
      <w:pPr>
        <w:spacing w:after="0" w:line="240" w:lineRule="auto"/>
        <w:ind w:firstLine="709"/>
        <w:jc w:val="center"/>
        <w:rPr>
          <w:rFonts w:ascii="Times New Roman" w:eastAsia="Times New Roman" w:hAnsi="Times New Roman" w:cs="Times New Roman"/>
          <w:bCs/>
          <w:iCs/>
          <w:sz w:val="26"/>
          <w:szCs w:val="26"/>
          <w:lang w:eastAsia="ru-RU"/>
        </w:rPr>
      </w:pPr>
      <w:r w:rsidRPr="00A613F9">
        <w:rPr>
          <w:rFonts w:ascii="Times New Roman" w:eastAsia="Times New Roman" w:hAnsi="Times New Roman" w:cs="Times New Roman"/>
          <w:bCs/>
          <w:iCs/>
          <w:sz w:val="26"/>
          <w:szCs w:val="26"/>
          <w:lang w:eastAsia="ru-RU"/>
        </w:rPr>
        <w:t xml:space="preserve">Раздел </w:t>
      </w:r>
      <w:r w:rsidR="001B4751" w:rsidRPr="00A613F9">
        <w:rPr>
          <w:rFonts w:ascii="Times New Roman" w:eastAsia="Times New Roman" w:hAnsi="Times New Roman" w:cs="Times New Roman"/>
          <w:bCs/>
          <w:iCs/>
          <w:sz w:val="26"/>
          <w:szCs w:val="26"/>
          <w:lang w:eastAsia="ru-RU"/>
        </w:rPr>
        <w:t>21.</w:t>
      </w:r>
      <w:r w:rsidRPr="00A613F9">
        <w:rPr>
          <w:rFonts w:ascii="Times New Roman" w:eastAsia="Times New Roman" w:hAnsi="Times New Roman" w:cs="Times New Roman"/>
          <w:bCs/>
          <w:iCs/>
          <w:sz w:val="26"/>
          <w:szCs w:val="26"/>
          <w:lang w:eastAsia="ru-RU"/>
        </w:rPr>
        <w:t>3. Подготовка и утверждение схемы границ прилегающей территории, внесения в нее изменений</w:t>
      </w:r>
      <w:r w:rsidR="00A613F9">
        <w:rPr>
          <w:rFonts w:ascii="Times New Roman" w:eastAsia="Times New Roman" w:hAnsi="Times New Roman" w:cs="Times New Roman"/>
          <w:bCs/>
          <w:iCs/>
          <w:sz w:val="26"/>
          <w:szCs w:val="26"/>
          <w:lang w:eastAsia="ru-RU"/>
        </w:rPr>
        <w:t>.</w:t>
      </w:r>
    </w:p>
    <w:p w:rsidR="006C25AC" w:rsidRPr="006C25AC" w:rsidRDefault="006C25AC" w:rsidP="006C25AC">
      <w:pPr>
        <w:spacing w:after="0" w:line="240" w:lineRule="auto"/>
        <w:ind w:firstLine="709"/>
        <w:jc w:val="center"/>
        <w:rPr>
          <w:rFonts w:ascii="Times New Roman" w:eastAsia="Times New Roman" w:hAnsi="Times New Roman" w:cs="Times New Roman"/>
          <w:b/>
          <w:bCs/>
          <w:iCs/>
          <w:sz w:val="26"/>
          <w:szCs w:val="26"/>
          <w:lang w:eastAsia="ru-RU"/>
        </w:rPr>
      </w:pP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1. Границы прилегающей территории отображаются на схеме границ прилегающей территории (далее - схема границ прилегающей территории).</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2. Подготовка схемы границ прилегающей территории осуществляется администрацией сельского поселения Салым.</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3. В схеме границ прилегающей территории указываются кадастровый номер (при наличии) и адрес (при наличии) здания, строения, сооружения, земельного участка, в отношении которых установлены границы прилегающей территории, площадь прилегающей территории и ее условный номер.</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4. Подготовка проекта схемы границ прилегающей территории осуществляется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5. Схемы границ нескольких прилегающих территорий или всех прилегающих территорий поселения могут быть подготовлены в форме одного электронного документа.</w:t>
      </w:r>
    </w:p>
    <w:p w:rsidR="006C25AC" w:rsidRPr="006C25AC" w:rsidRDefault="001B4751" w:rsidP="006C25AC">
      <w:pPr>
        <w:spacing w:after="0" w:line="240" w:lineRule="auto"/>
        <w:ind w:firstLine="709"/>
        <w:jc w:val="both"/>
        <w:rPr>
          <w:rFonts w:ascii="Times New Roman" w:eastAsia="Times New Roman" w:hAnsi="Times New Roman" w:cs="Times New Roman"/>
          <w:bCs/>
          <w:iCs/>
          <w:sz w:val="26"/>
          <w:szCs w:val="26"/>
          <w:lang w:eastAsia="ru-RU"/>
        </w:rPr>
      </w:pPr>
      <w:r>
        <w:rPr>
          <w:rFonts w:ascii="Times New Roman" w:eastAsia="Times New Roman" w:hAnsi="Times New Roman" w:cs="Times New Roman"/>
          <w:bCs/>
          <w:iCs/>
          <w:sz w:val="26"/>
          <w:szCs w:val="26"/>
          <w:lang w:eastAsia="ru-RU"/>
        </w:rPr>
        <w:t>21.3.</w:t>
      </w:r>
      <w:r w:rsidR="006C25AC" w:rsidRPr="006C25AC">
        <w:rPr>
          <w:rFonts w:ascii="Times New Roman" w:eastAsia="Times New Roman" w:hAnsi="Times New Roman" w:cs="Times New Roman"/>
          <w:bCs/>
          <w:iCs/>
          <w:sz w:val="26"/>
          <w:szCs w:val="26"/>
          <w:lang w:eastAsia="ru-RU"/>
        </w:rPr>
        <w:t>6. Схемы границ прилегающих территорий утверждаются постановлением администрации сельского поселения Салым.</w:t>
      </w:r>
    </w:p>
    <w:p w:rsidR="001946DC" w:rsidRDefault="006C25AC" w:rsidP="00DB71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C25AC">
        <w:rPr>
          <w:rFonts w:ascii="Times New Roman" w:eastAsia="Times New Roman" w:hAnsi="Times New Roman" w:cs="Times New Roman"/>
          <w:bCs/>
          <w:iCs/>
          <w:sz w:val="26"/>
          <w:szCs w:val="26"/>
          <w:lang w:eastAsia="ru-RU"/>
        </w:rPr>
        <w:t xml:space="preserve">          </w:t>
      </w:r>
      <w:r w:rsidR="001B4751">
        <w:rPr>
          <w:rFonts w:ascii="Times New Roman" w:eastAsia="Times New Roman" w:hAnsi="Times New Roman" w:cs="Times New Roman"/>
          <w:bCs/>
          <w:iCs/>
          <w:sz w:val="26"/>
          <w:szCs w:val="26"/>
          <w:lang w:eastAsia="ru-RU"/>
        </w:rPr>
        <w:t>21.3.</w:t>
      </w:r>
      <w:r w:rsidRPr="006C25AC">
        <w:rPr>
          <w:rFonts w:ascii="Times New Roman" w:eastAsia="Times New Roman" w:hAnsi="Times New Roman" w:cs="Times New Roman"/>
          <w:bCs/>
          <w:iCs/>
          <w:sz w:val="26"/>
          <w:szCs w:val="26"/>
          <w:lang w:eastAsia="ru-RU"/>
        </w:rPr>
        <w:t>7. Утвержденные схемы границ прилегающих территорий публикуются в порядке, установленном для официального опубликования муниципальных правовых актов сельского поселения Салым, и размещаются на официальном сайте органов местного самоуправления сельского поселения Салым в информационно-телекоммуникационной сети «Интернет».</w:t>
      </w:r>
    </w:p>
    <w:p w:rsidR="00DB71D6" w:rsidRPr="00DB71D6" w:rsidRDefault="00DB71D6" w:rsidP="00DB71D6">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946DC" w:rsidRDefault="001946DC" w:rsidP="004A0277">
      <w:pPr>
        <w:jc w:val="center"/>
        <w:rPr>
          <w:rFonts w:ascii="Times New Roman" w:hAnsi="Times New Roman" w:cs="Times New Roman"/>
          <w:sz w:val="26"/>
          <w:szCs w:val="26"/>
        </w:rPr>
      </w:pPr>
      <w:r w:rsidRPr="00A613F9">
        <w:rPr>
          <w:rFonts w:ascii="Times New Roman" w:hAnsi="Times New Roman" w:cs="Times New Roman"/>
          <w:sz w:val="26"/>
          <w:szCs w:val="26"/>
        </w:rPr>
        <w:lastRenderedPageBreak/>
        <w:t>ГЛАВА 22.</w:t>
      </w:r>
      <w:r>
        <w:rPr>
          <w:rFonts w:ascii="Times New Roman" w:hAnsi="Times New Roman" w:cs="Times New Roman"/>
          <w:sz w:val="26"/>
          <w:szCs w:val="26"/>
        </w:rPr>
        <w:t xml:space="preserve"> </w:t>
      </w:r>
      <w:r w:rsidRPr="001946DC">
        <w:rPr>
          <w:rFonts w:ascii="Times New Roman" w:hAnsi="Times New Roman" w:cs="Times New Roman"/>
          <w:sz w:val="26"/>
          <w:szCs w:val="26"/>
        </w:rPr>
        <w:t>ПРАЗДНИЧНО</w:t>
      </w:r>
      <w:r>
        <w:rPr>
          <w:rFonts w:ascii="Times New Roman" w:hAnsi="Times New Roman" w:cs="Times New Roman"/>
          <w:sz w:val="26"/>
          <w:szCs w:val="26"/>
        </w:rPr>
        <w:t>Е</w:t>
      </w:r>
      <w:r w:rsidRPr="001946DC">
        <w:rPr>
          <w:rFonts w:ascii="Times New Roman" w:hAnsi="Times New Roman" w:cs="Times New Roman"/>
          <w:sz w:val="26"/>
          <w:szCs w:val="26"/>
        </w:rPr>
        <w:t xml:space="preserve"> ОФОРМЛЕНИ</w:t>
      </w:r>
      <w:r>
        <w:rPr>
          <w:rFonts w:ascii="Times New Roman" w:hAnsi="Times New Roman" w:cs="Times New Roman"/>
          <w:sz w:val="26"/>
          <w:szCs w:val="26"/>
        </w:rPr>
        <w:t>Е</w:t>
      </w:r>
      <w:r w:rsidRPr="001946DC">
        <w:rPr>
          <w:rFonts w:ascii="Times New Roman" w:hAnsi="Times New Roman" w:cs="Times New Roman"/>
          <w:sz w:val="26"/>
          <w:szCs w:val="26"/>
        </w:rPr>
        <w:t xml:space="preserve"> ТЕРРИТОРИИ МУНИЦИПАЛЬНОГО ОБРАЗОВАНИЯ</w:t>
      </w:r>
    </w:p>
    <w:p w:rsidR="009959FB" w:rsidRPr="009959FB" w:rsidRDefault="009959FB" w:rsidP="009959FB">
      <w:pPr>
        <w:spacing w:after="0" w:line="240" w:lineRule="auto"/>
        <w:ind w:firstLine="567"/>
        <w:jc w:val="both"/>
        <w:rPr>
          <w:rFonts w:ascii="Times New Roman" w:eastAsia="Calibri" w:hAnsi="Times New Roman" w:cs="Times New Roman"/>
        </w:rPr>
      </w:pPr>
      <w:r w:rsidRPr="009959FB">
        <w:rPr>
          <w:rFonts w:ascii="Times New Roman" w:eastAsia="Calibri" w:hAnsi="Times New Roman" w:cs="Times New Roman"/>
        </w:rPr>
        <w:t xml:space="preserve">22.1. Праздничное оформление территории поселения выполняется на период проведения государственных праздников, мероприятий, связанных со знаменательными событиями. </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 xml:space="preserve">22.2. Праздничное оформление включает вывеску флагов, лозунгов, гирлянд, панно, установку декоративных элементов и композиций, стендов, объектов мелкорозничной торговой сети, трибун, эстрад, а также устройство праздничной иллюминации. </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 xml:space="preserve">22.3. Праздничная иллюминация главных улиц и площадей поселения выполняется организациями, эксплуатирующими осветительное оборудование, а отдельных зданий, строений, сооружений - их собственниками, владельцами, не нарушая целостность несущих конструкций зданий, строений и сооружений, предусматривая съемные конструкции. </w:t>
      </w:r>
    </w:p>
    <w:p w:rsidR="00FB55B7" w:rsidRPr="00A613F9" w:rsidRDefault="00FB55B7" w:rsidP="00FB55B7">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FB55B7" w:rsidRPr="00A613F9" w:rsidRDefault="00FB55B7" w:rsidP="00FB55B7">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959FB" w:rsidRPr="00A613F9" w:rsidRDefault="009959FB" w:rsidP="009959FB">
      <w:pPr>
        <w:spacing w:after="0" w:line="240" w:lineRule="auto"/>
        <w:ind w:firstLine="567"/>
        <w:jc w:val="both"/>
        <w:rPr>
          <w:rFonts w:ascii="Times New Roman" w:eastAsia="Calibri" w:hAnsi="Times New Roman" w:cs="Times New Roman"/>
          <w:sz w:val="26"/>
          <w:szCs w:val="26"/>
        </w:rPr>
      </w:pPr>
      <w:r w:rsidRPr="00A613F9">
        <w:rPr>
          <w:rFonts w:ascii="Times New Roman" w:eastAsia="Calibri" w:hAnsi="Times New Roman" w:cs="Times New Roman"/>
          <w:sz w:val="26"/>
          <w:szCs w:val="26"/>
        </w:rPr>
        <w:t>22.</w:t>
      </w:r>
      <w:r w:rsidR="00FB55B7" w:rsidRPr="00A613F9">
        <w:rPr>
          <w:rFonts w:ascii="Times New Roman" w:eastAsia="Calibri" w:hAnsi="Times New Roman" w:cs="Times New Roman"/>
          <w:sz w:val="26"/>
          <w:szCs w:val="26"/>
        </w:rPr>
        <w:t>6</w:t>
      </w:r>
      <w:r w:rsidRPr="00A613F9">
        <w:rPr>
          <w:rFonts w:ascii="Times New Roman" w:eastAsia="Calibri" w:hAnsi="Times New Roman" w:cs="Times New Roman"/>
          <w:sz w:val="26"/>
          <w:szCs w:val="26"/>
        </w:rPr>
        <w:t>. Вывоз сбитых либо демонтированных, поврежденных, представляющих опасность для пешеходов и транспорта опор освещения обеспечивается собственником, владельцем опоры освещения незамедлительно с момента обнаружения или демонтажа.</w:t>
      </w:r>
    </w:p>
    <w:p w:rsidR="00FB55B7" w:rsidRDefault="00FB55B7" w:rsidP="00FB55B7">
      <w:pPr>
        <w:shd w:val="clear" w:color="auto" w:fill="FBFBFB"/>
        <w:spacing w:after="0" w:line="240" w:lineRule="auto"/>
        <w:rPr>
          <w:rFonts w:ascii="Times New Roman" w:eastAsia="Times New Roman" w:hAnsi="Times New Roman" w:cs="Times New Roman"/>
          <w:color w:val="333333"/>
          <w:sz w:val="24"/>
          <w:szCs w:val="24"/>
          <w:lang w:eastAsia="ru-RU"/>
        </w:rPr>
      </w:pPr>
    </w:p>
    <w:p w:rsidR="009959FB" w:rsidRDefault="009959FB" w:rsidP="004A0277">
      <w:pPr>
        <w:jc w:val="center"/>
        <w:rPr>
          <w:rFonts w:ascii="Times New Roman" w:hAnsi="Times New Roman" w:cs="Times New Roman"/>
          <w:sz w:val="26"/>
          <w:szCs w:val="26"/>
        </w:rPr>
      </w:pPr>
    </w:p>
    <w:p w:rsidR="001946DC" w:rsidRDefault="001946DC" w:rsidP="004A0277">
      <w:pPr>
        <w:jc w:val="center"/>
        <w:rPr>
          <w:rFonts w:ascii="Times New Roman" w:hAnsi="Times New Roman" w:cs="Times New Roman"/>
          <w:sz w:val="26"/>
          <w:szCs w:val="26"/>
        </w:rPr>
      </w:pPr>
      <w:r w:rsidRPr="00A613F9">
        <w:rPr>
          <w:rFonts w:ascii="Times New Roman" w:hAnsi="Times New Roman" w:cs="Times New Roman"/>
          <w:sz w:val="26"/>
          <w:szCs w:val="26"/>
        </w:rPr>
        <w:t>ГЛАВА 23.</w:t>
      </w:r>
      <w:r w:rsidR="00AA3FA0" w:rsidRPr="00A613F9">
        <w:rPr>
          <w:rFonts w:ascii="Times New Roman" w:hAnsi="Times New Roman" w:cs="Times New Roman"/>
          <w:sz w:val="26"/>
          <w:szCs w:val="26"/>
        </w:rPr>
        <w:t xml:space="preserve"> </w:t>
      </w:r>
      <w:r w:rsidR="00AA3FA0" w:rsidRPr="00AA3FA0">
        <w:rPr>
          <w:rFonts w:ascii="Times New Roman" w:hAnsi="Times New Roman" w:cs="Times New Roman"/>
          <w:sz w:val="26"/>
          <w:szCs w:val="26"/>
        </w:rPr>
        <w:t>ПОРЯД</w:t>
      </w:r>
      <w:r w:rsidR="00AB705B">
        <w:rPr>
          <w:rFonts w:ascii="Times New Roman" w:hAnsi="Times New Roman" w:cs="Times New Roman"/>
          <w:sz w:val="26"/>
          <w:szCs w:val="26"/>
        </w:rPr>
        <w:t>О</w:t>
      </w:r>
      <w:r w:rsidR="00AA3FA0" w:rsidRPr="00AA3FA0">
        <w:rPr>
          <w:rFonts w:ascii="Times New Roman" w:hAnsi="Times New Roman" w:cs="Times New Roman"/>
          <w:sz w:val="26"/>
          <w:szCs w:val="26"/>
        </w:rPr>
        <w:t>К УЧАСТИЯ ГРАЖДАН И ОРГАНИЗАЦИЙ В РЕАЛИЗАЦИИ МЕРОПРИЯТИЙ ПО БЛАГОУСТРОЙСТВУ ТЕРРИТОРИИ МУНИЦИПАЛЬНОГО ОБРАЗОВАНИЯ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 Принципы организации общественного соучастия.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C790C">
        <w:rPr>
          <w:rFonts w:ascii="Times New Roman" w:eastAsia="Calibri" w:hAnsi="Times New Roman" w:cs="Times New Roman"/>
          <w:sz w:val="26"/>
          <w:szCs w:val="26"/>
        </w:rPr>
        <w:t xml:space="preserve"> </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.1.2. Открытое обсуждение проектов благоустройства территорий необходимо организовывать на этапе формулирования задач проекта и по итогам каждого из этапов проектирования.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 xml:space="preserve">.1.4.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необходимо создать интерактивный портал в сети "Интернет", предоставляющий наиболее полную и </w:t>
      </w:r>
      <w:r w:rsidRPr="00DC790C">
        <w:rPr>
          <w:rFonts w:ascii="Times New Roman" w:eastAsia="Calibri" w:hAnsi="Times New Roman" w:cs="Times New Roman"/>
          <w:sz w:val="26"/>
          <w:szCs w:val="26"/>
        </w:rPr>
        <w:lastRenderedPageBreak/>
        <w:t>актуальную информацию в данной сфере – организованную и представленную максимально понятным образом для пользователей портала.</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.1.4. 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w:t>
      </w:r>
      <w:r w:rsidRPr="00DC790C">
        <w:rPr>
          <w:rFonts w:ascii="Times New Roman" w:eastAsia="Calibri" w:hAnsi="Times New Roman" w:cs="Times New Roman"/>
          <w:sz w:val="26"/>
          <w:szCs w:val="26"/>
        </w:rPr>
        <w:tab/>
        <w:t xml:space="preserve"> Формы общественного соучастия.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w:t>
      </w:r>
      <w:r w:rsidRPr="00DC790C">
        <w:rPr>
          <w:rFonts w:ascii="Times New Roman" w:eastAsia="Calibri" w:hAnsi="Times New Roman" w:cs="Times New Roman"/>
          <w:sz w:val="26"/>
          <w:szCs w:val="26"/>
        </w:rPr>
        <w:tab/>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.2.1.1.</w:t>
      </w:r>
      <w:r w:rsidRPr="00DC790C">
        <w:rPr>
          <w:rFonts w:ascii="Times New Roman" w:eastAsia="Calibri" w:hAnsi="Times New Roman" w:cs="Times New Roman"/>
          <w:sz w:val="26"/>
          <w:szCs w:val="26"/>
        </w:rPr>
        <w:tab/>
        <w:t xml:space="preserve"> Совместное определение целей и задач по развитию территории, инвентаризация проблем и потенциалов среды;</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.2.1.2.</w:t>
      </w:r>
      <w:r w:rsidRPr="00DC790C">
        <w:rPr>
          <w:rFonts w:ascii="Times New Roman" w:eastAsia="Calibri" w:hAnsi="Times New Roman" w:cs="Times New Roman"/>
          <w:sz w:val="26"/>
          <w:szCs w:val="26"/>
        </w:rPr>
        <w:tab/>
        <w:t xml:space="preserve"> Определение основных видов активностей, функциональных зон и их взаимного расположения на выбранной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.2.1.3</w:t>
      </w:r>
      <w:r w:rsidRPr="00DC790C">
        <w:rPr>
          <w:rFonts w:ascii="Times New Roman" w:eastAsia="Calibri" w:hAnsi="Times New Roman" w:cs="Times New Roman"/>
          <w:sz w:val="26"/>
          <w:szCs w:val="26"/>
        </w:rPr>
        <w:tab/>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.2.1.4</w:t>
      </w:r>
      <w:r w:rsidRPr="00DC790C">
        <w:rPr>
          <w:rFonts w:ascii="Times New Roman" w:eastAsia="Calibri" w:hAnsi="Times New Roman" w:cs="Times New Roman"/>
          <w:sz w:val="26"/>
          <w:szCs w:val="26"/>
        </w:rPr>
        <w:tab/>
        <w:t>. Консультации в выборе типов покрытий, с учетом функционального зонирования территории;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.2.1.5.</w:t>
      </w:r>
      <w:r w:rsidRPr="00DC790C">
        <w:rPr>
          <w:rFonts w:ascii="Times New Roman" w:eastAsia="Calibri" w:hAnsi="Times New Roman" w:cs="Times New Roman"/>
          <w:sz w:val="26"/>
          <w:szCs w:val="26"/>
        </w:rPr>
        <w:tab/>
        <w:t>Консультации по предполагаемым типам озеленения;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.2.1.6.</w:t>
      </w:r>
      <w:r w:rsidRPr="00DC790C">
        <w:rPr>
          <w:rFonts w:ascii="Times New Roman" w:eastAsia="Calibri" w:hAnsi="Times New Roman" w:cs="Times New Roman"/>
          <w:sz w:val="26"/>
          <w:szCs w:val="26"/>
        </w:rPr>
        <w:tab/>
        <w:t>Консультации по предполагаемым типам освещения и осветительного оборудования;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.2.1.7</w:t>
      </w:r>
      <w:r w:rsidRPr="00DC790C">
        <w:rPr>
          <w:rFonts w:ascii="Times New Roman" w:eastAsia="Calibri" w:hAnsi="Times New Roman" w:cs="Times New Roman"/>
          <w:sz w:val="26"/>
          <w:szCs w:val="26"/>
        </w:rPr>
        <w:tab/>
        <w:t>.Участие в разработке проекта, обсуждение решений с архитекторами, проектировщиками и другими профильными специалистами;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.2.1.8.Согласование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.2.1.9.</w:t>
      </w:r>
      <w:r w:rsidRPr="00DC790C">
        <w:rPr>
          <w:rFonts w:ascii="Times New Roman" w:eastAsia="Calibri" w:hAnsi="Times New Roman" w:cs="Times New Roman"/>
          <w:sz w:val="26"/>
          <w:szCs w:val="26"/>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.2.1.10.</w:t>
      </w:r>
      <w:r w:rsidRPr="00DC790C">
        <w:rPr>
          <w:rFonts w:ascii="Times New Roman" w:eastAsia="Calibri" w:hAnsi="Times New Roman" w:cs="Times New Roman"/>
          <w:sz w:val="26"/>
          <w:szCs w:val="26"/>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E7DD4" w:rsidRPr="00DC790C" w:rsidRDefault="00AE7DD4" w:rsidP="00DC790C">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23</w:t>
      </w:r>
      <w:r w:rsidRPr="00AE7DD4">
        <w:rPr>
          <w:rFonts w:ascii="Times New Roman" w:eastAsia="Calibri" w:hAnsi="Times New Roman" w:cs="Times New Roman"/>
          <w:sz w:val="26"/>
          <w:szCs w:val="26"/>
        </w:rPr>
        <w:t>.2.1.11.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.2.2.</w:t>
      </w:r>
      <w:r w:rsidRPr="00DC790C">
        <w:rPr>
          <w:rFonts w:ascii="Times New Roman" w:eastAsia="Calibri" w:hAnsi="Times New Roman" w:cs="Times New Roman"/>
          <w:sz w:val="26"/>
          <w:szCs w:val="26"/>
        </w:rPr>
        <w:tab/>
        <w:t xml:space="preserve">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lastRenderedPageBreak/>
        <w:t>23</w:t>
      </w:r>
      <w:r w:rsidRPr="00DC790C">
        <w:rPr>
          <w:rFonts w:ascii="Times New Roman" w:eastAsia="Calibri" w:hAnsi="Times New Roman" w:cs="Times New Roman"/>
          <w:sz w:val="26"/>
          <w:szCs w:val="26"/>
        </w:rPr>
        <w:t>.2.3.</w:t>
      </w:r>
      <w:r w:rsidRPr="00DC790C">
        <w:rPr>
          <w:rFonts w:ascii="Times New Roman" w:eastAsia="Calibri" w:hAnsi="Times New Roman" w:cs="Times New Roman"/>
          <w:sz w:val="26"/>
          <w:szCs w:val="26"/>
        </w:rPr>
        <w:tab/>
        <w:t>Информирование может осуществляться: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.2.3.1</w:t>
      </w:r>
      <w:r w:rsidRPr="00DC790C">
        <w:rPr>
          <w:rFonts w:ascii="Times New Roman" w:eastAsia="Calibri" w:hAnsi="Times New Roman" w:cs="Times New Roman"/>
          <w:sz w:val="26"/>
          <w:szCs w:val="26"/>
        </w:rPr>
        <w:tab/>
        <w:t>. На официальном сайте администрации сельского поселения Салым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.2.3.2</w:t>
      </w:r>
      <w:r w:rsidRPr="00DC790C">
        <w:rPr>
          <w:rFonts w:ascii="Times New Roman" w:eastAsia="Calibri" w:hAnsi="Times New Roman" w:cs="Times New Roman"/>
          <w:sz w:val="26"/>
          <w:szCs w:val="26"/>
        </w:rPr>
        <w:tab/>
        <w:t xml:space="preserve">. Вывешивание афиш и объявлений на информационных досках поселения, в подъездах жилых домов, расположенных в непосредственной̆ близости к проектируемому объекту, а также на специальных стендах на самом объекте; в местах скопления людей̆, в холлах значимых и социальных инфраструктурных объектов, расположенных по соседству с проектируемой̆ территории или </w:t>
      </w:r>
      <w:proofErr w:type="gramStart"/>
      <w:r w:rsidRPr="00DC790C">
        <w:rPr>
          <w:rFonts w:ascii="Times New Roman" w:eastAsia="Calibri" w:hAnsi="Times New Roman" w:cs="Times New Roman"/>
          <w:sz w:val="26"/>
          <w:szCs w:val="26"/>
        </w:rPr>
        <w:t>на  площадке</w:t>
      </w:r>
      <w:proofErr w:type="gramEnd"/>
      <w:r w:rsidRPr="00DC790C">
        <w:rPr>
          <w:rFonts w:ascii="Times New Roman" w:eastAsia="Calibri" w:hAnsi="Times New Roman" w:cs="Times New Roman"/>
          <w:sz w:val="26"/>
          <w:szCs w:val="26"/>
        </w:rPr>
        <w:t xml:space="preserve"> проведения общественных обсуждений (в зоне входной̆ группы, на специальных информационных стендах).</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w:t>
      </w:r>
      <w:r w:rsidRPr="00DC790C">
        <w:rPr>
          <w:rFonts w:ascii="Times New Roman" w:eastAsia="Calibri" w:hAnsi="Times New Roman" w:cs="Times New Roman"/>
          <w:sz w:val="26"/>
          <w:szCs w:val="26"/>
        </w:rPr>
        <w:tab/>
        <w:t>Механизмы общественного участия.</w:t>
      </w:r>
    </w:p>
    <w:p w:rsidR="00DC790C" w:rsidRPr="00DC790C" w:rsidRDefault="00DC790C" w:rsidP="00DC790C">
      <w:pPr>
        <w:spacing w:after="0" w:line="240" w:lineRule="auto"/>
        <w:ind w:firstLine="567"/>
        <w:jc w:val="center"/>
        <w:rPr>
          <w:rFonts w:ascii="Times New Roman" w:eastAsia="Calibri" w:hAnsi="Times New Roman" w:cs="Times New Roman"/>
          <w:sz w:val="26"/>
          <w:szCs w:val="26"/>
        </w:rPr>
      </w:pP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.3.1.</w:t>
      </w:r>
      <w:r w:rsidRPr="00DC790C">
        <w:rPr>
          <w:rFonts w:ascii="Times New Roman" w:eastAsia="Calibri" w:hAnsi="Times New Roman" w:cs="Times New Roman"/>
          <w:sz w:val="26"/>
          <w:szCs w:val="26"/>
        </w:rPr>
        <w:tab/>
        <w:t>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.3.2.</w:t>
      </w:r>
      <w:r w:rsidRPr="00DC790C">
        <w:rPr>
          <w:rFonts w:ascii="Times New Roman" w:eastAsia="Calibri" w:hAnsi="Times New Roman" w:cs="Times New Roman"/>
          <w:sz w:val="26"/>
          <w:szCs w:val="26"/>
        </w:rPr>
        <w:tab/>
        <w:t xml:space="preserve">По итогам встреч, проектных семинаров, </w:t>
      </w:r>
      <w:proofErr w:type="spellStart"/>
      <w:r w:rsidRPr="00DC790C">
        <w:rPr>
          <w:rFonts w:ascii="Times New Roman" w:eastAsia="Calibri" w:hAnsi="Times New Roman" w:cs="Times New Roman"/>
          <w:sz w:val="26"/>
          <w:szCs w:val="26"/>
        </w:rPr>
        <w:t>воркшопов</w:t>
      </w:r>
      <w:proofErr w:type="spellEnd"/>
      <w:r w:rsidRPr="00DC790C">
        <w:rPr>
          <w:rFonts w:ascii="Times New Roman" w:eastAsia="Calibri" w:hAnsi="Times New Roman" w:cs="Times New Roman"/>
          <w:sz w:val="26"/>
          <w:szCs w:val="26"/>
        </w:rPr>
        <w:t>,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органов местного самоуправления поселения для того, чтобы граждане могли отслеживать процесс развития проекта, а также комментировать и включаться в этот процесс на любом этапе.</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.3.3.</w:t>
      </w:r>
      <w:r w:rsidRPr="00DC790C">
        <w:rPr>
          <w:rFonts w:ascii="Times New Roman" w:eastAsia="Calibri" w:hAnsi="Times New Roman" w:cs="Times New Roman"/>
          <w:sz w:val="26"/>
          <w:szCs w:val="26"/>
        </w:rPr>
        <w:tab/>
        <w:t>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позднее чем за 14 дней до проведения самого общественного обсуждения.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.3.4.</w:t>
      </w:r>
      <w:r w:rsidRPr="00DC790C">
        <w:rPr>
          <w:rFonts w:ascii="Times New Roman" w:eastAsia="Calibri" w:hAnsi="Times New Roman" w:cs="Times New Roman"/>
          <w:sz w:val="26"/>
          <w:szCs w:val="26"/>
        </w:rPr>
        <w:tab/>
        <w:t>Общественный контроль является одним из механизмов общественного участия.</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.3.5.</w:t>
      </w:r>
      <w:r w:rsidRPr="00DC790C">
        <w:rPr>
          <w:rFonts w:ascii="Times New Roman" w:eastAsia="Calibri" w:hAnsi="Times New Roman" w:cs="Times New Roman"/>
          <w:sz w:val="26"/>
          <w:szCs w:val="26"/>
        </w:rPr>
        <w:tab/>
        <w:t>Необходимо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.4.</w:t>
      </w:r>
      <w:r w:rsidRPr="00DC790C">
        <w:rPr>
          <w:rFonts w:ascii="Times New Roman" w:eastAsia="Calibri" w:hAnsi="Times New Roman" w:cs="Times New Roman"/>
          <w:sz w:val="26"/>
          <w:szCs w:val="26"/>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или интерактивный портал в сети "Интернет".</w:t>
      </w:r>
    </w:p>
    <w:p w:rsidR="00DC790C" w:rsidRPr="00DC790C" w:rsidRDefault="00DC790C" w:rsidP="00DC790C">
      <w:pPr>
        <w:spacing w:after="0" w:line="240" w:lineRule="auto"/>
        <w:ind w:firstLine="567"/>
        <w:jc w:val="both"/>
        <w:rPr>
          <w:rFonts w:ascii="Times New Roman" w:eastAsia="Calibri" w:hAnsi="Times New Roman" w:cs="Times New Roman"/>
          <w:sz w:val="26"/>
          <w:szCs w:val="26"/>
        </w:rPr>
      </w:pPr>
      <w:r w:rsidRPr="00D72224">
        <w:rPr>
          <w:rFonts w:ascii="Times New Roman" w:eastAsia="Calibri" w:hAnsi="Times New Roman" w:cs="Times New Roman"/>
          <w:sz w:val="26"/>
          <w:szCs w:val="26"/>
        </w:rPr>
        <w:t>23</w:t>
      </w:r>
      <w:r w:rsidRPr="00DC790C">
        <w:rPr>
          <w:rFonts w:ascii="Times New Roman" w:eastAsia="Calibri" w:hAnsi="Times New Roman" w:cs="Times New Roman"/>
          <w:sz w:val="26"/>
          <w:szCs w:val="26"/>
        </w:rPr>
        <w:t>.5.</w:t>
      </w:r>
      <w:r w:rsidRPr="00DC790C">
        <w:rPr>
          <w:rFonts w:ascii="Times New Roman" w:eastAsia="Calibri" w:hAnsi="Times New Roman" w:cs="Times New Roman"/>
          <w:sz w:val="26"/>
          <w:szCs w:val="26"/>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86CCD" w:rsidRPr="00AA3FA0" w:rsidRDefault="00786CCD" w:rsidP="004A0277">
      <w:pPr>
        <w:jc w:val="center"/>
        <w:rPr>
          <w:rFonts w:ascii="Times New Roman" w:hAnsi="Times New Roman" w:cs="Times New Roman"/>
          <w:sz w:val="26"/>
          <w:szCs w:val="26"/>
        </w:rPr>
      </w:pPr>
    </w:p>
    <w:p w:rsidR="001946DC" w:rsidRDefault="00AA3FA0" w:rsidP="004A0277">
      <w:pPr>
        <w:jc w:val="center"/>
        <w:rPr>
          <w:rFonts w:ascii="Times New Roman" w:hAnsi="Times New Roman" w:cs="Times New Roman"/>
          <w:sz w:val="26"/>
          <w:szCs w:val="26"/>
        </w:rPr>
      </w:pPr>
      <w:r w:rsidRPr="00A613F9">
        <w:rPr>
          <w:rFonts w:ascii="Times New Roman" w:hAnsi="Times New Roman" w:cs="Times New Roman"/>
          <w:sz w:val="26"/>
          <w:szCs w:val="26"/>
        </w:rPr>
        <w:t>ГЛАВА 24.</w:t>
      </w:r>
      <w:r>
        <w:rPr>
          <w:rFonts w:ascii="Times New Roman" w:hAnsi="Times New Roman" w:cs="Times New Roman"/>
          <w:b/>
          <w:sz w:val="26"/>
          <w:szCs w:val="26"/>
        </w:rPr>
        <w:t xml:space="preserve"> </w:t>
      </w:r>
      <w:r w:rsidRPr="00AA3FA0">
        <w:rPr>
          <w:rFonts w:ascii="Times New Roman" w:hAnsi="Times New Roman" w:cs="Times New Roman"/>
          <w:sz w:val="26"/>
          <w:szCs w:val="26"/>
        </w:rPr>
        <w:t>СОЗДАНИ</w:t>
      </w:r>
      <w:r>
        <w:rPr>
          <w:rFonts w:ascii="Times New Roman" w:hAnsi="Times New Roman" w:cs="Times New Roman"/>
          <w:sz w:val="26"/>
          <w:szCs w:val="26"/>
        </w:rPr>
        <w:t xml:space="preserve">Е </w:t>
      </w:r>
      <w:r w:rsidRPr="00AA3FA0">
        <w:rPr>
          <w:rFonts w:ascii="Times New Roman" w:hAnsi="Times New Roman" w:cs="Times New Roman"/>
          <w:sz w:val="26"/>
          <w:szCs w:val="26"/>
        </w:rPr>
        <w:t>И СОДЕРЖАНИ</w:t>
      </w:r>
      <w:r>
        <w:rPr>
          <w:rFonts w:ascii="Times New Roman" w:hAnsi="Times New Roman" w:cs="Times New Roman"/>
          <w:sz w:val="26"/>
          <w:szCs w:val="26"/>
        </w:rPr>
        <w:t>Е</w:t>
      </w:r>
      <w:r w:rsidRPr="00AA3FA0">
        <w:rPr>
          <w:rFonts w:ascii="Times New Roman" w:hAnsi="Times New Roman" w:cs="Times New Roman"/>
          <w:sz w:val="26"/>
          <w:szCs w:val="26"/>
        </w:rPr>
        <w:t xml:space="preserve"> ОТДЕЛЬНЫХ ОБЪЕКТОВ И ЭЛЕМЕНТОВ БЛАГОУСТРОЙСТВА</w:t>
      </w:r>
    </w:p>
    <w:p w:rsidR="00072B75" w:rsidRPr="00A976A5" w:rsidRDefault="00CF73DC" w:rsidP="00072B75">
      <w:pPr>
        <w:jc w:val="center"/>
        <w:rPr>
          <w:rFonts w:ascii="Times New Roman" w:eastAsia="Calibri" w:hAnsi="Times New Roman" w:cs="Times New Roman"/>
          <w:color w:val="000000"/>
          <w:sz w:val="26"/>
          <w:szCs w:val="26"/>
          <w:shd w:val="clear" w:color="auto" w:fill="FFFFFF"/>
          <w:lang w:eastAsia="ru-RU"/>
        </w:rPr>
      </w:pPr>
      <w:r>
        <w:rPr>
          <w:rFonts w:ascii="Times New Roman" w:eastAsia="Calibri" w:hAnsi="Times New Roman" w:cs="Times New Roman"/>
          <w:color w:val="000000"/>
          <w:sz w:val="26"/>
          <w:szCs w:val="26"/>
          <w:shd w:val="clear" w:color="auto" w:fill="FFFFFF"/>
          <w:lang w:eastAsia="ru-RU"/>
        </w:rPr>
        <w:lastRenderedPageBreak/>
        <w:t>24.1.</w:t>
      </w:r>
      <w:r w:rsidR="00072B75">
        <w:rPr>
          <w:rFonts w:ascii="Times New Roman" w:eastAsia="Calibri" w:hAnsi="Times New Roman" w:cs="Times New Roman"/>
          <w:color w:val="000000"/>
          <w:sz w:val="26"/>
          <w:szCs w:val="26"/>
          <w:shd w:val="clear" w:color="auto" w:fill="FFFFFF"/>
          <w:lang w:eastAsia="ru-RU"/>
        </w:rPr>
        <w:t xml:space="preserve">  Объекты благоустройства территории.</w:t>
      </w:r>
    </w:p>
    <w:p w:rsidR="00072B75" w:rsidRDefault="00072B75" w:rsidP="00072B75">
      <w:pPr>
        <w:spacing w:after="0" w:line="240" w:lineRule="auto"/>
        <w:ind w:firstLine="567"/>
        <w:jc w:val="both"/>
        <w:rPr>
          <w:rFonts w:ascii="Times New Roman" w:eastAsia="Calibri" w:hAnsi="Times New Roman" w:cs="Times New Roman"/>
          <w:sz w:val="26"/>
          <w:szCs w:val="26"/>
        </w:rPr>
      </w:pPr>
      <w:r w:rsidRPr="00460831">
        <w:rPr>
          <w:rFonts w:ascii="Times New Roman" w:eastAsia="Calibri" w:hAnsi="Times New Roman" w:cs="Times New Roman"/>
          <w:sz w:val="26"/>
          <w:szCs w:val="26"/>
        </w:rPr>
        <w:t xml:space="preserve">К объектам благоустройства </w:t>
      </w:r>
      <w:r>
        <w:rPr>
          <w:rFonts w:ascii="Times New Roman" w:eastAsia="Calibri" w:hAnsi="Times New Roman" w:cs="Times New Roman"/>
          <w:sz w:val="26"/>
          <w:szCs w:val="26"/>
        </w:rPr>
        <w:t>о</w:t>
      </w:r>
      <w:r w:rsidRPr="00460831">
        <w:rPr>
          <w:rFonts w:ascii="Times New Roman" w:eastAsia="Calibri" w:hAnsi="Times New Roman" w:cs="Times New Roman"/>
          <w:sz w:val="26"/>
          <w:szCs w:val="26"/>
        </w:rPr>
        <w:t>тносятся территории поселения</w:t>
      </w:r>
      <w:r>
        <w:rPr>
          <w:rFonts w:ascii="Times New Roman" w:eastAsia="Calibri" w:hAnsi="Times New Roman" w:cs="Times New Roman"/>
          <w:sz w:val="26"/>
          <w:szCs w:val="26"/>
        </w:rPr>
        <w:t>,</w:t>
      </w:r>
      <w:r w:rsidRPr="00460831">
        <w:rPr>
          <w:rFonts w:ascii="Times New Roman" w:eastAsia="Calibri" w:hAnsi="Times New Roman" w:cs="Times New Roman"/>
          <w:sz w:val="26"/>
          <w:szCs w:val="26"/>
        </w:rPr>
        <w:t xml:space="preserve"> на которых осуществляется деятельность по благоустройству:</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районы, микрорайоны, кварталы и иные элементы планировочной структуры населенного пункта;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детские игровые и детские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w:t>
      </w:r>
      <w:proofErr w:type="spellStart"/>
      <w:r w:rsidRPr="00460831">
        <w:rPr>
          <w:rFonts w:ascii="Times New Roman" w:hAnsi="Times New Roman" w:cs="Times New Roman"/>
          <w:sz w:val="26"/>
          <w:szCs w:val="26"/>
        </w:rPr>
        <w:t>велокоммуникации</w:t>
      </w:r>
      <w:proofErr w:type="spellEnd"/>
      <w:r w:rsidRPr="00460831">
        <w:rPr>
          <w:rFonts w:ascii="Times New Roman" w:hAnsi="Times New Roman" w:cs="Times New Roman"/>
          <w:sz w:val="26"/>
          <w:szCs w:val="26"/>
        </w:rPr>
        <w:t xml:space="preserve"> (в том числе </w:t>
      </w:r>
      <w:proofErr w:type="spellStart"/>
      <w:r w:rsidRPr="00460831">
        <w:rPr>
          <w:rFonts w:ascii="Times New Roman" w:hAnsi="Times New Roman" w:cs="Times New Roman"/>
          <w:sz w:val="26"/>
          <w:szCs w:val="26"/>
        </w:rPr>
        <w:t>велопешеходные</w:t>
      </w:r>
      <w:proofErr w:type="spellEnd"/>
      <w:r w:rsidRPr="00460831">
        <w:rPr>
          <w:rFonts w:ascii="Times New Roman" w:hAnsi="Times New Roman" w:cs="Times New Roman"/>
          <w:sz w:val="26"/>
          <w:szCs w:val="26"/>
        </w:rPr>
        <w:t xml:space="preserve"> и велосипедные дорожки, тропы, аллеи, полосы для движения велосипедного транспорта);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пешеходные коммуникации (в том числе пешеходные тротуары, дорожки, тропы, аллеи, эспланады, мосты, пешеходные улицы и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места размещения нестационарных торговых объектов;</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проезды, не являющиеся элементами поперечного профиля улиц и дорог (в том числе местные, </w:t>
      </w:r>
      <w:proofErr w:type="spellStart"/>
      <w:r w:rsidRPr="00460831">
        <w:rPr>
          <w:rFonts w:ascii="Times New Roman" w:hAnsi="Times New Roman" w:cs="Times New Roman"/>
          <w:sz w:val="26"/>
          <w:szCs w:val="26"/>
        </w:rPr>
        <w:t>внутридворовые</w:t>
      </w:r>
      <w:proofErr w:type="spellEnd"/>
      <w:r w:rsidRPr="00460831">
        <w:rPr>
          <w:rFonts w:ascii="Times New Roman" w:hAnsi="Times New Roman" w:cs="Times New Roman"/>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кладбища и мемориальные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площадки </w:t>
      </w:r>
      <w:proofErr w:type="spellStart"/>
      <w:r w:rsidRPr="00460831">
        <w:rPr>
          <w:rFonts w:ascii="Times New Roman" w:hAnsi="Times New Roman" w:cs="Times New Roman"/>
          <w:sz w:val="26"/>
          <w:szCs w:val="26"/>
        </w:rPr>
        <w:t>отстойно</w:t>
      </w:r>
      <w:proofErr w:type="spellEnd"/>
      <w:r w:rsidRPr="00460831">
        <w:rPr>
          <w:rFonts w:ascii="Times New Roman" w:hAnsi="Times New Roman" w:cs="Times New Roman"/>
          <w:sz w:val="26"/>
          <w:szCs w:val="26"/>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60831">
        <w:rPr>
          <w:rFonts w:ascii="Times New Roman" w:hAnsi="Times New Roman" w:cs="Times New Roman"/>
          <w:sz w:val="26"/>
          <w:szCs w:val="26"/>
        </w:rPr>
        <w:t>мототранспортных</w:t>
      </w:r>
      <w:proofErr w:type="spellEnd"/>
      <w:r w:rsidRPr="00460831">
        <w:rPr>
          <w:rFonts w:ascii="Times New Roman" w:hAnsi="Times New Roman" w:cs="Times New Roman"/>
          <w:sz w:val="26"/>
          <w:szCs w:val="26"/>
        </w:rPr>
        <w:t xml:space="preserve"> средств, коллективные автостоянки (далее - автостоянки), парковки (парковочные места), </w:t>
      </w:r>
      <w:r w:rsidRPr="00460831">
        <w:rPr>
          <w:rFonts w:ascii="Times New Roman" w:hAnsi="Times New Roman" w:cs="Times New Roman"/>
          <w:sz w:val="26"/>
          <w:szCs w:val="26"/>
        </w:rPr>
        <w:lastRenderedPageBreak/>
        <w:t xml:space="preserve">площадки (места) для хранения (стоянки) велосипедов (велопарковки и велосипедные стоянки), </w:t>
      </w:r>
      <w:proofErr w:type="spellStart"/>
      <w:r w:rsidRPr="00460831">
        <w:rPr>
          <w:rFonts w:ascii="Times New Roman" w:hAnsi="Times New Roman" w:cs="Times New Roman"/>
          <w:sz w:val="26"/>
          <w:szCs w:val="26"/>
        </w:rPr>
        <w:t>кемпстоянки</w:t>
      </w:r>
      <w:proofErr w:type="spellEnd"/>
      <w:r w:rsidRPr="00460831">
        <w:rPr>
          <w:rFonts w:ascii="Times New Roman" w:hAnsi="Times New Roman" w:cs="Times New Roman"/>
          <w:sz w:val="26"/>
          <w:szCs w:val="26"/>
        </w:rPr>
        <w:t>;</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зоны транспортных, инженерных коммуникаций;</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w:t>
      </w:r>
      <w:proofErr w:type="spellStart"/>
      <w:r w:rsidRPr="00460831">
        <w:rPr>
          <w:rFonts w:ascii="Times New Roman" w:hAnsi="Times New Roman" w:cs="Times New Roman"/>
          <w:sz w:val="26"/>
          <w:szCs w:val="26"/>
        </w:rPr>
        <w:t>водоохранные</w:t>
      </w:r>
      <w:proofErr w:type="spellEnd"/>
      <w:r w:rsidRPr="00460831">
        <w:rPr>
          <w:rFonts w:ascii="Times New Roman" w:hAnsi="Times New Roman" w:cs="Times New Roman"/>
          <w:sz w:val="26"/>
          <w:szCs w:val="26"/>
        </w:rPr>
        <w:t xml:space="preserve"> зоны;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площадки для выгула и дрессировки животных;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другие территории муниципального образования.</w:t>
      </w:r>
    </w:p>
    <w:p w:rsidR="00072B75" w:rsidRDefault="00072B75" w:rsidP="00072B75">
      <w:pPr>
        <w:spacing w:after="0" w:line="240" w:lineRule="auto"/>
        <w:ind w:firstLine="567"/>
        <w:jc w:val="center"/>
        <w:rPr>
          <w:rFonts w:ascii="Times New Roman" w:hAnsi="Times New Roman" w:cs="Times New Roman"/>
          <w:sz w:val="26"/>
          <w:szCs w:val="26"/>
        </w:rPr>
      </w:pPr>
    </w:p>
    <w:p w:rsidR="00072B75" w:rsidRDefault="00CF73DC" w:rsidP="00072B75">
      <w:pPr>
        <w:spacing w:after="0" w:line="240" w:lineRule="auto"/>
        <w:ind w:firstLine="567"/>
        <w:jc w:val="center"/>
        <w:rPr>
          <w:rFonts w:ascii="Times New Roman" w:hAnsi="Times New Roman" w:cs="Times New Roman"/>
          <w:sz w:val="26"/>
          <w:szCs w:val="26"/>
        </w:rPr>
      </w:pPr>
      <w:r>
        <w:rPr>
          <w:rFonts w:ascii="Times New Roman" w:hAnsi="Times New Roman" w:cs="Times New Roman"/>
          <w:sz w:val="26"/>
          <w:szCs w:val="26"/>
        </w:rPr>
        <w:t>24.2.</w:t>
      </w:r>
      <w:r w:rsidR="00072B75">
        <w:rPr>
          <w:rFonts w:ascii="Times New Roman" w:hAnsi="Times New Roman" w:cs="Times New Roman"/>
          <w:sz w:val="26"/>
          <w:szCs w:val="26"/>
        </w:rPr>
        <w:t xml:space="preserve"> Элементы благоустройства.</w:t>
      </w:r>
    </w:p>
    <w:p w:rsidR="00072B75" w:rsidRDefault="00072B75" w:rsidP="00072B75">
      <w:pPr>
        <w:spacing w:after="0" w:line="240" w:lineRule="auto"/>
        <w:ind w:firstLine="567"/>
        <w:jc w:val="center"/>
        <w:rPr>
          <w:rFonts w:ascii="Times New Roman" w:hAnsi="Times New Roman" w:cs="Times New Roman"/>
          <w:sz w:val="26"/>
          <w:szCs w:val="26"/>
        </w:rPr>
      </w:pPr>
    </w:p>
    <w:p w:rsidR="00072B75" w:rsidRPr="00460831" w:rsidRDefault="00CF73DC" w:rsidP="00072B75">
      <w:pPr>
        <w:spacing w:after="0" w:line="240" w:lineRule="auto"/>
        <w:ind w:firstLine="567"/>
        <w:jc w:val="both"/>
        <w:rPr>
          <w:rFonts w:ascii="Times New Roman" w:hAnsi="Times New Roman" w:cs="Times New Roman"/>
          <w:sz w:val="26"/>
          <w:szCs w:val="26"/>
        </w:rPr>
      </w:pPr>
      <w:r w:rsidRPr="00CF73DC">
        <w:rPr>
          <w:rFonts w:ascii="Times New Roman" w:hAnsi="Times New Roman" w:cs="Times New Roman"/>
          <w:sz w:val="26"/>
          <w:szCs w:val="26"/>
        </w:rPr>
        <w:t>24.2.</w:t>
      </w:r>
      <w:r w:rsidR="00072B75">
        <w:rPr>
          <w:rFonts w:ascii="Times New Roman" w:hAnsi="Times New Roman" w:cs="Times New Roman"/>
          <w:sz w:val="26"/>
          <w:szCs w:val="26"/>
        </w:rPr>
        <w:t>1. К</w:t>
      </w:r>
      <w:r w:rsidR="00072B75" w:rsidRPr="00460831">
        <w:rPr>
          <w:rFonts w:ascii="Times New Roman" w:hAnsi="Times New Roman" w:cs="Times New Roman"/>
          <w:sz w:val="26"/>
          <w:szCs w:val="26"/>
        </w:rPr>
        <w:t xml:space="preserve">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072B75">
        <w:rPr>
          <w:rFonts w:ascii="Times New Roman" w:hAnsi="Times New Roman" w:cs="Times New Roman"/>
          <w:sz w:val="26"/>
          <w:szCs w:val="26"/>
        </w:rPr>
        <w:t xml:space="preserve"> в том числе: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60831">
        <w:rPr>
          <w:rFonts w:ascii="Times New Roman" w:hAnsi="Times New Roman" w:cs="Times New Roman"/>
          <w:sz w:val="26"/>
          <w:szCs w:val="26"/>
        </w:rPr>
        <w:t>экоплитки</w:t>
      </w:r>
      <w:proofErr w:type="spellEnd"/>
      <w:r w:rsidRPr="00460831">
        <w:rPr>
          <w:rFonts w:ascii="Times New Roman" w:hAnsi="Times New Roman" w:cs="Times New Roman"/>
          <w:sz w:val="26"/>
          <w:szCs w:val="26"/>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сборные искусственные неровности, сборные шумовые полосы;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xml:space="preserve">- элементы сохранения и защиты корневой системы элементов озеленения (в том числе </w:t>
      </w:r>
      <w:proofErr w:type="spellStart"/>
      <w:r w:rsidRPr="00460831">
        <w:rPr>
          <w:rFonts w:ascii="Times New Roman" w:hAnsi="Times New Roman" w:cs="Times New Roman"/>
          <w:sz w:val="26"/>
          <w:szCs w:val="26"/>
        </w:rPr>
        <w:t>прикопы</w:t>
      </w:r>
      <w:proofErr w:type="spellEnd"/>
      <w:r w:rsidRPr="00460831">
        <w:rPr>
          <w:rFonts w:ascii="Times New Roman" w:hAnsi="Times New Roman" w:cs="Times New Roman"/>
          <w:sz w:val="26"/>
          <w:szCs w:val="26"/>
        </w:rPr>
        <w:t>, приствольные лунки, приствольные решетки, защитные приствольные ограждения);</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ограждения, ограждающие устройства, ограждающие элементы, придорожные экраны;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въездные группы;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lastRenderedPageBreak/>
        <w:t>- пруды и обводненные карьеры, искусственные сезонные водные объекты для массового отдыха, размещаемые на общественных территориях;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водные устройства (в том числе питьевые фонтанчики, фонтаны);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плавучие домики для птиц, скворечники, кормушки, голубятни;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уличное коммунально-бытовое и техническое оборудование (в том числе урны, люки смотровых колодцев, подъемные платформы);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остановочные павильоны;</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сезонные (летние) кафе;</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городская мебель;</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рекламные конструкции;</w:t>
      </w:r>
    </w:p>
    <w:p w:rsidR="00072B75" w:rsidRPr="00460831" w:rsidRDefault="00072B75" w:rsidP="00072B75">
      <w:pPr>
        <w:spacing w:after="0" w:line="240" w:lineRule="auto"/>
        <w:ind w:firstLine="567"/>
        <w:jc w:val="both"/>
        <w:rPr>
          <w:rFonts w:ascii="Times New Roman" w:hAnsi="Times New Roman" w:cs="Times New Roman"/>
          <w:sz w:val="26"/>
          <w:szCs w:val="26"/>
        </w:rPr>
      </w:pPr>
      <w:r w:rsidRPr="00460831">
        <w:rPr>
          <w:rFonts w:ascii="Times New Roman" w:hAnsi="Times New Roman" w:cs="Times New Roman"/>
          <w:sz w:val="26"/>
          <w:szCs w:val="26"/>
        </w:rPr>
        <w:t>- праздничное оформление.</w:t>
      </w:r>
    </w:p>
    <w:p w:rsidR="00072B75" w:rsidRPr="00A978B1" w:rsidRDefault="00072B75" w:rsidP="00072B75">
      <w:pPr>
        <w:spacing w:after="0" w:line="240" w:lineRule="auto"/>
        <w:ind w:firstLine="567"/>
        <w:jc w:val="both"/>
        <w:rPr>
          <w:rFonts w:ascii="Times New Roman" w:eastAsia="Calibri" w:hAnsi="Times New Roman" w:cs="Times New Roman"/>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24.3. </w:t>
      </w:r>
      <w:r w:rsidR="00072B75" w:rsidRPr="00292686">
        <w:rPr>
          <w:rFonts w:ascii="Times New Roman" w:eastAsia="Calibri" w:hAnsi="Times New Roman" w:cs="Times New Roman"/>
          <w:sz w:val="26"/>
          <w:szCs w:val="26"/>
        </w:rPr>
        <w:t>Элементы инженерной подготовки и защиты территории.</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00072B75" w:rsidRPr="00292686">
        <w:rPr>
          <w:rFonts w:ascii="Times New Roman" w:eastAsia="Calibri" w:hAnsi="Times New Roman" w:cs="Times New Roman"/>
          <w:sz w:val="26"/>
          <w:szCs w:val="26"/>
        </w:rPr>
        <w:t>берегоукрепления</w:t>
      </w:r>
      <w:proofErr w:type="spellEnd"/>
      <w:r w:rsidR="00072B75" w:rsidRPr="00292686">
        <w:rPr>
          <w:rFonts w:ascii="Times New Roman" w:eastAsia="Calibri" w:hAnsi="Times New Roman" w:cs="Times New Roman"/>
          <w:sz w:val="26"/>
          <w:szCs w:val="26"/>
        </w:rPr>
        <w:t>, дамб обвалования, дренажных систем и прочих элементов, обеспечивающих инженерную защиту территорий поселения.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 xml:space="preserve">Рекомендуется проводить укрепление откосов. Выбор материала и технологии укрепления зависят от местоположения откоса в поселении, </w:t>
      </w:r>
      <w:r w:rsidR="00072B75" w:rsidRPr="00292686">
        <w:rPr>
          <w:rFonts w:ascii="Times New Roman" w:eastAsia="Calibri" w:hAnsi="Times New Roman" w:cs="Times New Roman"/>
          <w:sz w:val="26"/>
          <w:szCs w:val="26"/>
        </w:rPr>
        <w:lastRenderedPageBreak/>
        <w:t>предполагаемого уровня механических нагрузок на склон, крутизны склона и формируемой среды.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ab/>
        <w:t>Особое внимание при благоустройстве пространств рекомендуется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7.</w:t>
      </w:r>
      <w:r w:rsidR="00072B75" w:rsidRPr="00292686">
        <w:rPr>
          <w:rFonts w:ascii="Times New Roman" w:eastAsia="Calibri" w:hAnsi="Times New Roman" w:cs="Times New Roman"/>
          <w:sz w:val="26"/>
          <w:szCs w:val="26"/>
        </w:rPr>
        <w:tab/>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00072B75" w:rsidRPr="00292686">
        <w:rPr>
          <w:rFonts w:ascii="Times New Roman" w:eastAsia="Calibri" w:hAnsi="Times New Roman" w:cs="Times New Roman"/>
          <w:sz w:val="26"/>
          <w:szCs w:val="26"/>
        </w:rPr>
        <w:t>водопоглощения</w:t>
      </w:r>
      <w:proofErr w:type="spellEnd"/>
      <w:r w:rsidR="00072B75" w:rsidRPr="00292686">
        <w:rPr>
          <w:rFonts w:ascii="Times New Roman" w:eastAsia="Calibri" w:hAnsi="Times New Roman" w:cs="Times New Roman"/>
          <w:sz w:val="26"/>
          <w:szCs w:val="26"/>
        </w:rPr>
        <w:t>. Линейный водоотвод обязательно должен быть связан с общей системой ливневой канализации города.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8.</w:t>
      </w:r>
      <w:r w:rsidR="00072B75" w:rsidRPr="00292686">
        <w:rPr>
          <w:rFonts w:ascii="Times New Roman" w:eastAsia="Calibri" w:hAnsi="Times New Roman" w:cs="Times New Roman"/>
          <w:sz w:val="26"/>
          <w:szCs w:val="26"/>
        </w:rPr>
        <w:tab/>
        <w:t>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9.</w:t>
      </w:r>
      <w:r w:rsidR="00072B75" w:rsidRPr="00292686">
        <w:rPr>
          <w:rFonts w:ascii="Times New Roman" w:eastAsia="Calibri" w:hAnsi="Times New Roman" w:cs="Times New Roman"/>
          <w:sz w:val="26"/>
          <w:szCs w:val="26"/>
        </w:rPr>
        <w:tab/>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00072B75" w:rsidRPr="00292686">
        <w:rPr>
          <w:rFonts w:ascii="Times New Roman" w:eastAsia="Calibri" w:hAnsi="Times New Roman" w:cs="Times New Roman"/>
          <w:sz w:val="26"/>
          <w:szCs w:val="26"/>
        </w:rPr>
        <w:t>дождеприемных</w:t>
      </w:r>
      <w:proofErr w:type="spellEnd"/>
      <w:r w:rsidR="00072B75" w:rsidRPr="00292686">
        <w:rPr>
          <w:rFonts w:ascii="Times New Roman" w:eastAsia="Calibri" w:hAnsi="Times New Roman" w:cs="Times New Roman"/>
          <w:sz w:val="26"/>
          <w:szCs w:val="26"/>
        </w:rPr>
        <w:t xml:space="preserve">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10.</w:t>
      </w:r>
      <w:r w:rsidR="00072B75" w:rsidRPr="00292686">
        <w:rPr>
          <w:rFonts w:ascii="Times New Roman" w:eastAsia="Calibri" w:hAnsi="Times New Roman" w:cs="Times New Roman"/>
          <w:sz w:val="26"/>
          <w:szCs w:val="26"/>
        </w:rPr>
        <w:tab/>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00072B75" w:rsidRPr="00292686">
        <w:rPr>
          <w:rFonts w:ascii="Times New Roman" w:eastAsia="Calibri" w:hAnsi="Times New Roman" w:cs="Times New Roman"/>
          <w:sz w:val="26"/>
          <w:szCs w:val="26"/>
        </w:rPr>
        <w:t>одерновка</w:t>
      </w:r>
      <w:proofErr w:type="spellEnd"/>
      <w:r w:rsidR="00072B75" w:rsidRPr="00292686">
        <w:rPr>
          <w:rFonts w:ascii="Times New Roman" w:eastAsia="Calibri" w:hAnsi="Times New Roman" w:cs="Times New Roman"/>
          <w:sz w:val="26"/>
          <w:szCs w:val="26"/>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11.</w:t>
      </w:r>
      <w:r w:rsidR="00072B75" w:rsidRPr="00292686">
        <w:rPr>
          <w:rFonts w:ascii="Times New Roman" w:eastAsia="Calibri" w:hAnsi="Times New Roman" w:cs="Times New Roman"/>
          <w:sz w:val="26"/>
          <w:szCs w:val="26"/>
        </w:rPr>
        <w:tab/>
        <w:t xml:space="preserve">Минимальные и максимальные уклоны рекомендуется назначать с учетом </w:t>
      </w:r>
      <w:proofErr w:type="spellStart"/>
      <w:r w:rsidR="00072B75" w:rsidRPr="00292686">
        <w:rPr>
          <w:rFonts w:ascii="Times New Roman" w:eastAsia="Calibri" w:hAnsi="Times New Roman" w:cs="Times New Roman"/>
          <w:sz w:val="26"/>
          <w:szCs w:val="26"/>
        </w:rPr>
        <w:t>неразмывающих</w:t>
      </w:r>
      <w:proofErr w:type="spellEnd"/>
      <w:r w:rsidR="00072B75" w:rsidRPr="00292686">
        <w:rPr>
          <w:rFonts w:ascii="Times New Roman" w:eastAsia="Calibri" w:hAnsi="Times New Roman" w:cs="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12.</w:t>
      </w:r>
      <w:r w:rsidR="00072B75" w:rsidRPr="00292686">
        <w:rPr>
          <w:rFonts w:ascii="Times New Roman" w:eastAsia="Calibri" w:hAnsi="Times New Roman" w:cs="Times New Roman"/>
          <w:sz w:val="26"/>
          <w:szCs w:val="26"/>
        </w:rPr>
        <w:tab/>
        <w:t xml:space="preserve">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00072B75" w:rsidRPr="00292686">
        <w:rPr>
          <w:rFonts w:ascii="Times New Roman" w:eastAsia="Calibri" w:hAnsi="Times New Roman" w:cs="Times New Roman"/>
          <w:sz w:val="26"/>
          <w:szCs w:val="26"/>
        </w:rPr>
        <w:t>замоноличивать</w:t>
      </w:r>
      <w:proofErr w:type="spellEnd"/>
      <w:r w:rsidR="00072B75" w:rsidRPr="00292686">
        <w:rPr>
          <w:rFonts w:ascii="Times New Roman" w:eastAsia="Calibri" w:hAnsi="Times New Roman" w:cs="Times New Roman"/>
          <w:sz w:val="26"/>
          <w:szCs w:val="26"/>
        </w:rPr>
        <w:t xml:space="preserve"> раствором высококачественной глины.</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lastRenderedPageBreak/>
        <w:t>1.4.13.</w:t>
      </w:r>
      <w:r w:rsidRPr="00292686">
        <w:rPr>
          <w:rFonts w:ascii="Times New Roman" w:eastAsia="Calibri" w:hAnsi="Times New Roman" w:cs="Times New Roman"/>
          <w:sz w:val="26"/>
          <w:szCs w:val="26"/>
        </w:rPr>
        <w:tab/>
      </w:r>
      <w:proofErr w:type="spellStart"/>
      <w:r w:rsidRPr="00292686">
        <w:rPr>
          <w:rFonts w:ascii="Times New Roman" w:eastAsia="Calibri" w:hAnsi="Times New Roman" w:cs="Times New Roman"/>
          <w:sz w:val="26"/>
          <w:szCs w:val="26"/>
        </w:rPr>
        <w:t>Дождеприемные</w:t>
      </w:r>
      <w:proofErr w:type="spellEnd"/>
      <w:r w:rsidRPr="00292686">
        <w:rPr>
          <w:rFonts w:ascii="Times New Roman" w:eastAsia="Calibri" w:hAnsi="Times New Roman" w:cs="Times New Roman"/>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24.3.</w:t>
      </w:r>
      <w:r w:rsidR="00072B75" w:rsidRPr="00292686">
        <w:rPr>
          <w:rFonts w:ascii="Times New Roman" w:eastAsia="Calibri" w:hAnsi="Times New Roman" w:cs="Times New Roman"/>
          <w:sz w:val="26"/>
          <w:szCs w:val="26"/>
        </w:rPr>
        <w:t>14.</w:t>
      </w:r>
      <w:r w:rsidR="00072B75" w:rsidRPr="00292686">
        <w:rPr>
          <w:rFonts w:ascii="Times New Roman" w:eastAsia="Calibri" w:hAnsi="Times New Roman" w:cs="Times New Roman"/>
          <w:sz w:val="26"/>
          <w:szCs w:val="26"/>
        </w:rPr>
        <w:tab/>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072B75" w:rsidRDefault="00072B75" w:rsidP="00072B75">
      <w:pPr>
        <w:spacing w:after="0" w:line="240" w:lineRule="auto"/>
        <w:jc w:val="both"/>
        <w:rPr>
          <w:rFonts w:ascii="Times New Roman" w:eastAsia="Calibri" w:hAnsi="Times New Roman" w:cs="Times New Roman"/>
          <w:sz w:val="26"/>
          <w:szCs w:val="26"/>
        </w:rPr>
      </w:pPr>
    </w:p>
    <w:p w:rsidR="00191B42" w:rsidRPr="00292686" w:rsidRDefault="00CF73DC" w:rsidP="00191B42">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24.4. </w:t>
      </w:r>
      <w:r w:rsidR="00191B42" w:rsidRPr="00292686">
        <w:rPr>
          <w:rFonts w:ascii="Times New Roman" w:eastAsia="Calibri" w:hAnsi="Times New Roman" w:cs="Times New Roman"/>
          <w:sz w:val="26"/>
          <w:szCs w:val="26"/>
        </w:rPr>
        <w:t>Площадки.</w:t>
      </w:r>
    </w:p>
    <w:p w:rsidR="00191B42" w:rsidRPr="00292686" w:rsidRDefault="00191B42" w:rsidP="00191B42">
      <w:pPr>
        <w:spacing w:after="0" w:line="240" w:lineRule="auto"/>
        <w:ind w:firstLine="567"/>
        <w:jc w:val="center"/>
        <w:rPr>
          <w:rFonts w:ascii="Times New Roman" w:eastAsia="Calibri" w:hAnsi="Times New Roman" w:cs="Times New Roman"/>
          <w:sz w:val="26"/>
          <w:szCs w:val="26"/>
        </w:rPr>
      </w:pP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 xml:space="preserve">24.4. </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отдыха и досуга.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 xml:space="preserve">24.4. </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sidR="00191B42" w:rsidRPr="00292686">
        <w:rPr>
          <w:rFonts w:ascii="Times New Roman" w:eastAsia="Calibri" w:hAnsi="Times New Roman" w:cs="Times New Roman"/>
          <w:sz w:val="26"/>
          <w:szCs w:val="26"/>
        </w:rPr>
        <w:t>отстойно</w:t>
      </w:r>
      <w:proofErr w:type="spellEnd"/>
      <w:r w:rsidR="00191B42" w:rsidRPr="00292686">
        <w:rPr>
          <w:rFonts w:ascii="Times New Roman" w:eastAsia="Calibri" w:hAnsi="Times New Roman" w:cs="Times New Roman"/>
          <w:sz w:val="26"/>
          <w:szCs w:val="26"/>
        </w:rPr>
        <w:t>-разворотных площадок на конечных остановках маршрутов пассажирского автотранспорта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 xml:space="preserve">Рекомендуется применять </w:t>
      </w:r>
      <w:proofErr w:type="spellStart"/>
      <w:r w:rsidR="00191B42" w:rsidRPr="00292686">
        <w:rPr>
          <w:rFonts w:ascii="Times New Roman" w:eastAsia="Calibri" w:hAnsi="Times New Roman" w:cs="Times New Roman"/>
          <w:sz w:val="26"/>
          <w:szCs w:val="26"/>
        </w:rPr>
        <w:t>периметральное</w:t>
      </w:r>
      <w:proofErr w:type="spellEnd"/>
      <w:r w:rsidR="00191B42" w:rsidRPr="00292686">
        <w:rPr>
          <w:rFonts w:ascii="Times New Roman" w:eastAsia="Calibri" w:hAnsi="Times New Roman" w:cs="Times New Roman"/>
          <w:sz w:val="26"/>
          <w:szCs w:val="26"/>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00191B42" w:rsidRPr="00292686">
        <w:rPr>
          <w:rFonts w:ascii="Times New Roman" w:eastAsia="Calibri" w:hAnsi="Times New Roman" w:cs="Times New Roman"/>
          <w:sz w:val="26"/>
          <w:szCs w:val="26"/>
        </w:rPr>
        <w:t>вытаптыванию</w:t>
      </w:r>
      <w:proofErr w:type="spellEnd"/>
      <w:r w:rsidR="00191B42" w:rsidRPr="00292686">
        <w:rPr>
          <w:rFonts w:ascii="Times New Roman" w:eastAsia="Calibri" w:hAnsi="Times New Roman" w:cs="Times New Roman"/>
          <w:sz w:val="26"/>
          <w:szCs w:val="26"/>
        </w:rPr>
        <w:t xml:space="preserve"> видов трав. Не допускается применение растений с ядовитыми плодами.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Функционирование осветительного оборудования рекомендуется обеспечивать в режиме освещения территории, на которой расположена площадка.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Минимальный размер площадки с установкой одного стола со скамьями для настольных игр рекомендуется устанавливать в пределах 12 - 15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установки мусоросборников.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Площадки для установки </w:t>
      </w:r>
      <w:proofErr w:type="spellStart"/>
      <w:r w:rsidR="00191B42" w:rsidRPr="00292686">
        <w:rPr>
          <w:rFonts w:ascii="Times New Roman" w:eastAsia="Calibri" w:hAnsi="Times New Roman" w:cs="Times New Roman"/>
          <w:sz w:val="26"/>
          <w:szCs w:val="26"/>
        </w:rPr>
        <w:t>мусоросборных</w:t>
      </w:r>
      <w:proofErr w:type="spellEnd"/>
      <w:r w:rsidR="00191B42" w:rsidRPr="00292686">
        <w:rPr>
          <w:rFonts w:ascii="Times New Roman" w:eastAsia="Calibri" w:hAnsi="Times New Roman" w:cs="Times New Roman"/>
          <w:sz w:val="26"/>
          <w:szCs w:val="26"/>
        </w:rPr>
        <w:t xml:space="preserve"> контейнеров - специально оборудованные места, предназначенные для сбора твердых </w:t>
      </w:r>
      <w:r w:rsidR="00191B42" w:rsidRPr="00292686">
        <w:rPr>
          <w:rFonts w:ascii="Times New Roman" w:eastAsia="Calibri" w:hAnsi="Times New Roman" w:cs="Times New Roman"/>
          <w:sz w:val="26"/>
          <w:szCs w:val="26"/>
        </w:rPr>
        <w:lastRenderedPageBreak/>
        <w:t>коммунальных отходов (ТКО), должны быть спланированы с учетом концепции обращения с ТКО действующей в данном поселении,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.8.</w:t>
      </w:r>
      <w:r w:rsidR="00191B42" w:rsidRPr="00292686">
        <w:rPr>
          <w:rFonts w:ascii="Times New Roman" w:eastAsia="Calibri" w:hAnsi="Times New Roman" w:cs="Times New Roman"/>
          <w:sz w:val="26"/>
          <w:szCs w:val="26"/>
        </w:rPr>
        <w:tab/>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sidR="00191B42" w:rsidRPr="00292686">
        <w:rPr>
          <w:rFonts w:ascii="Times New Roman" w:eastAsia="Calibri" w:hAnsi="Times New Roman" w:cs="Times New Roman"/>
          <w:sz w:val="26"/>
          <w:szCs w:val="26"/>
        </w:rPr>
        <w:t>фитонцидности</w:t>
      </w:r>
      <w:proofErr w:type="spellEnd"/>
      <w:r w:rsidR="00191B42" w:rsidRPr="00292686">
        <w:rPr>
          <w:rFonts w:ascii="Times New Roman" w:eastAsia="Calibri" w:hAnsi="Times New Roman" w:cs="Times New Roman"/>
          <w:sz w:val="26"/>
          <w:szCs w:val="26"/>
        </w:rPr>
        <w:t xml:space="preserve">,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w:t>
      </w:r>
      <w:r w:rsidR="00191B42" w:rsidRPr="00292686">
        <w:rPr>
          <w:rFonts w:ascii="Times New Roman" w:eastAsia="Calibri" w:hAnsi="Times New Roman" w:cs="Times New Roman"/>
          <w:sz w:val="26"/>
          <w:szCs w:val="26"/>
        </w:rPr>
        <w:lastRenderedPageBreak/>
        <w:t xml:space="preserve">220-225 см) Допускается для визуальной изоляции площадок применение декоративных стенок, трельяжей или </w:t>
      </w:r>
      <w:proofErr w:type="spellStart"/>
      <w:r w:rsidR="00191B42" w:rsidRPr="00292686">
        <w:rPr>
          <w:rFonts w:ascii="Times New Roman" w:eastAsia="Calibri" w:hAnsi="Times New Roman" w:cs="Times New Roman"/>
          <w:sz w:val="26"/>
          <w:szCs w:val="26"/>
        </w:rPr>
        <w:t>периметральной</w:t>
      </w:r>
      <w:proofErr w:type="spellEnd"/>
      <w:r w:rsidR="00191B42" w:rsidRPr="00292686">
        <w:rPr>
          <w:rFonts w:ascii="Times New Roman" w:eastAsia="Calibri" w:hAnsi="Times New Roman" w:cs="Times New Roman"/>
          <w:sz w:val="26"/>
          <w:szCs w:val="26"/>
        </w:rPr>
        <w:t xml:space="preserve"> живой изгороди в виде высоких кустарников без плодов и ягод.</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выгула собак.</w:t>
      </w:r>
    </w:p>
    <w:p w:rsidR="00191B42" w:rsidRPr="00292686" w:rsidRDefault="00191B42" w:rsidP="00191B42">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1.15.</w:t>
      </w:r>
      <w:r>
        <w:rPr>
          <w:rFonts w:ascii="Times New Roman" w:eastAsia="Calibri" w:hAnsi="Times New Roman" w:cs="Times New Roman"/>
          <w:sz w:val="26"/>
          <w:szCs w:val="26"/>
        </w:rPr>
        <w:t>3</w:t>
      </w:r>
      <w:r w:rsidRPr="00292686">
        <w:rPr>
          <w:rFonts w:ascii="Times New Roman" w:eastAsia="Calibri" w:hAnsi="Times New Roman" w:cs="Times New Roman"/>
          <w:sz w:val="26"/>
          <w:szCs w:val="26"/>
        </w:rPr>
        <w:t>.1.</w:t>
      </w:r>
      <w:r w:rsidRPr="00292686">
        <w:rPr>
          <w:rFonts w:ascii="Times New Roman" w:eastAsia="Calibri" w:hAnsi="Times New Roman" w:cs="Times New Roman"/>
          <w:sz w:val="26"/>
          <w:szCs w:val="26"/>
        </w:rPr>
        <w:tab/>
        <w:t>Площадки для выгула собак рекомендуется размещать на территориях общего пользования микрорайона и жилого района,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sidR="00191B42" w:rsidRPr="00292686">
        <w:rPr>
          <w:rFonts w:ascii="Times New Roman" w:eastAsia="Calibri" w:hAnsi="Times New Roman" w:cs="Times New Roman"/>
          <w:sz w:val="26"/>
          <w:szCs w:val="26"/>
        </w:rPr>
        <w:t>периметральное</w:t>
      </w:r>
      <w:proofErr w:type="spellEnd"/>
      <w:r w:rsidR="00191B42" w:rsidRPr="00292686">
        <w:rPr>
          <w:rFonts w:ascii="Times New Roman" w:eastAsia="Calibri" w:hAnsi="Times New Roman" w:cs="Times New Roman"/>
          <w:sz w:val="26"/>
          <w:szCs w:val="26"/>
        </w:rPr>
        <w:t xml:space="preserve"> озеленение.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На территории площадки рекомендуется предусматривать информационный стенд с правилами пользования площадкой.</w:t>
      </w:r>
    </w:p>
    <w:p w:rsidR="00191B42" w:rsidRPr="00292686" w:rsidRDefault="00191B42" w:rsidP="00191B42">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1.15.</w:t>
      </w:r>
      <w:r>
        <w:rPr>
          <w:rFonts w:ascii="Times New Roman" w:eastAsia="Calibri" w:hAnsi="Times New Roman" w:cs="Times New Roman"/>
          <w:sz w:val="26"/>
          <w:szCs w:val="26"/>
        </w:rPr>
        <w:t>3</w:t>
      </w:r>
      <w:r w:rsidRPr="00292686">
        <w:rPr>
          <w:rFonts w:ascii="Times New Roman" w:eastAsia="Calibri" w:hAnsi="Times New Roman" w:cs="Times New Roman"/>
          <w:sz w:val="26"/>
          <w:szCs w:val="26"/>
        </w:rPr>
        <w:t>.7.</w:t>
      </w:r>
      <w:r w:rsidRPr="00292686">
        <w:rPr>
          <w:rFonts w:ascii="Times New Roman" w:eastAsia="Calibri" w:hAnsi="Times New Roman" w:cs="Times New Roman"/>
          <w:sz w:val="26"/>
          <w:szCs w:val="26"/>
        </w:rPr>
        <w:tab/>
        <w:t xml:space="preserve">Озеленение рекомендуется проектировать из </w:t>
      </w:r>
      <w:proofErr w:type="spellStart"/>
      <w:r w:rsidRPr="00292686">
        <w:rPr>
          <w:rFonts w:ascii="Times New Roman" w:eastAsia="Calibri" w:hAnsi="Times New Roman" w:cs="Times New Roman"/>
          <w:sz w:val="26"/>
          <w:szCs w:val="26"/>
        </w:rPr>
        <w:t>периметральных</w:t>
      </w:r>
      <w:proofErr w:type="spellEnd"/>
      <w:r w:rsidRPr="00292686">
        <w:rPr>
          <w:rFonts w:ascii="Times New Roman" w:eastAsia="Calibri" w:hAnsi="Times New Roman" w:cs="Times New Roman"/>
          <w:sz w:val="26"/>
          <w:szCs w:val="26"/>
        </w:rPr>
        <w:t xml:space="preserve"> плотных посадок высокого кустарника в виде живой изгороди или вертикального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для дрессировки собак.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 xml:space="preserve">Обязательный перечень элементов благоустройства территории на площадке для дрессировки собак включает: мягкие или газонные виды покрытия, </w:t>
      </w:r>
      <w:r w:rsidR="00191B42" w:rsidRPr="00292686">
        <w:rPr>
          <w:rFonts w:ascii="Times New Roman" w:eastAsia="Calibri" w:hAnsi="Times New Roman" w:cs="Times New Roman"/>
          <w:sz w:val="26"/>
          <w:szCs w:val="26"/>
        </w:rPr>
        <w:lastRenderedPageBreak/>
        <w:t>ограждение, скамьи и урны (не менее 2-х на площадку), информационный стенд, осветительное оборудование, специальное тренировочное оборудование.</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Ограждение, как правило,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w:t>
      </w:r>
      <w:r w:rsidR="00191B42" w:rsidRPr="00292686">
        <w:rPr>
          <w:rFonts w:ascii="Times New Roman" w:eastAsia="Calibri" w:hAnsi="Times New Roman" w:cs="Times New Roman"/>
          <w:sz w:val="26"/>
          <w:szCs w:val="26"/>
        </w:rPr>
        <w:tab/>
        <w:t>Площадки автостоянок.</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.1.</w:t>
      </w:r>
      <w:r w:rsidR="00191B42" w:rsidRPr="00292686">
        <w:rPr>
          <w:rFonts w:ascii="Times New Roman" w:eastAsia="Calibri" w:hAnsi="Times New Roman" w:cs="Times New Roman"/>
          <w:sz w:val="26"/>
          <w:szCs w:val="26"/>
        </w:rPr>
        <w:tab/>
        <w:t xml:space="preserve">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(у объекта или группы объектов), прочих (грузовых, перехватывающих и др.).</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.2.</w:t>
      </w:r>
      <w:r w:rsidR="00191B42" w:rsidRPr="00292686">
        <w:rPr>
          <w:rFonts w:ascii="Times New Roman" w:eastAsia="Calibri" w:hAnsi="Times New Roman" w:cs="Times New Roman"/>
          <w:sz w:val="26"/>
          <w:szCs w:val="26"/>
        </w:rPr>
        <w:tab/>
        <w:t>Следует учитывать, что расстояние от границ автостоянок до окон жилых и общественных заданий принимается в соответствии с СанПиНом 2.2.1/2.1.1.1200</w:t>
      </w:r>
      <w:r w:rsidR="00191B42">
        <w:rPr>
          <w:rFonts w:ascii="Times New Roman" w:eastAsia="Calibri" w:hAnsi="Times New Roman" w:cs="Times New Roman"/>
          <w:sz w:val="26"/>
          <w:szCs w:val="26"/>
        </w:rPr>
        <w:t>-03</w:t>
      </w:r>
      <w:r w:rsidR="00191B42" w:rsidRPr="00292686">
        <w:rPr>
          <w:rFonts w:ascii="Times New Roman" w:eastAsia="Calibri" w:hAnsi="Times New Roman" w:cs="Times New Roman"/>
          <w:sz w:val="26"/>
          <w:szCs w:val="26"/>
        </w:rPr>
        <w:t xml:space="preserve">. На площадках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автостоянок долю мест для автомобилей инвалидов рекомендуется проектировать согласно </w:t>
      </w:r>
      <w:r w:rsidR="00191B42" w:rsidRPr="00F16886">
        <w:rPr>
          <w:rFonts w:ascii="Times New Roman" w:eastAsia="Calibri" w:hAnsi="Times New Roman" w:cs="Times New Roman"/>
          <w:sz w:val="26"/>
          <w:szCs w:val="26"/>
        </w:rPr>
        <w:t>СП 59.13330.2020</w:t>
      </w:r>
      <w:r w:rsidR="00191B42" w:rsidRPr="00292686">
        <w:rPr>
          <w:rFonts w:ascii="Times New Roman" w:eastAsia="Calibri" w:hAnsi="Times New Roman" w:cs="Times New Roman"/>
          <w:sz w:val="26"/>
          <w:szCs w:val="26"/>
        </w:rPr>
        <w:t>, блокировать по два или более мест без объемных разделителей, а лишь с обозначением границы прохода при помощи ярко-желтой разметки.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.3.</w:t>
      </w:r>
      <w:r w:rsidR="00191B42" w:rsidRPr="00292686">
        <w:rPr>
          <w:rFonts w:ascii="Times New Roman" w:eastAsia="Calibri" w:hAnsi="Times New Roman" w:cs="Times New Roman"/>
          <w:sz w:val="26"/>
          <w:szCs w:val="26"/>
        </w:rPr>
        <w:tab/>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.4.</w:t>
      </w:r>
      <w:r w:rsidR="00191B42" w:rsidRPr="00292686">
        <w:rPr>
          <w:rFonts w:ascii="Times New Roman" w:eastAsia="Calibri" w:hAnsi="Times New Roman" w:cs="Times New Roman"/>
          <w:sz w:val="26"/>
          <w:szCs w:val="26"/>
        </w:rPr>
        <w:tab/>
        <w:t>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ab/>
        <w:t>Покрытие площадок рекомендуется проектировать аналогичным покрытию транспортных проездов.</w:t>
      </w:r>
    </w:p>
    <w:p w:rsidR="00191B42" w:rsidRPr="00354DE9" w:rsidRDefault="00CF73DC" w:rsidP="00191B42">
      <w:pPr>
        <w:spacing w:after="0" w:line="240" w:lineRule="auto"/>
        <w:ind w:firstLine="567"/>
        <w:jc w:val="both"/>
        <w:rPr>
          <w:rFonts w:ascii="Times New Roman" w:eastAsia="Calibri" w:hAnsi="Times New Roman" w:cs="Times New Roman"/>
          <w:color w:val="FF0000"/>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.6.</w:t>
      </w:r>
      <w:r w:rsidR="00191B42" w:rsidRPr="00292686">
        <w:rPr>
          <w:rFonts w:ascii="Times New Roman" w:eastAsia="Calibri" w:hAnsi="Times New Roman" w:cs="Times New Roman"/>
          <w:sz w:val="26"/>
          <w:szCs w:val="26"/>
        </w:rPr>
        <w:tab/>
        <w:t>Сопряжение покрытия площадки с проездом рекомендуется выполнять в одном уровне без укладки бортового камня, с газоном</w:t>
      </w:r>
      <w:r>
        <w:rPr>
          <w:rFonts w:ascii="Times New Roman" w:eastAsia="Calibri" w:hAnsi="Times New Roman" w:cs="Times New Roman"/>
          <w:sz w:val="26"/>
          <w:szCs w:val="26"/>
        </w:rPr>
        <w:t>.</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.7.</w:t>
      </w:r>
      <w:r w:rsidR="00191B42" w:rsidRPr="00292686">
        <w:rPr>
          <w:rFonts w:ascii="Times New Roman" w:eastAsia="Calibri" w:hAnsi="Times New Roman" w:cs="Times New Roman"/>
          <w:sz w:val="26"/>
          <w:szCs w:val="26"/>
        </w:rPr>
        <w:tab/>
        <w:t>Разделительные элементы на площадках могут быть выполнены в виде разметки (белых полос), озелененных полос (газонов), контейнерного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.8.</w:t>
      </w:r>
      <w:r w:rsidR="00191B42" w:rsidRPr="00292686">
        <w:rPr>
          <w:rFonts w:ascii="Times New Roman" w:eastAsia="Calibri" w:hAnsi="Times New Roman" w:cs="Times New Roman"/>
          <w:sz w:val="26"/>
          <w:szCs w:val="26"/>
        </w:rPr>
        <w:tab/>
        <w:t xml:space="preserve">На площадках для хранения автомобилей населения и </w:t>
      </w:r>
      <w:proofErr w:type="spellStart"/>
      <w:r w:rsidR="00191B42" w:rsidRPr="00292686">
        <w:rPr>
          <w:rFonts w:ascii="Times New Roman" w:eastAsia="Calibri" w:hAnsi="Times New Roman" w:cs="Times New Roman"/>
          <w:sz w:val="26"/>
          <w:szCs w:val="26"/>
        </w:rPr>
        <w:t>приобъектных</w:t>
      </w:r>
      <w:proofErr w:type="spellEnd"/>
      <w:r w:rsidR="00191B42" w:rsidRPr="00292686">
        <w:rPr>
          <w:rFonts w:ascii="Times New Roman" w:eastAsia="Calibri" w:hAnsi="Times New Roman" w:cs="Times New Roman"/>
          <w:sz w:val="26"/>
          <w:szCs w:val="26"/>
        </w:rPr>
        <w:t xml:space="preserve"> желательно предусмотреть возможность зарядки электрического транспорта.</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.9.</w:t>
      </w:r>
      <w:r w:rsidR="00191B42" w:rsidRPr="00292686">
        <w:rPr>
          <w:rFonts w:ascii="Times New Roman" w:eastAsia="Calibri" w:hAnsi="Times New Roman" w:cs="Times New Roman"/>
          <w:sz w:val="26"/>
          <w:szCs w:val="26"/>
        </w:rPr>
        <w:tab/>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w:t>
      </w:r>
    </w:p>
    <w:p w:rsidR="00191B42" w:rsidRPr="00292686" w:rsidRDefault="00CF73DC" w:rsidP="00191B42">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24.4.</w:t>
      </w:r>
      <w:r w:rsidR="00191B42">
        <w:rPr>
          <w:rFonts w:ascii="Times New Roman" w:eastAsia="Calibri" w:hAnsi="Times New Roman" w:cs="Times New Roman"/>
          <w:sz w:val="26"/>
          <w:szCs w:val="26"/>
        </w:rPr>
        <w:t>5</w:t>
      </w:r>
      <w:r w:rsidR="00191B42" w:rsidRPr="00292686">
        <w:rPr>
          <w:rFonts w:ascii="Times New Roman" w:eastAsia="Calibri" w:hAnsi="Times New Roman" w:cs="Times New Roman"/>
          <w:sz w:val="26"/>
          <w:szCs w:val="26"/>
        </w:rPr>
        <w:t>.10.</w:t>
      </w:r>
      <w:r w:rsidR="00191B42" w:rsidRPr="00292686">
        <w:rPr>
          <w:rFonts w:ascii="Times New Roman" w:eastAsia="Calibri" w:hAnsi="Times New Roman" w:cs="Times New Roman"/>
          <w:sz w:val="26"/>
          <w:szCs w:val="26"/>
        </w:rPr>
        <w:tab/>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191B42" w:rsidRPr="00292686" w:rsidRDefault="00191B42" w:rsidP="00072B75">
      <w:pPr>
        <w:spacing w:after="0" w:line="240" w:lineRule="auto"/>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072B75" w:rsidRPr="00292686">
        <w:rPr>
          <w:rFonts w:ascii="Times New Roman" w:eastAsia="Calibri" w:hAnsi="Times New Roman" w:cs="Times New Roman"/>
          <w:sz w:val="26"/>
          <w:szCs w:val="26"/>
        </w:rPr>
        <w:t>.</w:t>
      </w:r>
      <w:r w:rsidR="00072B75">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w:t>
      </w:r>
      <w:r w:rsidR="00072B75" w:rsidRPr="00292686">
        <w:rPr>
          <w:rFonts w:ascii="Times New Roman" w:eastAsia="Calibri" w:hAnsi="Times New Roman" w:cs="Times New Roman"/>
          <w:sz w:val="26"/>
          <w:szCs w:val="26"/>
        </w:rPr>
        <w:tab/>
        <w:t>Виды покрытий.</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Покрытия поверхности обеспечивают на территории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xml:space="preserve">- твердые (капитальные) - монолитные или сборные, выполняемые из асфальтобетона, </w:t>
      </w:r>
      <w:proofErr w:type="spellStart"/>
      <w:r w:rsidRPr="00292686">
        <w:rPr>
          <w:rFonts w:ascii="Times New Roman" w:eastAsia="Calibri" w:hAnsi="Times New Roman" w:cs="Times New Roman"/>
          <w:sz w:val="26"/>
          <w:szCs w:val="26"/>
        </w:rPr>
        <w:t>цементобетона</w:t>
      </w:r>
      <w:proofErr w:type="spellEnd"/>
      <w:r w:rsidRPr="00292686">
        <w:rPr>
          <w:rFonts w:ascii="Times New Roman" w:eastAsia="Calibri" w:hAnsi="Times New Roman" w:cs="Times New Roman"/>
          <w:sz w:val="26"/>
          <w:szCs w:val="26"/>
        </w:rPr>
        <w:t>, природного камня и т.п. материалов;</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газонные, выполняемые по специальным технологиям подготовки и посадки травяного покрова;</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комбинированные, представляющие сочетания покрытий, указанных выше (например, плитка, утопленная в газон и т.п.).</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На территории поселения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 xml:space="preserve">Применяемый в проекте вид покрытия рекомендуется устанавливать прочным, </w:t>
      </w:r>
      <w:proofErr w:type="spellStart"/>
      <w:r w:rsidR="00072B75" w:rsidRPr="00292686">
        <w:rPr>
          <w:rFonts w:ascii="Times New Roman" w:eastAsia="Calibri" w:hAnsi="Times New Roman" w:cs="Times New Roman"/>
          <w:sz w:val="26"/>
          <w:szCs w:val="26"/>
        </w:rPr>
        <w:t>ремонтопригодным</w:t>
      </w:r>
      <w:proofErr w:type="spellEnd"/>
      <w:r w:rsidR="00072B75" w:rsidRPr="00292686">
        <w:rPr>
          <w:rFonts w:ascii="Times New Roman" w:eastAsia="Calibri" w:hAnsi="Times New Roman" w:cs="Times New Roman"/>
          <w:sz w:val="26"/>
          <w:szCs w:val="26"/>
        </w:rPr>
        <w:t xml:space="preserve">, </w:t>
      </w:r>
      <w:proofErr w:type="spellStart"/>
      <w:r w:rsidR="00072B75" w:rsidRPr="00292686">
        <w:rPr>
          <w:rFonts w:ascii="Times New Roman" w:eastAsia="Calibri" w:hAnsi="Times New Roman" w:cs="Times New Roman"/>
          <w:sz w:val="26"/>
          <w:szCs w:val="26"/>
        </w:rPr>
        <w:t>экологичным</w:t>
      </w:r>
      <w:proofErr w:type="spellEnd"/>
      <w:r w:rsidR="00072B75" w:rsidRPr="00292686">
        <w:rPr>
          <w:rFonts w:ascii="Times New Roman" w:eastAsia="Calibri" w:hAnsi="Times New Roman" w:cs="Times New Roman"/>
          <w:sz w:val="26"/>
          <w:szCs w:val="26"/>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00072B75" w:rsidRPr="00292686">
        <w:rPr>
          <w:rFonts w:ascii="Times New Roman" w:eastAsia="Calibri" w:hAnsi="Times New Roman" w:cs="Times New Roman"/>
          <w:sz w:val="26"/>
          <w:szCs w:val="26"/>
        </w:rPr>
        <w:t>экологичных</w:t>
      </w:r>
      <w:proofErr w:type="spellEnd"/>
      <w:r w:rsidR="00072B75" w:rsidRPr="00292686">
        <w:rPr>
          <w:rFonts w:ascii="Times New Roman" w:eastAsia="Calibri" w:hAnsi="Times New Roman" w:cs="Times New Roman"/>
          <w:sz w:val="26"/>
          <w:szCs w:val="26"/>
        </w:rPr>
        <w:t>.</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24.5.</w:t>
      </w:r>
      <w:r w:rsidR="00072B75" w:rsidRPr="00292686">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ab/>
        <w:t>На территории общественных пространств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7.</w:t>
      </w:r>
      <w:r w:rsidR="00072B75" w:rsidRPr="00292686">
        <w:rPr>
          <w:rFonts w:ascii="Times New Roman" w:eastAsia="Calibri" w:hAnsi="Times New Roman" w:cs="Times New Roman"/>
          <w:sz w:val="26"/>
          <w:szCs w:val="26"/>
        </w:rPr>
        <w:tab/>
        <w:t xml:space="preserve">Для деревьев, расположенных в мощении рекомендуется применять различные виды защиты (приствольные решетки, бордюры, </w:t>
      </w:r>
      <w:proofErr w:type="spellStart"/>
      <w:r w:rsidR="00072B75" w:rsidRPr="00292686">
        <w:rPr>
          <w:rFonts w:ascii="Times New Roman" w:eastAsia="Calibri" w:hAnsi="Times New Roman" w:cs="Times New Roman"/>
          <w:sz w:val="26"/>
          <w:szCs w:val="26"/>
        </w:rPr>
        <w:t>периметральные</w:t>
      </w:r>
      <w:proofErr w:type="spellEnd"/>
      <w:r w:rsidR="00072B75" w:rsidRPr="00292686">
        <w:rPr>
          <w:rFonts w:ascii="Times New Roman" w:eastAsia="Calibri" w:hAnsi="Times New Roman" w:cs="Times New Roman"/>
          <w:sz w:val="26"/>
          <w:szCs w:val="26"/>
        </w:rPr>
        <w:t xml:space="preserve">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8.</w:t>
      </w:r>
      <w:r w:rsidR="00072B75" w:rsidRPr="00292686">
        <w:rPr>
          <w:rFonts w:ascii="Times New Roman" w:eastAsia="Calibri" w:hAnsi="Times New Roman" w:cs="Times New Roman"/>
          <w:sz w:val="26"/>
          <w:szCs w:val="26"/>
        </w:rPr>
        <w:tab/>
        <w:t>К элементам сопряжения поверхностей обычно относят различные виды бортовых камней, пандусы, ступени, лестницы.</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9.</w:t>
      </w:r>
      <w:r w:rsidR="00072B75" w:rsidRPr="00292686">
        <w:rPr>
          <w:rFonts w:ascii="Times New Roman" w:eastAsia="Calibri" w:hAnsi="Times New Roman" w:cs="Times New Roman"/>
          <w:sz w:val="26"/>
          <w:szCs w:val="26"/>
        </w:rPr>
        <w:tab/>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а также площадках автостоянок при крупных объектах обслуживания.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10.</w:t>
      </w:r>
      <w:r w:rsidR="00072B75" w:rsidRPr="00292686">
        <w:rPr>
          <w:rFonts w:ascii="Times New Roman" w:eastAsia="Calibri" w:hAnsi="Times New Roman" w:cs="Times New Roman"/>
          <w:sz w:val="26"/>
          <w:szCs w:val="26"/>
        </w:rPr>
        <w:tab/>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11.</w:t>
      </w:r>
      <w:r w:rsidR="00072B75" w:rsidRPr="00292686">
        <w:rPr>
          <w:rFonts w:ascii="Times New Roman" w:eastAsia="Calibri" w:hAnsi="Times New Roman" w:cs="Times New Roman"/>
          <w:sz w:val="26"/>
          <w:szCs w:val="26"/>
        </w:rPr>
        <w:tab/>
        <w:t>При уклонах пешеходных коммуникаций более 60 промилле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12.</w:t>
      </w:r>
      <w:r w:rsidR="00072B75" w:rsidRPr="00292686">
        <w:rPr>
          <w:rFonts w:ascii="Times New Roman" w:eastAsia="Calibri" w:hAnsi="Times New Roman" w:cs="Times New Roman"/>
          <w:sz w:val="26"/>
          <w:szCs w:val="26"/>
        </w:rPr>
        <w:tab/>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24.5.</w:t>
      </w:r>
      <w:r w:rsidR="00072B75" w:rsidRPr="00292686">
        <w:rPr>
          <w:rFonts w:ascii="Times New Roman" w:eastAsia="Calibri" w:hAnsi="Times New Roman" w:cs="Times New Roman"/>
          <w:sz w:val="26"/>
          <w:szCs w:val="26"/>
        </w:rPr>
        <w:t>13.</w:t>
      </w:r>
      <w:r w:rsidR="00072B75" w:rsidRPr="00292686">
        <w:rPr>
          <w:rFonts w:ascii="Times New Roman" w:eastAsia="Calibri" w:hAnsi="Times New Roman" w:cs="Times New Roman"/>
          <w:sz w:val="26"/>
          <w:szCs w:val="26"/>
        </w:rPr>
        <w:tab/>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Правилам. Уклон бордюрного пандуса, как правило, принимают 1:12.</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14.</w:t>
      </w:r>
      <w:r w:rsidR="00072B75" w:rsidRPr="00292686">
        <w:rPr>
          <w:rFonts w:ascii="Times New Roman" w:eastAsia="Calibri" w:hAnsi="Times New Roman" w:cs="Times New Roman"/>
          <w:sz w:val="26"/>
          <w:szCs w:val="26"/>
        </w:rPr>
        <w:tab/>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24.5.</w:t>
      </w:r>
      <w:r w:rsidR="00072B75" w:rsidRPr="00292686">
        <w:rPr>
          <w:rFonts w:ascii="Times New Roman" w:eastAsia="Calibri" w:hAnsi="Times New Roman" w:cs="Times New Roman"/>
          <w:sz w:val="26"/>
          <w:szCs w:val="26"/>
        </w:rPr>
        <w:t>15.</w:t>
      </w:r>
      <w:r w:rsidR="00072B75" w:rsidRPr="00292686">
        <w:rPr>
          <w:rFonts w:ascii="Times New Roman" w:eastAsia="Calibri" w:hAnsi="Times New Roman" w:cs="Times New Roman"/>
          <w:sz w:val="26"/>
          <w:szCs w:val="26"/>
        </w:rPr>
        <w:tab/>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072B75" w:rsidRPr="00292686" w:rsidRDefault="00072B75" w:rsidP="00072B75">
      <w:pPr>
        <w:spacing w:after="0" w:line="240" w:lineRule="auto"/>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w:t>
      </w:r>
      <w:r w:rsidR="00072B75" w:rsidRPr="00292686">
        <w:rPr>
          <w:rFonts w:ascii="Times New Roman" w:eastAsia="Calibri" w:hAnsi="Times New Roman" w:cs="Times New Roman"/>
          <w:sz w:val="26"/>
          <w:szCs w:val="26"/>
        </w:rPr>
        <w:t>.</w:t>
      </w:r>
      <w:r w:rsidR="00072B75">
        <w:rPr>
          <w:rFonts w:ascii="Times New Roman" w:eastAsia="Calibri" w:hAnsi="Times New Roman" w:cs="Times New Roman"/>
          <w:sz w:val="26"/>
          <w:szCs w:val="26"/>
        </w:rPr>
        <w:t>6</w:t>
      </w:r>
      <w:r w:rsidR="00072B75" w:rsidRPr="00292686">
        <w:rPr>
          <w:rFonts w:ascii="Times New Roman" w:eastAsia="Calibri" w:hAnsi="Times New Roman" w:cs="Times New Roman"/>
          <w:sz w:val="26"/>
          <w:szCs w:val="26"/>
        </w:rPr>
        <w:t>. Водные устройства.</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Фонтаны рекомендуется проектировать на основании индивидуальных архитектурных проектных разработок.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4.</w:t>
      </w:r>
      <w:r w:rsidR="00072B75" w:rsidRPr="00292686">
        <w:rPr>
          <w:rFonts w:ascii="Times New Roman" w:eastAsia="Calibri" w:hAnsi="Times New Roman" w:cs="Times New Roman"/>
          <w:sz w:val="26"/>
          <w:szCs w:val="26"/>
        </w:rPr>
        <w:tab/>
        <w:t>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выданное в соответствии с действующим законодательством РФ.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24.6.</w:t>
      </w:r>
      <w:r w:rsidR="00072B75" w:rsidRPr="00292686">
        <w:rPr>
          <w:rFonts w:ascii="Times New Roman" w:eastAsia="Calibri" w:hAnsi="Times New Roman" w:cs="Times New Roman"/>
          <w:sz w:val="26"/>
          <w:szCs w:val="26"/>
        </w:rPr>
        <w:t>5.</w:t>
      </w:r>
      <w:r w:rsidR="00072B75" w:rsidRPr="00292686">
        <w:rPr>
          <w:rFonts w:ascii="Times New Roman" w:eastAsia="Calibri" w:hAnsi="Times New Roman" w:cs="Times New Roman"/>
          <w:sz w:val="26"/>
          <w:szCs w:val="26"/>
        </w:rPr>
        <w:tab/>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 xml:space="preserve"> Уличное коммунально-бытовое оборудование.</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 том числе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24.7.</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органами местного самоуправления поселения,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p>
    <w:p w:rsidR="00072B75" w:rsidRPr="00292686" w:rsidRDefault="00CF73DC" w:rsidP="00072B75">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ab/>
        <w:t>Уличное техническое оборудование.</w:t>
      </w:r>
    </w:p>
    <w:p w:rsidR="00072B75" w:rsidRPr="00292686" w:rsidRDefault="00072B75" w:rsidP="00072B75">
      <w:pPr>
        <w:spacing w:after="0" w:line="240" w:lineRule="auto"/>
        <w:ind w:firstLine="567"/>
        <w:jc w:val="center"/>
        <w:rPr>
          <w:rFonts w:ascii="Times New Roman" w:eastAsia="Calibri" w:hAnsi="Times New Roman" w:cs="Times New Roman"/>
          <w:sz w:val="26"/>
          <w:szCs w:val="26"/>
        </w:rPr>
      </w:pP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1.</w:t>
      </w:r>
      <w:r w:rsidR="00072B75" w:rsidRPr="00292686">
        <w:rPr>
          <w:rFonts w:ascii="Times New Roman" w:eastAsia="Calibri" w:hAnsi="Times New Roman" w:cs="Times New Roman"/>
          <w:sz w:val="26"/>
          <w:szCs w:val="26"/>
        </w:rPr>
        <w:tab/>
        <w:t xml:space="preserve">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00072B75" w:rsidRPr="00292686">
        <w:rPr>
          <w:rFonts w:ascii="Times New Roman" w:eastAsia="Calibri" w:hAnsi="Times New Roman" w:cs="Times New Roman"/>
          <w:sz w:val="26"/>
          <w:szCs w:val="26"/>
        </w:rPr>
        <w:t>дождеприемных</w:t>
      </w:r>
      <w:proofErr w:type="spellEnd"/>
      <w:r w:rsidR="00072B75" w:rsidRPr="00292686">
        <w:rPr>
          <w:rFonts w:ascii="Times New Roman" w:eastAsia="Calibri" w:hAnsi="Times New Roman" w:cs="Times New Roman"/>
          <w:sz w:val="26"/>
          <w:szCs w:val="26"/>
        </w:rPr>
        <w:t xml:space="preserve"> колодцев, вентиляционные шахты подземных коммуникаций, шкафы телефонной связи и т.п.).</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2.</w:t>
      </w:r>
      <w:r w:rsidR="00072B75" w:rsidRPr="00292686">
        <w:rPr>
          <w:rFonts w:ascii="Times New Roman" w:eastAsia="Calibri" w:hAnsi="Times New Roman" w:cs="Times New Roman"/>
          <w:sz w:val="26"/>
          <w:szCs w:val="26"/>
        </w:rPr>
        <w:tab/>
        <w:t>Установка уличного технического оборудования должна обеспечивать удобный подход к оборудованию и соответствовать разделу 3 СНиП 35-01.</w:t>
      </w:r>
    </w:p>
    <w:p w:rsidR="00072B75" w:rsidRPr="00292686" w:rsidRDefault="00CF73DC" w:rsidP="00072B75">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24.8.</w:t>
      </w:r>
      <w:r w:rsidR="00072B75" w:rsidRPr="00292686">
        <w:rPr>
          <w:rFonts w:ascii="Times New Roman" w:eastAsia="Calibri" w:hAnsi="Times New Roman" w:cs="Times New Roman"/>
          <w:sz w:val="26"/>
          <w:szCs w:val="26"/>
        </w:rPr>
        <w:t>3.</w:t>
      </w:r>
      <w:r w:rsidR="00072B75" w:rsidRPr="00292686">
        <w:rPr>
          <w:rFonts w:ascii="Times New Roman" w:eastAsia="Calibri" w:hAnsi="Times New Roman" w:cs="Times New Roman"/>
          <w:sz w:val="26"/>
          <w:szCs w:val="26"/>
        </w:rPr>
        <w:tab/>
        <w:t xml:space="preserve">Рекомендуется выполнять оформление элементов инженерного оборудования, не нарушающей уровень благоустройства формируемой среды, </w:t>
      </w:r>
      <w:r w:rsidR="00072B75" w:rsidRPr="00292686">
        <w:rPr>
          <w:rFonts w:ascii="Times New Roman" w:eastAsia="Calibri" w:hAnsi="Times New Roman" w:cs="Times New Roman"/>
          <w:sz w:val="26"/>
          <w:szCs w:val="26"/>
        </w:rPr>
        <w:lastRenderedPageBreak/>
        <w:t>ухудшающей условия передвижения, противоречащей техническим условиям, в том числе:</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72B75" w:rsidRPr="00292686" w:rsidRDefault="00072B75" w:rsidP="00072B75">
      <w:pPr>
        <w:spacing w:after="0" w:line="240" w:lineRule="auto"/>
        <w:ind w:firstLine="567"/>
        <w:jc w:val="both"/>
        <w:rPr>
          <w:rFonts w:ascii="Times New Roman" w:eastAsia="Calibri" w:hAnsi="Times New Roman" w:cs="Times New Roman"/>
          <w:sz w:val="26"/>
          <w:szCs w:val="26"/>
        </w:rPr>
      </w:pPr>
      <w:r w:rsidRPr="00292686">
        <w:rPr>
          <w:rFonts w:ascii="Times New Roman" w:eastAsia="Calibri" w:hAnsi="Times New Roman" w:cs="Times New Roman"/>
          <w:sz w:val="26"/>
          <w:szCs w:val="26"/>
        </w:rPr>
        <w:t>- вентиляционные шахты оборудовать решетками.</w:t>
      </w:r>
    </w:p>
    <w:p w:rsidR="00B41456" w:rsidRDefault="00B41456" w:rsidP="00B41456">
      <w:pPr>
        <w:spacing w:after="0" w:line="240" w:lineRule="auto"/>
        <w:ind w:firstLine="567"/>
        <w:jc w:val="center"/>
        <w:rPr>
          <w:rFonts w:ascii="Times New Roman" w:eastAsia="Calibri" w:hAnsi="Times New Roman" w:cs="Times New Roman"/>
          <w:sz w:val="26"/>
          <w:szCs w:val="26"/>
        </w:rPr>
      </w:pPr>
    </w:p>
    <w:p w:rsidR="00B41456" w:rsidRPr="00292686" w:rsidRDefault="00CF73DC" w:rsidP="00B41456">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ab/>
        <w:t>Некапитальные нестационарные сооружения.</w:t>
      </w:r>
    </w:p>
    <w:p w:rsidR="00B41456" w:rsidRPr="00292686" w:rsidRDefault="00B41456" w:rsidP="00B41456">
      <w:pPr>
        <w:spacing w:after="0" w:line="240" w:lineRule="auto"/>
        <w:ind w:firstLine="567"/>
        <w:jc w:val="center"/>
        <w:rPr>
          <w:rFonts w:ascii="Times New Roman" w:eastAsia="Calibri" w:hAnsi="Times New Roman" w:cs="Times New Roman"/>
          <w:sz w:val="26"/>
          <w:szCs w:val="26"/>
        </w:rPr>
      </w:pP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1.</w:t>
      </w:r>
      <w:r w:rsidR="00B41456" w:rsidRPr="00292686">
        <w:rPr>
          <w:rFonts w:ascii="Times New Roman" w:eastAsia="Calibri" w:hAnsi="Times New Roman" w:cs="Times New Roman"/>
          <w:sz w:val="26"/>
          <w:szCs w:val="26"/>
        </w:rPr>
        <w:tab/>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поселения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B41456" w:rsidRPr="00292686">
        <w:rPr>
          <w:rFonts w:ascii="Times New Roman" w:eastAsia="Calibri" w:hAnsi="Times New Roman" w:cs="Times New Roman"/>
          <w:sz w:val="26"/>
          <w:szCs w:val="26"/>
        </w:rPr>
        <w:t>маркетов</w:t>
      </w:r>
      <w:proofErr w:type="spellEnd"/>
      <w:r w:rsidR="00B41456" w:rsidRPr="00292686">
        <w:rPr>
          <w:rFonts w:ascii="Times New Roman" w:eastAsia="Calibri" w:hAnsi="Times New Roman" w:cs="Times New Roman"/>
          <w:sz w:val="26"/>
          <w:szCs w:val="26"/>
        </w:rPr>
        <w:t>, мини-рынков, торговых рядов рекомендуется применение быстровозводимых модульных комплексов, выполняемых из легких конструкций.</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2.</w:t>
      </w:r>
      <w:r w:rsidR="00B41456" w:rsidRPr="00292686">
        <w:rPr>
          <w:rFonts w:ascii="Times New Roman" w:eastAsia="Calibri" w:hAnsi="Times New Roman" w:cs="Times New Roman"/>
          <w:sz w:val="26"/>
          <w:szCs w:val="26"/>
        </w:rPr>
        <w:tab/>
        <w:t>Размещение некапитальных нестационарных сооружений на территориях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3.</w:t>
      </w:r>
      <w:r w:rsidR="00B41456" w:rsidRPr="00292686">
        <w:rPr>
          <w:rFonts w:ascii="Times New Roman" w:eastAsia="Calibri" w:hAnsi="Times New Roman" w:cs="Times New Roman"/>
          <w:sz w:val="26"/>
          <w:szCs w:val="26"/>
        </w:rPr>
        <w:tab/>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4.</w:t>
      </w:r>
      <w:r w:rsidR="00B41456" w:rsidRPr="00292686">
        <w:rPr>
          <w:rFonts w:ascii="Times New Roman" w:eastAsia="Calibri" w:hAnsi="Times New Roman" w:cs="Times New Roman"/>
          <w:sz w:val="26"/>
          <w:szCs w:val="26"/>
        </w:rPr>
        <w:tab/>
        <w:t xml:space="preserve">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w:t>
      </w:r>
      <w:proofErr w:type="gramStart"/>
      <w:r w:rsidR="00B41456" w:rsidRPr="00292686">
        <w:rPr>
          <w:rFonts w:ascii="Times New Roman" w:eastAsia="Calibri" w:hAnsi="Times New Roman" w:cs="Times New Roman"/>
          <w:sz w:val="26"/>
          <w:szCs w:val="26"/>
        </w:rPr>
        <w:t>пеш./</w:t>
      </w:r>
      <w:proofErr w:type="gramEnd"/>
      <w:r w:rsidR="00B41456" w:rsidRPr="00292686">
        <w:rPr>
          <w:rFonts w:ascii="Times New Roman" w:eastAsia="Calibri" w:hAnsi="Times New Roman" w:cs="Times New Roman"/>
          <w:sz w:val="26"/>
          <w:szCs w:val="26"/>
        </w:rPr>
        <w:t>час на одну полосу движения, равную 0,75 м.</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24.9.</w:t>
      </w:r>
      <w:r w:rsidR="00B41456" w:rsidRPr="00292686">
        <w:rPr>
          <w:rFonts w:ascii="Times New Roman" w:eastAsia="Calibri" w:hAnsi="Times New Roman" w:cs="Times New Roman"/>
          <w:sz w:val="26"/>
          <w:szCs w:val="26"/>
        </w:rPr>
        <w:t>5.</w:t>
      </w:r>
      <w:r w:rsidR="00B41456" w:rsidRPr="00292686">
        <w:rPr>
          <w:rFonts w:ascii="Times New Roman" w:eastAsia="Calibri" w:hAnsi="Times New Roman" w:cs="Times New Roman"/>
          <w:sz w:val="26"/>
          <w:szCs w:val="26"/>
        </w:rPr>
        <w:tab/>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поселения.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6.</w:t>
      </w:r>
      <w:r w:rsidR="00B41456" w:rsidRPr="00292686">
        <w:rPr>
          <w:rFonts w:ascii="Times New Roman" w:eastAsia="Calibri" w:hAnsi="Times New Roman" w:cs="Times New Roman"/>
          <w:sz w:val="26"/>
          <w:szCs w:val="26"/>
        </w:rPr>
        <w:tab/>
        <w:t xml:space="preserve">Не допускается размещение и использование объектов с временным сроком эксплуатации на земельных участках, находящихся в муниципальной собственности, а также государственная собственность на которые не разграничена; </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7.</w:t>
      </w:r>
      <w:r w:rsidR="00B41456" w:rsidRPr="00292686">
        <w:rPr>
          <w:rFonts w:ascii="Times New Roman" w:eastAsia="Calibri" w:hAnsi="Times New Roman" w:cs="Times New Roman"/>
          <w:sz w:val="26"/>
          <w:szCs w:val="26"/>
        </w:rPr>
        <w:tab/>
        <w:t>Не допускается установка и использование для проживания физических лиц сооружения, состоящие из нескольких объектов с временным сроком эксплуатации, объединенных одной крышей либо установленных друг на друге.</w:t>
      </w:r>
    </w:p>
    <w:p w:rsidR="00B41456" w:rsidRPr="0029268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8.</w:t>
      </w:r>
      <w:r w:rsidR="00B41456" w:rsidRPr="00292686">
        <w:rPr>
          <w:rFonts w:ascii="Times New Roman" w:eastAsia="Calibri" w:hAnsi="Times New Roman" w:cs="Times New Roman"/>
          <w:sz w:val="26"/>
          <w:szCs w:val="26"/>
        </w:rPr>
        <w:tab/>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B41456" w:rsidRDefault="00CF73DC" w:rsidP="00B41456">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24.9.</w:t>
      </w:r>
      <w:r w:rsidR="00B41456" w:rsidRPr="00292686">
        <w:rPr>
          <w:rFonts w:ascii="Times New Roman" w:eastAsia="Calibri" w:hAnsi="Times New Roman" w:cs="Times New Roman"/>
          <w:sz w:val="26"/>
          <w:szCs w:val="26"/>
        </w:rPr>
        <w:t>9.</w:t>
      </w:r>
      <w:r w:rsidR="00B41456" w:rsidRPr="00292686">
        <w:rPr>
          <w:rFonts w:ascii="Times New Roman" w:eastAsia="Calibri" w:hAnsi="Times New Roman" w:cs="Times New Roman"/>
          <w:sz w:val="26"/>
          <w:szCs w:val="26"/>
        </w:rPr>
        <w:tab/>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F73DC" w:rsidRPr="00292686" w:rsidRDefault="00CF73DC" w:rsidP="00B41456">
      <w:pPr>
        <w:spacing w:after="0" w:line="240" w:lineRule="auto"/>
        <w:ind w:firstLine="567"/>
        <w:jc w:val="both"/>
        <w:rPr>
          <w:rFonts w:ascii="Times New Roman" w:eastAsia="Calibri" w:hAnsi="Times New Roman" w:cs="Times New Roman"/>
          <w:sz w:val="26"/>
          <w:szCs w:val="26"/>
        </w:rPr>
      </w:pPr>
    </w:p>
    <w:p w:rsidR="00CF73DC" w:rsidRPr="00F35A55" w:rsidRDefault="00CF73DC" w:rsidP="00CF73DC">
      <w:pPr>
        <w:spacing w:after="0" w:line="240" w:lineRule="auto"/>
        <w:ind w:firstLine="567"/>
        <w:jc w:val="center"/>
        <w:rPr>
          <w:rFonts w:ascii="Times New Roman" w:eastAsia="Calibri" w:hAnsi="Times New Roman" w:cs="Times New Roman"/>
          <w:sz w:val="26"/>
          <w:szCs w:val="26"/>
        </w:rPr>
      </w:pPr>
      <w:r>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 Кабельные линии связи, телевидения, радио, Интернета и иные подобные сети, предназначенных для инженерно-технического обеспечения зданий.</w:t>
      </w:r>
    </w:p>
    <w:p w:rsidR="00CF73DC" w:rsidRPr="00F35A55" w:rsidRDefault="00CF73DC" w:rsidP="00CF73DC">
      <w:pPr>
        <w:spacing w:after="0" w:line="240" w:lineRule="auto"/>
        <w:ind w:firstLine="567"/>
        <w:jc w:val="center"/>
        <w:rPr>
          <w:rFonts w:ascii="Times New Roman" w:eastAsia="Calibri" w:hAnsi="Times New Roman" w:cs="Times New Roman"/>
          <w:sz w:val="26"/>
          <w:szCs w:val="26"/>
        </w:rPr>
      </w:pP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 с согласования Администрации поселения, при условии получения соответствующих технических условий эксплуатирующих организаций, нанесения трасс коммуникаций на единую схему в электронном виде и обязательного расчета ветровой нагрузки с учетом существующих линий.</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2. Проводка наружных коммуникаций к зданиям иным способом (воздушным, надземным) допускается только в случае невозможности размещения их под землей с согласованием Администрацией поселения, при условии получения соответствующих технических условий эксплуатирующих организаций, нанесением трасс коммуникаций на единую схему в электронном виде, обязательного расчета ветровой нагрузки с учетом существующих линий и соблюдением требований, </w:t>
      </w:r>
      <w:r w:rsidRPr="00F35A55">
        <w:rPr>
          <w:rFonts w:ascii="Times New Roman" w:eastAsia="Calibri" w:hAnsi="Times New Roman" w:cs="Times New Roman"/>
          <w:sz w:val="26"/>
          <w:szCs w:val="26"/>
        </w:rPr>
        <w:lastRenderedPageBreak/>
        <w:t>регламентированных законодательством РФ (ГОСТ и СНиП - Правила технического обслуживания и ремонта линий кабельных воздушных и смешанных местных сетей связи (Утверждено Министерством связи РФ от 07 октября 1996 года), Правила проектирования, строительства и эксплуатации волоконно-оптических линий связи на воздушных линиях электропередачи напряжением 0,4-35кВ (Утверждено Министерством энергетики РФ от 27.12.2002 года, Министерством РФ по связи и информатизации от 24.04.2003 года).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3. Не допускается использовать в качестве крепления подвесных линий связи и воздушно-кабельных переходов:</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опоры и элементы подвеса контактных сетей общественного и железно - дорожного транспорта;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элементы фасадов, крыш, стен зданий и сооружений (вентиляционные шахты, вытяжная вентиляция, антенны систем коллективного приема телевидения, фронтоны, козырьки, двери, окна).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4. Не допускается:</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пересекать дороги при прокладке кабелей связи воздушным способом от одного здания к другому;</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размещать запасы кабеля вне распределительного муфтового шкафа.</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5. Собственники (владельцы)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6.Запрещается: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 эксплуатация   знаково - информационных систем,  имеющих механические  повреждения  (деформация  конструкции,  сломанный  щит, иные  повреждения,  представляющие  угрозу  повреждения  имущества граждан,  юридических  лиц, а  также  жизни  и  здоровью  граждан),      более   суток.  При невозможности восстановить механическое повреждение в сроки,   предусмотренные  настоящей   статьей,        знаково-информационная система демонтируется;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наклеивание и развешивание на зданиях, строениях, сооружениях, ограждениях (заборах), карнизах, крышах зданий, строений, сооружений, остановочных пунктах, опорах освещения, деревьях, контейнерах для сбора мусора каких-либо объявлений, вывесок и других информационных сообщений, прикрепление их к деревьям при помощи гвоздей, нанесение надписей, рисунков, нанесение граффити, расклеивание и развешивание информационно-печатной продукции за исключением специально отведенных мест;</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установка всякого рода вывесок разрешатся только после согласования эскизов с Администрацией поселения.</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7. Юридические лица и индивидуальные предприниматели, осуществляющие хозяйственную деятельность, должны иметь у входа в здание, помещение, нестационарный торговый объект, в котором они располагаются, вывески со своим наименованием, режимом работы и другой необходимой информацией в соответствии с законодательством Российской Федерации.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lastRenderedPageBreak/>
        <w:t>24.10.</w:t>
      </w:r>
      <w:r w:rsidRPr="00F35A55">
        <w:rPr>
          <w:rFonts w:ascii="Times New Roman" w:eastAsia="Calibri" w:hAnsi="Times New Roman" w:cs="Times New Roman"/>
          <w:sz w:val="26"/>
          <w:szCs w:val="26"/>
        </w:rPr>
        <w:t xml:space="preserve">8. Вывески с нанесенной на них информацией располагаются в соответствии с проектной документацией и требованиями действующего законодательства.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CF73DC">
        <w:rPr>
          <w:rFonts w:ascii="Times New Roman" w:eastAsia="Calibri" w:hAnsi="Times New Roman" w:cs="Times New Roman"/>
          <w:sz w:val="26"/>
          <w:szCs w:val="26"/>
        </w:rPr>
        <w:t>24.10.</w:t>
      </w:r>
      <w:r w:rsidRPr="00F35A55">
        <w:rPr>
          <w:rFonts w:ascii="Times New Roman" w:eastAsia="Calibri" w:hAnsi="Times New Roman" w:cs="Times New Roman"/>
          <w:sz w:val="26"/>
          <w:szCs w:val="26"/>
        </w:rPr>
        <w:t xml:space="preserve">9. Вывески нескольких организаций, находящихся в одном здании, выполняются из одного материала, одинакового формата и компонуются в единый блок. </w:t>
      </w:r>
    </w:p>
    <w:p w:rsidR="00CF73DC" w:rsidRPr="00F35A55" w:rsidRDefault="00327DBB" w:rsidP="00CF73DC">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24.10.10.</w:t>
      </w:r>
      <w:r w:rsidR="00CF73DC" w:rsidRPr="00F35A55">
        <w:rPr>
          <w:rFonts w:ascii="Times New Roman" w:eastAsia="Calibri" w:hAnsi="Times New Roman" w:cs="Times New Roman"/>
          <w:sz w:val="26"/>
          <w:szCs w:val="26"/>
        </w:rPr>
        <w:t xml:space="preserve"> Размер указателей, применяемых на улицах поселения для информирования граждан о расположении на их пути объектов сервиса различных форм собственности, не может превышать 600 на 900 мм.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 xml:space="preserve">Указатели не могут размещаться на одной опоре, в одном створе и в одном сечении с дорожными знаками и светофорами, и ближе 25 метров к дорожным знакам, а также ограничивать их видимость или мешать их восприятию водителями транспортных средств и пешеходами. </w:t>
      </w:r>
    </w:p>
    <w:p w:rsidR="00CF73DC" w:rsidRPr="00F35A55" w:rsidRDefault="00CF73DC" w:rsidP="00CF73DC">
      <w:pPr>
        <w:spacing w:after="0" w:line="240" w:lineRule="auto"/>
        <w:ind w:firstLine="567"/>
        <w:jc w:val="both"/>
        <w:rPr>
          <w:rFonts w:ascii="Times New Roman" w:eastAsia="Calibri" w:hAnsi="Times New Roman" w:cs="Times New Roman"/>
          <w:sz w:val="26"/>
          <w:szCs w:val="26"/>
        </w:rPr>
      </w:pPr>
      <w:r w:rsidRPr="00F35A55">
        <w:rPr>
          <w:rFonts w:ascii="Times New Roman" w:eastAsia="Calibri" w:hAnsi="Times New Roman" w:cs="Times New Roman"/>
          <w:sz w:val="26"/>
          <w:szCs w:val="26"/>
        </w:rPr>
        <w:t>Указатели устанавливаются на правой стороне улицы изображением навстречу движению с учетом исключения возможности их случайного повреждения транспортными средствами, в том числе при уборке улицы.</w:t>
      </w:r>
    </w:p>
    <w:p w:rsidR="00072B75" w:rsidRPr="00AA3FA0" w:rsidRDefault="00072B75" w:rsidP="004A0277">
      <w:pPr>
        <w:jc w:val="center"/>
        <w:rPr>
          <w:rFonts w:ascii="Times New Roman" w:hAnsi="Times New Roman" w:cs="Times New Roman"/>
          <w:sz w:val="26"/>
          <w:szCs w:val="26"/>
        </w:rPr>
      </w:pPr>
    </w:p>
    <w:p w:rsidR="00CA6F00" w:rsidRPr="00D72224" w:rsidRDefault="00CA6F00" w:rsidP="00CA6F00">
      <w:pPr>
        <w:spacing w:after="0" w:line="240" w:lineRule="auto"/>
        <w:jc w:val="center"/>
        <w:rPr>
          <w:rFonts w:ascii="Times New Roman" w:eastAsia="Calibri" w:hAnsi="Times New Roman" w:cs="Times New Roman"/>
          <w:sz w:val="26"/>
          <w:szCs w:val="26"/>
          <w:shd w:val="clear" w:color="auto" w:fill="FFFFFF"/>
          <w:lang w:eastAsia="ru-RU"/>
        </w:rPr>
      </w:pPr>
      <w:r w:rsidRPr="00A613F9">
        <w:rPr>
          <w:rFonts w:ascii="Times New Roman" w:eastAsia="Calibri" w:hAnsi="Times New Roman" w:cs="Times New Roman"/>
          <w:sz w:val="26"/>
          <w:szCs w:val="26"/>
          <w:shd w:val="clear" w:color="auto" w:fill="FFFFFF"/>
          <w:lang w:eastAsia="ru-RU"/>
        </w:rPr>
        <w:t>ГЛАВА 25.</w:t>
      </w:r>
      <w:r w:rsidRPr="00D72224">
        <w:rPr>
          <w:rFonts w:ascii="Times New Roman" w:eastAsia="Calibri" w:hAnsi="Times New Roman" w:cs="Times New Roman"/>
          <w:sz w:val="26"/>
          <w:szCs w:val="26"/>
          <w:shd w:val="clear" w:color="auto" w:fill="FFFFFF"/>
          <w:lang w:eastAsia="ru-RU"/>
        </w:rPr>
        <w:t xml:space="preserve"> СОДЕРЖАНИЕ ДОМАШНИХ ЖИВОТНЫХ И ПТИЦ В </w:t>
      </w:r>
    </w:p>
    <w:p w:rsidR="00CA6F00" w:rsidRPr="00D72224" w:rsidRDefault="00CA6F00" w:rsidP="00CA6F00">
      <w:pPr>
        <w:spacing w:after="0" w:line="240" w:lineRule="auto"/>
        <w:jc w:val="center"/>
        <w:rPr>
          <w:rFonts w:ascii="Times New Roman" w:eastAsia="Calibri" w:hAnsi="Times New Roman" w:cs="Times New Roman"/>
          <w:sz w:val="26"/>
          <w:szCs w:val="26"/>
          <w:shd w:val="clear" w:color="auto" w:fill="FFFFFF"/>
          <w:lang w:eastAsia="ru-RU"/>
        </w:rPr>
      </w:pPr>
      <w:r w:rsidRPr="00D72224">
        <w:rPr>
          <w:rFonts w:ascii="Times New Roman" w:eastAsia="Calibri" w:hAnsi="Times New Roman" w:cs="Times New Roman"/>
          <w:sz w:val="26"/>
          <w:szCs w:val="26"/>
          <w:shd w:val="clear" w:color="auto" w:fill="FFFFFF"/>
          <w:lang w:eastAsia="ru-RU"/>
        </w:rPr>
        <w:t>СЕЛЬСКОМ ПОСЕЛЕНИИ САЛЫМ</w:t>
      </w:r>
    </w:p>
    <w:p w:rsidR="00574BB5" w:rsidRDefault="00574BB5" w:rsidP="00574BB5">
      <w:pPr>
        <w:autoSpaceDE w:val="0"/>
        <w:autoSpaceDN w:val="0"/>
        <w:adjustRightInd w:val="0"/>
        <w:spacing w:after="0" w:line="240" w:lineRule="auto"/>
        <w:rPr>
          <w:rFonts w:ascii="Arial" w:hAnsi="Arial" w:cs="Arial"/>
          <w:sz w:val="20"/>
          <w:szCs w:val="20"/>
          <w:lang w:val="x-none"/>
        </w:rPr>
      </w:pPr>
    </w:p>
    <w:p w:rsidR="00CF35CA" w:rsidRDefault="00CF35CA" w:rsidP="00CF35CA">
      <w:pPr>
        <w:autoSpaceDE w:val="0"/>
        <w:autoSpaceDN w:val="0"/>
        <w:adjustRightInd w:val="0"/>
        <w:spacing w:after="0" w:line="240" w:lineRule="auto"/>
        <w:jc w:val="center"/>
        <w:rPr>
          <w:rFonts w:ascii="Arial" w:hAnsi="Arial" w:cs="Arial"/>
          <w:sz w:val="20"/>
          <w:szCs w:val="20"/>
          <w:lang w:val="x-none"/>
        </w:rPr>
      </w:pPr>
    </w:p>
    <w:p w:rsidR="00CF35CA" w:rsidRPr="00CF35CA" w:rsidRDefault="00CF35CA" w:rsidP="00CF35CA">
      <w:pPr>
        <w:spacing w:after="0" w:line="240" w:lineRule="auto"/>
        <w:ind w:firstLine="708"/>
        <w:jc w:val="both"/>
        <w:rPr>
          <w:rFonts w:ascii="Times New Roman" w:eastAsia="Calibri" w:hAnsi="Times New Roman" w:cs="Times New Roman"/>
          <w:sz w:val="26"/>
          <w:szCs w:val="26"/>
          <w:shd w:val="clear" w:color="auto" w:fill="FFFFFF"/>
          <w:lang w:eastAsia="ru-RU"/>
        </w:rPr>
      </w:pPr>
      <w:r w:rsidRPr="00CF35CA">
        <w:rPr>
          <w:rFonts w:ascii="Times New Roman" w:eastAsia="Calibri" w:hAnsi="Times New Roman" w:cs="Times New Roman"/>
          <w:sz w:val="26"/>
          <w:szCs w:val="26"/>
          <w:shd w:val="clear" w:color="auto" w:fill="FFFFFF"/>
          <w:lang w:eastAsia="ru-RU"/>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 xml:space="preserve">.1. Порядок содержания </w:t>
      </w:r>
      <w:r w:rsidR="00CF35CA" w:rsidRPr="00E371F7">
        <w:rPr>
          <w:rFonts w:ascii="Times New Roman" w:eastAsia="Calibri" w:hAnsi="Times New Roman" w:cs="Times New Roman"/>
          <w:sz w:val="26"/>
          <w:szCs w:val="26"/>
        </w:rPr>
        <w:t>домашних животных</w:t>
      </w:r>
      <w:r w:rsidR="00E371F7">
        <w:rPr>
          <w:rFonts w:ascii="Times New Roman" w:eastAsia="Calibri" w:hAnsi="Times New Roman" w:cs="Times New Roman"/>
          <w:sz w:val="26"/>
          <w:szCs w:val="26"/>
        </w:rPr>
        <w:t>.</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 xml:space="preserve">.1.1. Содержание </w:t>
      </w:r>
      <w:r w:rsidR="00CF35CA" w:rsidRPr="00E371F7">
        <w:rPr>
          <w:rFonts w:ascii="Times New Roman" w:eastAsia="Calibri" w:hAnsi="Times New Roman" w:cs="Times New Roman"/>
          <w:sz w:val="26"/>
          <w:szCs w:val="26"/>
        </w:rPr>
        <w:t xml:space="preserve">домашних животных, в том </w:t>
      </w:r>
      <w:r w:rsidR="00CF35CA" w:rsidRPr="00CF35CA">
        <w:rPr>
          <w:rFonts w:ascii="Times New Roman" w:eastAsia="Calibri" w:hAnsi="Times New Roman" w:cs="Times New Roman"/>
          <w:sz w:val="26"/>
          <w:szCs w:val="26"/>
        </w:rPr>
        <w:t>собак и кошек в отдельных квартирах, занятых одной семьей, до</w:t>
      </w:r>
      <w:r w:rsidR="00CF35CA" w:rsidRPr="00CF35CA">
        <w:rPr>
          <w:rFonts w:ascii="Times New Roman" w:eastAsia="Calibri" w:hAnsi="Times New Roman" w:cs="Times New Roman"/>
          <w:sz w:val="26"/>
          <w:szCs w:val="26"/>
        </w:rPr>
        <w:softHyphen/>
        <w:t>пускается при условии соблюдения санитарно-гигиенических и ветеринарно-санитарных правил и настоящих Правил, а в квартирах, занятых несколькими семьями, кроме того, лишь при наличии согласия всех проживающих.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25.1.2.</w:t>
      </w:r>
      <w:r w:rsidR="00CF35CA" w:rsidRPr="00E371F7">
        <w:rPr>
          <w:rFonts w:ascii="Times New Roman" w:eastAsia="Calibri" w:hAnsi="Times New Roman" w:cs="Times New Roman"/>
          <w:sz w:val="26"/>
          <w:szCs w:val="26"/>
        </w:rPr>
        <w:t xml:space="preserve"> При содержании домашних животных их владельцам необходимо соблюдать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25.1.</w:t>
      </w:r>
      <w:r>
        <w:rPr>
          <w:rFonts w:ascii="Times New Roman" w:eastAsia="Calibri" w:hAnsi="Times New Roman" w:cs="Times New Roman"/>
          <w:sz w:val="26"/>
          <w:szCs w:val="26"/>
        </w:rPr>
        <w:t xml:space="preserve">3. </w:t>
      </w:r>
      <w:r w:rsidR="00CF35CA" w:rsidRPr="00CF35CA">
        <w:rPr>
          <w:rFonts w:ascii="Times New Roman" w:eastAsia="Calibri" w:hAnsi="Times New Roman" w:cs="Times New Roman"/>
          <w:sz w:val="26"/>
          <w:szCs w:val="26"/>
        </w:rPr>
        <w:t>Не разрешается содержать</w:t>
      </w:r>
      <w:r w:rsidR="00CF35CA" w:rsidRPr="00E371F7">
        <w:rPr>
          <w:sz w:val="26"/>
          <w:szCs w:val="26"/>
        </w:rPr>
        <w:t xml:space="preserve"> </w:t>
      </w:r>
      <w:r w:rsidR="00CF35CA" w:rsidRPr="00E371F7">
        <w:rPr>
          <w:rFonts w:ascii="Times New Roman" w:eastAsia="Calibri" w:hAnsi="Times New Roman" w:cs="Times New Roman"/>
          <w:sz w:val="26"/>
          <w:szCs w:val="26"/>
        </w:rPr>
        <w:t>домашних животных, в том</w:t>
      </w:r>
      <w:r w:rsidR="00CF35CA" w:rsidRPr="00CF35CA">
        <w:rPr>
          <w:rFonts w:ascii="Times New Roman" w:eastAsia="Calibri" w:hAnsi="Times New Roman" w:cs="Times New Roman"/>
          <w:sz w:val="26"/>
          <w:szCs w:val="26"/>
        </w:rPr>
        <w:t xml:space="preserve"> собак и кошек в местах общего пользования жилых домов (на лестничных клетках, чердаках, в подвалах, коридорах и т.п.), а также на балконах и лоджиях.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25.1.</w:t>
      </w:r>
      <w:r>
        <w:rPr>
          <w:rFonts w:ascii="Times New Roman" w:eastAsia="Calibri" w:hAnsi="Times New Roman" w:cs="Times New Roman"/>
          <w:sz w:val="26"/>
          <w:szCs w:val="26"/>
        </w:rPr>
        <w:t xml:space="preserve">4. </w:t>
      </w:r>
      <w:r w:rsidR="00CF35CA" w:rsidRPr="00CF35CA">
        <w:rPr>
          <w:rFonts w:ascii="Times New Roman" w:eastAsia="Calibri" w:hAnsi="Times New Roman" w:cs="Times New Roman"/>
          <w:sz w:val="26"/>
          <w:szCs w:val="26"/>
        </w:rPr>
        <w:t xml:space="preserve">Владельцам </w:t>
      </w:r>
      <w:r w:rsidR="00CF35CA" w:rsidRPr="00E371F7">
        <w:rPr>
          <w:rFonts w:ascii="Times New Roman" w:eastAsia="Calibri" w:hAnsi="Times New Roman" w:cs="Times New Roman"/>
          <w:sz w:val="26"/>
          <w:szCs w:val="26"/>
        </w:rPr>
        <w:t>домашних животных</w:t>
      </w:r>
      <w:r w:rsidR="00CF35CA" w:rsidRPr="00CF35CA">
        <w:rPr>
          <w:rFonts w:ascii="Times New Roman" w:eastAsia="Calibri" w:hAnsi="Times New Roman" w:cs="Times New Roman"/>
          <w:sz w:val="26"/>
          <w:szCs w:val="26"/>
        </w:rPr>
        <w:t xml:space="preserve">,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00CF35CA" w:rsidRPr="00CF35CA">
          <w:rPr>
            <w:rFonts w:ascii="Times New Roman" w:eastAsia="Calibri" w:hAnsi="Times New Roman" w:cs="Times New Roman"/>
            <w:sz w:val="26"/>
            <w:szCs w:val="26"/>
          </w:rPr>
          <w:t>5 метров</w:t>
        </w:r>
      </w:smartTag>
      <w:r w:rsidR="00CF35CA" w:rsidRPr="00CF35CA">
        <w:rPr>
          <w:rFonts w:ascii="Times New Roman" w:eastAsia="Calibri" w:hAnsi="Times New Roman" w:cs="Times New Roman"/>
          <w:sz w:val="26"/>
          <w:szCs w:val="26"/>
        </w:rPr>
        <w:t xml:space="preserve"> от окон жилых домов соседних земельных участков.</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25</w:t>
      </w:r>
      <w:r w:rsidR="00CF35CA" w:rsidRPr="00CF35CA">
        <w:rPr>
          <w:rFonts w:ascii="Times New Roman" w:eastAsia="Calibri" w:hAnsi="Times New Roman" w:cs="Times New Roman"/>
          <w:sz w:val="26"/>
          <w:szCs w:val="26"/>
        </w:rPr>
        <w:t>.2. Порядок выгула собак.</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CF35CA" w:rsidP="00CF35CA">
      <w:pPr>
        <w:spacing w:after="0" w:line="240" w:lineRule="auto"/>
        <w:ind w:firstLine="720"/>
        <w:jc w:val="both"/>
        <w:rPr>
          <w:rFonts w:ascii="Times New Roman" w:eastAsia="Calibri" w:hAnsi="Times New Roman" w:cs="Times New Roman"/>
          <w:sz w:val="26"/>
          <w:szCs w:val="26"/>
        </w:rPr>
      </w:pPr>
      <w:r w:rsidRPr="00CF35CA">
        <w:rPr>
          <w:rFonts w:ascii="Times New Roman" w:eastAsia="Calibri" w:hAnsi="Times New Roman" w:cs="Times New Roman"/>
          <w:sz w:val="26"/>
          <w:szCs w:val="26"/>
        </w:rPr>
        <w:t xml:space="preserve">При выгуле собак владельцы должны соблюдать следующие требования: </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Pr>
          <w:rFonts w:ascii="Times New Roman" w:eastAsia="Calibri" w:hAnsi="Times New Roman" w:cs="Times New Roman"/>
          <w:sz w:val="26"/>
          <w:szCs w:val="26"/>
        </w:rPr>
        <w:t>25</w:t>
      </w:r>
      <w:r w:rsidRPr="00CF35CA">
        <w:rPr>
          <w:rFonts w:ascii="Times New Roman" w:eastAsia="Calibri" w:hAnsi="Times New Roman" w:cs="Times New Roman"/>
          <w:sz w:val="26"/>
          <w:szCs w:val="26"/>
        </w:rPr>
        <w:t>.2.</w:t>
      </w:r>
      <w:r w:rsidR="00CF35CA" w:rsidRPr="00CF35CA">
        <w:rPr>
          <w:rFonts w:ascii="Times New Roman" w:eastAsia="Calibri" w:hAnsi="Times New Roman" w:cs="Times New Roman"/>
          <w:sz w:val="26"/>
          <w:szCs w:val="26"/>
        </w:rPr>
        <w:t>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w:t>
      </w:r>
      <w:r w:rsidR="00E371F7" w:rsidRPr="00E371F7">
        <w:rPr>
          <w:rFonts w:ascii="Times New Roman" w:eastAsia="Calibri" w:hAnsi="Times New Roman" w:cs="Times New Roman"/>
          <w:sz w:val="26"/>
          <w:szCs w:val="26"/>
        </w:rPr>
        <w:t>).</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CF35CA" w:rsidRPr="00CF35CA">
        <w:rPr>
          <w:rFonts w:ascii="Times New Roman" w:eastAsia="Calibri" w:hAnsi="Times New Roman" w:cs="Times New Roman"/>
          <w:sz w:val="26"/>
          <w:szCs w:val="26"/>
        </w:rPr>
        <w:t xml:space="preserve">2. </w:t>
      </w:r>
      <w:r w:rsidR="00CF35CA" w:rsidRPr="00E371F7">
        <w:rPr>
          <w:rFonts w:ascii="Times New Roman" w:eastAsia="Calibri" w:hAnsi="Times New Roman" w:cs="Times New Roman"/>
          <w:sz w:val="26"/>
          <w:szCs w:val="26"/>
        </w:rPr>
        <w:t>В общественном транспорте допускается перевозить животных только в намордниках, ошейниках и на поводках.</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3.</w:t>
      </w:r>
      <w:r w:rsidR="00CF35CA" w:rsidRPr="00E371F7">
        <w:rPr>
          <w:rFonts w:ascii="Times New Roman" w:eastAsia="Calibri" w:hAnsi="Times New Roman" w:cs="Times New Roman"/>
          <w:sz w:val="26"/>
          <w:szCs w:val="26"/>
        </w:rPr>
        <w:t xml:space="preserve">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F35CA" w:rsidRPr="00E371F7"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4.</w:t>
      </w:r>
      <w:r w:rsidR="00CF35CA" w:rsidRPr="00E371F7">
        <w:rPr>
          <w:rFonts w:ascii="Times New Roman" w:eastAsia="Calibri" w:hAnsi="Times New Roman" w:cs="Times New Roman"/>
          <w:sz w:val="26"/>
          <w:szCs w:val="26"/>
        </w:rPr>
        <w:t xml:space="preserve"> При выгуле домашнего животного необходимо соблюдать следующие требования:</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 xml:space="preserve">- </w:t>
      </w:r>
      <w:r w:rsidR="00CF35CA" w:rsidRPr="00E371F7">
        <w:rPr>
          <w:rFonts w:ascii="Times New Roman" w:eastAsia="Calibri" w:hAnsi="Times New Roman" w:cs="Times New Roman"/>
          <w:sz w:val="26"/>
          <w:szCs w:val="26"/>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w:t>
      </w:r>
      <w:r w:rsidR="00CF35CA" w:rsidRPr="00E371F7">
        <w:rPr>
          <w:rFonts w:ascii="Times New Roman" w:eastAsia="Calibri" w:hAnsi="Times New Roman" w:cs="Times New Roman"/>
          <w:sz w:val="26"/>
          <w:szCs w:val="26"/>
        </w:rPr>
        <w:t xml:space="preserve"> обеспечивать уборку продуктов жизнедеятельности животного в местах и на территориях общего пользования;</w:t>
      </w:r>
    </w:p>
    <w:p w:rsidR="00CF35CA" w:rsidRPr="00E371F7" w:rsidRDefault="00E371F7" w:rsidP="00CF35CA">
      <w:pPr>
        <w:spacing w:after="0" w:line="240" w:lineRule="auto"/>
        <w:ind w:firstLine="720"/>
        <w:jc w:val="both"/>
        <w:rPr>
          <w:rFonts w:ascii="Times New Roman" w:eastAsia="Calibri" w:hAnsi="Times New Roman" w:cs="Times New Roman"/>
          <w:sz w:val="26"/>
          <w:szCs w:val="26"/>
        </w:rPr>
      </w:pPr>
      <w:r w:rsidRPr="00E371F7">
        <w:rPr>
          <w:rFonts w:ascii="Times New Roman" w:eastAsia="Calibri" w:hAnsi="Times New Roman" w:cs="Times New Roman"/>
          <w:sz w:val="26"/>
          <w:szCs w:val="26"/>
        </w:rPr>
        <w:t>-</w:t>
      </w:r>
      <w:r w:rsidR="00CF35CA" w:rsidRPr="00E371F7">
        <w:rPr>
          <w:rFonts w:ascii="Times New Roman" w:eastAsia="Calibri" w:hAnsi="Times New Roman" w:cs="Times New Roman"/>
          <w:sz w:val="26"/>
          <w:szCs w:val="26"/>
        </w:rPr>
        <w:t xml:space="preserve">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CF35CA" w:rsidRPr="00E371F7" w:rsidRDefault="0031575A" w:rsidP="00E371F7">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25.2.</w:t>
      </w:r>
      <w:r w:rsidR="00E371F7" w:rsidRPr="00E371F7">
        <w:rPr>
          <w:rFonts w:ascii="Times New Roman" w:eastAsia="Calibri" w:hAnsi="Times New Roman" w:cs="Times New Roman"/>
          <w:sz w:val="26"/>
          <w:szCs w:val="26"/>
        </w:rPr>
        <w:t>5.</w:t>
      </w:r>
      <w:r w:rsidR="00CF35CA" w:rsidRPr="00E371F7">
        <w:rPr>
          <w:rFonts w:ascii="Times New Roman" w:eastAsia="Calibri" w:hAnsi="Times New Roman" w:cs="Times New Roman"/>
          <w:sz w:val="26"/>
          <w:szCs w:val="26"/>
        </w:rPr>
        <w:t xml:space="preserve">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CF35CA" w:rsidRPr="00CF35CA" w:rsidRDefault="00CF35CA" w:rsidP="00E371F7">
      <w:pPr>
        <w:spacing w:after="0" w:line="240" w:lineRule="auto"/>
        <w:jc w:val="both"/>
        <w:rPr>
          <w:rFonts w:ascii="Times New Roman" w:eastAsia="Calibri" w:hAnsi="Times New Roman" w:cs="Times New Roman"/>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.3. Обязанности владельца животного.</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2. Владельцы животных обязаны поддерживать санитарное состояние дома. Запрещается загрязнение собаками и кошками подъездов, лестничных клеток, лифтов, детских площадок, тротуаров и дорожек. Если животное оставило экскременты в этих местах, они должны быть убраны владельцем животного.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4.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5. При переходе через улицу и вблизи магистралей владелец собаки обязан взять ее на поводок во избежание дорожно-транспортных происшествий.</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6. Не допускать собак и кошек на детские площадки, в магазины, столовые и дру</w:t>
      </w:r>
      <w:r w:rsidR="00CF35CA" w:rsidRPr="00CF35CA">
        <w:rPr>
          <w:rFonts w:ascii="Times New Roman" w:eastAsia="Calibri" w:hAnsi="Times New Roman" w:cs="Times New Roman"/>
          <w:sz w:val="26"/>
          <w:szCs w:val="26"/>
        </w:rPr>
        <w:softHyphen/>
        <w:t>гие места общего пользования.</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lastRenderedPageBreak/>
        <w:t>25.3.</w:t>
      </w:r>
      <w:r w:rsidR="00CF35CA" w:rsidRPr="00CF35CA">
        <w:rPr>
          <w:rFonts w:ascii="Times New Roman" w:eastAsia="Calibri" w:hAnsi="Times New Roman" w:cs="Times New Roman"/>
          <w:sz w:val="26"/>
          <w:szCs w:val="26"/>
        </w:rPr>
        <w:t xml:space="preserve">7. Владелец </w:t>
      </w:r>
      <w:r w:rsidR="00E371F7" w:rsidRPr="00DC03CF">
        <w:rPr>
          <w:rFonts w:ascii="Times New Roman" w:eastAsia="Calibri" w:hAnsi="Times New Roman" w:cs="Times New Roman"/>
          <w:sz w:val="26"/>
          <w:szCs w:val="26"/>
        </w:rPr>
        <w:t>животного при</w:t>
      </w:r>
      <w:r w:rsidR="00CF35CA" w:rsidRPr="00CF35CA">
        <w:rPr>
          <w:rFonts w:ascii="Times New Roman" w:eastAsia="Calibri" w:hAnsi="Times New Roman" w:cs="Times New Roman"/>
          <w:sz w:val="26"/>
          <w:szCs w:val="26"/>
        </w:rPr>
        <w:t xml:space="preserve">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8. Владелец животного обязан предоставлять по требованию ветеринарных специалистов собак и кошек для осмотра, предохранительных прививок и лечебно-профилактических обработок.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9.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10.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25.3.</w:t>
      </w:r>
      <w:r w:rsidR="00CF35CA" w:rsidRPr="00CF35CA">
        <w:rPr>
          <w:rFonts w:ascii="Times New Roman" w:eastAsia="Calibri" w:hAnsi="Times New Roman" w:cs="Times New Roman"/>
          <w:sz w:val="26"/>
          <w:szCs w:val="26"/>
        </w:rPr>
        <w:t>11. Владелец животного обязан предусмотреть исключение случаев нападения животного на граждан.</w:t>
      </w:r>
    </w:p>
    <w:p w:rsidR="00CF35CA" w:rsidRPr="00CF35CA" w:rsidRDefault="00CF35CA" w:rsidP="00CF35CA">
      <w:pPr>
        <w:spacing w:after="0" w:line="240" w:lineRule="auto"/>
        <w:ind w:firstLine="720"/>
        <w:jc w:val="both"/>
        <w:rPr>
          <w:rFonts w:ascii="Times New Roman" w:eastAsia="Calibri" w:hAnsi="Times New Roman" w:cs="Times New Roman"/>
          <w:sz w:val="26"/>
          <w:szCs w:val="26"/>
        </w:rPr>
      </w:pPr>
    </w:p>
    <w:p w:rsidR="00CF35CA" w:rsidRPr="00CF35CA" w:rsidRDefault="0031575A" w:rsidP="00CF35CA">
      <w:pPr>
        <w:spacing w:after="0" w:line="240" w:lineRule="auto"/>
        <w:ind w:firstLine="720"/>
        <w:jc w:val="center"/>
        <w:rPr>
          <w:rFonts w:ascii="Times New Roman" w:eastAsia="Calibri" w:hAnsi="Times New Roman" w:cs="Times New Roman"/>
          <w:sz w:val="26"/>
          <w:szCs w:val="26"/>
        </w:rPr>
      </w:pPr>
      <w:r>
        <w:rPr>
          <w:rFonts w:ascii="Times New Roman" w:eastAsia="Calibri" w:hAnsi="Times New Roman" w:cs="Times New Roman"/>
          <w:sz w:val="26"/>
          <w:szCs w:val="26"/>
        </w:rPr>
        <w:t>25</w:t>
      </w:r>
      <w:r w:rsidR="00CF35CA" w:rsidRPr="00CF35CA">
        <w:rPr>
          <w:rFonts w:ascii="Times New Roman" w:eastAsia="Calibri" w:hAnsi="Times New Roman" w:cs="Times New Roman"/>
          <w:sz w:val="26"/>
          <w:szCs w:val="26"/>
        </w:rPr>
        <w:t>.4. На территории поселения запрещается.</w:t>
      </w:r>
    </w:p>
    <w:p w:rsidR="00CF35CA" w:rsidRPr="00CF35CA" w:rsidRDefault="00CF35CA" w:rsidP="00CF35CA">
      <w:pPr>
        <w:spacing w:after="0" w:line="240" w:lineRule="auto"/>
        <w:ind w:firstLine="720"/>
        <w:jc w:val="center"/>
        <w:rPr>
          <w:rFonts w:ascii="Times New Roman" w:eastAsia="Calibri" w:hAnsi="Times New Roman" w:cs="Times New Roman"/>
          <w:sz w:val="26"/>
          <w:szCs w:val="26"/>
        </w:rPr>
      </w:pP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1. Лицам в нетрезвом состоянии выгуливать собак и появляться с ними в общественных местах.</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2. Разведение собак и кошек с целью использования шкуры и мяса животного.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3. Выгуливание собак на территориях парков, скверов, школ, детских дошкольных и медицинских учреждений, детских площадок.</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CF35CA" w:rsidRPr="00CF35CA">
        <w:rPr>
          <w:rFonts w:ascii="Times New Roman" w:eastAsia="Calibri" w:hAnsi="Times New Roman" w:cs="Times New Roman"/>
          <w:sz w:val="26"/>
          <w:szCs w:val="26"/>
        </w:rPr>
        <w:t>4. Проведение собачьих боев.</w:t>
      </w:r>
    </w:p>
    <w:p w:rsidR="002B528A" w:rsidRDefault="0031575A" w:rsidP="002B528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DC03CF" w:rsidRPr="00DC03CF">
        <w:rPr>
          <w:rFonts w:ascii="Times New Roman" w:eastAsia="Calibri" w:hAnsi="Times New Roman" w:cs="Times New Roman"/>
          <w:sz w:val="26"/>
          <w:szCs w:val="26"/>
        </w:rPr>
        <w:t>5. Посетителям пляжа запрещено приводить на территорию пляжа животных, за исключением собак-поводырей. (Приказ МЧС России от 30.09.2020 № 732).</w:t>
      </w:r>
    </w:p>
    <w:p w:rsidR="00CF35CA" w:rsidRPr="00CF35CA" w:rsidRDefault="0031575A" w:rsidP="002B528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rPr>
        <w:t>25.4.</w:t>
      </w:r>
      <w:r w:rsidR="002B528A" w:rsidRPr="002B528A">
        <w:rPr>
          <w:rFonts w:ascii="Times New Roman" w:eastAsia="Calibri" w:hAnsi="Times New Roman" w:cs="Times New Roman"/>
          <w:sz w:val="26"/>
          <w:szCs w:val="26"/>
        </w:rPr>
        <w:t>6.</w:t>
      </w:r>
      <w:r w:rsidR="00CF35CA" w:rsidRPr="00CF35CA">
        <w:rPr>
          <w:rFonts w:ascii="Times New Roman" w:eastAsia="Calibri" w:hAnsi="Times New Roman" w:cs="Times New Roman"/>
          <w:sz w:val="26"/>
          <w:szCs w:val="26"/>
        </w:rPr>
        <w:t xml:space="preserve"> 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В случае невозможности использования на приусадебных участках всего объема компоста, владельцам скота и птицы следует заключать коллективные договоры с близлежащими сельскохозяйственными предприятиями на вывоз отходов на поля. Запрещается сбор навоза, павших животных и птицы в мусоросборники для ТБО, ТКО.</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7</w:t>
      </w:r>
      <w:r w:rsidR="00CF35CA" w:rsidRPr="00CF35CA">
        <w:rPr>
          <w:rFonts w:ascii="Times New Roman" w:eastAsia="Calibri" w:hAnsi="Times New Roman" w:cs="Times New Roman"/>
          <w:sz w:val="26"/>
          <w:szCs w:val="26"/>
          <w:shd w:val="clear" w:color="auto" w:fill="FFFFFF"/>
          <w:lang w:eastAsia="ru-RU"/>
        </w:rPr>
        <w:t>. Владельцы домашних животных обязаны предотвращать опасное воздействие своих животных (птиц)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F35CA" w:rsidRPr="00CF35CA" w:rsidRDefault="0031575A" w:rsidP="00CF35CA">
      <w:pPr>
        <w:spacing w:after="0" w:line="240" w:lineRule="auto"/>
        <w:ind w:firstLine="567"/>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8.</w:t>
      </w:r>
      <w:r w:rsidR="00CF35CA" w:rsidRPr="00CF35CA">
        <w:rPr>
          <w:rFonts w:ascii="Times New Roman" w:eastAsia="Calibri" w:hAnsi="Times New Roman" w:cs="Times New Roman"/>
          <w:sz w:val="26"/>
          <w:szCs w:val="26"/>
          <w:shd w:val="clear" w:color="auto" w:fill="FFFFFF"/>
          <w:lang w:eastAsia="ru-RU"/>
        </w:rPr>
        <w:t xml:space="preserve"> </w:t>
      </w:r>
      <w:r w:rsidR="002B528A" w:rsidRPr="002B528A">
        <w:rPr>
          <w:rFonts w:ascii="Times New Roman" w:eastAsia="Calibri" w:hAnsi="Times New Roman" w:cs="Times New Roman"/>
          <w:sz w:val="26"/>
          <w:szCs w:val="26"/>
          <w:shd w:val="clear" w:color="auto" w:fill="FFFFFF"/>
          <w:lang w:eastAsia="ru-RU"/>
        </w:rPr>
        <w:t>П</w:t>
      </w:r>
      <w:r w:rsidR="00CF35CA" w:rsidRPr="00CF35CA">
        <w:rPr>
          <w:rFonts w:ascii="Times New Roman" w:eastAsia="Calibri" w:hAnsi="Times New Roman" w:cs="Times New Roman"/>
          <w:sz w:val="26"/>
          <w:szCs w:val="26"/>
          <w:shd w:val="clear" w:color="auto" w:fill="FFFFFF"/>
          <w:lang w:eastAsia="ru-RU"/>
        </w:rPr>
        <w:t>ередвижение сельскохозяйственных животных на территории поселения без сопровождающих лиц; </w:t>
      </w:r>
    </w:p>
    <w:p w:rsidR="00CF35CA" w:rsidRPr="00CF35CA" w:rsidRDefault="00CF35CA" w:rsidP="00CF35CA">
      <w:pPr>
        <w:spacing w:after="0" w:line="240" w:lineRule="auto"/>
        <w:ind w:firstLine="567"/>
        <w:jc w:val="both"/>
        <w:rPr>
          <w:rFonts w:ascii="Times New Roman" w:eastAsia="Calibri" w:hAnsi="Times New Roman" w:cs="Times New Roman"/>
          <w:sz w:val="26"/>
          <w:szCs w:val="26"/>
          <w:shd w:val="clear" w:color="auto" w:fill="FFFFFF"/>
          <w:lang w:eastAsia="ru-RU"/>
        </w:rPr>
      </w:pPr>
      <w:r w:rsidRPr="00CF35CA">
        <w:rPr>
          <w:rFonts w:ascii="Times New Roman" w:eastAsia="Calibri" w:hAnsi="Times New Roman" w:cs="Times New Roman"/>
          <w:sz w:val="26"/>
          <w:szCs w:val="26"/>
          <w:shd w:val="clear" w:color="auto" w:fill="FFFFFF"/>
          <w:lang w:eastAsia="ru-RU"/>
        </w:rPr>
        <w:t>- выпас скота и домашней птицы вне установленных для этих целей мест, а также на территории, где это запрещено муниципальными правовыми актами Администрации поселения;</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9. В</w:t>
      </w:r>
      <w:r w:rsidR="00CF35CA" w:rsidRPr="00CF35CA">
        <w:rPr>
          <w:rFonts w:ascii="Times New Roman" w:eastAsia="Calibri" w:hAnsi="Times New Roman" w:cs="Times New Roman"/>
          <w:sz w:val="26"/>
          <w:szCs w:val="26"/>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w:t>
      </w:r>
      <w:r w:rsidR="00CF35CA" w:rsidRPr="00CF35CA">
        <w:rPr>
          <w:rFonts w:ascii="Times New Roman" w:eastAsia="Calibri" w:hAnsi="Times New Roman" w:cs="Times New Roman"/>
          <w:sz w:val="26"/>
          <w:szCs w:val="26"/>
        </w:rPr>
        <w:lastRenderedPageBreak/>
        <w:t xml:space="preserve">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CF35CA" w:rsidRPr="00CF35CA" w:rsidRDefault="0031575A" w:rsidP="00CF35CA">
      <w:pPr>
        <w:spacing w:after="0" w:line="240" w:lineRule="auto"/>
        <w:ind w:firstLine="720"/>
        <w:jc w:val="both"/>
        <w:rPr>
          <w:rFonts w:ascii="Times New Roman" w:eastAsia="Calibri" w:hAnsi="Times New Roman" w:cs="Times New Roman"/>
          <w:sz w:val="26"/>
          <w:szCs w:val="26"/>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10. П</w:t>
      </w:r>
      <w:r w:rsidR="00CF35CA" w:rsidRPr="00CF35CA">
        <w:rPr>
          <w:rFonts w:ascii="Times New Roman" w:eastAsia="Calibri" w:hAnsi="Times New Roman" w:cs="Times New Roman"/>
          <w:sz w:val="26"/>
          <w:szCs w:val="26"/>
          <w:shd w:val="clear" w:color="auto" w:fill="FFFFFF"/>
          <w:lang w:eastAsia="ru-RU"/>
        </w:rPr>
        <w:t>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CF35C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11.</w:t>
      </w:r>
      <w:r w:rsidR="00CF35CA" w:rsidRPr="00CF35CA">
        <w:rPr>
          <w:rFonts w:ascii="Times New Roman" w:eastAsia="Calibri" w:hAnsi="Times New Roman" w:cs="Times New Roman"/>
          <w:sz w:val="26"/>
          <w:szCs w:val="26"/>
          <w:shd w:val="clear" w:color="auto" w:fill="FFFFFF"/>
          <w:lang w:eastAsia="ru-RU"/>
        </w:rPr>
        <w:t xml:space="preserve"> Юридические и физические лица, индивидуальные предприниматели, оказывающие услуги населению по катанию на лошадях (пони), оленях и других животных, гужевых повозках (санях), обязаны соблюдать нормы действующего федерального законодательства, законодательства Ханты-Мансийского автономного округа - Югры, положения настоящих Правил и иных муниципальных правовых актов. </w:t>
      </w:r>
    </w:p>
    <w:p w:rsidR="00CF35C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 xml:space="preserve">12. </w:t>
      </w:r>
      <w:r w:rsidR="00CF35CA" w:rsidRPr="00CF35CA">
        <w:rPr>
          <w:rFonts w:ascii="Times New Roman" w:eastAsia="Calibri" w:hAnsi="Times New Roman" w:cs="Times New Roman"/>
          <w:sz w:val="26"/>
          <w:szCs w:val="26"/>
          <w:shd w:val="clear" w:color="auto" w:fill="FFFFFF"/>
          <w:lang w:eastAsia="ru-RU"/>
        </w:rPr>
        <w:t>Оказание услуг по катанию на лошадях (пони), иных вьючных или верховных животных, а также на гужевых повозках (санях) на территории городского поселения осуществляется в порядке и местах, определенных нормативными правовыми актами органа местного самоуправления в соответствии с требованиями действующего законодательства.</w:t>
      </w:r>
    </w:p>
    <w:p w:rsid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r w:rsidRPr="0031575A">
        <w:rPr>
          <w:rFonts w:ascii="Times New Roman" w:eastAsia="Calibri" w:hAnsi="Times New Roman" w:cs="Times New Roman"/>
          <w:sz w:val="26"/>
          <w:szCs w:val="26"/>
          <w:shd w:val="clear" w:color="auto" w:fill="FFFFFF"/>
          <w:lang w:eastAsia="ru-RU"/>
        </w:rPr>
        <w:t>25.4.</w:t>
      </w:r>
      <w:r w:rsidR="002B528A" w:rsidRPr="002B528A">
        <w:rPr>
          <w:rFonts w:ascii="Times New Roman" w:eastAsia="Calibri" w:hAnsi="Times New Roman" w:cs="Times New Roman"/>
          <w:sz w:val="26"/>
          <w:szCs w:val="26"/>
          <w:shd w:val="clear" w:color="auto" w:fill="FFFFFF"/>
          <w:lang w:eastAsia="ru-RU"/>
        </w:rPr>
        <w:t>13.</w:t>
      </w:r>
      <w:r w:rsidR="00CF35CA" w:rsidRPr="00CF35CA">
        <w:rPr>
          <w:rFonts w:ascii="Times New Roman" w:eastAsia="Calibri" w:hAnsi="Times New Roman" w:cs="Times New Roman"/>
          <w:sz w:val="26"/>
          <w:szCs w:val="26"/>
          <w:shd w:val="clear" w:color="auto" w:fill="FFFFFF"/>
          <w:lang w:eastAsia="ru-RU"/>
        </w:rPr>
        <w:t xml:space="preserve"> Гужевые повозки (сани) и верховные лошади (пони), иные вьючные или верховные животные должны быть оснащены помет сборниками или тарой и оборудованием для уборки помета (полиэтиленовые пакеты, совок, веник и другое).</w:t>
      </w:r>
    </w:p>
    <w:p w:rsidR="0031575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p>
    <w:p w:rsidR="0031575A" w:rsidRPr="0031575A" w:rsidRDefault="0031575A" w:rsidP="0031575A">
      <w:pPr>
        <w:spacing w:after="0" w:line="240" w:lineRule="auto"/>
        <w:ind w:firstLine="567"/>
        <w:jc w:val="center"/>
        <w:rPr>
          <w:rFonts w:ascii="Times New Roman" w:eastAsia="Calibri" w:hAnsi="Times New Roman" w:cs="Times New Roman"/>
          <w:sz w:val="26"/>
          <w:szCs w:val="26"/>
        </w:rPr>
      </w:pPr>
      <w:r w:rsidRPr="0031575A">
        <w:rPr>
          <w:rFonts w:ascii="Times New Roman" w:eastAsia="Calibri" w:hAnsi="Times New Roman" w:cs="Times New Roman"/>
          <w:sz w:val="26"/>
          <w:szCs w:val="26"/>
        </w:rPr>
        <w:t xml:space="preserve">ГЛАВА </w:t>
      </w: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 КОНТРОЛЬ ЗА СОБЛЮДЕНИЕМ НОРМ И ПРАВИЛ БЛАГОУСТРОЙСТВА</w:t>
      </w:r>
    </w:p>
    <w:p w:rsidR="0031575A" w:rsidRPr="0031575A" w:rsidRDefault="0031575A" w:rsidP="0031575A">
      <w:pPr>
        <w:spacing w:after="0" w:line="240" w:lineRule="auto"/>
        <w:ind w:firstLine="567"/>
        <w:jc w:val="center"/>
        <w:rPr>
          <w:rFonts w:ascii="Times New Roman" w:eastAsia="Calibri" w:hAnsi="Times New Roman" w:cs="Times New Roman"/>
          <w:sz w:val="26"/>
          <w:szCs w:val="26"/>
        </w:rPr>
      </w:pPr>
    </w:p>
    <w:p w:rsidR="0031575A" w:rsidRPr="0031575A" w:rsidRDefault="0031575A" w:rsidP="0031575A">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.1. За нарушение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31575A" w:rsidRPr="0031575A" w:rsidRDefault="0031575A" w:rsidP="0031575A">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t>26</w:t>
      </w:r>
      <w:r w:rsidRPr="0031575A">
        <w:rPr>
          <w:rFonts w:ascii="Times New Roman" w:eastAsia="Calibri" w:hAnsi="Times New Roman" w:cs="Times New Roman"/>
          <w:sz w:val="26"/>
          <w:szCs w:val="26"/>
        </w:rPr>
        <w:t>.2.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31575A" w:rsidRPr="00CF35CA" w:rsidRDefault="0031575A" w:rsidP="00CF35CA">
      <w:pPr>
        <w:spacing w:after="0" w:line="240" w:lineRule="auto"/>
        <w:ind w:firstLine="720"/>
        <w:jc w:val="both"/>
        <w:rPr>
          <w:rFonts w:ascii="Times New Roman" w:eastAsia="Calibri" w:hAnsi="Times New Roman" w:cs="Times New Roman"/>
          <w:sz w:val="26"/>
          <w:szCs w:val="26"/>
          <w:shd w:val="clear" w:color="auto" w:fill="FFFFFF"/>
          <w:lang w:eastAsia="ru-RU"/>
        </w:rPr>
      </w:pPr>
    </w:p>
    <w:sectPr w:rsidR="0031575A" w:rsidRPr="00CF35CA" w:rsidSect="0021251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6907"/>
    <w:multiLevelType w:val="multilevel"/>
    <w:tmpl w:val="192032CE"/>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nsid w:val="285468CE"/>
    <w:multiLevelType w:val="multilevel"/>
    <w:tmpl w:val="DB061010"/>
    <w:lvl w:ilvl="0">
      <w:start w:val="1"/>
      <w:numFmt w:val="decimal"/>
      <w:lvlText w:val="%1."/>
      <w:lvlJc w:val="left"/>
      <w:pPr>
        <w:ind w:left="390" w:hanging="39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3CE90716"/>
    <w:multiLevelType w:val="multilevel"/>
    <w:tmpl w:val="3934E2D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nsid w:val="42FE5EDB"/>
    <w:multiLevelType w:val="multilevel"/>
    <w:tmpl w:val="86C82656"/>
    <w:lvl w:ilvl="0">
      <w:start w:val="1"/>
      <w:numFmt w:val="decimal"/>
      <w:lvlText w:val="%1."/>
      <w:lvlJc w:val="left"/>
      <w:pPr>
        <w:ind w:left="390" w:hanging="39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D4C"/>
    <w:rsid w:val="00003D4F"/>
    <w:rsid w:val="0001435D"/>
    <w:rsid w:val="00030653"/>
    <w:rsid w:val="00042883"/>
    <w:rsid w:val="00070669"/>
    <w:rsid w:val="00072B75"/>
    <w:rsid w:val="00086FD2"/>
    <w:rsid w:val="000B2646"/>
    <w:rsid w:val="000B6329"/>
    <w:rsid w:val="000D7806"/>
    <w:rsid w:val="000E5A27"/>
    <w:rsid w:val="00114DEC"/>
    <w:rsid w:val="001345B2"/>
    <w:rsid w:val="00147AD3"/>
    <w:rsid w:val="00154EEF"/>
    <w:rsid w:val="001734A8"/>
    <w:rsid w:val="00181921"/>
    <w:rsid w:val="00181C7F"/>
    <w:rsid w:val="00183FD0"/>
    <w:rsid w:val="00185337"/>
    <w:rsid w:val="00191B42"/>
    <w:rsid w:val="001946DC"/>
    <w:rsid w:val="001B3DD3"/>
    <w:rsid w:val="001B3DE9"/>
    <w:rsid w:val="001B4751"/>
    <w:rsid w:val="001C1CFC"/>
    <w:rsid w:val="001D2E19"/>
    <w:rsid w:val="001D51EE"/>
    <w:rsid w:val="001E767A"/>
    <w:rsid w:val="00212516"/>
    <w:rsid w:val="00240B09"/>
    <w:rsid w:val="00241B43"/>
    <w:rsid w:val="00250F4F"/>
    <w:rsid w:val="00257164"/>
    <w:rsid w:val="00260DA1"/>
    <w:rsid w:val="002632AF"/>
    <w:rsid w:val="00292686"/>
    <w:rsid w:val="002A4342"/>
    <w:rsid w:val="002B0EA4"/>
    <w:rsid w:val="002B2712"/>
    <w:rsid w:val="002B3757"/>
    <w:rsid w:val="002B3E3E"/>
    <w:rsid w:val="002B528A"/>
    <w:rsid w:val="002F4B78"/>
    <w:rsid w:val="00306946"/>
    <w:rsid w:val="0031575A"/>
    <w:rsid w:val="00327DBB"/>
    <w:rsid w:val="0033074F"/>
    <w:rsid w:val="003401EC"/>
    <w:rsid w:val="003410FA"/>
    <w:rsid w:val="00353CB5"/>
    <w:rsid w:val="00354DE9"/>
    <w:rsid w:val="00382BD1"/>
    <w:rsid w:val="00394FF1"/>
    <w:rsid w:val="003A5799"/>
    <w:rsid w:val="003C0BC9"/>
    <w:rsid w:val="003D723D"/>
    <w:rsid w:val="003F63CD"/>
    <w:rsid w:val="00414159"/>
    <w:rsid w:val="00420E72"/>
    <w:rsid w:val="0043544C"/>
    <w:rsid w:val="00436BF7"/>
    <w:rsid w:val="004404B6"/>
    <w:rsid w:val="004476E9"/>
    <w:rsid w:val="00460831"/>
    <w:rsid w:val="00466199"/>
    <w:rsid w:val="004665DE"/>
    <w:rsid w:val="004A0277"/>
    <w:rsid w:val="004A40F3"/>
    <w:rsid w:val="004A7216"/>
    <w:rsid w:val="004B0642"/>
    <w:rsid w:val="004B29F7"/>
    <w:rsid w:val="004C206B"/>
    <w:rsid w:val="004C4169"/>
    <w:rsid w:val="004D00DB"/>
    <w:rsid w:val="00501CCB"/>
    <w:rsid w:val="005056E2"/>
    <w:rsid w:val="00517BF1"/>
    <w:rsid w:val="00544008"/>
    <w:rsid w:val="005535C9"/>
    <w:rsid w:val="00574BB5"/>
    <w:rsid w:val="00587867"/>
    <w:rsid w:val="005A22FF"/>
    <w:rsid w:val="005A46B1"/>
    <w:rsid w:val="005A5B9D"/>
    <w:rsid w:val="005C1B15"/>
    <w:rsid w:val="005C7D97"/>
    <w:rsid w:val="00626F57"/>
    <w:rsid w:val="006303D4"/>
    <w:rsid w:val="006317FE"/>
    <w:rsid w:val="00636392"/>
    <w:rsid w:val="00675113"/>
    <w:rsid w:val="00677895"/>
    <w:rsid w:val="006819A5"/>
    <w:rsid w:val="006945B6"/>
    <w:rsid w:val="0069577F"/>
    <w:rsid w:val="006C01A8"/>
    <w:rsid w:val="006C25AC"/>
    <w:rsid w:val="006E51CA"/>
    <w:rsid w:val="00786CCD"/>
    <w:rsid w:val="007906D9"/>
    <w:rsid w:val="007969B5"/>
    <w:rsid w:val="007B67D7"/>
    <w:rsid w:val="007D139A"/>
    <w:rsid w:val="0083707E"/>
    <w:rsid w:val="00846AA0"/>
    <w:rsid w:val="008751D6"/>
    <w:rsid w:val="00892D59"/>
    <w:rsid w:val="008A0E3A"/>
    <w:rsid w:val="008F0131"/>
    <w:rsid w:val="00900EDF"/>
    <w:rsid w:val="00902B17"/>
    <w:rsid w:val="009304DB"/>
    <w:rsid w:val="0093480F"/>
    <w:rsid w:val="009373B6"/>
    <w:rsid w:val="00942215"/>
    <w:rsid w:val="00944E32"/>
    <w:rsid w:val="00952E0B"/>
    <w:rsid w:val="0096006B"/>
    <w:rsid w:val="0096655C"/>
    <w:rsid w:val="009676D6"/>
    <w:rsid w:val="00971B29"/>
    <w:rsid w:val="0097637C"/>
    <w:rsid w:val="009959FB"/>
    <w:rsid w:val="009C06F5"/>
    <w:rsid w:val="009C294B"/>
    <w:rsid w:val="009E191C"/>
    <w:rsid w:val="009E2D4C"/>
    <w:rsid w:val="009E78F3"/>
    <w:rsid w:val="00A107C1"/>
    <w:rsid w:val="00A613F9"/>
    <w:rsid w:val="00A61705"/>
    <w:rsid w:val="00A70F12"/>
    <w:rsid w:val="00A73748"/>
    <w:rsid w:val="00A73C4E"/>
    <w:rsid w:val="00A91B5B"/>
    <w:rsid w:val="00A976A5"/>
    <w:rsid w:val="00A978B1"/>
    <w:rsid w:val="00AA3FA0"/>
    <w:rsid w:val="00AB705B"/>
    <w:rsid w:val="00AD231A"/>
    <w:rsid w:val="00AE7DD4"/>
    <w:rsid w:val="00AF262E"/>
    <w:rsid w:val="00AF39E7"/>
    <w:rsid w:val="00B1001B"/>
    <w:rsid w:val="00B2200A"/>
    <w:rsid w:val="00B41456"/>
    <w:rsid w:val="00B65504"/>
    <w:rsid w:val="00B762A0"/>
    <w:rsid w:val="00B7690D"/>
    <w:rsid w:val="00B9358B"/>
    <w:rsid w:val="00B95B7C"/>
    <w:rsid w:val="00BB233B"/>
    <w:rsid w:val="00BE1DE3"/>
    <w:rsid w:val="00BF2791"/>
    <w:rsid w:val="00C16A3C"/>
    <w:rsid w:val="00C445E2"/>
    <w:rsid w:val="00C4782F"/>
    <w:rsid w:val="00C5132E"/>
    <w:rsid w:val="00C726A7"/>
    <w:rsid w:val="00C907B3"/>
    <w:rsid w:val="00C95F67"/>
    <w:rsid w:val="00CA6F00"/>
    <w:rsid w:val="00CE1107"/>
    <w:rsid w:val="00CF35CA"/>
    <w:rsid w:val="00CF73DC"/>
    <w:rsid w:val="00D10508"/>
    <w:rsid w:val="00D46310"/>
    <w:rsid w:val="00D57DD1"/>
    <w:rsid w:val="00D72224"/>
    <w:rsid w:val="00D81893"/>
    <w:rsid w:val="00D96E32"/>
    <w:rsid w:val="00DA2520"/>
    <w:rsid w:val="00DA4B8B"/>
    <w:rsid w:val="00DB5711"/>
    <w:rsid w:val="00DB71D6"/>
    <w:rsid w:val="00DC03CF"/>
    <w:rsid w:val="00DC790C"/>
    <w:rsid w:val="00DE4D70"/>
    <w:rsid w:val="00E0169F"/>
    <w:rsid w:val="00E215E5"/>
    <w:rsid w:val="00E371F7"/>
    <w:rsid w:val="00E5602D"/>
    <w:rsid w:val="00E65D35"/>
    <w:rsid w:val="00E668DD"/>
    <w:rsid w:val="00E66BF9"/>
    <w:rsid w:val="00E805CB"/>
    <w:rsid w:val="00E81A17"/>
    <w:rsid w:val="00EA0A9B"/>
    <w:rsid w:val="00EA7DB7"/>
    <w:rsid w:val="00EB512C"/>
    <w:rsid w:val="00ED456B"/>
    <w:rsid w:val="00EE2836"/>
    <w:rsid w:val="00EF25B3"/>
    <w:rsid w:val="00F15F12"/>
    <w:rsid w:val="00F16886"/>
    <w:rsid w:val="00F33B96"/>
    <w:rsid w:val="00F35A55"/>
    <w:rsid w:val="00F46F9E"/>
    <w:rsid w:val="00F85B8B"/>
    <w:rsid w:val="00F91859"/>
    <w:rsid w:val="00FA53ED"/>
    <w:rsid w:val="00FB55B7"/>
    <w:rsid w:val="00FB6982"/>
    <w:rsid w:val="00FE3489"/>
    <w:rsid w:val="00FF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26D9E27-7A9B-40BE-A93A-64CEB1DC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B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008"/>
    <w:pPr>
      <w:ind w:left="720"/>
      <w:contextualSpacing/>
    </w:pPr>
  </w:style>
  <w:style w:type="paragraph" w:styleId="a4">
    <w:name w:val="No Spacing"/>
    <w:uiPriority w:val="1"/>
    <w:qFormat/>
    <w:rsid w:val="00B2200A"/>
    <w:pPr>
      <w:spacing w:after="0" w:line="240" w:lineRule="auto"/>
    </w:pPr>
    <w:rPr>
      <w:rFonts w:ascii="Calibri" w:eastAsia="Calibri" w:hAnsi="Calibri" w:cs="Times New Roman"/>
    </w:rPr>
  </w:style>
  <w:style w:type="paragraph" w:customStyle="1" w:styleId="formattext">
    <w:name w:val="formattext"/>
    <w:basedOn w:val="a"/>
    <w:rsid w:val="00875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B29F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2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9117">
      <w:bodyDiv w:val="1"/>
      <w:marLeft w:val="0"/>
      <w:marRight w:val="0"/>
      <w:marTop w:val="0"/>
      <w:marBottom w:val="0"/>
      <w:divBdr>
        <w:top w:val="none" w:sz="0" w:space="0" w:color="auto"/>
        <w:left w:val="none" w:sz="0" w:space="0" w:color="auto"/>
        <w:bottom w:val="none" w:sz="0" w:space="0" w:color="auto"/>
        <w:right w:val="none" w:sz="0" w:space="0" w:color="auto"/>
      </w:divBdr>
    </w:div>
    <w:div w:id="23484849">
      <w:bodyDiv w:val="1"/>
      <w:marLeft w:val="0"/>
      <w:marRight w:val="0"/>
      <w:marTop w:val="0"/>
      <w:marBottom w:val="0"/>
      <w:divBdr>
        <w:top w:val="none" w:sz="0" w:space="0" w:color="auto"/>
        <w:left w:val="none" w:sz="0" w:space="0" w:color="auto"/>
        <w:bottom w:val="none" w:sz="0" w:space="0" w:color="auto"/>
        <w:right w:val="none" w:sz="0" w:space="0" w:color="auto"/>
      </w:divBdr>
    </w:div>
    <w:div w:id="23679784">
      <w:bodyDiv w:val="1"/>
      <w:marLeft w:val="0"/>
      <w:marRight w:val="0"/>
      <w:marTop w:val="0"/>
      <w:marBottom w:val="0"/>
      <w:divBdr>
        <w:top w:val="none" w:sz="0" w:space="0" w:color="auto"/>
        <w:left w:val="none" w:sz="0" w:space="0" w:color="auto"/>
        <w:bottom w:val="none" w:sz="0" w:space="0" w:color="auto"/>
        <w:right w:val="none" w:sz="0" w:space="0" w:color="auto"/>
      </w:divBdr>
    </w:div>
    <w:div w:id="38626179">
      <w:bodyDiv w:val="1"/>
      <w:marLeft w:val="0"/>
      <w:marRight w:val="0"/>
      <w:marTop w:val="0"/>
      <w:marBottom w:val="0"/>
      <w:divBdr>
        <w:top w:val="none" w:sz="0" w:space="0" w:color="auto"/>
        <w:left w:val="none" w:sz="0" w:space="0" w:color="auto"/>
        <w:bottom w:val="none" w:sz="0" w:space="0" w:color="auto"/>
        <w:right w:val="none" w:sz="0" w:space="0" w:color="auto"/>
      </w:divBdr>
    </w:div>
    <w:div w:id="71393174">
      <w:bodyDiv w:val="1"/>
      <w:marLeft w:val="0"/>
      <w:marRight w:val="0"/>
      <w:marTop w:val="0"/>
      <w:marBottom w:val="0"/>
      <w:divBdr>
        <w:top w:val="none" w:sz="0" w:space="0" w:color="auto"/>
        <w:left w:val="none" w:sz="0" w:space="0" w:color="auto"/>
        <w:bottom w:val="none" w:sz="0" w:space="0" w:color="auto"/>
        <w:right w:val="none" w:sz="0" w:space="0" w:color="auto"/>
      </w:divBdr>
    </w:div>
    <w:div w:id="120224821">
      <w:bodyDiv w:val="1"/>
      <w:marLeft w:val="0"/>
      <w:marRight w:val="0"/>
      <w:marTop w:val="0"/>
      <w:marBottom w:val="0"/>
      <w:divBdr>
        <w:top w:val="none" w:sz="0" w:space="0" w:color="auto"/>
        <w:left w:val="none" w:sz="0" w:space="0" w:color="auto"/>
        <w:bottom w:val="none" w:sz="0" w:space="0" w:color="auto"/>
        <w:right w:val="none" w:sz="0" w:space="0" w:color="auto"/>
      </w:divBdr>
    </w:div>
    <w:div w:id="151220879">
      <w:bodyDiv w:val="1"/>
      <w:marLeft w:val="0"/>
      <w:marRight w:val="0"/>
      <w:marTop w:val="0"/>
      <w:marBottom w:val="0"/>
      <w:divBdr>
        <w:top w:val="none" w:sz="0" w:space="0" w:color="auto"/>
        <w:left w:val="none" w:sz="0" w:space="0" w:color="auto"/>
        <w:bottom w:val="none" w:sz="0" w:space="0" w:color="auto"/>
        <w:right w:val="none" w:sz="0" w:space="0" w:color="auto"/>
      </w:divBdr>
    </w:div>
    <w:div w:id="156775752">
      <w:bodyDiv w:val="1"/>
      <w:marLeft w:val="0"/>
      <w:marRight w:val="0"/>
      <w:marTop w:val="0"/>
      <w:marBottom w:val="0"/>
      <w:divBdr>
        <w:top w:val="none" w:sz="0" w:space="0" w:color="auto"/>
        <w:left w:val="none" w:sz="0" w:space="0" w:color="auto"/>
        <w:bottom w:val="none" w:sz="0" w:space="0" w:color="auto"/>
        <w:right w:val="none" w:sz="0" w:space="0" w:color="auto"/>
      </w:divBdr>
    </w:div>
    <w:div w:id="183060802">
      <w:bodyDiv w:val="1"/>
      <w:marLeft w:val="0"/>
      <w:marRight w:val="0"/>
      <w:marTop w:val="0"/>
      <w:marBottom w:val="0"/>
      <w:divBdr>
        <w:top w:val="none" w:sz="0" w:space="0" w:color="auto"/>
        <w:left w:val="none" w:sz="0" w:space="0" w:color="auto"/>
        <w:bottom w:val="none" w:sz="0" w:space="0" w:color="auto"/>
        <w:right w:val="none" w:sz="0" w:space="0" w:color="auto"/>
      </w:divBdr>
    </w:div>
    <w:div w:id="228228264">
      <w:bodyDiv w:val="1"/>
      <w:marLeft w:val="0"/>
      <w:marRight w:val="0"/>
      <w:marTop w:val="0"/>
      <w:marBottom w:val="0"/>
      <w:divBdr>
        <w:top w:val="none" w:sz="0" w:space="0" w:color="auto"/>
        <w:left w:val="none" w:sz="0" w:space="0" w:color="auto"/>
        <w:bottom w:val="none" w:sz="0" w:space="0" w:color="auto"/>
        <w:right w:val="none" w:sz="0" w:space="0" w:color="auto"/>
      </w:divBdr>
    </w:div>
    <w:div w:id="296187846">
      <w:bodyDiv w:val="1"/>
      <w:marLeft w:val="0"/>
      <w:marRight w:val="0"/>
      <w:marTop w:val="0"/>
      <w:marBottom w:val="0"/>
      <w:divBdr>
        <w:top w:val="none" w:sz="0" w:space="0" w:color="auto"/>
        <w:left w:val="none" w:sz="0" w:space="0" w:color="auto"/>
        <w:bottom w:val="none" w:sz="0" w:space="0" w:color="auto"/>
        <w:right w:val="none" w:sz="0" w:space="0" w:color="auto"/>
      </w:divBdr>
      <w:divsChild>
        <w:div w:id="1838575294">
          <w:marLeft w:val="0"/>
          <w:marRight w:val="0"/>
          <w:marTop w:val="0"/>
          <w:marBottom w:val="0"/>
          <w:divBdr>
            <w:top w:val="none" w:sz="0" w:space="0" w:color="auto"/>
            <w:left w:val="none" w:sz="0" w:space="0" w:color="auto"/>
            <w:bottom w:val="none" w:sz="0" w:space="0" w:color="auto"/>
            <w:right w:val="none" w:sz="0" w:space="0" w:color="auto"/>
          </w:divBdr>
          <w:divsChild>
            <w:div w:id="1212885635">
              <w:marLeft w:val="0"/>
              <w:marRight w:val="0"/>
              <w:marTop w:val="0"/>
              <w:marBottom w:val="0"/>
              <w:divBdr>
                <w:top w:val="none" w:sz="0" w:space="0" w:color="auto"/>
                <w:left w:val="none" w:sz="0" w:space="0" w:color="auto"/>
                <w:bottom w:val="none" w:sz="0" w:space="0" w:color="auto"/>
                <w:right w:val="none" w:sz="0" w:space="0" w:color="auto"/>
              </w:divBdr>
            </w:div>
          </w:divsChild>
        </w:div>
        <w:div w:id="108354527">
          <w:marLeft w:val="0"/>
          <w:marRight w:val="0"/>
          <w:marTop w:val="0"/>
          <w:marBottom w:val="0"/>
          <w:divBdr>
            <w:top w:val="none" w:sz="0" w:space="0" w:color="auto"/>
            <w:left w:val="none" w:sz="0" w:space="0" w:color="auto"/>
            <w:bottom w:val="none" w:sz="0" w:space="0" w:color="auto"/>
            <w:right w:val="none" w:sz="0" w:space="0" w:color="auto"/>
          </w:divBdr>
          <w:divsChild>
            <w:div w:id="600184050">
              <w:marLeft w:val="0"/>
              <w:marRight w:val="0"/>
              <w:marTop w:val="0"/>
              <w:marBottom w:val="0"/>
              <w:divBdr>
                <w:top w:val="none" w:sz="0" w:space="0" w:color="auto"/>
                <w:left w:val="none" w:sz="0" w:space="0" w:color="auto"/>
                <w:bottom w:val="none" w:sz="0" w:space="0" w:color="auto"/>
                <w:right w:val="none" w:sz="0" w:space="0" w:color="auto"/>
              </w:divBdr>
            </w:div>
          </w:divsChild>
        </w:div>
        <w:div w:id="32584189">
          <w:marLeft w:val="0"/>
          <w:marRight w:val="0"/>
          <w:marTop w:val="0"/>
          <w:marBottom w:val="0"/>
          <w:divBdr>
            <w:top w:val="none" w:sz="0" w:space="0" w:color="auto"/>
            <w:left w:val="none" w:sz="0" w:space="0" w:color="auto"/>
            <w:bottom w:val="none" w:sz="0" w:space="0" w:color="auto"/>
            <w:right w:val="none" w:sz="0" w:space="0" w:color="auto"/>
          </w:divBdr>
          <w:divsChild>
            <w:div w:id="731462306">
              <w:marLeft w:val="0"/>
              <w:marRight w:val="0"/>
              <w:marTop w:val="0"/>
              <w:marBottom w:val="0"/>
              <w:divBdr>
                <w:top w:val="none" w:sz="0" w:space="0" w:color="auto"/>
                <w:left w:val="none" w:sz="0" w:space="0" w:color="auto"/>
                <w:bottom w:val="none" w:sz="0" w:space="0" w:color="auto"/>
                <w:right w:val="none" w:sz="0" w:space="0" w:color="auto"/>
              </w:divBdr>
            </w:div>
          </w:divsChild>
        </w:div>
        <w:div w:id="353848134">
          <w:marLeft w:val="0"/>
          <w:marRight w:val="0"/>
          <w:marTop w:val="0"/>
          <w:marBottom w:val="0"/>
          <w:divBdr>
            <w:top w:val="none" w:sz="0" w:space="0" w:color="auto"/>
            <w:left w:val="none" w:sz="0" w:space="0" w:color="auto"/>
            <w:bottom w:val="none" w:sz="0" w:space="0" w:color="auto"/>
            <w:right w:val="none" w:sz="0" w:space="0" w:color="auto"/>
          </w:divBdr>
          <w:divsChild>
            <w:div w:id="1203593123">
              <w:marLeft w:val="0"/>
              <w:marRight w:val="0"/>
              <w:marTop w:val="0"/>
              <w:marBottom w:val="0"/>
              <w:divBdr>
                <w:top w:val="none" w:sz="0" w:space="0" w:color="auto"/>
                <w:left w:val="none" w:sz="0" w:space="0" w:color="auto"/>
                <w:bottom w:val="none" w:sz="0" w:space="0" w:color="auto"/>
                <w:right w:val="none" w:sz="0" w:space="0" w:color="auto"/>
              </w:divBdr>
            </w:div>
          </w:divsChild>
        </w:div>
        <w:div w:id="1941258977">
          <w:marLeft w:val="0"/>
          <w:marRight w:val="0"/>
          <w:marTop w:val="0"/>
          <w:marBottom w:val="0"/>
          <w:divBdr>
            <w:top w:val="none" w:sz="0" w:space="0" w:color="auto"/>
            <w:left w:val="none" w:sz="0" w:space="0" w:color="auto"/>
            <w:bottom w:val="none" w:sz="0" w:space="0" w:color="auto"/>
            <w:right w:val="none" w:sz="0" w:space="0" w:color="auto"/>
          </w:divBdr>
          <w:divsChild>
            <w:div w:id="1265531258">
              <w:marLeft w:val="0"/>
              <w:marRight w:val="0"/>
              <w:marTop w:val="0"/>
              <w:marBottom w:val="0"/>
              <w:divBdr>
                <w:top w:val="none" w:sz="0" w:space="0" w:color="auto"/>
                <w:left w:val="none" w:sz="0" w:space="0" w:color="auto"/>
                <w:bottom w:val="none" w:sz="0" w:space="0" w:color="auto"/>
                <w:right w:val="none" w:sz="0" w:space="0" w:color="auto"/>
              </w:divBdr>
            </w:div>
          </w:divsChild>
        </w:div>
        <w:div w:id="754547544">
          <w:marLeft w:val="0"/>
          <w:marRight w:val="0"/>
          <w:marTop w:val="0"/>
          <w:marBottom w:val="0"/>
          <w:divBdr>
            <w:top w:val="none" w:sz="0" w:space="0" w:color="auto"/>
            <w:left w:val="none" w:sz="0" w:space="0" w:color="auto"/>
            <w:bottom w:val="none" w:sz="0" w:space="0" w:color="auto"/>
            <w:right w:val="none" w:sz="0" w:space="0" w:color="auto"/>
          </w:divBdr>
          <w:divsChild>
            <w:div w:id="12369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128">
      <w:bodyDiv w:val="1"/>
      <w:marLeft w:val="0"/>
      <w:marRight w:val="0"/>
      <w:marTop w:val="0"/>
      <w:marBottom w:val="0"/>
      <w:divBdr>
        <w:top w:val="none" w:sz="0" w:space="0" w:color="auto"/>
        <w:left w:val="none" w:sz="0" w:space="0" w:color="auto"/>
        <w:bottom w:val="none" w:sz="0" w:space="0" w:color="auto"/>
        <w:right w:val="none" w:sz="0" w:space="0" w:color="auto"/>
      </w:divBdr>
    </w:div>
    <w:div w:id="361175564">
      <w:bodyDiv w:val="1"/>
      <w:marLeft w:val="0"/>
      <w:marRight w:val="0"/>
      <w:marTop w:val="0"/>
      <w:marBottom w:val="0"/>
      <w:divBdr>
        <w:top w:val="none" w:sz="0" w:space="0" w:color="auto"/>
        <w:left w:val="none" w:sz="0" w:space="0" w:color="auto"/>
        <w:bottom w:val="none" w:sz="0" w:space="0" w:color="auto"/>
        <w:right w:val="none" w:sz="0" w:space="0" w:color="auto"/>
      </w:divBdr>
    </w:div>
    <w:div w:id="518279891">
      <w:bodyDiv w:val="1"/>
      <w:marLeft w:val="0"/>
      <w:marRight w:val="0"/>
      <w:marTop w:val="0"/>
      <w:marBottom w:val="0"/>
      <w:divBdr>
        <w:top w:val="none" w:sz="0" w:space="0" w:color="auto"/>
        <w:left w:val="none" w:sz="0" w:space="0" w:color="auto"/>
        <w:bottom w:val="none" w:sz="0" w:space="0" w:color="auto"/>
        <w:right w:val="none" w:sz="0" w:space="0" w:color="auto"/>
      </w:divBdr>
    </w:div>
    <w:div w:id="526716499">
      <w:bodyDiv w:val="1"/>
      <w:marLeft w:val="0"/>
      <w:marRight w:val="0"/>
      <w:marTop w:val="0"/>
      <w:marBottom w:val="0"/>
      <w:divBdr>
        <w:top w:val="none" w:sz="0" w:space="0" w:color="auto"/>
        <w:left w:val="none" w:sz="0" w:space="0" w:color="auto"/>
        <w:bottom w:val="none" w:sz="0" w:space="0" w:color="auto"/>
        <w:right w:val="none" w:sz="0" w:space="0" w:color="auto"/>
      </w:divBdr>
    </w:div>
    <w:div w:id="572861739">
      <w:bodyDiv w:val="1"/>
      <w:marLeft w:val="0"/>
      <w:marRight w:val="0"/>
      <w:marTop w:val="0"/>
      <w:marBottom w:val="0"/>
      <w:divBdr>
        <w:top w:val="none" w:sz="0" w:space="0" w:color="auto"/>
        <w:left w:val="none" w:sz="0" w:space="0" w:color="auto"/>
        <w:bottom w:val="none" w:sz="0" w:space="0" w:color="auto"/>
        <w:right w:val="none" w:sz="0" w:space="0" w:color="auto"/>
      </w:divBdr>
    </w:div>
    <w:div w:id="720708030">
      <w:bodyDiv w:val="1"/>
      <w:marLeft w:val="0"/>
      <w:marRight w:val="0"/>
      <w:marTop w:val="0"/>
      <w:marBottom w:val="0"/>
      <w:divBdr>
        <w:top w:val="none" w:sz="0" w:space="0" w:color="auto"/>
        <w:left w:val="none" w:sz="0" w:space="0" w:color="auto"/>
        <w:bottom w:val="none" w:sz="0" w:space="0" w:color="auto"/>
        <w:right w:val="none" w:sz="0" w:space="0" w:color="auto"/>
      </w:divBdr>
    </w:div>
    <w:div w:id="753934361">
      <w:bodyDiv w:val="1"/>
      <w:marLeft w:val="0"/>
      <w:marRight w:val="0"/>
      <w:marTop w:val="0"/>
      <w:marBottom w:val="0"/>
      <w:divBdr>
        <w:top w:val="none" w:sz="0" w:space="0" w:color="auto"/>
        <w:left w:val="none" w:sz="0" w:space="0" w:color="auto"/>
        <w:bottom w:val="none" w:sz="0" w:space="0" w:color="auto"/>
        <w:right w:val="none" w:sz="0" w:space="0" w:color="auto"/>
      </w:divBdr>
    </w:div>
    <w:div w:id="765075234">
      <w:bodyDiv w:val="1"/>
      <w:marLeft w:val="0"/>
      <w:marRight w:val="0"/>
      <w:marTop w:val="0"/>
      <w:marBottom w:val="0"/>
      <w:divBdr>
        <w:top w:val="none" w:sz="0" w:space="0" w:color="auto"/>
        <w:left w:val="none" w:sz="0" w:space="0" w:color="auto"/>
        <w:bottom w:val="none" w:sz="0" w:space="0" w:color="auto"/>
        <w:right w:val="none" w:sz="0" w:space="0" w:color="auto"/>
      </w:divBdr>
    </w:div>
    <w:div w:id="792207918">
      <w:bodyDiv w:val="1"/>
      <w:marLeft w:val="0"/>
      <w:marRight w:val="0"/>
      <w:marTop w:val="0"/>
      <w:marBottom w:val="0"/>
      <w:divBdr>
        <w:top w:val="none" w:sz="0" w:space="0" w:color="auto"/>
        <w:left w:val="none" w:sz="0" w:space="0" w:color="auto"/>
        <w:bottom w:val="none" w:sz="0" w:space="0" w:color="auto"/>
        <w:right w:val="none" w:sz="0" w:space="0" w:color="auto"/>
      </w:divBdr>
    </w:div>
    <w:div w:id="829760814">
      <w:bodyDiv w:val="1"/>
      <w:marLeft w:val="0"/>
      <w:marRight w:val="0"/>
      <w:marTop w:val="0"/>
      <w:marBottom w:val="0"/>
      <w:divBdr>
        <w:top w:val="none" w:sz="0" w:space="0" w:color="auto"/>
        <w:left w:val="none" w:sz="0" w:space="0" w:color="auto"/>
        <w:bottom w:val="none" w:sz="0" w:space="0" w:color="auto"/>
        <w:right w:val="none" w:sz="0" w:space="0" w:color="auto"/>
      </w:divBdr>
    </w:div>
    <w:div w:id="903413915">
      <w:bodyDiv w:val="1"/>
      <w:marLeft w:val="0"/>
      <w:marRight w:val="0"/>
      <w:marTop w:val="0"/>
      <w:marBottom w:val="0"/>
      <w:divBdr>
        <w:top w:val="none" w:sz="0" w:space="0" w:color="auto"/>
        <w:left w:val="none" w:sz="0" w:space="0" w:color="auto"/>
        <w:bottom w:val="none" w:sz="0" w:space="0" w:color="auto"/>
        <w:right w:val="none" w:sz="0" w:space="0" w:color="auto"/>
      </w:divBdr>
    </w:div>
    <w:div w:id="911163177">
      <w:bodyDiv w:val="1"/>
      <w:marLeft w:val="0"/>
      <w:marRight w:val="0"/>
      <w:marTop w:val="0"/>
      <w:marBottom w:val="0"/>
      <w:divBdr>
        <w:top w:val="none" w:sz="0" w:space="0" w:color="auto"/>
        <w:left w:val="none" w:sz="0" w:space="0" w:color="auto"/>
        <w:bottom w:val="none" w:sz="0" w:space="0" w:color="auto"/>
        <w:right w:val="none" w:sz="0" w:space="0" w:color="auto"/>
      </w:divBdr>
    </w:div>
    <w:div w:id="916592980">
      <w:bodyDiv w:val="1"/>
      <w:marLeft w:val="0"/>
      <w:marRight w:val="0"/>
      <w:marTop w:val="0"/>
      <w:marBottom w:val="0"/>
      <w:divBdr>
        <w:top w:val="none" w:sz="0" w:space="0" w:color="auto"/>
        <w:left w:val="none" w:sz="0" w:space="0" w:color="auto"/>
        <w:bottom w:val="none" w:sz="0" w:space="0" w:color="auto"/>
        <w:right w:val="none" w:sz="0" w:space="0" w:color="auto"/>
      </w:divBdr>
    </w:div>
    <w:div w:id="926573989">
      <w:bodyDiv w:val="1"/>
      <w:marLeft w:val="0"/>
      <w:marRight w:val="0"/>
      <w:marTop w:val="0"/>
      <w:marBottom w:val="0"/>
      <w:divBdr>
        <w:top w:val="none" w:sz="0" w:space="0" w:color="auto"/>
        <w:left w:val="none" w:sz="0" w:space="0" w:color="auto"/>
        <w:bottom w:val="none" w:sz="0" w:space="0" w:color="auto"/>
        <w:right w:val="none" w:sz="0" w:space="0" w:color="auto"/>
      </w:divBdr>
    </w:div>
    <w:div w:id="927733357">
      <w:bodyDiv w:val="1"/>
      <w:marLeft w:val="0"/>
      <w:marRight w:val="0"/>
      <w:marTop w:val="0"/>
      <w:marBottom w:val="0"/>
      <w:divBdr>
        <w:top w:val="none" w:sz="0" w:space="0" w:color="auto"/>
        <w:left w:val="none" w:sz="0" w:space="0" w:color="auto"/>
        <w:bottom w:val="none" w:sz="0" w:space="0" w:color="auto"/>
        <w:right w:val="none" w:sz="0" w:space="0" w:color="auto"/>
      </w:divBdr>
    </w:div>
    <w:div w:id="972296366">
      <w:bodyDiv w:val="1"/>
      <w:marLeft w:val="0"/>
      <w:marRight w:val="0"/>
      <w:marTop w:val="0"/>
      <w:marBottom w:val="0"/>
      <w:divBdr>
        <w:top w:val="none" w:sz="0" w:space="0" w:color="auto"/>
        <w:left w:val="none" w:sz="0" w:space="0" w:color="auto"/>
        <w:bottom w:val="none" w:sz="0" w:space="0" w:color="auto"/>
        <w:right w:val="none" w:sz="0" w:space="0" w:color="auto"/>
      </w:divBdr>
    </w:div>
    <w:div w:id="974945475">
      <w:bodyDiv w:val="1"/>
      <w:marLeft w:val="0"/>
      <w:marRight w:val="0"/>
      <w:marTop w:val="0"/>
      <w:marBottom w:val="0"/>
      <w:divBdr>
        <w:top w:val="none" w:sz="0" w:space="0" w:color="auto"/>
        <w:left w:val="none" w:sz="0" w:space="0" w:color="auto"/>
        <w:bottom w:val="none" w:sz="0" w:space="0" w:color="auto"/>
        <w:right w:val="none" w:sz="0" w:space="0" w:color="auto"/>
      </w:divBdr>
    </w:div>
    <w:div w:id="1044645576">
      <w:bodyDiv w:val="1"/>
      <w:marLeft w:val="0"/>
      <w:marRight w:val="0"/>
      <w:marTop w:val="0"/>
      <w:marBottom w:val="0"/>
      <w:divBdr>
        <w:top w:val="none" w:sz="0" w:space="0" w:color="auto"/>
        <w:left w:val="none" w:sz="0" w:space="0" w:color="auto"/>
        <w:bottom w:val="none" w:sz="0" w:space="0" w:color="auto"/>
        <w:right w:val="none" w:sz="0" w:space="0" w:color="auto"/>
      </w:divBdr>
    </w:div>
    <w:div w:id="1106386408">
      <w:bodyDiv w:val="1"/>
      <w:marLeft w:val="0"/>
      <w:marRight w:val="0"/>
      <w:marTop w:val="0"/>
      <w:marBottom w:val="0"/>
      <w:divBdr>
        <w:top w:val="none" w:sz="0" w:space="0" w:color="auto"/>
        <w:left w:val="none" w:sz="0" w:space="0" w:color="auto"/>
        <w:bottom w:val="none" w:sz="0" w:space="0" w:color="auto"/>
        <w:right w:val="none" w:sz="0" w:space="0" w:color="auto"/>
      </w:divBdr>
    </w:div>
    <w:div w:id="1146433053">
      <w:bodyDiv w:val="1"/>
      <w:marLeft w:val="0"/>
      <w:marRight w:val="0"/>
      <w:marTop w:val="0"/>
      <w:marBottom w:val="0"/>
      <w:divBdr>
        <w:top w:val="none" w:sz="0" w:space="0" w:color="auto"/>
        <w:left w:val="none" w:sz="0" w:space="0" w:color="auto"/>
        <w:bottom w:val="none" w:sz="0" w:space="0" w:color="auto"/>
        <w:right w:val="none" w:sz="0" w:space="0" w:color="auto"/>
      </w:divBdr>
    </w:div>
    <w:div w:id="1172332107">
      <w:bodyDiv w:val="1"/>
      <w:marLeft w:val="0"/>
      <w:marRight w:val="0"/>
      <w:marTop w:val="0"/>
      <w:marBottom w:val="0"/>
      <w:divBdr>
        <w:top w:val="none" w:sz="0" w:space="0" w:color="auto"/>
        <w:left w:val="none" w:sz="0" w:space="0" w:color="auto"/>
        <w:bottom w:val="none" w:sz="0" w:space="0" w:color="auto"/>
        <w:right w:val="none" w:sz="0" w:space="0" w:color="auto"/>
      </w:divBdr>
    </w:div>
    <w:div w:id="1176192223">
      <w:bodyDiv w:val="1"/>
      <w:marLeft w:val="0"/>
      <w:marRight w:val="0"/>
      <w:marTop w:val="0"/>
      <w:marBottom w:val="0"/>
      <w:divBdr>
        <w:top w:val="none" w:sz="0" w:space="0" w:color="auto"/>
        <w:left w:val="none" w:sz="0" w:space="0" w:color="auto"/>
        <w:bottom w:val="none" w:sz="0" w:space="0" w:color="auto"/>
        <w:right w:val="none" w:sz="0" w:space="0" w:color="auto"/>
      </w:divBdr>
    </w:div>
    <w:div w:id="1178033990">
      <w:bodyDiv w:val="1"/>
      <w:marLeft w:val="0"/>
      <w:marRight w:val="0"/>
      <w:marTop w:val="0"/>
      <w:marBottom w:val="0"/>
      <w:divBdr>
        <w:top w:val="none" w:sz="0" w:space="0" w:color="auto"/>
        <w:left w:val="none" w:sz="0" w:space="0" w:color="auto"/>
        <w:bottom w:val="none" w:sz="0" w:space="0" w:color="auto"/>
        <w:right w:val="none" w:sz="0" w:space="0" w:color="auto"/>
      </w:divBdr>
    </w:div>
    <w:div w:id="1203329611">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48421945">
      <w:bodyDiv w:val="1"/>
      <w:marLeft w:val="0"/>
      <w:marRight w:val="0"/>
      <w:marTop w:val="0"/>
      <w:marBottom w:val="0"/>
      <w:divBdr>
        <w:top w:val="none" w:sz="0" w:space="0" w:color="auto"/>
        <w:left w:val="none" w:sz="0" w:space="0" w:color="auto"/>
        <w:bottom w:val="none" w:sz="0" w:space="0" w:color="auto"/>
        <w:right w:val="none" w:sz="0" w:space="0" w:color="auto"/>
      </w:divBdr>
    </w:div>
    <w:div w:id="1314218078">
      <w:bodyDiv w:val="1"/>
      <w:marLeft w:val="0"/>
      <w:marRight w:val="0"/>
      <w:marTop w:val="0"/>
      <w:marBottom w:val="0"/>
      <w:divBdr>
        <w:top w:val="none" w:sz="0" w:space="0" w:color="auto"/>
        <w:left w:val="none" w:sz="0" w:space="0" w:color="auto"/>
        <w:bottom w:val="none" w:sz="0" w:space="0" w:color="auto"/>
        <w:right w:val="none" w:sz="0" w:space="0" w:color="auto"/>
      </w:divBdr>
    </w:div>
    <w:div w:id="1334843632">
      <w:bodyDiv w:val="1"/>
      <w:marLeft w:val="0"/>
      <w:marRight w:val="0"/>
      <w:marTop w:val="0"/>
      <w:marBottom w:val="0"/>
      <w:divBdr>
        <w:top w:val="none" w:sz="0" w:space="0" w:color="auto"/>
        <w:left w:val="none" w:sz="0" w:space="0" w:color="auto"/>
        <w:bottom w:val="none" w:sz="0" w:space="0" w:color="auto"/>
        <w:right w:val="none" w:sz="0" w:space="0" w:color="auto"/>
      </w:divBdr>
    </w:div>
    <w:div w:id="1428235526">
      <w:bodyDiv w:val="1"/>
      <w:marLeft w:val="0"/>
      <w:marRight w:val="0"/>
      <w:marTop w:val="0"/>
      <w:marBottom w:val="0"/>
      <w:divBdr>
        <w:top w:val="none" w:sz="0" w:space="0" w:color="auto"/>
        <w:left w:val="none" w:sz="0" w:space="0" w:color="auto"/>
        <w:bottom w:val="none" w:sz="0" w:space="0" w:color="auto"/>
        <w:right w:val="none" w:sz="0" w:space="0" w:color="auto"/>
      </w:divBdr>
    </w:div>
    <w:div w:id="1459957887">
      <w:bodyDiv w:val="1"/>
      <w:marLeft w:val="0"/>
      <w:marRight w:val="0"/>
      <w:marTop w:val="0"/>
      <w:marBottom w:val="0"/>
      <w:divBdr>
        <w:top w:val="none" w:sz="0" w:space="0" w:color="auto"/>
        <w:left w:val="none" w:sz="0" w:space="0" w:color="auto"/>
        <w:bottom w:val="none" w:sz="0" w:space="0" w:color="auto"/>
        <w:right w:val="none" w:sz="0" w:space="0" w:color="auto"/>
      </w:divBdr>
    </w:div>
    <w:div w:id="1498686131">
      <w:bodyDiv w:val="1"/>
      <w:marLeft w:val="0"/>
      <w:marRight w:val="0"/>
      <w:marTop w:val="0"/>
      <w:marBottom w:val="0"/>
      <w:divBdr>
        <w:top w:val="none" w:sz="0" w:space="0" w:color="auto"/>
        <w:left w:val="none" w:sz="0" w:space="0" w:color="auto"/>
        <w:bottom w:val="none" w:sz="0" w:space="0" w:color="auto"/>
        <w:right w:val="none" w:sz="0" w:space="0" w:color="auto"/>
      </w:divBdr>
    </w:div>
    <w:div w:id="1519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0715">
          <w:marLeft w:val="0"/>
          <w:marRight w:val="0"/>
          <w:marTop w:val="0"/>
          <w:marBottom w:val="0"/>
          <w:divBdr>
            <w:top w:val="none" w:sz="0" w:space="0" w:color="auto"/>
            <w:left w:val="none" w:sz="0" w:space="0" w:color="auto"/>
            <w:bottom w:val="none" w:sz="0" w:space="0" w:color="auto"/>
            <w:right w:val="none" w:sz="0" w:space="0" w:color="auto"/>
          </w:divBdr>
          <w:divsChild>
            <w:div w:id="494997385">
              <w:marLeft w:val="0"/>
              <w:marRight w:val="0"/>
              <w:marTop w:val="0"/>
              <w:marBottom w:val="0"/>
              <w:divBdr>
                <w:top w:val="none" w:sz="0" w:space="0" w:color="auto"/>
                <w:left w:val="none" w:sz="0" w:space="0" w:color="auto"/>
                <w:bottom w:val="none" w:sz="0" w:space="0" w:color="auto"/>
                <w:right w:val="none" w:sz="0" w:space="0" w:color="auto"/>
              </w:divBdr>
              <w:divsChild>
                <w:div w:id="16192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4437">
          <w:marLeft w:val="0"/>
          <w:marRight w:val="0"/>
          <w:marTop w:val="0"/>
          <w:marBottom w:val="0"/>
          <w:divBdr>
            <w:top w:val="none" w:sz="0" w:space="0" w:color="auto"/>
            <w:left w:val="none" w:sz="0" w:space="0" w:color="auto"/>
            <w:bottom w:val="none" w:sz="0" w:space="0" w:color="auto"/>
            <w:right w:val="none" w:sz="0" w:space="0" w:color="auto"/>
          </w:divBdr>
          <w:divsChild>
            <w:div w:id="1037700763">
              <w:marLeft w:val="0"/>
              <w:marRight w:val="0"/>
              <w:marTop w:val="0"/>
              <w:marBottom w:val="0"/>
              <w:divBdr>
                <w:top w:val="none" w:sz="0" w:space="0" w:color="auto"/>
                <w:left w:val="none" w:sz="0" w:space="0" w:color="auto"/>
                <w:bottom w:val="none" w:sz="0" w:space="0" w:color="auto"/>
                <w:right w:val="none" w:sz="0" w:space="0" w:color="auto"/>
              </w:divBdr>
              <w:divsChild>
                <w:div w:id="19072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1759">
      <w:bodyDiv w:val="1"/>
      <w:marLeft w:val="0"/>
      <w:marRight w:val="0"/>
      <w:marTop w:val="0"/>
      <w:marBottom w:val="0"/>
      <w:divBdr>
        <w:top w:val="none" w:sz="0" w:space="0" w:color="auto"/>
        <w:left w:val="none" w:sz="0" w:space="0" w:color="auto"/>
        <w:bottom w:val="none" w:sz="0" w:space="0" w:color="auto"/>
        <w:right w:val="none" w:sz="0" w:space="0" w:color="auto"/>
      </w:divBdr>
    </w:div>
    <w:div w:id="1736977414">
      <w:bodyDiv w:val="1"/>
      <w:marLeft w:val="0"/>
      <w:marRight w:val="0"/>
      <w:marTop w:val="0"/>
      <w:marBottom w:val="0"/>
      <w:divBdr>
        <w:top w:val="none" w:sz="0" w:space="0" w:color="auto"/>
        <w:left w:val="none" w:sz="0" w:space="0" w:color="auto"/>
        <w:bottom w:val="none" w:sz="0" w:space="0" w:color="auto"/>
        <w:right w:val="none" w:sz="0" w:space="0" w:color="auto"/>
      </w:divBdr>
    </w:div>
    <w:div w:id="1780105648">
      <w:bodyDiv w:val="1"/>
      <w:marLeft w:val="0"/>
      <w:marRight w:val="0"/>
      <w:marTop w:val="0"/>
      <w:marBottom w:val="0"/>
      <w:divBdr>
        <w:top w:val="none" w:sz="0" w:space="0" w:color="auto"/>
        <w:left w:val="none" w:sz="0" w:space="0" w:color="auto"/>
        <w:bottom w:val="none" w:sz="0" w:space="0" w:color="auto"/>
        <w:right w:val="none" w:sz="0" w:space="0" w:color="auto"/>
      </w:divBdr>
    </w:div>
    <w:div w:id="1793863620">
      <w:bodyDiv w:val="1"/>
      <w:marLeft w:val="0"/>
      <w:marRight w:val="0"/>
      <w:marTop w:val="0"/>
      <w:marBottom w:val="0"/>
      <w:divBdr>
        <w:top w:val="none" w:sz="0" w:space="0" w:color="auto"/>
        <w:left w:val="none" w:sz="0" w:space="0" w:color="auto"/>
        <w:bottom w:val="none" w:sz="0" w:space="0" w:color="auto"/>
        <w:right w:val="none" w:sz="0" w:space="0" w:color="auto"/>
      </w:divBdr>
    </w:div>
    <w:div w:id="1883323910">
      <w:bodyDiv w:val="1"/>
      <w:marLeft w:val="0"/>
      <w:marRight w:val="0"/>
      <w:marTop w:val="0"/>
      <w:marBottom w:val="0"/>
      <w:divBdr>
        <w:top w:val="none" w:sz="0" w:space="0" w:color="auto"/>
        <w:left w:val="none" w:sz="0" w:space="0" w:color="auto"/>
        <w:bottom w:val="none" w:sz="0" w:space="0" w:color="auto"/>
        <w:right w:val="none" w:sz="0" w:space="0" w:color="auto"/>
      </w:divBdr>
    </w:div>
    <w:div w:id="1895920001">
      <w:bodyDiv w:val="1"/>
      <w:marLeft w:val="0"/>
      <w:marRight w:val="0"/>
      <w:marTop w:val="0"/>
      <w:marBottom w:val="0"/>
      <w:divBdr>
        <w:top w:val="none" w:sz="0" w:space="0" w:color="auto"/>
        <w:left w:val="none" w:sz="0" w:space="0" w:color="auto"/>
        <w:bottom w:val="none" w:sz="0" w:space="0" w:color="auto"/>
        <w:right w:val="none" w:sz="0" w:space="0" w:color="auto"/>
      </w:divBdr>
    </w:div>
    <w:div w:id="207292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CDBF223D257B0D4665B4DFE4F102E1D8AA77BAE5A46DB55EDAFF01C6BO5I" TargetMode="External"/><Relationship Id="rId13" Type="http://schemas.openxmlformats.org/officeDocument/2006/relationships/hyperlink" Target="consultantplus://offline/ref=BB2CDBF223D257B0D4665B4DFE4F102E1D8BA772A75D46DB55EDAFF01C6BO5I" TargetMode="External"/><Relationship Id="rId18" Type="http://schemas.openxmlformats.org/officeDocument/2006/relationships/hyperlink" Target="http://demo.garant.ru/document/redirect/7339242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B2CDBF223D257B0D4665B4DFE4F102E1D8AA177A65E46DB55EDAFF01C6BO5I" TargetMode="External"/><Relationship Id="rId12" Type="http://schemas.openxmlformats.org/officeDocument/2006/relationships/hyperlink" Target="consultantplus://offline/ref=BB2CDBF223D257B0D4665B4DFE4F102E1D8AA673A25846DB55EDAFF01C6BO5I" TargetMode="External"/><Relationship Id="rId17" Type="http://schemas.openxmlformats.org/officeDocument/2006/relationships/hyperlink" Target="http://demo.garant.ru/document/redirect/73392421/1000"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D4BD8C59277467EE6049742CC9E58171A54620526FA2F7237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B2CDBF223D257B0D4665B4DFE4F102E1D8AA770A15D46DB55EDAFF01C6BO5I" TargetMode="External"/><Relationship Id="rId11" Type="http://schemas.openxmlformats.org/officeDocument/2006/relationships/hyperlink" Target="consultantplus://offline/ref=BB2CDBF223D257B0D4665B4DFE4F102E1D8AA673A05F46DB55EDAFF01C6BO5I" TargetMode="External"/><Relationship Id="rId5" Type="http://schemas.openxmlformats.org/officeDocument/2006/relationships/hyperlink" Target="consultantplus://offline/ref=BB2CDBF223D257B0D4665B4DFE4F102E1D8AA770A65946DB55EDAFF01C6BO5I" TargetMode="External"/><Relationship Id="rId15" Type="http://schemas.openxmlformats.org/officeDocument/2006/relationships/hyperlink" Target="consultantplus://offline/ref=BB2CDBF223D257B0D4665B4DFE4F102E1682A074A5521BD15DB4A3F21BBA5C190D1DBA5ABE3E286CO1I" TargetMode="External"/><Relationship Id="rId10" Type="http://schemas.openxmlformats.org/officeDocument/2006/relationships/hyperlink" Target="consultantplus://offline/ref=BB2CDBF223D257B0D4665B4DFE4F102E1D8BA772A25046DB55EDAFF01CB5030E0A54B659BE63OBI" TargetMode="External"/><Relationship Id="rId19" Type="http://schemas.openxmlformats.org/officeDocument/2006/relationships/hyperlink" Target="consultantplus://offline/ref=4CEDA6A014C0ACB20507ABC62D8980CC915837B2149A211A231EB8C0554662B0F53DE6A103757D4D2DF687CCSE18O" TargetMode="External"/><Relationship Id="rId4" Type="http://schemas.openxmlformats.org/officeDocument/2006/relationships/webSettings" Target="webSettings.xml"/><Relationship Id="rId9" Type="http://schemas.openxmlformats.org/officeDocument/2006/relationships/hyperlink" Target="consultantplus://offline/ref=BB2CDBF223D257B0D4665B4DFE4F102E1D8AA671A05046DB55EDAFF01C6BO5I" TargetMode="External"/><Relationship Id="rId14" Type="http://schemas.openxmlformats.org/officeDocument/2006/relationships/hyperlink" Target="consultantplus://offline/ref=BB2CDBF223D257B0D4665B4DFE4F102E1D8AA670A05B46DB55EDAFF01C6BO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5876</TotalTime>
  <Pages>1</Pages>
  <Words>45222</Words>
  <Characters>257772</Characters>
  <Application>Microsoft Office Word</Application>
  <DocSecurity>0</DocSecurity>
  <Lines>2148</Lines>
  <Paragraphs>604</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поселения Салым"</Company>
  <LinksUpToDate>false</LinksUpToDate>
  <CharactersWithSpaces>302390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Курочкина</dc:creator>
  <cp:keywords/>
  <dc:description/>
  <cp:lastModifiedBy>Мартысевич Л.П.</cp:lastModifiedBy>
  <cp:revision>169</cp:revision>
  <cp:lastPrinted>2022-06-24T07:37:00Z</cp:lastPrinted>
  <dcterms:created xsi:type="dcterms:W3CDTF">2022-04-14T04:06:00Z</dcterms:created>
  <dcterms:modified xsi:type="dcterms:W3CDTF">2022-09-02T07:49:00Z</dcterms:modified>
</cp:coreProperties>
</file>