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B192" w14:textId="77777777" w:rsidR="000E496D" w:rsidRDefault="000E496D" w:rsidP="000E4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Салым</w:t>
      </w:r>
    </w:p>
    <w:p w14:paraId="1021F6CC" w14:textId="77777777" w:rsidR="000E496D" w:rsidRDefault="000E496D" w:rsidP="000E4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14:paraId="0205B1E7" w14:textId="77777777" w:rsidR="000E496D" w:rsidRDefault="000E496D" w:rsidP="000E4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14:paraId="2F868A77" w14:textId="77777777" w:rsidR="000E496D" w:rsidRDefault="000E496D" w:rsidP="000E496D">
      <w:pPr>
        <w:jc w:val="center"/>
        <w:rPr>
          <w:b/>
          <w:sz w:val="26"/>
          <w:szCs w:val="26"/>
        </w:rPr>
      </w:pPr>
    </w:p>
    <w:p w14:paraId="577ABCC4" w14:textId="77777777"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14:paraId="1AA88B44" w14:textId="77777777"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14:paraId="4EF35DEF" w14:textId="77777777" w:rsidR="000E496D" w:rsidRDefault="000E496D" w:rsidP="000E496D">
      <w:pPr>
        <w:jc w:val="center"/>
        <w:rPr>
          <w:b/>
          <w:sz w:val="36"/>
          <w:szCs w:val="36"/>
        </w:rPr>
      </w:pPr>
    </w:p>
    <w:p w14:paraId="6967766F" w14:textId="77777777"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994B5E">
        <w:rPr>
          <w:b/>
          <w:sz w:val="36"/>
          <w:szCs w:val="36"/>
        </w:rPr>
        <w:t>Е</w:t>
      </w:r>
    </w:p>
    <w:p w14:paraId="41376DA5" w14:textId="77777777" w:rsidR="000E496D" w:rsidRDefault="000E496D" w:rsidP="000E496D">
      <w:pPr>
        <w:jc w:val="both"/>
        <w:rPr>
          <w:sz w:val="26"/>
          <w:szCs w:val="26"/>
        </w:rPr>
      </w:pPr>
    </w:p>
    <w:p w14:paraId="06762D4F" w14:textId="77777777" w:rsidR="000E496D" w:rsidRPr="00265DCA" w:rsidRDefault="00603CFC" w:rsidP="000E496D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A13B8">
        <w:rPr>
          <w:sz w:val="26"/>
          <w:szCs w:val="26"/>
        </w:rPr>
        <w:t>0</w:t>
      </w:r>
      <w:r w:rsidR="00A21A9E">
        <w:rPr>
          <w:sz w:val="26"/>
          <w:szCs w:val="26"/>
        </w:rPr>
        <w:t xml:space="preserve"> </w:t>
      </w:r>
      <w:r w:rsidR="00AA13B8">
        <w:rPr>
          <w:sz w:val="26"/>
          <w:szCs w:val="26"/>
        </w:rPr>
        <w:t>июня</w:t>
      </w:r>
      <w:r w:rsidR="000E496D" w:rsidRPr="00265DCA">
        <w:rPr>
          <w:sz w:val="26"/>
          <w:szCs w:val="26"/>
        </w:rPr>
        <w:t xml:space="preserve"> 20</w:t>
      </w:r>
      <w:r w:rsidR="000E496D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0E496D" w:rsidRPr="00265DCA">
        <w:rPr>
          <w:sz w:val="26"/>
          <w:szCs w:val="26"/>
        </w:rPr>
        <w:t xml:space="preserve"> года            </w:t>
      </w:r>
      <w:r w:rsidR="000E496D">
        <w:rPr>
          <w:sz w:val="26"/>
          <w:szCs w:val="26"/>
        </w:rPr>
        <w:t xml:space="preserve">                                                                                           №</w:t>
      </w:r>
      <w:r w:rsidR="000E496D" w:rsidRPr="00265DCA">
        <w:rPr>
          <w:sz w:val="26"/>
          <w:szCs w:val="26"/>
        </w:rPr>
        <w:t xml:space="preserve"> </w:t>
      </w:r>
      <w:r w:rsidR="00994B5E">
        <w:rPr>
          <w:sz w:val="26"/>
          <w:szCs w:val="26"/>
        </w:rPr>
        <w:t>126</w:t>
      </w:r>
    </w:p>
    <w:p w14:paraId="7EB4E56B" w14:textId="77777777" w:rsidR="000E496D" w:rsidRPr="00265DCA" w:rsidRDefault="000E496D" w:rsidP="000E496D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r w:rsidRPr="00265DCA">
        <w:rPr>
          <w:sz w:val="26"/>
          <w:szCs w:val="26"/>
        </w:rPr>
        <w:t>п. Салым</w:t>
      </w:r>
    </w:p>
    <w:p w14:paraId="7CD24323" w14:textId="77777777" w:rsidR="00BA4BBF" w:rsidRDefault="00BA4BBF" w:rsidP="00B62F15">
      <w:pPr>
        <w:jc w:val="center"/>
        <w:rPr>
          <w:sz w:val="26"/>
          <w:szCs w:val="26"/>
        </w:rPr>
      </w:pPr>
    </w:p>
    <w:p w14:paraId="29668CED" w14:textId="77777777" w:rsidR="000E496D" w:rsidRDefault="007754F4" w:rsidP="000E496D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4B3B5D">
        <w:rPr>
          <w:sz w:val="26"/>
          <w:szCs w:val="26"/>
        </w:rPr>
        <w:t>й</w:t>
      </w:r>
      <w:r>
        <w:rPr>
          <w:sz w:val="26"/>
          <w:szCs w:val="26"/>
        </w:rPr>
        <w:t xml:space="preserve"> в</w:t>
      </w:r>
      <w:r w:rsidR="000E496D">
        <w:rPr>
          <w:sz w:val="26"/>
          <w:szCs w:val="26"/>
        </w:rPr>
        <w:t xml:space="preserve"> </w:t>
      </w:r>
      <w:r w:rsidR="000E496D" w:rsidRPr="005F203F">
        <w:rPr>
          <w:sz w:val="26"/>
          <w:szCs w:val="26"/>
        </w:rPr>
        <w:t xml:space="preserve">Положение о порядке </w:t>
      </w:r>
    </w:p>
    <w:p w14:paraId="5E3939A3" w14:textId="77777777" w:rsidR="000E496D" w:rsidRDefault="000E496D" w:rsidP="000E496D">
      <w:pPr>
        <w:rPr>
          <w:sz w:val="26"/>
          <w:szCs w:val="26"/>
        </w:rPr>
      </w:pPr>
      <w:r w:rsidRPr="005F203F">
        <w:rPr>
          <w:sz w:val="26"/>
          <w:szCs w:val="26"/>
        </w:rPr>
        <w:t xml:space="preserve">управления и распоряжения муниципальным </w:t>
      </w:r>
    </w:p>
    <w:p w14:paraId="5464FE60" w14:textId="77777777" w:rsidR="000E496D" w:rsidRDefault="000E496D" w:rsidP="000E496D">
      <w:pPr>
        <w:rPr>
          <w:sz w:val="26"/>
          <w:szCs w:val="26"/>
        </w:rPr>
      </w:pPr>
      <w:r w:rsidRPr="005F203F">
        <w:rPr>
          <w:sz w:val="26"/>
          <w:szCs w:val="26"/>
        </w:rPr>
        <w:t xml:space="preserve">жилищным фондом </w:t>
      </w:r>
      <w:r>
        <w:rPr>
          <w:sz w:val="26"/>
          <w:szCs w:val="26"/>
        </w:rPr>
        <w:t>сельского</w:t>
      </w:r>
      <w:r w:rsidRPr="005F203F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Салым,</w:t>
      </w:r>
    </w:p>
    <w:p w14:paraId="417F92C0" w14:textId="77777777" w:rsidR="007754F4" w:rsidRDefault="000E496D" w:rsidP="000E496D">
      <w:pPr>
        <w:rPr>
          <w:sz w:val="26"/>
          <w:szCs w:val="26"/>
        </w:rPr>
      </w:pPr>
      <w:r>
        <w:rPr>
          <w:sz w:val="26"/>
          <w:szCs w:val="26"/>
        </w:rPr>
        <w:t xml:space="preserve">утвержденное </w:t>
      </w:r>
      <w:r w:rsidR="007754F4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="007754F4">
        <w:rPr>
          <w:sz w:val="26"/>
          <w:szCs w:val="26"/>
        </w:rPr>
        <w:t xml:space="preserve"> Совета депутатов сельского</w:t>
      </w:r>
    </w:p>
    <w:p w14:paraId="562D9C7A" w14:textId="77777777" w:rsidR="007754F4" w:rsidRDefault="007754F4" w:rsidP="000E496D">
      <w:pPr>
        <w:rPr>
          <w:sz w:val="26"/>
          <w:szCs w:val="26"/>
        </w:rPr>
      </w:pPr>
      <w:r>
        <w:rPr>
          <w:sz w:val="26"/>
          <w:szCs w:val="26"/>
        </w:rPr>
        <w:t>поселения Салым от 11.12.2020 № 119</w:t>
      </w:r>
    </w:p>
    <w:p w14:paraId="2ED8CE29" w14:textId="77777777" w:rsidR="00A54195" w:rsidRDefault="00A54195" w:rsidP="000E496D">
      <w:pPr>
        <w:rPr>
          <w:sz w:val="26"/>
          <w:szCs w:val="26"/>
        </w:rPr>
      </w:pPr>
      <w:r>
        <w:rPr>
          <w:sz w:val="26"/>
          <w:szCs w:val="26"/>
        </w:rPr>
        <w:t xml:space="preserve">(в редакции решений от 21.05.2021 № 146, </w:t>
      </w:r>
    </w:p>
    <w:p w14:paraId="4E69CC91" w14:textId="77777777" w:rsidR="00E34343" w:rsidRDefault="00A54195" w:rsidP="000E496D">
      <w:pPr>
        <w:rPr>
          <w:sz w:val="26"/>
          <w:szCs w:val="26"/>
        </w:rPr>
      </w:pPr>
      <w:r>
        <w:rPr>
          <w:sz w:val="26"/>
          <w:szCs w:val="26"/>
        </w:rPr>
        <w:t>от 16.06.2023 № 278</w:t>
      </w:r>
      <w:r w:rsidR="00324FEC">
        <w:rPr>
          <w:sz w:val="26"/>
          <w:szCs w:val="26"/>
        </w:rPr>
        <w:t>, от 08.12.2023 № 29</w:t>
      </w:r>
      <w:r w:rsidR="00DE6F2D">
        <w:rPr>
          <w:sz w:val="26"/>
          <w:szCs w:val="26"/>
        </w:rPr>
        <w:t>, от 16.02.2024 № 49</w:t>
      </w:r>
      <w:r w:rsidR="00E34343">
        <w:rPr>
          <w:sz w:val="26"/>
          <w:szCs w:val="26"/>
        </w:rPr>
        <w:t>,</w:t>
      </w:r>
    </w:p>
    <w:p w14:paraId="4BD9B011" w14:textId="77777777" w:rsidR="00AA13B8" w:rsidRDefault="00E34343" w:rsidP="000E496D">
      <w:pPr>
        <w:rPr>
          <w:sz w:val="26"/>
          <w:szCs w:val="26"/>
        </w:rPr>
      </w:pPr>
      <w:r>
        <w:rPr>
          <w:sz w:val="26"/>
          <w:szCs w:val="26"/>
        </w:rPr>
        <w:t>от 29.03.2024 № 52</w:t>
      </w:r>
      <w:r w:rsidR="001D34AB">
        <w:rPr>
          <w:sz w:val="26"/>
          <w:szCs w:val="26"/>
        </w:rPr>
        <w:t>, от 26.04.2024 № 60</w:t>
      </w:r>
      <w:r w:rsidR="004B3B5D">
        <w:rPr>
          <w:sz w:val="26"/>
          <w:szCs w:val="26"/>
        </w:rPr>
        <w:t>, от 27.09.2024 № 79</w:t>
      </w:r>
      <w:r w:rsidR="00AA13B8">
        <w:rPr>
          <w:sz w:val="26"/>
          <w:szCs w:val="26"/>
        </w:rPr>
        <w:t>,</w:t>
      </w:r>
    </w:p>
    <w:p w14:paraId="79444A66" w14:textId="77777777" w:rsidR="00A54195" w:rsidRDefault="00AA13B8" w:rsidP="000E496D">
      <w:pPr>
        <w:rPr>
          <w:sz w:val="26"/>
          <w:szCs w:val="26"/>
        </w:rPr>
      </w:pPr>
      <w:r>
        <w:rPr>
          <w:sz w:val="26"/>
          <w:szCs w:val="26"/>
        </w:rPr>
        <w:t>от 24.01.2025 № 100</w:t>
      </w:r>
      <w:r w:rsidR="00A54195">
        <w:rPr>
          <w:sz w:val="26"/>
          <w:szCs w:val="26"/>
        </w:rPr>
        <w:t>)</w:t>
      </w:r>
    </w:p>
    <w:p w14:paraId="4BE71D2C" w14:textId="77777777" w:rsidR="000E496D" w:rsidRDefault="000E496D" w:rsidP="000E496D">
      <w:pPr>
        <w:rPr>
          <w:sz w:val="26"/>
          <w:szCs w:val="26"/>
        </w:rPr>
      </w:pPr>
    </w:p>
    <w:p w14:paraId="7C56ED09" w14:textId="77777777" w:rsidR="00AD7290" w:rsidRDefault="00AD7290" w:rsidP="007754F4">
      <w:pPr>
        <w:jc w:val="center"/>
        <w:rPr>
          <w:sz w:val="26"/>
          <w:szCs w:val="26"/>
        </w:rPr>
      </w:pPr>
    </w:p>
    <w:p w14:paraId="2DD05A1F" w14:textId="77777777" w:rsidR="000E496D" w:rsidRDefault="001D34AB" w:rsidP="00651F37">
      <w:pPr>
        <w:ind w:firstLine="709"/>
        <w:jc w:val="both"/>
        <w:rPr>
          <w:sz w:val="26"/>
          <w:szCs w:val="26"/>
        </w:rPr>
      </w:pPr>
      <w:r w:rsidRPr="001D34AB">
        <w:rPr>
          <w:sz w:val="26"/>
          <w:szCs w:val="26"/>
        </w:rPr>
        <w:t>Руководствуясь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06.07.2005 № 57-оз «О регулировании отдельных жилищных отноше</w:t>
      </w:r>
      <w:r w:rsidR="00AA13B8">
        <w:rPr>
          <w:sz w:val="26"/>
          <w:szCs w:val="26"/>
        </w:rPr>
        <w:t>ний в Ханты-Мансийском автономно</w:t>
      </w:r>
      <w:r w:rsidRPr="001D34AB">
        <w:rPr>
          <w:sz w:val="26"/>
          <w:szCs w:val="26"/>
        </w:rPr>
        <w:t>м округ</w:t>
      </w:r>
      <w:r w:rsidR="00AA13B8">
        <w:rPr>
          <w:sz w:val="26"/>
          <w:szCs w:val="26"/>
        </w:rPr>
        <w:t>е</w:t>
      </w:r>
      <w:r w:rsidRPr="001D34AB">
        <w:rPr>
          <w:sz w:val="26"/>
          <w:szCs w:val="26"/>
        </w:rPr>
        <w:t xml:space="preserve"> – Югре», Совет </w:t>
      </w:r>
      <w:r w:rsidR="00AA13B8">
        <w:rPr>
          <w:sz w:val="26"/>
          <w:szCs w:val="26"/>
        </w:rPr>
        <w:t xml:space="preserve">депутатов сельского </w:t>
      </w:r>
      <w:r w:rsidRPr="001D34AB">
        <w:rPr>
          <w:sz w:val="26"/>
          <w:szCs w:val="26"/>
        </w:rPr>
        <w:t>поселения</w:t>
      </w:r>
      <w:r w:rsidR="00AA13B8">
        <w:rPr>
          <w:sz w:val="26"/>
          <w:szCs w:val="26"/>
        </w:rPr>
        <w:t xml:space="preserve"> Салым</w:t>
      </w:r>
    </w:p>
    <w:p w14:paraId="2D1E27D0" w14:textId="77777777" w:rsidR="00651F37" w:rsidRDefault="00651F37" w:rsidP="007754F4">
      <w:pPr>
        <w:ind w:firstLine="708"/>
        <w:jc w:val="center"/>
        <w:rPr>
          <w:sz w:val="26"/>
          <w:szCs w:val="26"/>
        </w:rPr>
      </w:pPr>
    </w:p>
    <w:p w14:paraId="78EA1427" w14:textId="77777777" w:rsidR="007754F4" w:rsidRPr="00C93A82" w:rsidRDefault="007754F4" w:rsidP="007754F4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14:paraId="471401D8" w14:textId="77777777" w:rsidR="00B62F15" w:rsidRPr="002246E9" w:rsidRDefault="00B62F15" w:rsidP="007E6DDC">
      <w:pPr>
        <w:ind w:firstLine="567"/>
        <w:jc w:val="both"/>
        <w:rPr>
          <w:b/>
          <w:bCs/>
          <w:sz w:val="26"/>
          <w:szCs w:val="26"/>
        </w:rPr>
      </w:pPr>
    </w:p>
    <w:p w14:paraId="6597A80A" w14:textId="77777777" w:rsidR="007E6DDC" w:rsidRDefault="007E6DDC" w:rsidP="000E49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62F15" w:rsidRPr="002246E9">
        <w:rPr>
          <w:sz w:val="26"/>
          <w:szCs w:val="26"/>
        </w:rPr>
        <w:t xml:space="preserve">1. </w:t>
      </w:r>
      <w:r w:rsidR="000E496D">
        <w:rPr>
          <w:sz w:val="26"/>
          <w:szCs w:val="26"/>
        </w:rPr>
        <w:t xml:space="preserve">В </w:t>
      </w:r>
      <w:r w:rsidR="000E496D" w:rsidRPr="005F203F">
        <w:rPr>
          <w:sz w:val="26"/>
          <w:szCs w:val="26"/>
        </w:rPr>
        <w:t xml:space="preserve">Положение о порядке управления и распоряжения муниципальным жилищным фондом </w:t>
      </w:r>
      <w:r w:rsidR="000E496D">
        <w:rPr>
          <w:sz w:val="26"/>
          <w:szCs w:val="26"/>
        </w:rPr>
        <w:t>сельского</w:t>
      </w:r>
      <w:r w:rsidR="000E496D" w:rsidRPr="005F203F">
        <w:rPr>
          <w:sz w:val="26"/>
          <w:szCs w:val="26"/>
        </w:rPr>
        <w:t xml:space="preserve"> поселения </w:t>
      </w:r>
      <w:r w:rsidR="000E496D">
        <w:rPr>
          <w:sz w:val="26"/>
          <w:szCs w:val="26"/>
        </w:rPr>
        <w:t xml:space="preserve">Салым, утвержденное решением Совета депутатов сельского поселения Салым от 11.12.2020 № 119 </w:t>
      </w:r>
      <w:r w:rsidR="00F12278">
        <w:rPr>
          <w:sz w:val="26"/>
          <w:szCs w:val="26"/>
        </w:rPr>
        <w:t>«</w:t>
      </w:r>
      <w:r w:rsidR="00F12278" w:rsidRPr="00F12278">
        <w:rPr>
          <w:sz w:val="26"/>
          <w:szCs w:val="26"/>
        </w:rPr>
        <w:t>Об утверждении Положения</w:t>
      </w:r>
      <w:r w:rsidR="00F12278">
        <w:rPr>
          <w:sz w:val="26"/>
          <w:szCs w:val="26"/>
        </w:rPr>
        <w:t xml:space="preserve"> </w:t>
      </w:r>
      <w:r w:rsidR="00F12278" w:rsidRPr="00F12278">
        <w:rPr>
          <w:sz w:val="26"/>
          <w:szCs w:val="26"/>
        </w:rPr>
        <w:t>о порядке управления и распоряжения муниципальным жилищным фондом</w:t>
      </w:r>
      <w:r w:rsidR="00F12278">
        <w:rPr>
          <w:sz w:val="26"/>
          <w:szCs w:val="26"/>
        </w:rPr>
        <w:t xml:space="preserve"> </w:t>
      </w:r>
      <w:r w:rsidR="00F12278" w:rsidRPr="00F12278">
        <w:rPr>
          <w:sz w:val="26"/>
          <w:szCs w:val="26"/>
        </w:rPr>
        <w:t>сельского поселения Салым</w:t>
      </w:r>
      <w:r w:rsidR="00F12278">
        <w:rPr>
          <w:sz w:val="26"/>
          <w:szCs w:val="26"/>
        </w:rPr>
        <w:t>»</w:t>
      </w:r>
      <w:r w:rsidR="000E496D">
        <w:rPr>
          <w:sz w:val="26"/>
          <w:szCs w:val="26"/>
        </w:rPr>
        <w:t xml:space="preserve"> внести </w:t>
      </w:r>
      <w:r w:rsidR="00F12278">
        <w:rPr>
          <w:sz w:val="26"/>
          <w:szCs w:val="26"/>
        </w:rPr>
        <w:t>следующ</w:t>
      </w:r>
      <w:r w:rsidR="004B3B5D">
        <w:rPr>
          <w:sz w:val="26"/>
          <w:szCs w:val="26"/>
        </w:rPr>
        <w:t>и</w:t>
      </w:r>
      <w:r w:rsidR="00F12278">
        <w:rPr>
          <w:sz w:val="26"/>
          <w:szCs w:val="26"/>
        </w:rPr>
        <w:t>е изменени</w:t>
      </w:r>
      <w:r w:rsidR="004B3B5D">
        <w:rPr>
          <w:sz w:val="26"/>
          <w:szCs w:val="26"/>
        </w:rPr>
        <w:t>я</w:t>
      </w:r>
      <w:r w:rsidR="00F12278">
        <w:rPr>
          <w:sz w:val="26"/>
          <w:szCs w:val="26"/>
        </w:rPr>
        <w:t>:</w:t>
      </w:r>
    </w:p>
    <w:p w14:paraId="0616690B" w14:textId="77777777" w:rsidR="00667BFE" w:rsidRDefault="00E34343" w:rsidP="00AA13B8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</w:t>
      </w:r>
      <w:r w:rsidR="001C6724">
        <w:rPr>
          <w:color w:val="000000"/>
          <w:sz w:val="26"/>
          <w:szCs w:val="26"/>
        </w:rPr>
        <w:t xml:space="preserve">. </w:t>
      </w:r>
      <w:r w:rsidR="00667BFE">
        <w:rPr>
          <w:color w:val="000000"/>
          <w:sz w:val="26"/>
          <w:szCs w:val="26"/>
        </w:rPr>
        <w:t xml:space="preserve">Подпункт 4.5.1 пункта 4.5 </w:t>
      </w:r>
      <w:r w:rsidR="00AA13B8">
        <w:rPr>
          <w:color w:val="000000"/>
          <w:sz w:val="26"/>
          <w:szCs w:val="26"/>
        </w:rPr>
        <w:t xml:space="preserve">главы 4 </w:t>
      </w:r>
      <w:r w:rsidR="00667BFE">
        <w:rPr>
          <w:color w:val="000000"/>
          <w:sz w:val="26"/>
          <w:szCs w:val="26"/>
        </w:rPr>
        <w:t>изложить в следующей редакции:</w:t>
      </w:r>
    </w:p>
    <w:p w14:paraId="24C88392" w14:textId="77777777" w:rsidR="00667BFE" w:rsidRP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667BFE">
        <w:rPr>
          <w:color w:val="000000"/>
          <w:sz w:val="26"/>
          <w:szCs w:val="26"/>
        </w:rPr>
        <w:t>4.5.1. Жилые помещения муниципального жилищного фонда коммерческого использования предоставляются, при наличии в муниципальном образовании свободного жилищного фонда:</w:t>
      </w:r>
    </w:p>
    <w:p w14:paraId="3B6C30D6" w14:textId="77777777" w:rsidR="00667BFE" w:rsidRP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 w:rsidRPr="00667BFE">
        <w:rPr>
          <w:color w:val="000000"/>
          <w:sz w:val="26"/>
          <w:szCs w:val="26"/>
        </w:rPr>
        <w:t>- для заселения работников федеральных и государственных органов, не обеспеченных жилыми помещениями на территории сельского поселения Салым и иных категорий граждан, не состоящих в трудовых отношениях с бюджетными учреждениями и муниципальными предприятиями;</w:t>
      </w:r>
    </w:p>
    <w:p w14:paraId="409A4F71" w14:textId="77777777" w:rsidR="00667BFE" w:rsidRPr="00667BFE" w:rsidRDefault="00514F4E" w:rsidP="00667BF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14F4E">
        <w:rPr>
          <w:color w:val="000000"/>
          <w:sz w:val="26"/>
          <w:szCs w:val="26"/>
        </w:rPr>
        <w:t xml:space="preserve"> </w:t>
      </w:r>
      <w:r w:rsidRPr="00667BFE">
        <w:rPr>
          <w:color w:val="000000"/>
          <w:sz w:val="26"/>
          <w:szCs w:val="26"/>
        </w:rPr>
        <w:t xml:space="preserve">для заселения работников </w:t>
      </w:r>
      <w:r w:rsidRPr="00514F4E">
        <w:rPr>
          <w:color w:val="000000"/>
          <w:sz w:val="26"/>
          <w:szCs w:val="26"/>
        </w:rPr>
        <w:t>муниципальны</w:t>
      </w:r>
      <w:r>
        <w:rPr>
          <w:color w:val="000000"/>
          <w:sz w:val="26"/>
          <w:szCs w:val="26"/>
        </w:rPr>
        <w:t>х учреждений</w:t>
      </w:r>
      <w:r w:rsidRPr="00514F4E">
        <w:rPr>
          <w:color w:val="000000"/>
          <w:sz w:val="26"/>
          <w:szCs w:val="26"/>
        </w:rPr>
        <w:t>,</w:t>
      </w:r>
      <w:r w:rsidR="00A0230A">
        <w:rPr>
          <w:color w:val="000000"/>
          <w:sz w:val="26"/>
          <w:szCs w:val="26"/>
        </w:rPr>
        <w:t xml:space="preserve"> </w:t>
      </w:r>
      <w:r w:rsidRPr="00514F4E">
        <w:rPr>
          <w:color w:val="000000"/>
          <w:sz w:val="26"/>
          <w:szCs w:val="26"/>
        </w:rPr>
        <w:t>бюджетны</w:t>
      </w:r>
      <w:r>
        <w:rPr>
          <w:color w:val="000000"/>
          <w:sz w:val="26"/>
          <w:szCs w:val="26"/>
        </w:rPr>
        <w:t>х</w:t>
      </w:r>
      <w:r w:rsidR="00A0230A">
        <w:rPr>
          <w:color w:val="000000"/>
          <w:sz w:val="26"/>
          <w:szCs w:val="26"/>
        </w:rPr>
        <w:t xml:space="preserve"> </w:t>
      </w:r>
      <w:r w:rsidRPr="00514F4E">
        <w:rPr>
          <w:color w:val="000000"/>
          <w:sz w:val="26"/>
          <w:szCs w:val="26"/>
        </w:rPr>
        <w:t>и казенны</w:t>
      </w:r>
      <w:r>
        <w:rPr>
          <w:color w:val="000000"/>
          <w:sz w:val="26"/>
          <w:szCs w:val="26"/>
        </w:rPr>
        <w:t>х</w:t>
      </w:r>
      <w:r w:rsidRPr="00514F4E">
        <w:rPr>
          <w:color w:val="000000"/>
          <w:sz w:val="26"/>
          <w:szCs w:val="26"/>
        </w:rPr>
        <w:t xml:space="preserve"> учреждени</w:t>
      </w:r>
      <w:r>
        <w:rPr>
          <w:color w:val="000000"/>
          <w:sz w:val="26"/>
          <w:szCs w:val="26"/>
        </w:rPr>
        <w:t>й, в том числе</w:t>
      </w:r>
      <w:r w:rsidRPr="00514F4E">
        <w:rPr>
          <w:color w:val="000000"/>
          <w:sz w:val="26"/>
          <w:szCs w:val="26"/>
        </w:rPr>
        <w:t xml:space="preserve"> Ханты-Мансийского автономного округа-Югры</w:t>
      </w:r>
      <w:r w:rsidR="00805C80">
        <w:rPr>
          <w:color w:val="000000"/>
          <w:sz w:val="26"/>
          <w:szCs w:val="26"/>
        </w:rPr>
        <w:t xml:space="preserve">, </w:t>
      </w:r>
      <w:r w:rsidR="00805C80" w:rsidRPr="00667BFE">
        <w:rPr>
          <w:color w:val="000000"/>
          <w:sz w:val="26"/>
          <w:szCs w:val="26"/>
        </w:rPr>
        <w:t>не обеспеченных жилыми помещениями на территории сельского поселения Салым</w:t>
      </w:r>
      <w:r w:rsidRPr="00514F4E">
        <w:rPr>
          <w:color w:val="000000"/>
          <w:sz w:val="26"/>
          <w:szCs w:val="26"/>
        </w:rPr>
        <w:t>;</w:t>
      </w:r>
    </w:p>
    <w:p w14:paraId="7AE689C0" w14:textId="77777777" w:rsidR="00667BFE" w:rsidRP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 w:rsidRPr="00667BFE">
        <w:rPr>
          <w:color w:val="000000"/>
          <w:sz w:val="26"/>
          <w:szCs w:val="26"/>
        </w:rPr>
        <w:lastRenderedPageBreak/>
        <w:t>- гражданам, являющимся инвалидами 1, 2 группы, в том числе детям-инвалидам, состоящим на учете в качестве нуждающихся в жилых помещениях, не имеющим иного жилого помещения на территории Российской Федерации и не производившим ухудшение своих жилищных условий в течение 5 предшествующих лет;</w:t>
      </w:r>
    </w:p>
    <w:p w14:paraId="793F7392" w14:textId="77777777" w:rsidR="00667BFE" w:rsidRP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 w:rsidRPr="00667BFE">
        <w:rPr>
          <w:color w:val="000000"/>
          <w:sz w:val="26"/>
          <w:szCs w:val="26"/>
        </w:rPr>
        <w:t>- гражданам, в связи с переселением их из аварийных многоквартирных домов, принятых в муниципальную собственность как бесхозяйные объекты жилищного фонда (бараки), проживавшие до момента принятия в реестр муниципальной собственности жилого помещения как бесхозяйного объекта;</w:t>
      </w:r>
    </w:p>
    <w:p w14:paraId="1241ACBD" w14:textId="77777777" w:rsidR="00AA13B8" w:rsidRPr="00667BFE" w:rsidRDefault="00AA13B8" w:rsidP="00AA13B8">
      <w:pPr>
        <w:ind w:firstLine="709"/>
        <w:jc w:val="both"/>
        <w:rPr>
          <w:color w:val="000000"/>
          <w:sz w:val="26"/>
          <w:szCs w:val="26"/>
        </w:rPr>
      </w:pPr>
      <w:r w:rsidRPr="009E1211">
        <w:rPr>
          <w:color w:val="000000"/>
          <w:sz w:val="26"/>
          <w:szCs w:val="26"/>
        </w:rPr>
        <w:t>- гражданам, в связи с переселением их из жилых домов, находящихся в зонах затопления, подтопления;</w:t>
      </w:r>
    </w:p>
    <w:p w14:paraId="7C8C9C82" w14:textId="77777777" w:rsidR="00667BFE" w:rsidRP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 w:rsidRPr="00667BFE">
        <w:rPr>
          <w:color w:val="000000"/>
          <w:sz w:val="26"/>
          <w:szCs w:val="26"/>
        </w:rPr>
        <w:t>- лицам, проработавшим в тылу в период с 22 июня 1941 года по 09 мая 1945 года не менее шести месяцев, исключая период работы на временно оккупированных территориях СССР, а также лицам, награжденным орденами и медалями СССР за самоотверженный труд в период Великой Отечественной войны (далее-труженики тыла);</w:t>
      </w:r>
    </w:p>
    <w:p w14:paraId="395D1CDD" w14:textId="77777777" w:rsidR="00667BFE" w:rsidRP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 w:rsidRPr="00667BFE">
        <w:rPr>
          <w:color w:val="000000"/>
          <w:sz w:val="26"/>
          <w:szCs w:val="26"/>
        </w:rPr>
        <w:t>- военнослужащим, выполняющим задачи в ходе специальной военной операции на территориях Украины, Донецкой Народной Республики и Луганской Народной Республики, в том числе уволенным с военной службы.</w:t>
      </w:r>
    </w:p>
    <w:p w14:paraId="44292B05" w14:textId="77777777" w:rsid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 w:rsidRPr="00667BFE">
        <w:rPr>
          <w:color w:val="000000"/>
          <w:sz w:val="26"/>
          <w:szCs w:val="26"/>
        </w:rPr>
        <w:t>По договорам коммерческого найма предоставляются жилые помещения, отнесенные правовым актом Администрации сельского поселения Салым к жилищному фонду коммерческого использования. Объектом договора коммерческого найма может быть изолированное жилое помещение, в виде отдельной квартиры (или) комнаты. В коммерческий наем может быть передан жилой дом либо его часть.</w:t>
      </w:r>
    </w:p>
    <w:p w14:paraId="7A642565" w14:textId="77777777" w:rsidR="005D4C44" w:rsidRPr="00667BFE" w:rsidRDefault="005D4C44" w:rsidP="00667BFE">
      <w:pPr>
        <w:ind w:firstLine="709"/>
        <w:jc w:val="both"/>
        <w:rPr>
          <w:color w:val="000000"/>
          <w:sz w:val="26"/>
          <w:szCs w:val="26"/>
        </w:rPr>
      </w:pPr>
      <w:r w:rsidRPr="005D4C44">
        <w:rPr>
          <w:color w:val="000000"/>
          <w:sz w:val="26"/>
          <w:szCs w:val="26"/>
        </w:rPr>
        <w:t xml:space="preserve">Типовая форма договора </w:t>
      </w:r>
      <w:r>
        <w:rPr>
          <w:color w:val="000000"/>
          <w:sz w:val="26"/>
          <w:szCs w:val="26"/>
        </w:rPr>
        <w:t xml:space="preserve">коммерческого </w:t>
      </w:r>
      <w:r w:rsidRPr="005D4C44">
        <w:rPr>
          <w:color w:val="000000"/>
          <w:sz w:val="26"/>
          <w:szCs w:val="26"/>
        </w:rPr>
        <w:t xml:space="preserve">найма жилого помещения </w:t>
      </w:r>
      <w:r>
        <w:rPr>
          <w:color w:val="000000"/>
          <w:sz w:val="26"/>
          <w:szCs w:val="26"/>
        </w:rPr>
        <w:t xml:space="preserve">муниципального жилищного фонда </w:t>
      </w:r>
      <w:r w:rsidRPr="005D4C44">
        <w:rPr>
          <w:color w:val="000000"/>
          <w:sz w:val="26"/>
          <w:szCs w:val="26"/>
        </w:rPr>
        <w:t>установлена в приложении к П</w:t>
      </w:r>
      <w:r>
        <w:rPr>
          <w:color w:val="000000"/>
          <w:sz w:val="26"/>
          <w:szCs w:val="26"/>
        </w:rPr>
        <w:t>оложению</w:t>
      </w:r>
      <w:r w:rsidRPr="005D4C44">
        <w:rPr>
          <w:color w:val="000000"/>
          <w:sz w:val="26"/>
          <w:szCs w:val="26"/>
        </w:rPr>
        <w:t>.</w:t>
      </w:r>
    </w:p>
    <w:p w14:paraId="6EFB97F0" w14:textId="77777777" w:rsidR="00667BFE" w:rsidRP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 w:rsidRPr="00667BFE">
        <w:rPr>
          <w:color w:val="000000"/>
          <w:sz w:val="26"/>
          <w:szCs w:val="26"/>
        </w:rPr>
        <w:t>За пользование жилым помещением жилищного фонда коммерческого использования наниматели обязаны своевременно вносить плату за наем в размере, установленном действующими муниципальными нормативно-правовыми актами.</w:t>
      </w:r>
    </w:p>
    <w:p w14:paraId="4500C2F4" w14:textId="77777777" w:rsidR="00667BFE" w:rsidRP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 w:rsidRPr="00667BFE">
        <w:rPr>
          <w:color w:val="000000"/>
          <w:sz w:val="26"/>
          <w:szCs w:val="26"/>
        </w:rPr>
        <w:t>Договор коммерческого найма заключается на срок не более пяти лет, в основе договора-добровольное соглашение сторон, принцип свободы договора.</w:t>
      </w:r>
    </w:p>
    <w:p w14:paraId="4943F2B7" w14:textId="77777777" w:rsidR="00667BFE" w:rsidRP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 w:rsidRPr="00667BFE">
        <w:rPr>
          <w:color w:val="000000"/>
          <w:sz w:val="26"/>
          <w:szCs w:val="26"/>
        </w:rPr>
        <w:t>Основанием освобождения жилого помещения является истечение срока, на который заключен договор коммерческого найма жилого помещения.</w:t>
      </w:r>
    </w:p>
    <w:p w14:paraId="4EC33BC8" w14:textId="77777777" w:rsid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 w:rsidRPr="00667BFE">
        <w:rPr>
          <w:color w:val="000000"/>
          <w:sz w:val="26"/>
          <w:szCs w:val="26"/>
        </w:rPr>
        <w:t>В случае расторжения или прекращения трудового договора с организацией, представившей ходатайство о предоставлении жилого помещения, наниматель данного жилого помещения обязан в 3-дневный срок освободить и сдать наймодателю жилое помещение коммерческого жилищного фонда по акту в надлежащем состоянии.</w:t>
      </w:r>
      <w:r w:rsidR="005D4C44">
        <w:rPr>
          <w:color w:val="000000"/>
          <w:sz w:val="26"/>
          <w:szCs w:val="26"/>
        </w:rPr>
        <w:t>»;</w:t>
      </w:r>
    </w:p>
    <w:p w14:paraId="32D957AD" w14:textId="77777777" w:rsidR="006F68A5" w:rsidRDefault="005D4C44" w:rsidP="00AA13B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AA13B8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 </w:t>
      </w:r>
      <w:r w:rsidR="00AA13B8">
        <w:rPr>
          <w:color w:val="000000"/>
          <w:sz w:val="26"/>
          <w:szCs w:val="26"/>
        </w:rPr>
        <w:t>Пункт 7.1 главы 7 изложить в следующей редакции:</w:t>
      </w:r>
    </w:p>
    <w:p w14:paraId="57055087" w14:textId="77777777" w:rsidR="00743F84" w:rsidRPr="00743F84" w:rsidRDefault="00743F84" w:rsidP="00743F8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743F84">
        <w:rPr>
          <w:color w:val="000000"/>
          <w:sz w:val="26"/>
          <w:szCs w:val="26"/>
        </w:rPr>
        <w:t>7.1. Настоящий Порядок определяет условия отчуждения жилых помещений жилищного фонда коммерческого использования, находящегося в собственности муниципального образования сельское поселение Салым, за исключением жилых помещений, находящихся в хозяйственном ведении (далее-жилые помещения)</w:t>
      </w:r>
    </w:p>
    <w:p w14:paraId="01EF2C3B" w14:textId="77777777" w:rsidR="00743F84" w:rsidRPr="00743F84" w:rsidRDefault="00743F84" w:rsidP="00743F84">
      <w:pPr>
        <w:ind w:firstLine="709"/>
        <w:jc w:val="both"/>
        <w:rPr>
          <w:color w:val="000000"/>
          <w:sz w:val="26"/>
          <w:szCs w:val="26"/>
        </w:rPr>
      </w:pPr>
      <w:r w:rsidRPr="00743F84">
        <w:rPr>
          <w:color w:val="000000"/>
          <w:sz w:val="26"/>
          <w:szCs w:val="26"/>
        </w:rPr>
        <w:t>Отчуждение жилых помещений осуществляется в случае совершения сделки купли-продажи жилого помещения гражданами, занимающими эти помещения по договору найма жилого помещения жилищного фонда коммерческого использования, находящегося в собственности муниципального образования сельское поселение Салым и относящимися к следующим категориям граждан:</w:t>
      </w:r>
    </w:p>
    <w:p w14:paraId="4F807719" w14:textId="77777777" w:rsidR="00743F84" w:rsidRPr="00743F84" w:rsidRDefault="00743F84" w:rsidP="00743F84">
      <w:pPr>
        <w:ind w:firstLine="709"/>
        <w:jc w:val="both"/>
        <w:rPr>
          <w:color w:val="000000"/>
          <w:sz w:val="26"/>
          <w:szCs w:val="26"/>
        </w:rPr>
      </w:pPr>
      <w:r w:rsidRPr="00743F84">
        <w:rPr>
          <w:color w:val="000000"/>
          <w:sz w:val="26"/>
          <w:szCs w:val="26"/>
        </w:rPr>
        <w:lastRenderedPageBreak/>
        <w:t>- наниматель и (или) члены семьи нанимателя, являющиеся инвалидами - 1, 2 группы, в том числе дети-инвалиды, проживающие в занимаемом жилом помещении, предоставленном по договору коммерческого найма, состоящие на учете в качестве нуждающихся в жилых помещениях, не имеющие иного жилого помещения на территории Российской Федерации и не производившие ухудшения своих жилищных условий в течение 5 предшествующих лет;</w:t>
      </w:r>
    </w:p>
    <w:p w14:paraId="0E65E59C" w14:textId="77777777" w:rsidR="00743F84" w:rsidRPr="00743F84" w:rsidRDefault="00743F84" w:rsidP="00743F84">
      <w:pPr>
        <w:ind w:firstLine="709"/>
        <w:jc w:val="both"/>
        <w:rPr>
          <w:color w:val="000000"/>
          <w:sz w:val="26"/>
          <w:szCs w:val="26"/>
        </w:rPr>
      </w:pPr>
      <w:r w:rsidRPr="00743F84">
        <w:rPr>
          <w:color w:val="000000"/>
          <w:sz w:val="26"/>
          <w:szCs w:val="26"/>
        </w:rPr>
        <w:t>- граждане, которым были предоставлены жилые помещения по договорам коммерческого найма, в связи с переселением их из аварийных многоквартирных домов, принятых в муниципальную собственность как бесхозяйные объекты жилищного фонда (бараки), не имеющие иного жилого помещения на территории Российской Федерации, не производившие ухудшения своих жилищных условий в течение 5 предшествующих лет и проживавшие до момента принятия в реестр муниципальной собственности жилого помещения как бесхозяйного объекта;</w:t>
      </w:r>
    </w:p>
    <w:p w14:paraId="76264EE3" w14:textId="77777777" w:rsidR="00743F84" w:rsidRPr="00743F84" w:rsidRDefault="00743F84" w:rsidP="00743F84">
      <w:pPr>
        <w:ind w:firstLine="709"/>
        <w:jc w:val="both"/>
        <w:rPr>
          <w:color w:val="000000"/>
          <w:sz w:val="26"/>
          <w:szCs w:val="26"/>
        </w:rPr>
      </w:pPr>
      <w:r w:rsidRPr="00743F84">
        <w:rPr>
          <w:color w:val="000000"/>
          <w:sz w:val="26"/>
          <w:szCs w:val="26"/>
        </w:rPr>
        <w:t>- граждане, которым были предоставлены жилые помещения по договорам коммерческого найма, в связи с переселением их из аварийных многоквартирных домов, принятых в муниципальную собственность как бесхозяйные объекты жилищного фонда (бараки), проживавшие до момента принятия в реестр муниципальной собственности жилого помещения как бесхозяйного объекта;</w:t>
      </w:r>
    </w:p>
    <w:p w14:paraId="36AD43AA" w14:textId="77777777" w:rsidR="00743F84" w:rsidRPr="00743F84" w:rsidRDefault="00743F84" w:rsidP="00743F84">
      <w:pPr>
        <w:ind w:firstLine="709"/>
        <w:jc w:val="both"/>
        <w:rPr>
          <w:color w:val="000000"/>
          <w:sz w:val="26"/>
          <w:szCs w:val="26"/>
        </w:rPr>
      </w:pPr>
      <w:r w:rsidRPr="00743F84">
        <w:rPr>
          <w:color w:val="000000"/>
          <w:sz w:val="26"/>
          <w:szCs w:val="26"/>
        </w:rPr>
        <w:t>- наниматели, имеющие трудовой стаж в организациях, расположенных на территории сельского поселения Салым, не менее 10 лет и проживающие в занимаемом жилом помещении не менее 10 лет;</w:t>
      </w:r>
    </w:p>
    <w:p w14:paraId="3009AB7F" w14:textId="77777777" w:rsidR="00AA13B8" w:rsidRDefault="00743F84" w:rsidP="00743F8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743F84">
        <w:rPr>
          <w:color w:val="000000"/>
          <w:sz w:val="26"/>
          <w:szCs w:val="26"/>
        </w:rPr>
        <w:t xml:space="preserve">военнослужащие, выполняющие задачи в ходе специальной военной операции на территориях Украины, Донецкой Народной Республики и Луганской Народной Республики, в том числе уволенные с военной службы, занимающие эти жилые помещения по договорам найма, за исключением комнат в коммунальных квартирах, собственником которых является сельское поселение Салым единолично, при условии истечения пятилетнего срока с даты ввода жилого дома, в котором находится </w:t>
      </w:r>
      <w:r w:rsidR="00446742">
        <w:rPr>
          <w:color w:val="000000"/>
          <w:sz w:val="26"/>
          <w:szCs w:val="26"/>
        </w:rPr>
        <w:t>жилое помещение, в эксплуатацию</w:t>
      </w:r>
      <w:r>
        <w:rPr>
          <w:color w:val="000000"/>
          <w:sz w:val="26"/>
          <w:szCs w:val="26"/>
        </w:rPr>
        <w:t>;</w:t>
      </w:r>
    </w:p>
    <w:p w14:paraId="7E04FFB3" w14:textId="77777777" w:rsidR="00743F84" w:rsidRPr="00743F84" w:rsidRDefault="00743F84" w:rsidP="00743F84">
      <w:pPr>
        <w:ind w:firstLine="709"/>
        <w:jc w:val="both"/>
        <w:rPr>
          <w:color w:val="000000"/>
          <w:sz w:val="26"/>
          <w:szCs w:val="26"/>
        </w:rPr>
      </w:pPr>
      <w:r w:rsidRPr="009E1211">
        <w:rPr>
          <w:color w:val="000000"/>
          <w:sz w:val="26"/>
          <w:szCs w:val="26"/>
        </w:rPr>
        <w:t>- граждане, которым были предоставлены жилые помещения по договорам коммерческого найма, в связи с переселением их из жилых домов, находящихся в зонах затопления, подтопления</w:t>
      </w:r>
      <w:r w:rsidR="00446742" w:rsidRPr="009E1211">
        <w:rPr>
          <w:color w:val="000000"/>
          <w:sz w:val="26"/>
          <w:szCs w:val="26"/>
        </w:rPr>
        <w:t>, не имеющие иного жилого помещения на территории Российской Федерации, не производившие ухудшения своих жилищных условий в течение 5 предшествующих лет.»;</w:t>
      </w:r>
    </w:p>
    <w:p w14:paraId="20D26AB1" w14:textId="77777777" w:rsidR="00743F84" w:rsidRDefault="00743F84" w:rsidP="00743F8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</w:t>
      </w:r>
      <w:r w:rsidR="00446742">
        <w:rPr>
          <w:color w:val="000000"/>
          <w:sz w:val="26"/>
          <w:szCs w:val="26"/>
        </w:rPr>
        <w:t xml:space="preserve"> Главу 7 дополнить пунктом 7.4.1. следующего содержания:</w:t>
      </w:r>
    </w:p>
    <w:p w14:paraId="4353DB19" w14:textId="77777777" w:rsidR="00446742" w:rsidRPr="00446742" w:rsidRDefault="00446742" w:rsidP="0044674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«7.4.1. </w:t>
      </w:r>
      <w:r w:rsidRPr="00446742">
        <w:rPr>
          <w:color w:val="000000"/>
          <w:sz w:val="26"/>
          <w:szCs w:val="26"/>
        </w:rPr>
        <w:t xml:space="preserve">Гражданами, указанными в абзаце </w:t>
      </w:r>
      <w:r>
        <w:rPr>
          <w:color w:val="000000"/>
          <w:sz w:val="26"/>
          <w:szCs w:val="26"/>
        </w:rPr>
        <w:t>8</w:t>
      </w:r>
      <w:r w:rsidRPr="00446742">
        <w:rPr>
          <w:color w:val="000000"/>
          <w:sz w:val="26"/>
          <w:szCs w:val="26"/>
        </w:rPr>
        <w:t xml:space="preserve"> п. 7.1. оплата по договору купли-продажи осуществляется </w:t>
      </w:r>
      <w:r>
        <w:rPr>
          <w:color w:val="000000"/>
          <w:sz w:val="26"/>
          <w:szCs w:val="26"/>
        </w:rPr>
        <w:t xml:space="preserve">в размере 5% (пяти процентов) от </w:t>
      </w:r>
      <w:r w:rsidRPr="00446742">
        <w:rPr>
          <w:color w:val="000000"/>
          <w:sz w:val="26"/>
          <w:szCs w:val="26"/>
        </w:rPr>
        <w:t>стоимости приобретаемого жилого</w:t>
      </w:r>
      <w:r>
        <w:rPr>
          <w:color w:val="000000"/>
          <w:sz w:val="26"/>
          <w:szCs w:val="26"/>
        </w:rPr>
        <w:t xml:space="preserve"> </w:t>
      </w:r>
      <w:r w:rsidRPr="00446742">
        <w:rPr>
          <w:color w:val="000000"/>
          <w:sz w:val="26"/>
          <w:szCs w:val="26"/>
        </w:rPr>
        <w:t>помещения</w:t>
      </w:r>
      <w:r>
        <w:rPr>
          <w:color w:val="000000"/>
          <w:sz w:val="26"/>
          <w:szCs w:val="26"/>
        </w:rPr>
        <w:t xml:space="preserve"> </w:t>
      </w:r>
      <w:r w:rsidRPr="00446742">
        <w:rPr>
          <w:color w:val="000000"/>
          <w:sz w:val="26"/>
          <w:szCs w:val="26"/>
        </w:rPr>
        <w:t>с рассрочкой оплаты на срок 10 лет.</w:t>
      </w:r>
    </w:p>
    <w:p w14:paraId="03091CE9" w14:textId="77777777" w:rsidR="00446742" w:rsidRDefault="00446742" w:rsidP="00446742">
      <w:pPr>
        <w:ind w:firstLine="709"/>
        <w:jc w:val="both"/>
        <w:rPr>
          <w:color w:val="000000"/>
          <w:sz w:val="26"/>
          <w:szCs w:val="26"/>
        </w:rPr>
      </w:pPr>
      <w:r w:rsidRPr="00446742">
        <w:rPr>
          <w:color w:val="000000"/>
          <w:sz w:val="26"/>
          <w:szCs w:val="26"/>
        </w:rPr>
        <w:t>Рыночная стоимость приобретаемого жилья определяется сторонами согласно отчету, об оценке рыночной стоимости жилого помещения, подготовленной в соответствии с нормами Федерального закона от 29.07.1998 N135-ФЗ "Об оценочной деятельности в Российской Федерации".</w:t>
      </w:r>
      <w:r>
        <w:rPr>
          <w:color w:val="000000"/>
          <w:sz w:val="26"/>
          <w:szCs w:val="26"/>
        </w:rPr>
        <w:t>».</w:t>
      </w:r>
    </w:p>
    <w:p w14:paraId="0FA6CD6C" w14:textId="77777777" w:rsidR="00446742" w:rsidRDefault="00446742" w:rsidP="004467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 официальному опубликованию (обнародованию) в информационном бюллетене «Салымский вестник».</w:t>
      </w:r>
    </w:p>
    <w:p w14:paraId="0D235340" w14:textId="77777777" w:rsidR="00446742" w:rsidRDefault="00446742" w:rsidP="00446742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 </w:t>
      </w:r>
      <w:r w:rsidRPr="006E6E79">
        <w:rPr>
          <w:sz w:val="26"/>
          <w:szCs w:val="26"/>
        </w:rPr>
        <w:t>Настоящее решение</w:t>
      </w:r>
      <w:r>
        <w:rPr>
          <w:sz w:val="26"/>
          <w:szCs w:val="26"/>
        </w:rPr>
        <w:t xml:space="preserve"> вступает в силу после его официального </w:t>
      </w:r>
      <w:r w:rsidRPr="006E6E79">
        <w:rPr>
          <w:sz w:val="26"/>
          <w:szCs w:val="26"/>
        </w:rPr>
        <w:t>опубликовани</w:t>
      </w:r>
      <w:r>
        <w:rPr>
          <w:sz w:val="26"/>
          <w:szCs w:val="26"/>
        </w:rPr>
        <w:t>я</w:t>
      </w:r>
      <w:r w:rsidRPr="006E6E79">
        <w:rPr>
          <w:sz w:val="26"/>
          <w:szCs w:val="26"/>
        </w:rPr>
        <w:t xml:space="preserve"> (обнародовани</w:t>
      </w:r>
      <w:r>
        <w:rPr>
          <w:sz w:val="26"/>
          <w:szCs w:val="26"/>
        </w:rPr>
        <w:t>я</w:t>
      </w:r>
      <w:r w:rsidRPr="006E6E79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14:paraId="1F3D6C68" w14:textId="77777777" w:rsidR="009E1211" w:rsidRDefault="009E1211" w:rsidP="00446742">
      <w:pPr>
        <w:tabs>
          <w:tab w:val="left" w:pos="1134"/>
        </w:tabs>
        <w:jc w:val="both"/>
        <w:rPr>
          <w:sz w:val="26"/>
          <w:szCs w:val="26"/>
        </w:rPr>
      </w:pPr>
    </w:p>
    <w:p w14:paraId="1274A76D" w14:textId="77777777" w:rsidR="00994B5E" w:rsidRDefault="00994B5E" w:rsidP="00446742">
      <w:pPr>
        <w:tabs>
          <w:tab w:val="left" w:pos="1134"/>
        </w:tabs>
        <w:jc w:val="both"/>
        <w:rPr>
          <w:sz w:val="26"/>
          <w:szCs w:val="26"/>
        </w:rPr>
      </w:pPr>
    </w:p>
    <w:p w14:paraId="2047CBAE" w14:textId="77777777" w:rsidR="00446742" w:rsidRDefault="00446742" w:rsidP="00446742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Салым</w:t>
      </w:r>
      <w:r w:rsidR="00994B5E">
        <w:rPr>
          <w:sz w:val="26"/>
          <w:szCs w:val="26"/>
        </w:rPr>
        <w:tab/>
      </w:r>
      <w:r w:rsidR="00994B5E">
        <w:rPr>
          <w:sz w:val="26"/>
          <w:szCs w:val="26"/>
        </w:rPr>
        <w:tab/>
      </w:r>
      <w:r w:rsidR="00994B5E">
        <w:rPr>
          <w:sz w:val="26"/>
          <w:szCs w:val="26"/>
        </w:rPr>
        <w:tab/>
      </w:r>
      <w:r w:rsidR="00994B5E">
        <w:rPr>
          <w:sz w:val="26"/>
          <w:szCs w:val="26"/>
        </w:rPr>
        <w:tab/>
      </w:r>
      <w:r w:rsidR="00994B5E">
        <w:rPr>
          <w:sz w:val="26"/>
          <w:szCs w:val="26"/>
        </w:rPr>
        <w:tab/>
      </w:r>
      <w:r>
        <w:rPr>
          <w:sz w:val="26"/>
          <w:szCs w:val="26"/>
        </w:rPr>
        <w:t>Н.В. Ахметзянова</w:t>
      </w:r>
    </w:p>
    <w:p w14:paraId="7D5D85D5" w14:textId="77777777" w:rsidR="006F68A5" w:rsidRDefault="006F68A5" w:rsidP="00994B5E">
      <w:pPr>
        <w:rPr>
          <w:color w:val="000000"/>
          <w:sz w:val="24"/>
          <w:szCs w:val="24"/>
        </w:rPr>
      </w:pPr>
    </w:p>
    <w:sectPr w:rsidR="006F68A5" w:rsidSect="00994B5E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07AB6" w14:textId="77777777" w:rsidR="00061E03" w:rsidRDefault="00061E03" w:rsidP="00203A85">
      <w:r>
        <w:separator/>
      </w:r>
    </w:p>
  </w:endnote>
  <w:endnote w:type="continuationSeparator" w:id="0">
    <w:p w14:paraId="5842ED04" w14:textId="77777777" w:rsidR="00061E03" w:rsidRDefault="00061E03" w:rsidP="002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8F66D" w14:textId="77777777" w:rsidR="00061E03" w:rsidRDefault="00061E03" w:rsidP="00203A85">
      <w:r>
        <w:separator/>
      </w:r>
    </w:p>
  </w:footnote>
  <w:footnote w:type="continuationSeparator" w:id="0">
    <w:p w14:paraId="7AC391E5" w14:textId="77777777" w:rsidR="00061E03" w:rsidRDefault="00061E03" w:rsidP="0020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2ECC"/>
    <w:multiLevelType w:val="hybridMultilevel"/>
    <w:tmpl w:val="97005596"/>
    <w:lvl w:ilvl="0" w:tplc="D9C629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BF5703"/>
    <w:multiLevelType w:val="hybridMultilevel"/>
    <w:tmpl w:val="ED825DE8"/>
    <w:lvl w:ilvl="0" w:tplc="0264EE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1C2423E"/>
    <w:multiLevelType w:val="hybridMultilevel"/>
    <w:tmpl w:val="114022AE"/>
    <w:lvl w:ilvl="0" w:tplc="8050E91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0140D3"/>
    <w:multiLevelType w:val="hybridMultilevel"/>
    <w:tmpl w:val="25408B32"/>
    <w:lvl w:ilvl="0" w:tplc="A14EA6C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1FF418F"/>
    <w:multiLevelType w:val="hybridMultilevel"/>
    <w:tmpl w:val="1EC822E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A77F0C"/>
    <w:multiLevelType w:val="multilevel"/>
    <w:tmpl w:val="0054F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981EFA"/>
    <w:multiLevelType w:val="hybridMultilevel"/>
    <w:tmpl w:val="F3C46B08"/>
    <w:lvl w:ilvl="0" w:tplc="E56AB6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2D4633"/>
    <w:multiLevelType w:val="hybridMultilevel"/>
    <w:tmpl w:val="BBB20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2543718">
    <w:abstractNumId w:val="2"/>
  </w:num>
  <w:num w:numId="2" w16cid:durableId="14112719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402685">
    <w:abstractNumId w:val="4"/>
  </w:num>
  <w:num w:numId="4" w16cid:durableId="2114284304">
    <w:abstractNumId w:val="1"/>
  </w:num>
  <w:num w:numId="5" w16cid:durableId="252707976">
    <w:abstractNumId w:val="3"/>
  </w:num>
  <w:num w:numId="6" w16cid:durableId="165168184">
    <w:abstractNumId w:val="5"/>
  </w:num>
  <w:num w:numId="7" w16cid:durableId="1658804629">
    <w:abstractNumId w:val="6"/>
  </w:num>
  <w:num w:numId="8" w16cid:durableId="1885751192">
    <w:abstractNumId w:val="7"/>
  </w:num>
  <w:num w:numId="9" w16cid:durableId="1180582227">
    <w:abstractNumId w:val="0"/>
  </w:num>
  <w:num w:numId="10" w16cid:durableId="1194223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6B"/>
    <w:rsid w:val="00012A57"/>
    <w:rsid w:val="000231A3"/>
    <w:rsid w:val="00036D9E"/>
    <w:rsid w:val="00055F87"/>
    <w:rsid w:val="00061E03"/>
    <w:rsid w:val="00083050"/>
    <w:rsid w:val="0008589C"/>
    <w:rsid w:val="00095E63"/>
    <w:rsid w:val="000A27E9"/>
    <w:rsid w:val="000B3CEA"/>
    <w:rsid w:val="000E496D"/>
    <w:rsid w:val="000F6FED"/>
    <w:rsid w:val="000F7BE4"/>
    <w:rsid w:val="00101A47"/>
    <w:rsid w:val="00104C17"/>
    <w:rsid w:val="00105DB7"/>
    <w:rsid w:val="00136B12"/>
    <w:rsid w:val="00182961"/>
    <w:rsid w:val="001919B6"/>
    <w:rsid w:val="001A1D6C"/>
    <w:rsid w:val="001B3857"/>
    <w:rsid w:val="001B5A41"/>
    <w:rsid w:val="001C274A"/>
    <w:rsid w:val="001C582C"/>
    <w:rsid w:val="001C6724"/>
    <w:rsid w:val="001C67D1"/>
    <w:rsid w:val="001D34AB"/>
    <w:rsid w:val="001E743D"/>
    <w:rsid w:val="00203A85"/>
    <w:rsid w:val="002161BA"/>
    <w:rsid w:val="002246E9"/>
    <w:rsid w:val="00235D01"/>
    <w:rsid w:val="002535D6"/>
    <w:rsid w:val="00263AEF"/>
    <w:rsid w:val="00276B8C"/>
    <w:rsid w:val="002A1B75"/>
    <w:rsid w:val="002C7730"/>
    <w:rsid w:val="002D0202"/>
    <w:rsid w:val="002D36C2"/>
    <w:rsid w:val="002D76EE"/>
    <w:rsid w:val="002F7133"/>
    <w:rsid w:val="00324FEC"/>
    <w:rsid w:val="003378C3"/>
    <w:rsid w:val="003449B2"/>
    <w:rsid w:val="003479F5"/>
    <w:rsid w:val="003835CB"/>
    <w:rsid w:val="0038656C"/>
    <w:rsid w:val="003932C8"/>
    <w:rsid w:val="00396CC5"/>
    <w:rsid w:val="003A02D5"/>
    <w:rsid w:val="003A2DAE"/>
    <w:rsid w:val="003B2B3B"/>
    <w:rsid w:val="003C165D"/>
    <w:rsid w:val="003D31C0"/>
    <w:rsid w:val="003E3219"/>
    <w:rsid w:val="003E60F0"/>
    <w:rsid w:val="00427D76"/>
    <w:rsid w:val="00446742"/>
    <w:rsid w:val="00461C29"/>
    <w:rsid w:val="00471D38"/>
    <w:rsid w:val="00471F41"/>
    <w:rsid w:val="004928D1"/>
    <w:rsid w:val="004B2861"/>
    <w:rsid w:val="004B3B5D"/>
    <w:rsid w:val="004B6D48"/>
    <w:rsid w:val="004D0DAD"/>
    <w:rsid w:val="004F5021"/>
    <w:rsid w:val="00506EB5"/>
    <w:rsid w:val="00513F5A"/>
    <w:rsid w:val="00514F4E"/>
    <w:rsid w:val="00520B6B"/>
    <w:rsid w:val="00540FC0"/>
    <w:rsid w:val="00543C7A"/>
    <w:rsid w:val="00544F6A"/>
    <w:rsid w:val="00552159"/>
    <w:rsid w:val="00556C69"/>
    <w:rsid w:val="0057423F"/>
    <w:rsid w:val="00587D8C"/>
    <w:rsid w:val="005A2638"/>
    <w:rsid w:val="005A4730"/>
    <w:rsid w:val="005A5FCF"/>
    <w:rsid w:val="005A6F74"/>
    <w:rsid w:val="005B7C95"/>
    <w:rsid w:val="005C722C"/>
    <w:rsid w:val="005D343A"/>
    <w:rsid w:val="005D476C"/>
    <w:rsid w:val="005D4C44"/>
    <w:rsid w:val="005E2AAC"/>
    <w:rsid w:val="005F71CA"/>
    <w:rsid w:val="00603CFC"/>
    <w:rsid w:val="006421EA"/>
    <w:rsid w:val="00642BE7"/>
    <w:rsid w:val="00651F37"/>
    <w:rsid w:val="00666442"/>
    <w:rsid w:val="00667BFE"/>
    <w:rsid w:val="00695B32"/>
    <w:rsid w:val="006A754F"/>
    <w:rsid w:val="006C7083"/>
    <w:rsid w:val="006D00E4"/>
    <w:rsid w:val="006D11B9"/>
    <w:rsid w:val="006E6E79"/>
    <w:rsid w:val="006F0B16"/>
    <w:rsid w:val="006F68A5"/>
    <w:rsid w:val="00717822"/>
    <w:rsid w:val="007211A7"/>
    <w:rsid w:val="007404BA"/>
    <w:rsid w:val="00741298"/>
    <w:rsid w:val="00743F84"/>
    <w:rsid w:val="007479D9"/>
    <w:rsid w:val="00761987"/>
    <w:rsid w:val="00762756"/>
    <w:rsid w:val="00770085"/>
    <w:rsid w:val="00773960"/>
    <w:rsid w:val="007754F4"/>
    <w:rsid w:val="007B2D9F"/>
    <w:rsid w:val="007C3ACD"/>
    <w:rsid w:val="007C4BE0"/>
    <w:rsid w:val="007D4A3C"/>
    <w:rsid w:val="007D628B"/>
    <w:rsid w:val="007E6DDC"/>
    <w:rsid w:val="00805C80"/>
    <w:rsid w:val="008305F9"/>
    <w:rsid w:val="008309F4"/>
    <w:rsid w:val="008467A8"/>
    <w:rsid w:val="008504C6"/>
    <w:rsid w:val="00870228"/>
    <w:rsid w:val="00884AB9"/>
    <w:rsid w:val="00895F5D"/>
    <w:rsid w:val="00896F1E"/>
    <w:rsid w:val="008A1644"/>
    <w:rsid w:val="008A3469"/>
    <w:rsid w:val="008B43C1"/>
    <w:rsid w:val="008C4FF1"/>
    <w:rsid w:val="008D065A"/>
    <w:rsid w:val="008D7528"/>
    <w:rsid w:val="008E3604"/>
    <w:rsid w:val="008E664A"/>
    <w:rsid w:val="00915589"/>
    <w:rsid w:val="009155ED"/>
    <w:rsid w:val="009335E6"/>
    <w:rsid w:val="00963081"/>
    <w:rsid w:val="0097333C"/>
    <w:rsid w:val="00994B5E"/>
    <w:rsid w:val="00997A05"/>
    <w:rsid w:val="009D392C"/>
    <w:rsid w:val="009E00D1"/>
    <w:rsid w:val="009E1211"/>
    <w:rsid w:val="00A01C9A"/>
    <w:rsid w:val="00A0230A"/>
    <w:rsid w:val="00A1130A"/>
    <w:rsid w:val="00A21A9E"/>
    <w:rsid w:val="00A515B2"/>
    <w:rsid w:val="00A54195"/>
    <w:rsid w:val="00A704F3"/>
    <w:rsid w:val="00A911A7"/>
    <w:rsid w:val="00A973C1"/>
    <w:rsid w:val="00AA13B8"/>
    <w:rsid w:val="00AB6250"/>
    <w:rsid w:val="00AB758F"/>
    <w:rsid w:val="00AC0D49"/>
    <w:rsid w:val="00AD7290"/>
    <w:rsid w:val="00AE12CD"/>
    <w:rsid w:val="00AF6D77"/>
    <w:rsid w:val="00B003C0"/>
    <w:rsid w:val="00B56DE6"/>
    <w:rsid w:val="00B62F15"/>
    <w:rsid w:val="00B76E39"/>
    <w:rsid w:val="00B854FC"/>
    <w:rsid w:val="00BA4BBF"/>
    <w:rsid w:val="00BB117F"/>
    <w:rsid w:val="00BC0119"/>
    <w:rsid w:val="00C00E9E"/>
    <w:rsid w:val="00C1352C"/>
    <w:rsid w:val="00C2681A"/>
    <w:rsid w:val="00C558AB"/>
    <w:rsid w:val="00C65FA8"/>
    <w:rsid w:val="00C85EE1"/>
    <w:rsid w:val="00C86828"/>
    <w:rsid w:val="00C9040E"/>
    <w:rsid w:val="00C95587"/>
    <w:rsid w:val="00CB2FC8"/>
    <w:rsid w:val="00CB7B5A"/>
    <w:rsid w:val="00CC6739"/>
    <w:rsid w:val="00CD50FB"/>
    <w:rsid w:val="00CE25F7"/>
    <w:rsid w:val="00CE3052"/>
    <w:rsid w:val="00CE57AE"/>
    <w:rsid w:val="00CF51A2"/>
    <w:rsid w:val="00CF664F"/>
    <w:rsid w:val="00D021E5"/>
    <w:rsid w:val="00D03C1A"/>
    <w:rsid w:val="00D131D4"/>
    <w:rsid w:val="00D15693"/>
    <w:rsid w:val="00D21664"/>
    <w:rsid w:val="00D27DB6"/>
    <w:rsid w:val="00D5534E"/>
    <w:rsid w:val="00D752A6"/>
    <w:rsid w:val="00D9104A"/>
    <w:rsid w:val="00D96C0B"/>
    <w:rsid w:val="00DD7274"/>
    <w:rsid w:val="00DD753F"/>
    <w:rsid w:val="00DE6F2D"/>
    <w:rsid w:val="00E32ED9"/>
    <w:rsid w:val="00E34343"/>
    <w:rsid w:val="00E4044E"/>
    <w:rsid w:val="00E66271"/>
    <w:rsid w:val="00E714FD"/>
    <w:rsid w:val="00E753BA"/>
    <w:rsid w:val="00E81541"/>
    <w:rsid w:val="00E93D9C"/>
    <w:rsid w:val="00E94A4C"/>
    <w:rsid w:val="00EA75D0"/>
    <w:rsid w:val="00EB2298"/>
    <w:rsid w:val="00EC4934"/>
    <w:rsid w:val="00EC4AFB"/>
    <w:rsid w:val="00ED4608"/>
    <w:rsid w:val="00EE33BB"/>
    <w:rsid w:val="00EF7916"/>
    <w:rsid w:val="00F12278"/>
    <w:rsid w:val="00F137E4"/>
    <w:rsid w:val="00F43081"/>
    <w:rsid w:val="00F44082"/>
    <w:rsid w:val="00F67639"/>
    <w:rsid w:val="00F84E8C"/>
    <w:rsid w:val="00F94FCA"/>
    <w:rsid w:val="00FC3A9F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C0951"/>
  <w15:chartTrackingRefBased/>
  <w15:docId w15:val="{2CD437B7-C83D-4603-B66C-27B1DCA2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0B6B"/>
  </w:style>
  <w:style w:type="paragraph" w:styleId="1">
    <w:name w:val="heading 1"/>
    <w:basedOn w:val="a"/>
    <w:next w:val="a"/>
    <w:link w:val="10"/>
    <w:qFormat/>
    <w:rsid w:val="007E6DDC"/>
    <w:pPr>
      <w:keepNext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7E6D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</w:rPr>
  </w:style>
  <w:style w:type="paragraph" w:styleId="6">
    <w:name w:val="heading 6"/>
    <w:basedOn w:val="a"/>
    <w:next w:val="a"/>
    <w:link w:val="60"/>
    <w:qFormat/>
    <w:rsid w:val="007E6D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7E6DDC"/>
    <w:rPr>
      <w:sz w:val="28"/>
    </w:rPr>
  </w:style>
  <w:style w:type="character" w:customStyle="1" w:styleId="50">
    <w:name w:val="Заголовок 5 Знак"/>
    <w:link w:val="5"/>
    <w:rsid w:val="007E6DDC"/>
    <w:rPr>
      <w:rFonts w:ascii="Arial Narrow" w:hAnsi="Arial Narrow"/>
      <w:b/>
      <w:sz w:val="36"/>
    </w:rPr>
  </w:style>
  <w:style w:type="character" w:customStyle="1" w:styleId="60">
    <w:name w:val="Заголовок 6 Знак"/>
    <w:link w:val="6"/>
    <w:rsid w:val="007E6DDC"/>
    <w:rPr>
      <w:rFonts w:ascii="Arial" w:hAnsi="Arial"/>
      <w:b/>
      <w:sz w:val="16"/>
    </w:rPr>
  </w:style>
  <w:style w:type="paragraph" w:styleId="a3">
    <w:name w:val="Название"/>
    <w:basedOn w:val="a"/>
    <w:qFormat/>
    <w:rsid w:val="00520B6B"/>
    <w:pPr>
      <w:jc w:val="center"/>
    </w:pPr>
    <w:rPr>
      <w:rFonts w:ascii="Arial" w:hAnsi="Arial"/>
      <w:b/>
      <w:sz w:val="32"/>
    </w:rPr>
  </w:style>
  <w:style w:type="paragraph" w:customStyle="1" w:styleId="ConsPlusTitle">
    <w:name w:val="ConsPlusTitle"/>
    <w:rsid w:val="00520B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F71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D0D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003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003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E6D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rsid w:val="007E6DDC"/>
    <w:rPr>
      <w:sz w:val="24"/>
      <w:szCs w:val="24"/>
    </w:rPr>
  </w:style>
  <w:style w:type="character" w:styleId="a8">
    <w:name w:val="page number"/>
    <w:basedOn w:val="a0"/>
    <w:rsid w:val="007E6DDC"/>
  </w:style>
  <w:style w:type="paragraph" w:styleId="a9">
    <w:name w:val="footer"/>
    <w:basedOn w:val="a"/>
    <w:link w:val="aa"/>
    <w:rsid w:val="007E6D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7E6DDC"/>
    <w:rPr>
      <w:sz w:val="24"/>
      <w:szCs w:val="24"/>
    </w:rPr>
  </w:style>
  <w:style w:type="paragraph" w:styleId="ab">
    <w:name w:val="Body Text"/>
    <w:basedOn w:val="a"/>
    <w:link w:val="ac"/>
    <w:rsid w:val="007E6DDC"/>
    <w:pPr>
      <w:ind w:right="5953"/>
      <w:jc w:val="center"/>
    </w:pPr>
    <w:rPr>
      <w:rFonts w:ascii="Arial" w:hAnsi="Arial"/>
      <w:b/>
      <w:sz w:val="16"/>
    </w:rPr>
  </w:style>
  <w:style w:type="character" w:customStyle="1" w:styleId="ac">
    <w:name w:val="Основной текст Знак"/>
    <w:link w:val="ab"/>
    <w:rsid w:val="007E6DDC"/>
    <w:rPr>
      <w:rFonts w:ascii="Arial" w:hAnsi="Arial"/>
      <w:b/>
      <w:sz w:val="16"/>
    </w:rPr>
  </w:style>
  <w:style w:type="character" w:styleId="ad">
    <w:name w:val="Hyperlink"/>
    <w:uiPriority w:val="99"/>
    <w:rsid w:val="007E6DDC"/>
    <w:rPr>
      <w:color w:val="0000FF"/>
      <w:u w:val="single"/>
    </w:rPr>
  </w:style>
  <w:style w:type="paragraph" w:customStyle="1" w:styleId="ae">
    <w:name w:val="Знак Знак Знак Знак"/>
    <w:basedOn w:val="a"/>
    <w:rsid w:val="007E6DDC"/>
    <w:rPr>
      <w:rFonts w:ascii="Verdana" w:hAnsi="Verdana" w:cs="Verdana"/>
      <w:lang w:val="en-US" w:eastAsia="en-US"/>
    </w:rPr>
  </w:style>
  <w:style w:type="paragraph" w:customStyle="1" w:styleId="af">
    <w:name w:val="Знак"/>
    <w:basedOn w:val="a"/>
    <w:rsid w:val="007E6DD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unhideWhenUsed/>
    <w:rsid w:val="007E6DD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7E6DDC"/>
    <w:rPr>
      <w:sz w:val="24"/>
      <w:szCs w:val="24"/>
    </w:rPr>
  </w:style>
  <w:style w:type="table" w:styleId="af0">
    <w:name w:val="Table Grid"/>
    <w:basedOn w:val="a1"/>
    <w:rsid w:val="000E496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105D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630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9630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1">
    <w:name w:val="Body Text Indent"/>
    <w:basedOn w:val="a"/>
    <w:link w:val="af2"/>
    <w:rsid w:val="0096308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63081"/>
  </w:style>
  <w:style w:type="character" w:customStyle="1" w:styleId="0pt">
    <w:name w:val="Основной текст + Интервал 0 pt"/>
    <w:rsid w:val="009630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21">
    <w:name w:val="Заголовок №2_"/>
    <w:link w:val="22"/>
    <w:locked/>
    <w:rsid w:val="00963081"/>
    <w:rPr>
      <w:b/>
      <w:bCs/>
      <w:spacing w:val="5"/>
      <w:shd w:val="clear" w:color="auto" w:fill="FFFFFF"/>
    </w:rPr>
  </w:style>
  <w:style w:type="paragraph" w:customStyle="1" w:styleId="22">
    <w:name w:val="Заголовок №2"/>
    <w:basedOn w:val="a"/>
    <w:link w:val="21"/>
    <w:rsid w:val="00963081"/>
    <w:pPr>
      <w:widowControl w:val="0"/>
      <w:shd w:val="clear" w:color="auto" w:fill="FFFFFF"/>
      <w:spacing w:before="300" w:line="269" w:lineRule="exact"/>
      <w:jc w:val="right"/>
      <w:outlineLvl w:val="1"/>
    </w:pPr>
    <w:rPr>
      <w:b/>
      <w:bCs/>
      <w:spacing w:val="5"/>
    </w:rPr>
  </w:style>
  <w:style w:type="character" w:customStyle="1" w:styleId="af3">
    <w:name w:val="Основной текст + Полужирный"/>
    <w:aliases w:val="Интервал 0 pt"/>
    <w:rsid w:val="00963081"/>
    <w:rPr>
      <w:rFonts w:ascii="Times New Roman" w:hAnsi="Times New Roman" w:cs="Times New Roman" w:hint="default"/>
      <w:b/>
      <w:bCs/>
      <w:strike w:val="0"/>
      <w:dstrike w:val="0"/>
      <w:spacing w:val="5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8560A-017E-4EB7-99FF-7A2293DD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Салым</vt:lpstr>
    </vt:vector>
  </TitlesOfParts>
  <Company>MoBIL GROUP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Салым</dc:title>
  <dc:subject/>
  <dc:creator>Пользователь</dc:creator>
  <cp:keywords/>
  <cp:lastModifiedBy>Кусков АС</cp:lastModifiedBy>
  <cp:revision>2</cp:revision>
  <cp:lastPrinted>2025-06-20T04:33:00Z</cp:lastPrinted>
  <dcterms:created xsi:type="dcterms:W3CDTF">2025-06-20T09:12:00Z</dcterms:created>
  <dcterms:modified xsi:type="dcterms:W3CDTF">2025-06-20T09:12:00Z</dcterms:modified>
</cp:coreProperties>
</file>