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95" w:rsidRPr="004F5C95" w:rsidRDefault="004F5C95" w:rsidP="004F5C95">
      <w:pPr>
        <w:spacing w:after="0" w:line="240" w:lineRule="auto"/>
        <w:ind w:right="98"/>
        <w:jc w:val="center"/>
        <w:rPr>
          <w:rFonts w:ascii="Times New Roman" w:eastAsia="Times New Roman" w:hAnsi="Times New Roman" w:cs="Times New Roman"/>
          <w:highlight w:val="yellow"/>
          <w:lang w:eastAsia="ru-RU"/>
        </w:rPr>
      </w:pPr>
      <w:r w:rsidRPr="004F5C95">
        <w:rPr>
          <w:rFonts w:ascii="Times New Roman" w:eastAsia="Times New Roman" w:hAnsi="Times New Roman" w:cs="Times New Roman"/>
          <w:noProof/>
          <w:lang w:eastAsia="ru-RU"/>
        </w:rPr>
        <w:drawing>
          <wp:inline distT="0" distB="0" distL="0" distR="0" wp14:anchorId="7FC52984" wp14:editId="49D6A4B0">
            <wp:extent cx="56197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4F5C95" w:rsidRPr="004F5C95" w:rsidRDefault="004F5C95" w:rsidP="004F5C95">
      <w:pPr>
        <w:shd w:val="clear" w:color="auto" w:fill="FFFFFF"/>
        <w:spacing w:after="0" w:line="240" w:lineRule="auto"/>
        <w:jc w:val="center"/>
        <w:rPr>
          <w:rFonts w:ascii="Times New Roman" w:eastAsia="Times New Roman" w:hAnsi="Times New Roman" w:cs="Times New Roman"/>
          <w:b/>
          <w:sz w:val="24"/>
          <w:szCs w:val="24"/>
          <w:lang w:eastAsia="ru-RU"/>
        </w:rPr>
      </w:pPr>
      <w:r w:rsidRPr="004F5C95">
        <w:rPr>
          <w:rFonts w:ascii="Times New Roman" w:eastAsia="Times New Roman" w:hAnsi="Times New Roman" w:cs="Times New Roman"/>
          <w:b/>
          <w:spacing w:val="-2"/>
          <w:sz w:val="24"/>
          <w:szCs w:val="24"/>
          <w:lang w:eastAsia="ru-RU"/>
        </w:rPr>
        <w:t>Сельское поселение Салым</w:t>
      </w:r>
    </w:p>
    <w:p w:rsidR="004F5C95" w:rsidRPr="004F5C95" w:rsidRDefault="004F5C95" w:rsidP="004F5C95">
      <w:pPr>
        <w:shd w:val="clear" w:color="auto" w:fill="FFFFFF"/>
        <w:spacing w:after="0" w:line="240" w:lineRule="auto"/>
        <w:jc w:val="center"/>
        <w:rPr>
          <w:rFonts w:ascii="Times New Roman" w:eastAsia="Times New Roman" w:hAnsi="Times New Roman" w:cs="Times New Roman"/>
          <w:b/>
          <w:sz w:val="24"/>
          <w:szCs w:val="24"/>
          <w:lang w:eastAsia="ru-RU"/>
        </w:rPr>
      </w:pPr>
      <w:proofErr w:type="spellStart"/>
      <w:r w:rsidRPr="004F5C95">
        <w:rPr>
          <w:rFonts w:ascii="Times New Roman" w:eastAsia="Times New Roman" w:hAnsi="Times New Roman" w:cs="Times New Roman"/>
          <w:b/>
          <w:sz w:val="24"/>
          <w:szCs w:val="24"/>
          <w:lang w:eastAsia="ru-RU"/>
        </w:rPr>
        <w:t>Нефтеюганский</w:t>
      </w:r>
      <w:proofErr w:type="spellEnd"/>
      <w:r w:rsidRPr="004F5C95">
        <w:rPr>
          <w:rFonts w:ascii="Times New Roman" w:eastAsia="Times New Roman" w:hAnsi="Times New Roman" w:cs="Times New Roman"/>
          <w:b/>
          <w:sz w:val="24"/>
          <w:szCs w:val="24"/>
          <w:lang w:eastAsia="ru-RU"/>
        </w:rPr>
        <w:t xml:space="preserve"> район</w:t>
      </w:r>
    </w:p>
    <w:p w:rsidR="004F5C95" w:rsidRPr="004F5C95" w:rsidRDefault="004F5C95" w:rsidP="004F5C95">
      <w:pPr>
        <w:shd w:val="clear" w:color="auto" w:fill="FFFFFF"/>
        <w:spacing w:after="0" w:line="360" w:lineRule="auto"/>
        <w:jc w:val="center"/>
        <w:rPr>
          <w:rFonts w:ascii="Times New Roman" w:eastAsia="Times New Roman" w:hAnsi="Times New Roman" w:cs="Times New Roman"/>
          <w:b/>
          <w:sz w:val="24"/>
          <w:szCs w:val="24"/>
          <w:lang w:eastAsia="ru-RU"/>
        </w:rPr>
      </w:pPr>
      <w:r w:rsidRPr="004F5C95">
        <w:rPr>
          <w:rFonts w:ascii="Times New Roman" w:eastAsia="Times New Roman" w:hAnsi="Times New Roman" w:cs="Times New Roman"/>
          <w:b/>
          <w:sz w:val="24"/>
          <w:szCs w:val="24"/>
          <w:lang w:eastAsia="ru-RU"/>
        </w:rPr>
        <w:t>Ханты-Мансийский автономный округ- Югра</w:t>
      </w:r>
    </w:p>
    <w:p w:rsidR="004F5C95" w:rsidRPr="004F5C95" w:rsidRDefault="004F5C95" w:rsidP="004F5C95">
      <w:pPr>
        <w:shd w:val="clear" w:color="auto" w:fill="FFFFFF"/>
        <w:spacing w:after="0" w:line="240" w:lineRule="auto"/>
        <w:jc w:val="center"/>
        <w:rPr>
          <w:rFonts w:ascii="Times New Roman" w:eastAsia="Times New Roman" w:hAnsi="Times New Roman" w:cs="Times New Roman"/>
          <w:b/>
          <w:spacing w:val="-10"/>
          <w:sz w:val="32"/>
          <w:szCs w:val="32"/>
          <w:lang w:eastAsia="ru-RU"/>
        </w:rPr>
      </w:pPr>
      <w:r w:rsidRPr="004F5C95">
        <w:rPr>
          <w:rFonts w:ascii="Times New Roman" w:eastAsia="Times New Roman" w:hAnsi="Times New Roman" w:cs="Times New Roman"/>
          <w:b/>
          <w:spacing w:val="-10"/>
          <w:sz w:val="32"/>
          <w:szCs w:val="32"/>
          <w:lang w:eastAsia="ru-RU"/>
        </w:rPr>
        <w:t xml:space="preserve">АДМИНИСТРАЦИЯ </w:t>
      </w:r>
    </w:p>
    <w:p w:rsidR="004F5C95" w:rsidRPr="004F5C95" w:rsidRDefault="004F5C95" w:rsidP="004F5C95">
      <w:pPr>
        <w:shd w:val="clear" w:color="auto" w:fill="FFFFFF"/>
        <w:spacing w:after="0" w:line="360" w:lineRule="auto"/>
        <w:jc w:val="center"/>
        <w:rPr>
          <w:rFonts w:ascii="Times New Roman" w:eastAsia="Times New Roman" w:hAnsi="Times New Roman" w:cs="Times New Roman"/>
          <w:spacing w:val="-10"/>
          <w:sz w:val="32"/>
          <w:szCs w:val="32"/>
          <w:lang w:eastAsia="ru-RU"/>
        </w:rPr>
      </w:pPr>
      <w:r w:rsidRPr="004F5C95">
        <w:rPr>
          <w:rFonts w:ascii="Times New Roman" w:eastAsia="Times New Roman" w:hAnsi="Times New Roman" w:cs="Times New Roman"/>
          <w:b/>
          <w:spacing w:val="-10"/>
          <w:sz w:val="32"/>
          <w:szCs w:val="32"/>
          <w:lang w:eastAsia="ru-RU"/>
        </w:rPr>
        <w:t>СЕЛЬСКОГО ПОСЕЛЕНИЯ САЛЫМ</w:t>
      </w:r>
      <w:r w:rsidRPr="004F5C95">
        <w:rPr>
          <w:rFonts w:ascii="Times New Roman" w:eastAsia="Times New Roman" w:hAnsi="Times New Roman" w:cs="Times New Roman"/>
          <w:spacing w:val="-10"/>
          <w:sz w:val="32"/>
          <w:szCs w:val="32"/>
          <w:lang w:eastAsia="ru-RU"/>
        </w:rPr>
        <w:t xml:space="preserve"> </w:t>
      </w:r>
    </w:p>
    <w:p w:rsidR="004F5C95" w:rsidRDefault="001606DF" w:rsidP="004F5C95">
      <w:pPr>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bookmarkStart w:id="0" w:name="_GoBack"/>
      <w:bookmarkEnd w:id="0"/>
    </w:p>
    <w:p w:rsidR="004F5C95" w:rsidRPr="004F5C95" w:rsidRDefault="004F5C95" w:rsidP="004F5C95">
      <w:pPr>
        <w:shd w:val="clear" w:color="auto" w:fill="FFFFFF"/>
        <w:spacing w:after="0" w:line="240" w:lineRule="auto"/>
        <w:jc w:val="center"/>
        <w:rPr>
          <w:rFonts w:ascii="Times New Roman" w:eastAsia="Times New Roman" w:hAnsi="Times New Roman" w:cs="Times New Roman"/>
          <w:b/>
          <w:sz w:val="32"/>
          <w:szCs w:val="32"/>
          <w:lang w:eastAsia="ru-RU"/>
        </w:rPr>
      </w:pPr>
    </w:p>
    <w:p w:rsidR="004F5C95" w:rsidRPr="00F34920" w:rsidRDefault="00F34920" w:rsidP="004F5C95">
      <w:pPr>
        <w:spacing w:after="0" w:line="240" w:lineRule="auto"/>
        <w:rPr>
          <w:rFonts w:ascii="Times New Roman" w:eastAsia="Times New Roman" w:hAnsi="Times New Roman" w:cs="Times New Roman"/>
          <w:sz w:val="26"/>
          <w:szCs w:val="26"/>
          <w:lang w:eastAsia="ru-RU"/>
        </w:rPr>
      </w:pPr>
      <w:r w:rsidRPr="00F34920">
        <w:rPr>
          <w:rFonts w:ascii="Times New Roman" w:eastAsia="Times New Roman" w:hAnsi="Times New Roman" w:cs="Times New Roman"/>
          <w:sz w:val="26"/>
          <w:szCs w:val="26"/>
          <w:lang w:eastAsia="ru-RU"/>
        </w:rPr>
        <w:t>21 августа 2020 года</w:t>
      </w:r>
      <w:r w:rsidR="004F5C95" w:rsidRPr="00F3492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E1AEF" w:rsidRPr="00F3492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16AB0">
        <w:rPr>
          <w:rFonts w:ascii="Times New Roman" w:eastAsia="Times New Roman" w:hAnsi="Times New Roman" w:cs="Times New Roman"/>
          <w:sz w:val="26"/>
          <w:szCs w:val="26"/>
          <w:lang w:eastAsia="ru-RU"/>
        </w:rPr>
        <w:t>87</w:t>
      </w:r>
      <w:r>
        <w:rPr>
          <w:rFonts w:ascii="Times New Roman" w:eastAsia="Times New Roman" w:hAnsi="Times New Roman" w:cs="Times New Roman"/>
          <w:sz w:val="26"/>
          <w:szCs w:val="26"/>
          <w:lang w:eastAsia="ru-RU"/>
        </w:rPr>
        <w:t xml:space="preserve"> </w:t>
      </w:r>
      <w:r w:rsidRPr="00F34920">
        <w:rPr>
          <w:rFonts w:ascii="Times New Roman" w:eastAsia="Times New Roman" w:hAnsi="Times New Roman" w:cs="Times New Roman"/>
          <w:sz w:val="26"/>
          <w:szCs w:val="26"/>
          <w:lang w:eastAsia="ru-RU"/>
        </w:rPr>
        <w:t>-п</w:t>
      </w:r>
    </w:p>
    <w:p w:rsidR="004F5C95" w:rsidRDefault="004F5C95" w:rsidP="004F5C95">
      <w:pPr>
        <w:tabs>
          <w:tab w:val="left" w:pos="0"/>
        </w:tabs>
        <w:spacing w:after="0" w:line="240" w:lineRule="auto"/>
        <w:jc w:val="center"/>
        <w:rPr>
          <w:rFonts w:ascii="Times New Roman" w:eastAsia="Times New Roman" w:hAnsi="Times New Roman" w:cs="Times New Roman"/>
          <w:b/>
          <w:bCs/>
          <w:sz w:val="27"/>
          <w:szCs w:val="27"/>
          <w:lang w:eastAsia="ru-RU"/>
        </w:rPr>
      </w:pPr>
    </w:p>
    <w:p w:rsidR="00BE1AEF" w:rsidRDefault="00BE1AEF" w:rsidP="004F5C95">
      <w:pPr>
        <w:tabs>
          <w:tab w:val="left" w:pos="0"/>
        </w:tabs>
        <w:spacing w:after="0" w:line="240" w:lineRule="auto"/>
        <w:jc w:val="center"/>
        <w:rPr>
          <w:rFonts w:ascii="Times New Roman" w:eastAsia="Times New Roman" w:hAnsi="Times New Roman" w:cs="Times New Roman"/>
          <w:bCs/>
          <w:sz w:val="26"/>
          <w:szCs w:val="26"/>
          <w:lang w:eastAsia="ru-RU"/>
        </w:rPr>
      </w:pPr>
      <w:proofErr w:type="spellStart"/>
      <w:r w:rsidRPr="00BE1AEF">
        <w:rPr>
          <w:rFonts w:ascii="Times New Roman" w:eastAsia="Times New Roman" w:hAnsi="Times New Roman" w:cs="Times New Roman"/>
          <w:bCs/>
          <w:sz w:val="26"/>
          <w:szCs w:val="26"/>
          <w:lang w:eastAsia="ru-RU"/>
        </w:rPr>
        <w:t>п.Салым</w:t>
      </w:r>
      <w:proofErr w:type="spellEnd"/>
    </w:p>
    <w:p w:rsidR="00BE1AEF" w:rsidRPr="00BE1AEF" w:rsidRDefault="00BE1AEF" w:rsidP="004F5C95">
      <w:pPr>
        <w:tabs>
          <w:tab w:val="left" w:pos="0"/>
        </w:tabs>
        <w:spacing w:after="0" w:line="240" w:lineRule="auto"/>
        <w:jc w:val="center"/>
        <w:rPr>
          <w:rFonts w:ascii="Times New Roman" w:eastAsia="Times New Roman" w:hAnsi="Times New Roman" w:cs="Times New Roman"/>
          <w:bCs/>
          <w:sz w:val="26"/>
          <w:szCs w:val="26"/>
          <w:lang w:eastAsia="ru-RU"/>
        </w:rPr>
      </w:pPr>
    </w:p>
    <w:p w:rsidR="004F5C95" w:rsidRPr="004F5C95" w:rsidRDefault="004F5C95" w:rsidP="004F5C95">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4F5C95">
        <w:rPr>
          <w:rFonts w:ascii="Times New Roman" w:eastAsia="Times New Roman" w:hAnsi="Times New Roman" w:cs="Times New Roman"/>
          <w:bCs/>
          <w:sz w:val="26"/>
          <w:szCs w:val="26"/>
          <w:lang w:eastAsia="ru-RU"/>
        </w:rPr>
        <w:t xml:space="preserve">Об утверждении административного регламента исполнения муниципальной функции по осуществлению муниципального </w:t>
      </w:r>
      <w:r>
        <w:rPr>
          <w:rFonts w:ascii="Times New Roman" w:eastAsia="Times New Roman" w:hAnsi="Times New Roman" w:cs="Times New Roman"/>
          <w:bCs/>
          <w:sz w:val="26"/>
          <w:szCs w:val="26"/>
          <w:lang w:eastAsia="ru-RU"/>
        </w:rPr>
        <w:t xml:space="preserve">жилищного  </w:t>
      </w:r>
      <w:r w:rsidRPr="004F5C95">
        <w:rPr>
          <w:rFonts w:ascii="Times New Roman" w:eastAsia="Times New Roman" w:hAnsi="Times New Roman" w:cs="Times New Roman"/>
          <w:bCs/>
          <w:sz w:val="26"/>
          <w:szCs w:val="26"/>
          <w:lang w:eastAsia="ru-RU"/>
        </w:rPr>
        <w:t>контроля на территории сельского поселения Салым</w:t>
      </w:r>
    </w:p>
    <w:p w:rsidR="004F5C95" w:rsidRPr="004F5C95" w:rsidRDefault="004F5C95" w:rsidP="004F5C9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F5C95" w:rsidRPr="004F5C95" w:rsidRDefault="004F5C95" w:rsidP="004F5C9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F5C95">
        <w:rPr>
          <w:rFonts w:ascii="Times New Roman" w:eastAsia="Times New Roman" w:hAnsi="Times New Roman" w:cs="Times New Roman"/>
          <w:sz w:val="26"/>
          <w:szCs w:val="26"/>
          <w:lang w:eastAsia="ru-RU"/>
        </w:rPr>
        <w:t xml:space="preserve">В соответствии со статьей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органами государственного жилищного надзора Ханты-Мансийского автономного округа - Югры»,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w:t>
      </w:r>
      <w:r w:rsidRPr="00792D16">
        <w:rPr>
          <w:rFonts w:ascii="Times New Roman" w:eastAsia="Times New Roman" w:hAnsi="Times New Roman" w:cs="Times New Roman"/>
          <w:sz w:val="26"/>
          <w:szCs w:val="26"/>
          <w:lang w:eastAsia="ru-RU"/>
        </w:rPr>
        <w:t xml:space="preserve">Уставом </w:t>
      </w:r>
      <w:r w:rsidR="00AA7FA9" w:rsidRPr="00792D16">
        <w:rPr>
          <w:rFonts w:ascii="Times New Roman" w:eastAsia="Times New Roman" w:hAnsi="Times New Roman" w:cs="Times New Roman"/>
          <w:sz w:val="26"/>
          <w:szCs w:val="26"/>
          <w:lang w:eastAsia="ru-RU"/>
        </w:rPr>
        <w:t xml:space="preserve">сельского поселения Салым </w:t>
      </w:r>
      <w:r w:rsidRPr="00792D16">
        <w:rPr>
          <w:rFonts w:ascii="Times New Roman" w:eastAsia="Times New Roman" w:hAnsi="Times New Roman" w:cs="Times New Roman"/>
          <w:sz w:val="26"/>
          <w:szCs w:val="26"/>
          <w:lang w:eastAsia="ru-RU"/>
        </w:rPr>
        <w:t>п о с т а н о в л я ю:</w:t>
      </w:r>
    </w:p>
    <w:p w:rsidR="004F5C95" w:rsidRPr="004F5C95" w:rsidRDefault="004F5C95" w:rsidP="004F5C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F5C95">
        <w:rPr>
          <w:rFonts w:ascii="Times New Roman" w:eastAsia="Times New Roman" w:hAnsi="Times New Roman" w:cs="Times New Roman"/>
          <w:sz w:val="26"/>
          <w:szCs w:val="26"/>
          <w:lang w:eastAsia="ru-RU"/>
        </w:rPr>
        <w:t xml:space="preserve">1. Утвердить административный </w:t>
      </w:r>
      <w:hyperlink w:anchor="Par34" w:tooltip="АДМИНИСТРАТИВНЫЙ РЕГЛАМЕНТ" w:history="1">
        <w:r w:rsidRPr="004F5C95">
          <w:rPr>
            <w:rFonts w:ascii="Times New Roman" w:eastAsia="Times New Roman" w:hAnsi="Times New Roman" w:cs="Times New Roman"/>
            <w:sz w:val="26"/>
            <w:szCs w:val="26"/>
            <w:lang w:eastAsia="ru-RU"/>
          </w:rPr>
          <w:t>регламент</w:t>
        </w:r>
      </w:hyperlink>
      <w:r w:rsidRPr="004F5C95">
        <w:rPr>
          <w:rFonts w:ascii="Times New Roman" w:eastAsia="Times New Roman" w:hAnsi="Times New Roman" w:cs="Times New Roman"/>
          <w:sz w:val="26"/>
          <w:szCs w:val="26"/>
          <w:lang w:eastAsia="ru-RU"/>
        </w:rPr>
        <w:t xml:space="preserve"> исполнения муниципальной функции по осуществлению муниципального </w:t>
      </w:r>
      <w:r>
        <w:rPr>
          <w:rFonts w:ascii="Times New Roman" w:eastAsia="Times New Roman" w:hAnsi="Times New Roman" w:cs="Times New Roman"/>
          <w:sz w:val="26"/>
          <w:szCs w:val="26"/>
          <w:lang w:eastAsia="ru-RU"/>
        </w:rPr>
        <w:t xml:space="preserve">жилищного </w:t>
      </w:r>
      <w:r w:rsidRPr="004F5C95">
        <w:rPr>
          <w:rFonts w:ascii="Times New Roman" w:eastAsia="Times New Roman" w:hAnsi="Times New Roman" w:cs="Times New Roman"/>
          <w:sz w:val="26"/>
          <w:szCs w:val="26"/>
          <w:lang w:eastAsia="ru-RU"/>
        </w:rPr>
        <w:t>контроля на территории сельского поселения Салым согласно приложению.</w:t>
      </w:r>
    </w:p>
    <w:p w:rsidR="004F5C95" w:rsidRPr="004F5C95" w:rsidRDefault="004F5C95" w:rsidP="004F5C95">
      <w:pPr>
        <w:tabs>
          <w:tab w:val="left" w:pos="0"/>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4F5C95">
        <w:rPr>
          <w:rFonts w:ascii="Times New Roman" w:eastAsia="Calibri" w:hAnsi="Times New Roman" w:cs="Times New Roman"/>
          <w:sz w:val="26"/>
          <w:szCs w:val="26"/>
        </w:rPr>
        <w:t>2. Настоящее постановление подлежит официальному опубликованию (обнародованию) в информационном бюллетене «</w:t>
      </w:r>
      <w:proofErr w:type="spellStart"/>
      <w:r w:rsidRPr="004F5C95">
        <w:rPr>
          <w:rFonts w:ascii="Times New Roman" w:eastAsia="Calibri" w:hAnsi="Times New Roman" w:cs="Times New Roman"/>
          <w:sz w:val="26"/>
          <w:szCs w:val="26"/>
        </w:rPr>
        <w:t>Салымский</w:t>
      </w:r>
      <w:proofErr w:type="spellEnd"/>
      <w:r w:rsidRPr="004F5C95">
        <w:rPr>
          <w:rFonts w:ascii="Times New Roman" w:eastAsia="Calibri" w:hAnsi="Times New Roman" w:cs="Times New Roman"/>
          <w:sz w:val="26"/>
          <w:szCs w:val="26"/>
        </w:rPr>
        <w:t xml:space="preserve"> вестник» и размещению на официальном сайте органов местного самоуправления сельского поселения Салым в сети Интернет. </w:t>
      </w:r>
    </w:p>
    <w:p w:rsidR="004F5C95" w:rsidRPr="004F5C95" w:rsidRDefault="004F5C95" w:rsidP="004F5C95">
      <w:pPr>
        <w:tabs>
          <w:tab w:val="left" w:pos="993"/>
        </w:tabs>
        <w:spacing w:after="0" w:line="240" w:lineRule="auto"/>
        <w:ind w:firstLine="709"/>
        <w:jc w:val="both"/>
        <w:rPr>
          <w:rFonts w:ascii="Times New Roman" w:eastAsia="Calibri" w:hAnsi="Times New Roman" w:cs="Times New Roman"/>
          <w:sz w:val="26"/>
          <w:szCs w:val="26"/>
        </w:rPr>
      </w:pPr>
      <w:r w:rsidRPr="004F5C95">
        <w:rPr>
          <w:rFonts w:ascii="Times New Roman" w:eastAsia="Calibri" w:hAnsi="Times New Roman" w:cs="Times New Roman"/>
          <w:sz w:val="26"/>
          <w:szCs w:val="26"/>
        </w:rPr>
        <w:t xml:space="preserve">3. Настоящее постановление вступает в силу после официального опубликования (обнародования). </w:t>
      </w:r>
    </w:p>
    <w:p w:rsidR="004F5C95" w:rsidRPr="004F5C95" w:rsidRDefault="004F5C95" w:rsidP="004F5C95">
      <w:pPr>
        <w:tabs>
          <w:tab w:val="left" w:pos="993"/>
        </w:tabs>
        <w:spacing w:after="0" w:line="240" w:lineRule="auto"/>
        <w:ind w:firstLine="709"/>
        <w:jc w:val="both"/>
        <w:rPr>
          <w:rFonts w:ascii="Times New Roman" w:eastAsia="Calibri" w:hAnsi="Times New Roman" w:cs="Times New Roman"/>
          <w:sz w:val="26"/>
          <w:szCs w:val="26"/>
        </w:rPr>
      </w:pPr>
      <w:r w:rsidRPr="004F5C95">
        <w:rPr>
          <w:rFonts w:ascii="Times New Roman" w:eastAsia="Calibri" w:hAnsi="Times New Roman" w:cs="Times New Roman"/>
          <w:sz w:val="26"/>
          <w:szCs w:val="26"/>
        </w:rPr>
        <w:t xml:space="preserve">4. Контроль за исполнением постановления оставляю за собой. </w:t>
      </w:r>
    </w:p>
    <w:p w:rsidR="004F5C95" w:rsidRPr="004F5C95" w:rsidRDefault="004F5C95" w:rsidP="004F5C95">
      <w:pPr>
        <w:autoSpaceDE w:val="0"/>
        <w:autoSpaceDN w:val="0"/>
        <w:adjustRightInd w:val="0"/>
        <w:spacing w:after="0" w:line="240" w:lineRule="auto"/>
        <w:rPr>
          <w:rFonts w:ascii="Times New Roman" w:eastAsia="Calibri" w:hAnsi="Times New Roman" w:cs="Times New Roman"/>
          <w:iCs/>
          <w:sz w:val="26"/>
          <w:szCs w:val="26"/>
        </w:rPr>
      </w:pPr>
    </w:p>
    <w:p w:rsidR="004F5C95" w:rsidRPr="004F5C95" w:rsidRDefault="004F5C95" w:rsidP="004F5C95">
      <w:pPr>
        <w:spacing w:after="0" w:line="240" w:lineRule="auto"/>
        <w:jc w:val="both"/>
        <w:rPr>
          <w:rFonts w:ascii="Times New Roman" w:eastAsia="Calibri" w:hAnsi="Times New Roman" w:cs="Times New Roman"/>
          <w:sz w:val="26"/>
          <w:szCs w:val="26"/>
        </w:rPr>
      </w:pPr>
    </w:p>
    <w:p w:rsidR="004F5C95" w:rsidRPr="004F5C95" w:rsidRDefault="004F5C95" w:rsidP="004F5C95">
      <w:pPr>
        <w:spacing w:after="0" w:line="240" w:lineRule="auto"/>
        <w:jc w:val="both"/>
        <w:rPr>
          <w:rFonts w:ascii="Times New Roman" w:eastAsia="Calibri" w:hAnsi="Times New Roman" w:cs="Times New Roman"/>
          <w:sz w:val="26"/>
          <w:szCs w:val="26"/>
        </w:rPr>
      </w:pPr>
      <w:r w:rsidRPr="004F5C95">
        <w:rPr>
          <w:rFonts w:ascii="Times New Roman" w:eastAsia="Calibri" w:hAnsi="Times New Roman" w:cs="Times New Roman"/>
          <w:sz w:val="26"/>
          <w:szCs w:val="26"/>
        </w:rPr>
        <w:t>Глава поселения</w:t>
      </w:r>
      <w:r w:rsidRPr="004F5C95">
        <w:rPr>
          <w:rFonts w:ascii="Times New Roman" w:eastAsia="Calibri" w:hAnsi="Times New Roman" w:cs="Times New Roman"/>
          <w:sz w:val="26"/>
          <w:szCs w:val="26"/>
        </w:rPr>
        <w:tab/>
      </w:r>
      <w:r w:rsidRPr="004F5C95">
        <w:rPr>
          <w:rFonts w:ascii="Times New Roman" w:eastAsia="Calibri" w:hAnsi="Times New Roman" w:cs="Times New Roman"/>
          <w:sz w:val="26"/>
          <w:szCs w:val="26"/>
        </w:rPr>
        <w:tab/>
      </w:r>
      <w:r w:rsidRPr="004F5C95">
        <w:rPr>
          <w:rFonts w:ascii="Times New Roman" w:eastAsia="Calibri" w:hAnsi="Times New Roman" w:cs="Times New Roman"/>
          <w:sz w:val="26"/>
          <w:szCs w:val="26"/>
        </w:rPr>
        <w:tab/>
      </w:r>
      <w:r w:rsidRPr="004F5C95">
        <w:rPr>
          <w:rFonts w:ascii="Times New Roman" w:eastAsia="Calibri" w:hAnsi="Times New Roman" w:cs="Times New Roman"/>
          <w:sz w:val="26"/>
          <w:szCs w:val="26"/>
        </w:rPr>
        <w:tab/>
        <w:t xml:space="preserve">                                            Н.В. </w:t>
      </w:r>
      <w:proofErr w:type="spellStart"/>
      <w:r w:rsidRPr="004F5C95">
        <w:rPr>
          <w:rFonts w:ascii="Times New Roman" w:eastAsia="Calibri" w:hAnsi="Times New Roman" w:cs="Times New Roman"/>
          <w:sz w:val="26"/>
          <w:szCs w:val="26"/>
        </w:rPr>
        <w:t>Ахметзянова</w:t>
      </w:r>
      <w:proofErr w:type="spellEnd"/>
    </w:p>
    <w:p w:rsidR="007F06D4" w:rsidRPr="00BE1AEF" w:rsidRDefault="004F5C95" w:rsidP="00F740C4">
      <w:pPr>
        <w:spacing w:after="0" w:line="240" w:lineRule="auto"/>
        <w:ind w:firstLine="567"/>
        <w:jc w:val="right"/>
        <w:outlineLvl w:val="1"/>
        <w:rPr>
          <w:rFonts w:ascii="Times New Roman" w:eastAsia="Times New Roman" w:hAnsi="Times New Roman" w:cs="Times New Roman"/>
          <w:bCs/>
          <w:iCs/>
          <w:sz w:val="26"/>
          <w:szCs w:val="26"/>
          <w:lang w:eastAsia="x-none"/>
        </w:rPr>
      </w:pPr>
      <w:r w:rsidRPr="004F5C95">
        <w:rPr>
          <w:rFonts w:ascii="Times New Roman" w:eastAsia="Times New Roman" w:hAnsi="Times New Roman" w:cs="Times New Roman"/>
          <w:sz w:val="26"/>
          <w:szCs w:val="26"/>
          <w:lang w:eastAsia="ru-RU"/>
        </w:rPr>
        <w:br w:type="page"/>
      </w:r>
      <w:r>
        <w:rPr>
          <w:rFonts w:ascii="Times New Roman" w:eastAsia="Times New Roman" w:hAnsi="Times New Roman" w:cs="Times New Roman"/>
          <w:b/>
          <w:bCs/>
          <w:iCs/>
          <w:sz w:val="26"/>
          <w:szCs w:val="26"/>
          <w:lang w:eastAsia="x-none"/>
        </w:rPr>
        <w:lastRenderedPageBreak/>
        <w:t xml:space="preserve">                                                                                   </w:t>
      </w:r>
      <w:r w:rsidR="007F06D4" w:rsidRPr="00BE1AEF">
        <w:rPr>
          <w:rFonts w:ascii="Times New Roman" w:eastAsia="Times New Roman" w:hAnsi="Times New Roman" w:cs="Times New Roman"/>
          <w:bCs/>
          <w:iCs/>
          <w:sz w:val="26"/>
          <w:szCs w:val="26"/>
          <w:lang w:val="x-none" w:eastAsia="x-none"/>
        </w:rPr>
        <w:t xml:space="preserve">Приложение </w:t>
      </w:r>
    </w:p>
    <w:p w:rsidR="007F06D4" w:rsidRPr="00BE1AEF" w:rsidRDefault="007F06D4" w:rsidP="007F06D4">
      <w:pPr>
        <w:spacing w:after="0" w:line="240" w:lineRule="auto"/>
        <w:ind w:left="4956"/>
        <w:jc w:val="center"/>
        <w:outlineLvl w:val="1"/>
        <w:rPr>
          <w:rFonts w:ascii="Times New Roman" w:eastAsia="Times New Roman" w:hAnsi="Times New Roman" w:cs="Times New Roman"/>
          <w:bCs/>
          <w:iCs/>
          <w:sz w:val="26"/>
          <w:szCs w:val="26"/>
          <w:lang w:eastAsia="x-none"/>
        </w:rPr>
      </w:pPr>
      <w:r w:rsidRPr="00BE1AEF">
        <w:rPr>
          <w:rFonts w:ascii="Times New Roman" w:eastAsia="Times New Roman" w:hAnsi="Times New Roman" w:cs="Times New Roman"/>
          <w:bCs/>
          <w:iCs/>
          <w:sz w:val="26"/>
          <w:szCs w:val="26"/>
          <w:lang w:eastAsia="x-none"/>
        </w:rPr>
        <w:t xml:space="preserve">     </w:t>
      </w:r>
      <w:r w:rsidR="00BE1AEF">
        <w:rPr>
          <w:rFonts w:ascii="Times New Roman" w:eastAsia="Times New Roman" w:hAnsi="Times New Roman" w:cs="Times New Roman"/>
          <w:bCs/>
          <w:iCs/>
          <w:sz w:val="26"/>
          <w:szCs w:val="26"/>
          <w:lang w:eastAsia="x-none"/>
        </w:rPr>
        <w:t xml:space="preserve">    </w:t>
      </w:r>
      <w:r w:rsidRPr="00BE1AEF">
        <w:rPr>
          <w:rFonts w:ascii="Times New Roman" w:eastAsia="Times New Roman" w:hAnsi="Times New Roman" w:cs="Times New Roman"/>
          <w:bCs/>
          <w:iCs/>
          <w:sz w:val="26"/>
          <w:szCs w:val="26"/>
          <w:lang w:val="x-none" w:eastAsia="x-none"/>
        </w:rPr>
        <w:t>к</w:t>
      </w:r>
      <w:r w:rsidRPr="00BE1AEF">
        <w:rPr>
          <w:rFonts w:ascii="Times New Roman" w:eastAsia="Times New Roman" w:hAnsi="Times New Roman" w:cs="Times New Roman"/>
          <w:bCs/>
          <w:iCs/>
          <w:sz w:val="26"/>
          <w:szCs w:val="26"/>
          <w:lang w:eastAsia="x-none"/>
        </w:rPr>
        <w:t xml:space="preserve"> </w:t>
      </w:r>
      <w:r w:rsidR="004F5C95" w:rsidRPr="00BE1AEF">
        <w:rPr>
          <w:rFonts w:ascii="Times New Roman" w:eastAsia="Times New Roman" w:hAnsi="Times New Roman" w:cs="Times New Roman"/>
          <w:bCs/>
          <w:iCs/>
          <w:sz w:val="26"/>
          <w:szCs w:val="26"/>
          <w:lang w:val="x-none" w:eastAsia="x-none"/>
        </w:rPr>
        <w:t>постановлению</w:t>
      </w:r>
      <w:r w:rsidRPr="00BE1AEF">
        <w:rPr>
          <w:rFonts w:ascii="Times New Roman" w:eastAsia="Times New Roman" w:hAnsi="Times New Roman" w:cs="Times New Roman"/>
          <w:bCs/>
          <w:iCs/>
          <w:sz w:val="26"/>
          <w:szCs w:val="26"/>
          <w:lang w:eastAsia="x-none"/>
        </w:rPr>
        <w:t xml:space="preserve">  </w:t>
      </w:r>
      <w:r w:rsidR="004F5C95" w:rsidRPr="00BE1AEF">
        <w:rPr>
          <w:rFonts w:ascii="Times New Roman" w:eastAsia="Times New Roman" w:hAnsi="Times New Roman" w:cs="Times New Roman"/>
          <w:bCs/>
          <w:iCs/>
          <w:sz w:val="26"/>
          <w:szCs w:val="26"/>
          <w:lang w:val="x-none" w:eastAsia="x-none"/>
        </w:rPr>
        <w:t xml:space="preserve">администрации </w:t>
      </w:r>
    </w:p>
    <w:p w:rsidR="004F5C95" w:rsidRPr="00BE1AEF" w:rsidRDefault="004F5C95" w:rsidP="00F740C4">
      <w:pPr>
        <w:spacing w:after="0" w:line="240" w:lineRule="auto"/>
        <w:ind w:firstLine="567"/>
        <w:jc w:val="right"/>
        <w:outlineLvl w:val="1"/>
        <w:rPr>
          <w:rFonts w:ascii="Times New Roman" w:eastAsia="Times New Roman" w:hAnsi="Times New Roman" w:cs="Times New Roman"/>
          <w:bCs/>
          <w:iCs/>
          <w:sz w:val="26"/>
          <w:szCs w:val="26"/>
          <w:lang w:eastAsia="x-none"/>
        </w:rPr>
      </w:pPr>
      <w:r w:rsidRPr="00BE1AEF">
        <w:rPr>
          <w:rFonts w:ascii="Times New Roman" w:eastAsia="Times New Roman" w:hAnsi="Times New Roman" w:cs="Times New Roman"/>
          <w:bCs/>
          <w:iCs/>
          <w:sz w:val="26"/>
          <w:szCs w:val="26"/>
          <w:lang w:eastAsia="x-none"/>
        </w:rPr>
        <w:t>сельского поселения Салым</w:t>
      </w:r>
    </w:p>
    <w:p w:rsidR="004F5C95" w:rsidRPr="004F5C95" w:rsidRDefault="004F5C95" w:rsidP="004F5C95">
      <w:pPr>
        <w:spacing w:after="0" w:line="240" w:lineRule="auto"/>
        <w:ind w:firstLine="567"/>
        <w:jc w:val="right"/>
        <w:outlineLvl w:val="1"/>
        <w:rPr>
          <w:rFonts w:ascii="Times New Roman" w:eastAsia="Times New Roman" w:hAnsi="Times New Roman" w:cs="Times New Roman"/>
          <w:b/>
          <w:bCs/>
          <w:iCs/>
          <w:sz w:val="26"/>
          <w:szCs w:val="26"/>
          <w:lang w:eastAsia="x-none"/>
        </w:rPr>
      </w:pPr>
      <w:r w:rsidRPr="00BE1AEF">
        <w:rPr>
          <w:rFonts w:ascii="Times New Roman" w:eastAsia="Times New Roman" w:hAnsi="Times New Roman" w:cs="Times New Roman"/>
          <w:bCs/>
          <w:iCs/>
          <w:sz w:val="26"/>
          <w:szCs w:val="26"/>
          <w:lang w:val="x-none" w:eastAsia="x-none"/>
        </w:rPr>
        <w:t xml:space="preserve">от </w:t>
      </w:r>
      <w:r w:rsidR="00F34920" w:rsidRPr="00F34920">
        <w:rPr>
          <w:rFonts w:ascii="Times New Roman" w:eastAsia="Times New Roman" w:hAnsi="Times New Roman" w:cs="Times New Roman"/>
          <w:sz w:val="26"/>
          <w:szCs w:val="26"/>
          <w:lang w:eastAsia="ru-RU"/>
        </w:rPr>
        <w:t xml:space="preserve">21 августа 2020 года  </w:t>
      </w:r>
      <w:r w:rsidRPr="00BE1AEF">
        <w:rPr>
          <w:rFonts w:ascii="Times New Roman" w:eastAsia="Times New Roman" w:hAnsi="Times New Roman" w:cs="Times New Roman"/>
          <w:bCs/>
          <w:iCs/>
          <w:sz w:val="26"/>
          <w:szCs w:val="26"/>
          <w:lang w:val="x-none" w:eastAsia="x-none"/>
        </w:rPr>
        <w:t xml:space="preserve">№ </w:t>
      </w:r>
      <w:r w:rsidR="00216AB0" w:rsidRPr="00216AB0">
        <w:rPr>
          <w:rFonts w:ascii="Times New Roman" w:eastAsia="Times New Roman" w:hAnsi="Times New Roman" w:cs="Times New Roman"/>
          <w:bCs/>
          <w:iCs/>
          <w:sz w:val="26"/>
          <w:szCs w:val="26"/>
          <w:lang w:eastAsia="x-none"/>
        </w:rPr>
        <w:t>87</w:t>
      </w:r>
      <w:r w:rsidR="00F34920" w:rsidRPr="00F34920">
        <w:rPr>
          <w:rFonts w:ascii="Times New Roman" w:eastAsia="Times New Roman" w:hAnsi="Times New Roman" w:cs="Times New Roman"/>
          <w:sz w:val="26"/>
          <w:szCs w:val="26"/>
          <w:lang w:eastAsia="ru-RU"/>
        </w:rPr>
        <w:t>-п</w:t>
      </w:r>
      <w:r w:rsidR="00F34920" w:rsidRPr="00BE1AEF">
        <w:rPr>
          <w:rFonts w:ascii="Times New Roman" w:eastAsia="Times New Roman" w:hAnsi="Times New Roman" w:cs="Times New Roman"/>
          <w:bCs/>
          <w:iCs/>
          <w:sz w:val="26"/>
          <w:szCs w:val="26"/>
          <w:lang w:eastAsia="x-none"/>
        </w:rPr>
        <w:t xml:space="preserve"> </w:t>
      </w:r>
    </w:p>
    <w:p w:rsidR="004F5C95" w:rsidRPr="004F5C95" w:rsidRDefault="004F5C95" w:rsidP="004F5C9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F5C95" w:rsidRPr="004F5C95" w:rsidRDefault="004F5C95" w:rsidP="004F5C9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F5C95" w:rsidRPr="004F5C95" w:rsidRDefault="004F5C95" w:rsidP="004F5C95">
      <w:pPr>
        <w:spacing w:after="0" w:line="240" w:lineRule="auto"/>
        <w:ind w:firstLine="567"/>
        <w:jc w:val="center"/>
        <w:outlineLvl w:val="1"/>
        <w:rPr>
          <w:rFonts w:ascii="Times New Roman" w:eastAsia="Times New Roman" w:hAnsi="Times New Roman" w:cs="Times New Roman"/>
          <w:b/>
          <w:bCs/>
          <w:iCs/>
          <w:sz w:val="26"/>
          <w:szCs w:val="26"/>
          <w:lang w:val="x-none" w:eastAsia="x-none"/>
        </w:rPr>
      </w:pPr>
      <w:r w:rsidRPr="004F5C95">
        <w:rPr>
          <w:rFonts w:ascii="Times New Roman" w:eastAsia="Times New Roman" w:hAnsi="Times New Roman" w:cs="Times New Roman"/>
          <w:b/>
          <w:bCs/>
          <w:iCs/>
          <w:sz w:val="26"/>
          <w:szCs w:val="26"/>
          <w:lang w:val="x-none" w:eastAsia="x-none"/>
        </w:rPr>
        <w:t>АДМИНИСТРАТИВНЫЙ РЕГЛАМЕНТ</w:t>
      </w:r>
    </w:p>
    <w:p w:rsidR="004F5C95" w:rsidRPr="004F5C95" w:rsidRDefault="004F5C95" w:rsidP="004F5C95">
      <w:pPr>
        <w:spacing w:after="0" w:line="240" w:lineRule="auto"/>
        <w:ind w:firstLine="567"/>
        <w:jc w:val="center"/>
        <w:outlineLvl w:val="1"/>
        <w:rPr>
          <w:rFonts w:ascii="Times New Roman" w:eastAsia="Times New Roman" w:hAnsi="Times New Roman" w:cs="Times New Roman"/>
          <w:b/>
          <w:bCs/>
          <w:iCs/>
          <w:sz w:val="26"/>
          <w:szCs w:val="26"/>
          <w:lang w:eastAsia="x-none"/>
        </w:rPr>
      </w:pPr>
      <w:r w:rsidRPr="004F5C95">
        <w:rPr>
          <w:rFonts w:ascii="Times New Roman" w:eastAsia="Times New Roman" w:hAnsi="Times New Roman" w:cs="Times New Roman"/>
          <w:b/>
          <w:bCs/>
          <w:iCs/>
          <w:sz w:val="26"/>
          <w:szCs w:val="26"/>
          <w:lang w:val="x-none" w:eastAsia="x-none"/>
        </w:rPr>
        <w:t xml:space="preserve">по осуществлению муниципального жилищного контроля на </w:t>
      </w:r>
      <w:r w:rsidR="00BE1AEF">
        <w:rPr>
          <w:rFonts w:ascii="Times New Roman" w:eastAsia="Times New Roman" w:hAnsi="Times New Roman" w:cs="Times New Roman"/>
          <w:b/>
          <w:bCs/>
          <w:iCs/>
          <w:sz w:val="26"/>
          <w:szCs w:val="26"/>
          <w:lang w:eastAsia="x-none"/>
        </w:rPr>
        <w:t xml:space="preserve">территории </w:t>
      </w:r>
      <w:r>
        <w:rPr>
          <w:rFonts w:ascii="Times New Roman" w:eastAsia="Times New Roman" w:hAnsi="Times New Roman" w:cs="Times New Roman"/>
          <w:b/>
          <w:bCs/>
          <w:iCs/>
          <w:sz w:val="26"/>
          <w:szCs w:val="26"/>
          <w:lang w:val="x-none" w:eastAsia="x-none"/>
        </w:rPr>
        <w:t>сельск</w:t>
      </w:r>
      <w:r>
        <w:rPr>
          <w:rFonts w:ascii="Times New Roman" w:eastAsia="Times New Roman" w:hAnsi="Times New Roman" w:cs="Times New Roman"/>
          <w:b/>
          <w:bCs/>
          <w:iCs/>
          <w:sz w:val="26"/>
          <w:szCs w:val="26"/>
          <w:lang w:eastAsia="x-none"/>
        </w:rPr>
        <w:t>ого</w:t>
      </w:r>
      <w:r>
        <w:rPr>
          <w:rFonts w:ascii="Times New Roman" w:eastAsia="Times New Roman" w:hAnsi="Times New Roman" w:cs="Times New Roman"/>
          <w:b/>
          <w:bCs/>
          <w:iCs/>
          <w:sz w:val="26"/>
          <w:szCs w:val="26"/>
          <w:lang w:val="x-none" w:eastAsia="x-none"/>
        </w:rPr>
        <w:t xml:space="preserve"> поселени</w:t>
      </w:r>
      <w:r>
        <w:rPr>
          <w:rFonts w:ascii="Times New Roman" w:eastAsia="Times New Roman" w:hAnsi="Times New Roman" w:cs="Times New Roman"/>
          <w:b/>
          <w:bCs/>
          <w:iCs/>
          <w:sz w:val="26"/>
          <w:szCs w:val="26"/>
          <w:lang w:eastAsia="x-none"/>
        </w:rPr>
        <w:t>я</w:t>
      </w:r>
      <w:r w:rsidRPr="004F5C95">
        <w:rPr>
          <w:rFonts w:ascii="Times New Roman" w:eastAsia="Times New Roman" w:hAnsi="Times New Roman" w:cs="Times New Roman"/>
          <w:b/>
          <w:bCs/>
          <w:iCs/>
          <w:sz w:val="26"/>
          <w:szCs w:val="26"/>
          <w:lang w:val="x-none" w:eastAsia="x-none"/>
        </w:rPr>
        <w:t xml:space="preserve"> </w:t>
      </w:r>
      <w:r>
        <w:rPr>
          <w:rFonts w:ascii="Times New Roman" w:eastAsia="Times New Roman" w:hAnsi="Times New Roman" w:cs="Times New Roman"/>
          <w:b/>
          <w:bCs/>
          <w:iCs/>
          <w:sz w:val="26"/>
          <w:szCs w:val="26"/>
          <w:lang w:eastAsia="x-none"/>
        </w:rPr>
        <w:t xml:space="preserve"> Салым</w:t>
      </w:r>
    </w:p>
    <w:p w:rsidR="004F5C95" w:rsidRPr="004F5C95" w:rsidRDefault="004F5C95" w:rsidP="004F5C9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F5C95" w:rsidRPr="00792D16" w:rsidRDefault="004F5C95" w:rsidP="00792D16">
      <w:pPr>
        <w:pStyle w:val="a9"/>
        <w:numPr>
          <w:ilvl w:val="0"/>
          <w:numId w:val="13"/>
        </w:numPr>
        <w:spacing w:after="0" w:line="240" w:lineRule="auto"/>
        <w:jc w:val="center"/>
        <w:outlineLvl w:val="1"/>
        <w:rPr>
          <w:rFonts w:ascii="Times New Roman" w:eastAsia="Times New Roman" w:hAnsi="Times New Roman" w:cs="Times New Roman"/>
          <w:b/>
          <w:bCs/>
          <w:iCs/>
          <w:sz w:val="26"/>
          <w:szCs w:val="26"/>
          <w:lang w:eastAsia="x-none"/>
        </w:rPr>
      </w:pPr>
      <w:r w:rsidRPr="00792D16">
        <w:rPr>
          <w:rFonts w:ascii="Times New Roman" w:eastAsia="Times New Roman" w:hAnsi="Times New Roman" w:cs="Times New Roman"/>
          <w:b/>
          <w:bCs/>
          <w:iCs/>
          <w:sz w:val="26"/>
          <w:szCs w:val="26"/>
          <w:lang w:val="x-none" w:eastAsia="x-none"/>
        </w:rPr>
        <w:t>Общие положения</w:t>
      </w:r>
    </w:p>
    <w:p w:rsidR="00792D16" w:rsidRPr="00792D16" w:rsidRDefault="00792D16" w:rsidP="00792D16">
      <w:pPr>
        <w:pStyle w:val="a9"/>
        <w:spacing w:after="0" w:line="240" w:lineRule="auto"/>
        <w:ind w:left="927"/>
        <w:outlineLvl w:val="1"/>
        <w:rPr>
          <w:rFonts w:ascii="Times New Roman" w:eastAsia="Times New Roman" w:hAnsi="Times New Roman" w:cs="Times New Roman"/>
          <w:b/>
          <w:bCs/>
          <w:iCs/>
          <w:sz w:val="26"/>
          <w:szCs w:val="26"/>
          <w:lang w:eastAsia="x-none"/>
        </w:rPr>
      </w:pPr>
    </w:p>
    <w:p w:rsidR="00792D16" w:rsidRPr="00792D16" w:rsidRDefault="00792D16" w:rsidP="00792D16">
      <w:pPr>
        <w:tabs>
          <w:tab w:val="left" w:pos="1276"/>
          <w:tab w:val="left" w:pos="5812"/>
        </w:tabs>
        <w:spacing w:after="0" w:line="240" w:lineRule="auto"/>
        <w:jc w:val="both"/>
        <w:rPr>
          <w:rFonts w:ascii="Times New Roman" w:eastAsia="Times New Roman" w:hAnsi="Times New Roman" w:cs="Times New Roman"/>
          <w:sz w:val="26"/>
          <w:szCs w:val="26"/>
          <w:lang w:eastAsia="ru-RU"/>
        </w:rPr>
      </w:pPr>
      <w:r w:rsidRPr="00792D16">
        <w:rPr>
          <w:rFonts w:ascii="Arial" w:eastAsia="Times New Roman" w:hAnsi="Arial" w:cs="Arial"/>
          <w:sz w:val="24"/>
          <w:szCs w:val="24"/>
          <w:lang w:eastAsia="ru-RU"/>
        </w:rPr>
        <w:t xml:space="preserve">          </w:t>
      </w:r>
      <w:r w:rsidRPr="00792D16">
        <w:rPr>
          <w:rFonts w:ascii="Times New Roman" w:eastAsia="Times New Roman" w:hAnsi="Times New Roman" w:cs="Times New Roman"/>
          <w:sz w:val="26"/>
          <w:szCs w:val="26"/>
          <w:lang w:eastAsia="ru-RU"/>
        </w:rPr>
        <w:t xml:space="preserve">1.1. Наименование муниципальной функции: осуществление муниципального жилищного контроля на территории муниципального образования </w:t>
      </w:r>
      <w:r>
        <w:rPr>
          <w:rFonts w:ascii="Times New Roman" w:eastAsia="Times New Roman" w:hAnsi="Times New Roman" w:cs="Times New Roman"/>
          <w:sz w:val="26"/>
          <w:szCs w:val="26"/>
          <w:lang w:eastAsia="ru-RU"/>
        </w:rPr>
        <w:t>сельское поселения Салым</w:t>
      </w:r>
      <w:r w:rsidR="00FB4E37">
        <w:rPr>
          <w:rFonts w:ascii="Times New Roman" w:eastAsia="Times New Roman" w:hAnsi="Times New Roman" w:cs="Times New Roman"/>
          <w:sz w:val="26"/>
          <w:szCs w:val="26"/>
          <w:lang w:eastAsia="ru-RU"/>
        </w:rPr>
        <w:t xml:space="preserve"> </w:t>
      </w:r>
      <w:r w:rsidRPr="00792D16">
        <w:rPr>
          <w:rFonts w:ascii="Times New Roman" w:eastAsia="Times New Roman" w:hAnsi="Times New Roman" w:cs="Times New Roman"/>
          <w:sz w:val="26"/>
          <w:szCs w:val="26"/>
          <w:lang w:eastAsia="ru-RU"/>
        </w:rPr>
        <w:t>(далее – муниципальный жилищный контроль).</w:t>
      </w:r>
    </w:p>
    <w:p w:rsidR="00792D16" w:rsidRPr="00792D16" w:rsidRDefault="00792D16" w:rsidP="00792D16">
      <w:pPr>
        <w:tabs>
          <w:tab w:val="left" w:pos="1276"/>
          <w:tab w:val="left" w:pos="5812"/>
        </w:tabs>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1.2. Наименование органа местного самоуправления, осуществляющего муниципальный жилищный контроль – Администрация</w:t>
      </w:r>
      <w:r>
        <w:rPr>
          <w:rFonts w:ascii="Times New Roman" w:eastAsia="Times New Roman" w:hAnsi="Times New Roman" w:cs="Times New Roman"/>
          <w:sz w:val="26"/>
          <w:szCs w:val="26"/>
          <w:lang w:eastAsia="ru-RU"/>
        </w:rPr>
        <w:t xml:space="preserve"> сельского поселения Салым</w:t>
      </w:r>
      <w:r w:rsidR="00FB1068">
        <w:rPr>
          <w:rFonts w:ascii="Times New Roman" w:eastAsia="Times New Roman" w:hAnsi="Times New Roman" w:cs="Times New Roman"/>
          <w:sz w:val="26"/>
          <w:szCs w:val="26"/>
          <w:lang w:eastAsia="ru-RU"/>
        </w:rPr>
        <w:t xml:space="preserve">, (далее – Администрация) </w:t>
      </w:r>
      <w:r w:rsidR="00FB1068" w:rsidRPr="00FB1068">
        <w:rPr>
          <w:rFonts w:ascii="Times New Roman" w:eastAsia="Times New Roman" w:hAnsi="Times New Roman" w:cs="Times New Roman"/>
          <w:sz w:val="26"/>
          <w:szCs w:val="26"/>
          <w:lang w:eastAsia="ru-RU"/>
        </w:rPr>
        <w:t>в лице специалиста администрации сельского поселения Салым.</w:t>
      </w:r>
    </w:p>
    <w:p w:rsidR="00792D16" w:rsidRPr="00792D16" w:rsidRDefault="00792D16" w:rsidP="00792D16">
      <w:pPr>
        <w:tabs>
          <w:tab w:val="left" w:pos="1204"/>
          <w:tab w:val="left" w:pos="5812"/>
        </w:tabs>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1.3. Перечень нормативных правовых актов, регулирующих исполнение муниципальной функции:</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Жилищный кодекс Российской Федерации (далее-ЖК РФ); </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Федеральный закон от 06.10.2003 № 131-ФЗ «Об общих принципах организации местного самоуправления в Российской Федерации»; </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Федеральный закон от 02.05.2006 № 59-ФЗ «О порядке рассмотрения обращений граждан Российской Федерации» («Российская газета» от 05.05.2006 № 95) (далее- Закон №59-ФЗ); </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Федеральный </w:t>
      </w:r>
      <w:hyperlink r:id="rId9" w:history="1">
        <w:r w:rsidRPr="00792D16">
          <w:rPr>
            <w:rFonts w:ascii="Times New Roman" w:eastAsia="Times New Roman" w:hAnsi="Times New Roman" w:cs="Times New Roman"/>
            <w:sz w:val="26"/>
            <w:szCs w:val="26"/>
            <w:lang w:eastAsia="ru-RU"/>
          </w:rPr>
          <w:t>закон</w:t>
        </w:r>
      </w:hyperlink>
      <w:r w:rsidRPr="00792D16">
        <w:rPr>
          <w:rFonts w:ascii="Times New Roman" w:eastAsia="Times New Roman" w:hAnsi="Times New Roman" w:cs="Times New Roman"/>
          <w:sz w:val="26"/>
          <w:szCs w:val="26"/>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792D16" w:rsidRPr="00792D16" w:rsidRDefault="00792D16" w:rsidP="00FB4E37">
      <w:pPr>
        <w:tabs>
          <w:tab w:val="left" w:pos="5812"/>
        </w:tabs>
        <w:autoSpaceDE w:val="0"/>
        <w:autoSpaceDN w:val="0"/>
        <w:adjustRightInd w:val="0"/>
        <w:spacing w:after="0" w:line="240" w:lineRule="auto"/>
        <w:ind w:firstLine="851"/>
        <w:jc w:val="both"/>
        <w:rPr>
          <w:rFonts w:ascii="Times New Roman" w:hAnsi="Times New Roman" w:cs="Times New Roman"/>
          <w:sz w:val="26"/>
          <w:szCs w:val="26"/>
        </w:rPr>
      </w:pPr>
      <w:r w:rsidRPr="00792D16">
        <w:rPr>
          <w:rFonts w:ascii="Times New Roman" w:hAnsi="Times New Roman" w:cs="Times New Roman"/>
          <w:sz w:val="26"/>
          <w:szCs w:val="26"/>
        </w:rPr>
        <w:t>- Постановление Правительства Российской Федерации от 21.01.2006 № 25 «Об утверждении Правил пользования жилыми помещениями»;</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792D16" w:rsidRPr="00792D16" w:rsidRDefault="00792D16" w:rsidP="00FB4E37">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Pr="00792D16">
        <w:rPr>
          <w:rFonts w:ascii="Times New Roman" w:eastAsia="Times New Roman" w:hAnsi="Times New Roman" w:cs="Times New Roman"/>
          <w:sz w:val="26"/>
          <w:szCs w:val="26"/>
          <w:lang w:eastAsia="ru-RU"/>
        </w:rPr>
        <w:lastRenderedPageBreak/>
        <w:t>плановых проверок юридических лиц и индивидуальных предпринимателей»;</w:t>
      </w:r>
    </w:p>
    <w:p w:rsidR="00792D16" w:rsidRPr="00792D16" w:rsidRDefault="00562EEF" w:rsidP="00562EE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Приказ Министерства экономического развития Российс</w:t>
      </w:r>
      <w:r>
        <w:rPr>
          <w:rFonts w:ascii="Times New Roman" w:eastAsia="Times New Roman" w:hAnsi="Times New Roman" w:cs="Times New Roman"/>
          <w:sz w:val="26"/>
          <w:szCs w:val="26"/>
          <w:lang w:eastAsia="ru-RU"/>
        </w:rPr>
        <w:t>кой Федерации от</w:t>
      </w:r>
      <w:r w:rsidR="00792D16" w:rsidRPr="00792D16">
        <w:rPr>
          <w:rFonts w:ascii="Times New Roman" w:eastAsia="Times New Roman" w:hAnsi="Times New Roman" w:cs="Times New Roman"/>
          <w:sz w:val="26"/>
          <w:szCs w:val="26"/>
          <w:lang w:eastAsia="ru-RU"/>
        </w:rPr>
        <w:t xml:space="preserve">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–Приказ</w:t>
      </w:r>
      <w:r w:rsidR="00FB4E37">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w:t>
      </w:r>
      <w:r w:rsidR="00FB4E37">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141);</w:t>
      </w:r>
    </w:p>
    <w:p w:rsidR="00792D16" w:rsidRPr="00792D16" w:rsidRDefault="00562EEF" w:rsidP="00562EE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w:t>
      </w:r>
      <w:r w:rsidR="00792D16" w:rsidRPr="00792D16">
        <w:rPr>
          <w:rFonts w:ascii="Times New Roman" w:eastAsia="Times New Roman" w:hAnsi="Times New Roman" w:cs="Times New Roman"/>
          <w:sz w:val="26"/>
          <w:szCs w:val="26"/>
          <w:lang w:eastAsia="ru-RU"/>
        </w:rPr>
        <w:t>- 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-Постановление Госстроя РФ от 27.09.2003 N 170 "Об утверждении Правил и норм технической эксплуатации жилищного фонда" (Зарегистрировано в Минюсте РФ 15.10.2003 N 5176);</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Постановление Правительства РФ от 15.05.2013 N 416</w:t>
      </w:r>
      <w:r w:rsidR="00A51DFA">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xml:space="preserve">- Постановление Администрации </w:t>
      </w:r>
      <w:r w:rsidR="00A51DFA">
        <w:rPr>
          <w:rFonts w:ascii="Times New Roman" w:eastAsia="Times New Roman" w:hAnsi="Times New Roman" w:cs="Times New Roman"/>
          <w:sz w:val="26"/>
          <w:szCs w:val="26"/>
          <w:lang w:eastAsia="ru-RU"/>
        </w:rPr>
        <w:t>сельского поселения Салым от 25.06.2013 № 66</w:t>
      </w:r>
      <w:r w:rsidR="00792D16" w:rsidRPr="00792D16">
        <w:rPr>
          <w:rFonts w:ascii="Times New Roman" w:eastAsia="Times New Roman" w:hAnsi="Times New Roman" w:cs="Times New Roman"/>
          <w:sz w:val="26"/>
          <w:szCs w:val="26"/>
          <w:lang w:eastAsia="ru-RU"/>
        </w:rPr>
        <w:t xml:space="preserve">-п «Положение о муниципальном жилищном контроле на территории </w:t>
      </w:r>
      <w:r>
        <w:rPr>
          <w:rFonts w:ascii="Times New Roman" w:eastAsia="Times New Roman" w:hAnsi="Times New Roman" w:cs="Times New Roman"/>
          <w:sz w:val="26"/>
          <w:szCs w:val="26"/>
          <w:lang w:eastAsia="ru-RU"/>
        </w:rPr>
        <w:t>муниципального образования сельское поселение Салым</w:t>
      </w:r>
      <w:r w:rsidR="00792D16" w:rsidRPr="00792D16">
        <w:rPr>
          <w:rFonts w:ascii="Times New Roman" w:eastAsia="Times New Roman" w:hAnsi="Times New Roman" w:cs="Times New Roman"/>
          <w:sz w:val="26"/>
          <w:szCs w:val="26"/>
          <w:lang w:eastAsia="ru-RU"/>
        </w:rPr>
        <w:t>»;</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Устав</w:t>
      </w:r>
      <w:r>
        <w:rPr>
          <w:rFonts w:ascii="Times New Roman" w:eastAsia="Times New Roman" w:hAnsi="Times New Roman" w:cs="Times New Roman"/>
          <w:sz w:val="26"/>
          <w:szCs w:val="26"/>
          <w:lang w:eastAsia="ru-RU"/>
        </w:rPr>
        <w:t xml:space="preserve"> сельского поселения Салым</w:t>
      </w:r>
      <w:r w:rsidR="00792D16" w:rsidRPr="00792D16">
        <w:rPr>
          <w:rFonts w:ascii="Times New Roman" w:eastAsia="Times New Roman" w:hAnsi="Times New Roman" w:cs="Times New Roman"/>
          <w:sz w:val="26"/>
          <w:szCs w:val="26"/>
          <w:lang w:eastAsia="ru-RU"/>
        </w:rPr>
        <w:t>;</w:t>
      </w:r>
    </w:p>
    <w:p w:rsidR="00792D16" w:rsidRPr="00792D16" w:rsidRDefault="00562EEF" w:rsidP="00792D16">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настоящий административный регламент.</w:t>
      </w:r>
    </w:p>
    <w:p w:rsidR="00792D16" w:rsidRPr="00792D16" w:rsidRDefault="00792D16" w:rsidP="00792D16">
      <w:pPr>
        <w:widowControl w:val="0"/>
        <w:tabs>
          <w:tab w:val="left" w:pos="1276"/>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1.4. Предметом проверки является соблюдение юридическими лицами, индивидуальными предпринимателями и гражданами обязательных требований.</w:t>
      </w:r>
    </w:p>
    <w:p w:rsidR="00792D16" w:rsidRPr="00792D16" w:rsidRDefault="00792D16" w:rsidP="00792D16">
      <w:pPr>
        <w:widowControl w:val="0"/>
        <w:tabs>
          <w:tab w:val="left" w:pos="1276"/>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Закона №294-ФЗ с учетом особенностей организации и проведения плановых и внеплановых проверок, установленных частями 4.1 и 4.2 статьи 20 ЖК РФ.</w:t>
      </w:r>
    </w:p>
    <w:p w:rsidR="00792D16" w:rsidRPr="00792D16" w:rsidRDefault="00792D16" w:rsidP="00562EEF">
      <w:pPr>
        <w:widowControl w:val="0"/>
        <w:numPr>
          <w:ilvl w:val="0"/>
          <w:numId w:val="2"/>
        </w:numPr>
        <w:tabs>
          <w:tab w:val="left" w:pos="1134"/>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b/>
          <w:sz w:val="26"/>
          <w:szCs w:val="26"/>
          <w:lang w:eastAsia="ru-RU"/>
        </w:rPr>
        <w:t xml:space="preserve"> </w:t>
      </w:r>
      <w:r w:rsidRPr="00562EEF">
        <w:rPr>
          <w:rFonts w:ascii="Times New Roman" w:eastAsia="Times New Roman" w:hAnsi="Times New Roman" w:cs="Times New Roman"/>
          <w:sz w:val="26"/>
          <w:szCs w:val="26"/>
          <w:lang w:eastAsia="ru-RU"/>
        </w:rPr>
        <w:t>Должностные лица</w:t>
      </w:r>
      <w:r w:rsidRPr="00792D16">
        <w:rPr>
          <w:rFonts w:ascii="Times New Roman" w:eastAsia="Times New Roman" w:hAnsi="Times New Roman" w:cs="Times New Roman"/>
          <w:b/>
          <w:sz w:val="26"/>
          <w:szCs w:val="26"/>
          <w:lang w:eastAsia="ru-RU"/>
        </w:rPr>
        <w:t xml:space="preserve"> </w:t>
      </w:r>
      <w:r w:rsidRPr="00792D16">
        <w:rPr>
          <w:rFonts w:ascii="Times New Roman" w:eastAsia="Times New Roman" w:hAnsi="Times New Roman" w:cs="Times New Roman"/>
          <w:sz w:val="26"/>
          <w:szCs w:val="26"/>
          <w:lang w:eastAsia="ru-RU"/>
        </w:rPr>
        <w:t xml:space="preserve">при осуществлении муниципального жилищного контроля (далее – должностные лица), в порядке, установленном законодательством Российской Федерации, в многоквартирных домах, в которых все жилые и (или) нежилые помещения либо их часть находятся в муниципальной собственности, использование и содержание общего имущества собственников помещений в многоквартирном доме, в котором все или отдельные помещения находятся в муниципальной собственности </w:t>
      </w:r>
      <w:r w:rsidRPr="00562EEF">
        <w:rPr>
          <w:rFonts w:ascii="Times New Roman" w:eastAsia="Times New Roman" w:hAnsi="Times New Roman" w:cs="Times New Roman"/>
          <w:sz w:val="26"/>
          <w:szCs w:val="26"/>
          <w:lang w:eastAsia="ru-RU"/>
        </w:rPr>
        <w:t>имеют право:</w:t>
      </w:r>
      <w:r w:rsidRPr="00792D16">
        <w:rPr>
          <w:rFonts w:ascii="Times New Roman" w:eastAsia="Times New Roman" w:hAnsi="Times New Roman" w:cs="Times New Roman"/>
          <w:sz w:val="26"/>
          <w:szCs w:val="26"/>
          <w:lang w:eastAsia="ru-RU"/>
        </w:rPr>
        <w:t xml:space="preserve"> </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1) запрашивать и получать на основании мотивированных письменных </w:t>
      </w:r>
      <w:r w:rsidR="00792D16" w:rsidRPr="00792D16">
        <w:rPr>
          <w:rFonts w:ascii="Times New Roman" w:eastAsia="Times New Roman" w:hAnsi="Times New Roman" w:cs="Times New Roman"/>
          <w:sz w:val="26"/>
          <w:szCs w:val="26"/>
          <w:lang w:eastAsia="ru-RU"/>
        </w:rPr>
        <w:lastRenderedPageBreak/>
        <w:t>запросов от органов государственной власти,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92D16" w:rsidRPr="00792D16" w:rsidRDefault="00562EEF"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00792D16" w:rsidRPr="00792D16">
          <w:rPr>
            <w:rFonts w:ascii="Times New Roman" w:eastAsia="Times New Roman" w:hAnsi="Times New Roman" w:cs="Times New Roman"/>
            <w:sz w:val="26"/>
            <w:szCs w:val="26"/>
            <w:lang w:eastAsia="ru-RU"/>
          </w:rPr>
          <w:t>перечень</w:t>
        </w:r>
      </w:hyperlink>
      <w:r w:rsidR="00792D16" w:rsidRPr="00792D16">
        <w:rPr>
          <w:rFonts w:ascii="Times New Roman" w:eastAsia="Times New Roman" w:hAnsi="Times New Roman" w:cs="Times New Roman"/>
          <w:sz w:val="26"/>
          <w:szCs w:val="26"/>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1" w:history="1">
        <w:r w:rsidR="00792D16" w:rsidRPr="00792D16">
          <w:rPr>
            <w:rFonts w:ascii="Times New Roman" w:eastAsia="Times New Roman" w:hAnsi="Times New Roman" w:cs="Times New Roman"/>
            <w:sz w:val="26"/>
            <w:szCs w:val="26"/>
            <w:lang w:eastAsia="ru-RU"/>
          </w:rPr>
          <w:t>порядке</w:t>
        </w:r>
      </w:hyperlink>
      <w:r w:rsidR="00792D16" w:rsidRPr="00792D16">
        <w:rPr>
          <w:rFonts w:ascii="Times New Roman" w:eastAsia="Times New Roman" w:hAnsi="Times New Roman" w:cs="Times New Roman"/>
          <w:sz w:val="26"/>
          <w:szCs w:val="26"/>
          <w:lang w:eastAsia="ru-RU"/>
        </w:rPr>
        <w:t>, которые установлены Правительством Российской Федерации.</w:t>
      </w:r>
    </w:p>
    <w:p w:rsidR="00792D16" w:rsidRPr="00792D16" w:rsidRDefault="00562EEF" w:rsidP="00562EEF">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Запрашивать документы и (или) информацию, содержащую сведения, составляющую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p>
    <w:p w:rsidR="00792D16" w:rsidRPr="00792D16" w:rsidRDefault="00562EEF" w:rsidP="00562EEF">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792D16" w:rsidRPr="00792D16" w:rsidRDefault="00562EEF" w:rsidP="00562EE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792D16" w:rsidRPr="00792D16">
        <w:rPr>
          <w:rFonts w:ascii="Times New Roman" w:hAnsi="Times New Roman" w:cs="Times New Roman"/>
          <w:sz w:val="26"/>
          <w:szCs w:val="26"/>
        </w:rPr>
        <w:t xml:space="preserve">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00792D16" w:rsidRPr="00792D16">
        <w:rPr>
          <w:rFonts w:ascii="Times New Roman" w:hAnsi="Times New Roman" w:cs="Times New Roman"/>
          <w:sz w:val="26"/>
          <w:szCs w:val="26"/>
        </w:rPr>
        <w:t>наймодателями</w:t>
      </w:r>
      <w:proofErr w:type="spellEnd"/>
      <w:r w:rsidR="00792D16" w:rsidRPr="00792D16">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00792D16" w:rsidRPr="00792D16">
        <w:rPr>
          <w:rFonts w:ascii="Times New Roman" w:hAnsi="Times New Roman" w:cs="Times New Roman"/>
          <w:sz w:val="26"/>
          <w:szCs w:val="26"/>
        </w:rPr>
        <w:t>наймодателям</w:t>
      </w:r>
      <w:proofErr w:type="spellEnd"/>
      <w:r w:rsidR="00792D16" w:rsidRPr="00792D16">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2" w:anchor="P1397" w:history="1">
        <w:r w:rsidR="00792D16" w:rsidRPr="00792D16">
          <w:rPr>
            <w:rFonts w:ascii="Times New Roman" w:hAnsi="Times New Roman" w:cs="Times New Roman"/>
            <w:sz w:val="26"/>
            <w:szCs w:val="26"/>
          </w:rPr>
          <w:t>частью 2 статьи 91.18</w:t>
        </w:r>
      </w:hyperlink>
      <w:r w:rsidR="00792D16" w:rsidRPr="00792D16">
        <w:rPr>
          <w:rFonts w:ascii="Times New Roman" w:hAnsi="Times New Roman" w:cs="Times New Roman"/>
          <w:sz w:val="26"/>
          <w:szCs w:val="26"/>
        </w:rPr>
        <w:t xml:space="preserve">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w:t>
      </w:r>
      <w:r w:rsidR="00792D16" w:rsidRPr="00792D16">
        <w:rPr>
          <w:rFonts w:ascii="Times New Roman" w:hAnsi="Times New Roman" w:cs="Times New Roman"/>
          <w:sz w:val="26"/>
          <w:szCs w:val="26"/>
        </w:rPr>
        <w:lastRenderedPageBreak/>
        <w:t xml:space="preserve">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3" w:anchor="P2507" w:history="1">
        <w:r w:rsidR="00792D16" w:rsidRPr="00792D16">
          <w:rPr>
            <w:rFonts w:ascii="Times New Roman" w:hAnsi="Times New Roman" w:cs="Times New Roman"/>
            <w:sz w:val="26"/>
            <w:szCs w:val="26"/>
          </w:rPr>
          <w:t>статьей 162</w:t>
        </w:r>
      </w:hyperlink>
      <w:r w:rsidR="00792D16" w:rsidRPr="00792D16">
        <w:rPr>
          <w:rFonts w:ascii="Times New Roman" w:hAnsi="Times New Roman" w:cs="Times New Roman"/>
          <w:sz w:val="26"/>
          <w:szCs w:val="26"/>
        </w:rPr>
        <w:t xml:space="preserve">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4" w:anchor="P2557" w:history="1">
        <w:r w:rsidR="00792D16" w:rsidRPr="00792D16">
          <w:rPr>
            <w:rFonts w:ascii="Times New Roman" w:hAnsi="Times New Roman" w:cs="Times New Roman"/>
            <w:sz w:val="26"/>
            <w:szCs w:val="26"/>
          </w:rPr>
          <w:t>части 1 статьи 164</w:t>
        </w:r>
      </w:hyperlink>
      <w:r w:rsidR="00792D16" w:rsidRPr="00792D16">
        <w:rPr>
          <w:rFonts w:ascii="Times New Roman" w:hAnsi="Times New Roman" w:cs="Times New Roman"/>
          <w:sz w:val="26"/>
          <w:szCs w:val="26"/>
        </w:rP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92D16" w:rsidRPr="00792D16" w:rsidRDefault="00792D16" w:rsidP="00562EEF">
      <w:pPr>
        <w:autoSpaceDE w:val="0"/>
        <w:autoSpaceDN w:val="0"/>
        <w:adjustRightInd w:val="0"/>
        <w:spacing w:after="0" w:line="240" w:lineRule="auto"/>
        <w:ind w:firstLine="708"/>
        <w:jc w:val="both"/>
        <w:rPr>
          <w:rFonts w:ascii="Times New Roman" w:hAnsi="Times New Roman" w:cs="Times New Roman"/>
          <w:sz w:val="26"/>
          <w:szCs w:val="26"/>
        </w:rPr>
      </w:pPr>
      <w:r w:rsidRPr="00792D16">
        <w:rPr>
          <w:rFonts w:ascii="Times New Roman" w:hAnsi="Times New Roman" w:cs="Times New Roman"/>
          <w:sz w:val="26"/>
          <w:szCs w:val="2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92D16" w:rsidRPr="00792D16" w:rsidRDefault="00562EEF" w:rsidP="00562EE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1" w:name="dst104"/>
      <w:bookmarkEnd w:id="1"/>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4) составлять протоколы об административных правонарушениях, связанных с нарушениями обязательных требований, в пределах своих полномочий;</w:t>
      </w:r>
    </w:p>
    <w:p w:rsidR="00792D16" w:rsidRPr="00792D16" w:rsidRDefault="00562EEF" w:rsidP="00562EEF">
      <w:pPr>
        <w:tabs>
          <w:tab w:val="left" w:pos="709"/>
        </w:tabs>
        <w:spacing w:after="0" w:line="240" w:lineRule="auto"/>
        <w:jc w:val="both"/>
        <w:rPr>
          <w:rFonts w:ascii="Times New Roman" w:eastAsia="Times New Roman" w:hAnsi="Times New Roman" w:cs="Times New Roman"/>
          <w:sz w:val="26"/>
          <w:szCs w:val="26"/>
          <w:lang w:eastAsia="ru-RU"/>
        </w:rPr>
      </w:pPr>
      <w:bookmarkStart w:id="2" w:name="dst105"/>
      <w:bookmarkEnd w:id="2"/>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6) подготавливать документы для последующего обращения в суд в случаях, установленных частью 6 статьи 20 ЖК РФ;</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7) осуществлять аудио- и видеозапись, а также фотосъемку во время проведения проверок.</w:t>
      </w:r>
    </w:p>
    <w:p w:rsidR="00792D16" w:rsidRPr="00562EEF" w:rsidRDefault="00792D16" w:rsidP="00792D16">
      <w:pPr>
        <w:widowControl w:val="0"/>
        <w:numPr>
          <w:ilvl w:val="0"/>
          <w:numId w:val="2"/>
        </w:numPr>
        <w:tabs>
          <w:tab w:val="left" w:pos="1276"/>
          <w:tab w:val="left" w:pos="5812"/>
        </w:tabs>
        <w:autoSpaceDE w:val="0"/>
        <w:autoSpaceDN w:val="0"/>
        <w:adjustRightInd w:val="0"/>
        <w:spacing w:after="0" w:line="240" w:lineRule="auto"/>
        <w:ind w:left="142" w:firstLine="567"/>
        <w:jc w:val="both"/>
        <w:rPr>
          <w:rFonts w:ascii="Times New Roman" w:eastAsia="Times New Roman" w:hAnsi="Times New Roman" w:cs="Times New Roman"/>
          <w:sz w:val="26"/>
          <w:szCs w:val="26"/>
          <w:lang w:eastAsia="ru-RU"/>
        </w:rPr>
      </w:pPr>
      <w:r w:rsidRPr="00562EEF">
        <w:rPr>
          <w:rFonts w:ascii="Times New Roman" w:eastAsia="Times New Roman" w:hAnsi="Times New Roman" w:cs="Times New Roman"/>
          <w:sz w:val="26"/>
          <w:szCs w:val="26"/>
          <w:lang w:eastAsia="ru-RU"/>
        </w:rPr>
        <w:t>Должностные лица при осуществлении муниципального жилищного контроля обязаны:</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 Администрации;</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2) соблюдать законодательство Российской Федерации, законодательство Ханты-Мансийского автономного округа - Югры, права и законные интересы юридических лиц, индивидуальных предпринимателей, граждан (нанимателей) в отношении которых проводится проверка;</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792D16" w:rsidRPr="00792D16">
        <w:rPr>
          <w:rFonts w:ascii="Times New Roman" w:eastAsia="Times New Roman" w:hAnsi="Times New Roman" w:cs="Times New Roman"/>
          <w:sz w:val="26"/>
          <w:szCs w:val="26"/>
          <w:lang w:eastAsia="ru-RU"/>
        </w:rPr>
        <w:t>3) проводить проверку на основании распоряжения Администрации о проведении в соответствии с ее назначением;</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назначении проверки, а в случаях, предусмотренных действующим законодательством Российской Федерации, копии документа о согласовании проведения проверки с органом прокуратуры;</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5) не препятствовать руководителю юридического лица,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(нанимателю) присутствовать при проведении проверки и давать разъяснения по вопросам, относящимся к предмету проверки;</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6) предоставлять руководителю юридического лица,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7) знакомить руководителя юридического лица,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с результатами проверки;</w:t>
      </w:r>
    </w:p>
    <w:p w:rsidR="00792D16" w:rsidRPr="00792D16" w:rsidRDefault="00562EEF" w:rsidP="00562EEF">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9) доказывать обоснованность своих действий при их обжаловании юридическими лицами, индивидуальными предпринимателями, гражданами (нанимателями) в порядке, установленном законодательством Российской Федерации;</w:t>
      </w:r>
    </w:p>
    <w:p w:rsidR="00792D16" w:rsidRPr="00792D16" w:rsidRDefault="00562EEF" w:rsidP="00562EE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10) соблюдать сроки проведения проверки, установленные Законом № 294-ФЗ и настоящ</w:t>
      </w:r>
      <w:r>
        <w:rPr>
          <w:rFonts w:ascii="Times New Roman" w:eastAsia="Times New Roman" w:hAnsi="Times New Roman" w:cs="Times New Roman"/>
          <w:sz w:val="26"/>
          <w:szCs w:val="26"/>
          <w:lang w:eastAsia="ru-RU"/>
        </w:rPr>
        <w:t>им административным регламентом.</w:t>
      </w:r>
    </w:p>
    <w:p w:rsidR="00792D16" w:rsidRPr="00792D16" w:rsidRDefault="00792D16" w:rsidP="007F06D4">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w:t>
      </w:r>
      <w:r w:rsidR="00562EEF">
        <w:rPr>
          <w:rFonts w:ascii="Times New Roman" w:eastAsia="Times New Roman" w:hAnsi="Times New Roman" w:cs="Times New Roman"/>
          <w:sz w:val="26"/>
          <w:szCs w:val="26"/>
          <w:lang w:eastAsia="ru-RU"/>
        </w:rPr>
        <w:tab/>
      </w:r>
      <w:r w:rsidRPr="00792D16">
        <w:rPr>
          <w:rFonts w:ascii="Times New Roman" w:eastAsia="Times New Roman" w:hAnsi="Times New Roman" w:cs="Times New Roman"/>
          <w:sz w:val="26"/>
          <w:szCs w:val="26"/>
          <w:lang w:eastAsia="ru-RU"/>
        </w:rPr>
        <w:t xml:space="preserve">В случае необходимости при проведении проверки, в отношении одного субъекта </w:t>
      </w:r>
      <w:hyperlink r:id="rId15" w:history="1">
        <w:r w:rsidRPr="00792D16">
          <w:rPr>
            <w:rFonts w:ascii="Times New Roman" w:eastAsia="Times New Roman" w:hAnsi="Times New Roman" w:cs="Times New Roman"/>
            <w:sz w:val="26"/>
            <w:szCs w:val="26"/>
            <w:lang w:eastAsia="ru-RU"/>
          </w:rPr>
          <w:t>малого предпринимательства</w:t>
        </w:r>
      </w:hyperlink>
      <w:r w:rsidRPr="00792D16">
        <w:rPr>
          <w:rFonts w:ascii="Times New Roman" w:eastAsia="Times New Roman" w:hAnsi="Times New Roman" w:cs="Times New Roman"/>
          <w:sz w:val="26"/>
          <w:szCs w:val="26"/>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6" w:history="1">
        <w:proofErr w:type="spellStart"/>
        <w:r w:rsidRPr="00792D16">
          <w:rPr>
            <w:rFonts w:ascii="Times New Roman" w:eastAsia="Times New Roman" w:hAnsi="Times New Roman" w:cs="Times New Roman"/>
            <w:sz w:val="26"/>
            <w:szCs w:val="26"/>
            <w:lang w:eastAsia="ru-RU"/>
          </w:rPr>
          <w:t>микропредприятия</w:t>
        </w:r>
        <w:proofErr w:type="spellEnd"/>
      </w:hyperlink>
      <w:r w:rsidRPr="00792D16">
        <w:rPr>
          <w:rFonts w:ascii="Times New Roman" w:eastAsia="Times New Roman" w:hAnsi="Times New Roman" w:cs="Times New Roman"/>
          <w:sz w:val="26"/>
          <w:szCs w:val="26"/>
          <w:lang w:eastAsia="ru-RU"/>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Администрацией на срок, необходимый для осуществления межведомственного информационного </w:t>
      </w:r>
      <w:r w:rsidRPr="00792D16">
        <w:rPr>
          <w:rFonts w:ascii="Times New Roman" w:eastAsia="Times New Roman" w:hAnsi="Times New Roman" w:cs="Times New Roman"/>
          <w:sz w:val="26"/>
          <w:szCs w:val="26"/>
          <w:lang w:eastAsia="ru-RU"/>
        </w:rPr>
        <w:lastRenderedPageBreak/>
        <w:t xml:space="preserve">взаимодействия, но не более чем на десять рабочих дней. Повторное </w:t>
      </w:r>
      <w:r w:rsidR="007F06D4">
        <w:rPr>
          <w:rFonts w:ascii="Times New Roman" w:eastAsia="Times New Roman" w:hAnsi="Times New Roman" w:cs="Times New Roman"/>
          <w:sz w:val="26"/>
          <w:szCs w:val="26"/>
          <w:lang w:eastAsia="ru-RU"/>
        </w:rPr>
        <w:t xml:space="preserve">приостановление </w:t>
      </w:r>
      <w:r w:rsidR="007F06D4" w:rsidRPr="00792D16">
        <w:rPr>
          <w:rFonts w:ascii="Times New Roman" w:eastAsia="Times New Roman" w:hAnsi="Times New Roman" w:cs="Times New Roman"/>
          <w:sz w:val="26"/>
          <w:szCs w:val="26"/>
          <w:lang w:eastAsia="ru-RU"/>
        </w:rPr>
        <w:t>проведения проверки не допускается.</w:t>
      </w:r>
      <w:r w:rsidRPr="00792D16">
        <w:rPr>
          <w:rFonts w:ascii="Times New Roman" w:eastAsia="Times New Roman" w:hAnsi="Times New Roman" w:cs="Times New Roman"/>
          <w:sz w:val="26"/>
          <w:szCs w:val="26"/>
          <w:lang w:eastAsia="ru-RU"/>
        </w:rPr>
        <w:t xml:space="preserve">                                                                                                                                                                                                                                                                                                                                                                                                           </w:t>
      </w:r>
      <w:r w:rsidR="007F06D4">
        <w:rPr>
          <w:rFonts w:ascii="Times New Roman" w:eastAsia="Times New Roman" w:hAnsi="Times New Roman" w:cs="Times New Roman"/>
          <w:sz w:val="26"/>
          <w:szCs w:val="26"/>
          <w:lang w:eastAsia="ru-RU"/>
        </w:rPr>
        <w:t xml:space="preserve">                       </w:t>
      </w:r>
    </w:p>
    <w:p w:rsidR="00792D16" w:rsidRPr="00792D16" w:rsidRDefault="00562EEF" w:rsidP="00562EEF">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законодательством Ханты-Мансийского автономного округа - Югры;</w:t>
      </w:r>
    </w:p>
    <w:p w:rsidR="00792D16" w:rsidRPr="00792D16" w:rsidRDefault="00562EEF" w:rsidP="00562EE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Администрации либо подведомственных Администрации организаций, включенные в определенный Правительством Российской Федерации перечень.</w:t>
      </w:r>
    </w:p>
    <w:p w:rsidR="00792D16" w:rsidRPr="00792D16" w:rsidRDefault="00792D16"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w:t>
      </w:r>
      <w:r w:rsidR="00562EEF">
        <w:rPr>
          <w:rFonts w:ascii="Times New Roman" w:eastAsia="Times New Roman" w:hAnsi="Times New Roman" w:cs="Times New Roman"/>
          <w:sz w:val="26"/>
          <w:szCs w:val="26"/>
          <w:lang w:eastAsia="ru-RU"/>
        </w:rPr>
        <w:t xml:space="preserve">   </w:t>
      </w:r>
      <w:r w:rsidRPr="00792D16">
        <w:rPr>
          <w:rFonts w:ascii="Times New Roman" w:eastAsia="Times New Roman" w:hAnsi="Times New Roman" w:cs="Times New Roman"/>
          <w:sz w:val="26"/>
          <w:szCs w:val="26"/>
          <w:lang w:eastAsia="ru-RU"/>
        </w:rPr>
        <w:t>Не требовать от юридического лица, индивидуального предпринимателя представления документов, информации до даты начала проведения проверки. Администраци</w:t>
      </w:r>
      <w:r w:rsidR="00F77A94">
        <w:rPr>
          <w:rFonts w:ascii="Times New Roman" w:eastAsia="Times New Roman" w:hAnsi="Times New Roman" w:cs="Times New Roman"/>
          <w:sz w:val="26"/>
          <w:szCs w:val="26"/>
          <w:lang w:eastAsia="ru-RU"/>
        </w:rPr>
        <w:t>я</w:t>
      </w:r>
      <w:r w:rsidRPr="00792D16">
        <w:rPr>
          <w:rFonts w:ascii="Times New Roman" w:eastAsia="Times New Roman" w:hAnsi="Times New Roman" w:cs="Times New Roman"/>
          <w:sz w:val="26"/>
          <w:szCs w:val="26"/>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12) перед началом проведения выездной проверки по просьбе руководителя юридического лица,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ознакомить их с положениями настоящего административного регламента;</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792D16" w:rsidRPr="00792D16" w:rsidRDefault="00562EEF" w:rsidP="00562EE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792D16" w:rsidRPr="00503D5F" w:rsidRDefault="00792D16" w:rsidP="00503D5F">
      <w:pPr>
        <w:widowControl w:val="0"/>
        <w:numPr>
          <w:ilvl w:val="0"/>
          <w:numId w:val="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03D5F">
        <w:rPr>
          <w:rFonts w:ascii="Times New Roman" w:eastAsia="Times New Roman" w:hAnsi="Times New Roman" w:cs="Times New Roman"/>
          <w:sz w:val="26"/>
          <w:szCs w:val="26"/>
          <w:lang w:eastAsia="ru-RU"/>
        </w:rPr>
        <w:t>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(собственник, наниматель), его уполномоченный представитель имеют право:</w:t>
      </w:r>
    </w:p>
    <w:p w:rsidR="00792D16" w:rsidRPr="00792D16" w:rsidRDefault="00503D5F" w:rsidP="00503D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792D16" w:rsidRPr="00792D16" w:rsidRDefault="00503D5F" w:rsidP="00503D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2) получать от уполномоченного органа, должностного лица информацию, которая относится к предмету проверки и предоставление которой предусмотрено Законом № 294-ФЗ;</w:t>
      </w:r>
    </w:p>
    <w:p w:rsidR="00792D16" w:rsidRPr="00792D16" w:rsidRDefault="00503D5F" w:rsidP="00503D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3) знакомиться с результатами проверки и указывать в акте проверки, акте обследования о своем ознакомлении с результатами проверки, согласии или несогласии с ними, а также с отдельными действиями должностных лиц уполномоченного органа, проводивших проверку; </w:t>
      </w:r>
    </w:p>
    <w:p w:rsidR="00792D16" w:rsidRPr="00792D16" w:rsidRDefault="00792D16" w:rsidP="00503D5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792D16">
        <w:rPr>
          <w:rFonts w:ascii="Times New Roman" w:eastAsia="Times New Roman" w:hAnsi="Times New Roman" w:cs="Times New Roman"/>
          <w:sz w:val="26"/>
          <w:szCs w:val="26"/>
          <w:lang w:eastAsia="ru-RU"/>
        </w:rPr>
        <w:lastRenderedPageBreak/>
        <w:t>самоуправления организаций, в распоряжении которых находятся эти документы и (или) инф</w:t>
      </w:r>
      <w:r w:rsidR="007F06D4">
        <w:rPr>
          <w:rFonts w:ascii="Times New Roman" w:eastAsia="Times New Roman" w:hAnsi="Times New Roman" w:cs="Times New Roman"/>
          <w:sz w:val="26"/>
          <w:szCs w:val="26"/>
          <w:lang w:eastAsia="ru-RU"/>
        </w:rPr>
        <w:t>о</w:t>
      </w:r>
      <w:r w:rsidRPr="00792D16">
        <w:rPr>
          <w:rFonts w:ascii="Times New Roman" w:eastAsia="Times New Roman" w:hAnsi="Times New Roman" w:cs="Times New Roman"/>
          <w:sz w:val="26"/>
          <w:szCs w:val="26"/>
          <w:lang w:eastAsia="ru-RU"/>
        </w:rPr>
        <w:t>рмация;</w:t>
      </w:r>
    </w:p>
    <w:p w:rsidR="00792D16" w:rsidRPr="00792D16" w:rsidRDefault="00792D16" w:rsidP="00503D5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w:t>
      </w:r>
      <w:r w:rsidR="00503D5F">
        <w:rPr>
          <w:rFonts w:ascii="Times New Roman" w:eastAsia="Times New Roman" w:hAnsi="Times New Roman" w:cs="Times New Roman"/>
          <w:sz w:val="26"/>
          <w:szCs w:val="26"/>
          <w:lang w:eastAsia="ru-RU"/>
        </w:rPr>
        <w:tab/>
      </w:r>
      <w:r w:rsidRPr="00792D16">
        <w:rPr>
          <w:rFonts w:ascii="Times New Roman" w:eastAsia="Times New Roman" w:hAnsi="Times New Roman" w:cs="Times New Roman"/>
          <w:sz w:val="26"/>
          <w:szCs w:val="26"/>
          <w:lang w:eastAsia="ru-RU"/>
        </w:rPr>
        <w:t xml:space="preserve">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 </w:t>
      </w:r>
    </w:p>
    <w:p w:rsidR="00792D16" w:rsidRPr="00792D16" w:rsidRDefault="00503D5F" w:rsidP="00503D5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4) обжаловать действия (бездействие) должностных лиц уполномоченного органа,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792D16" w:rsidRPr="00792D16" w:rsidRDefault="00503D5F" w:rsidP="00503D5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5) привлекать Уполномоченного по защите прав предпринимателей в Ханты-Мансийском автономном округе - Югре к участию в проверке;</w:t>
      </w:r>
    </w:p>
    <w:p w:rsidR="00792D16" w:rsidRPr="00792D16" w:rsidRDefault="00503D5F" w:rsidP="00503D5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6) требовать возмещения вреда, причиненного при осуществлении муниципального жилищного контроля;</w:t>
      </w:r>
    </w:p>
    <w:p w:rsidR="00792D16" w:rsidRPr="00792D16" w:rsidRDefault="00503D5F" w:rsidP="00503D5F">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 xml:space="preserve">7) вести журнал учета проверок по форме, утвержденной Приказом № 141. </w:t>
      </w:r>
    </w:p>
    <w:p w:rsidR="00792D16" w:rsidRPr="00503D5F" w:rsidRDefault="00792D16" w:rsidP="00503D5F">
      <w:pPr>
        <w:widowControl w:val="0"/>
        <w:numPr>
          <w:ilvl w:val="0"/>
          <w:numId w:val="2"/>
        </w:numPr>
        <w:tabs>
          <w:tab w:val="left" w:pos="1276"/>
          <w:tab w:val="left" w:pos="5812"/>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503D5F">
        <w:rPr>
          <w:rFonts w:ascii="Times New Roman" w:eastAsia="Times New Roman" w:hAnsi="Times New Roman" w:cs="Times New Roman"/>
          <w:sz w:val="26"/>
          <w:szCs w:val="26"/>
          <w:lang w:eastAsia="ru-RU"/>
        </w:rPr>
        <w:t>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(наниматель), его уполномоченный представитель при проведении проверки обязаны:</w:t>
      </w:r>
    </w:p>
    <w:p w:rsidR="00792D16" w:rsidRPr="00792D16" w:rsidRDefault="00792D16" w:rsidP="00503D5F">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92D16" w:rsidRPr="00792D16" w:rsidRDefault="00792D16" w:rsidP="00503D5F">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не препятствовать проведению проверки;</w:t>
      </w:r>
    </w:p>
    <w:p w:rsidR="00792D16" w:rsidRPr="00792D16" w:rsidRDefault="00792D16" w:rsidP="00503D5F">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в течение десяти рабочих дней со дня получения мотивированного запроса направить в Администрацию указанные в запросе документы (при проведении документарной проверки);</w:t>
      </w:r>
    </w:p>
    <w:p w:rsidR="00792D16" w:rsidRPr="00792D16" w:rsidRDefault="00792D16" w:rsidP="00503D5F">
      <w:pPr>
        <w:widowControl w:val="0"/>
        <w:tabs>
          <w:tab w:val="left" w:pos="5812"/>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предоставить должностному лицу,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792D16" w:rsidRPr="00792D16" w:rsidRDefault="00792D16" w:rsidP="00503D5F">
      <w:pPr>
        <w:widowControl w:val="0"/>
        <w:numPr>
          <w:ilvl w:val="0"/>
          <w:numId w:val="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При проведении проверки от юридических лиц, индивидуальных предпринимателей могут быть истребованы следующие виды документов:</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устав, документы о государственной регистрации юридического лица, индивидуального предпринимателя;</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свидетельство члена саморегулируемой организации (в случае проведения проверки члена саморегулируемой организации);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техническая документация на многоквартирный дом в соответствии с требованиями Постановления № 491 и Правилами №170;</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6) документы, связанные с организацией и проведением собственниками помещений в многоквартирном доме, членами ТСЖ, членами жилищного </w:t>
      </w:r>
      <w:r w:rsidRPr="00792D16">
        <w:rPr>
          <w:rFonts w:ascii="Times New Roman" w:eastAsia="Times New Roman" w:hAnsi="Times New Roman" w:cs="Times New Roman"/>
          <w:sz w:val="26"/>
          <w:szCs w:val="26"/>
          <w:lang w:eastAsia="ru-RU"/>
        </w:rPr>
        <w:lastRenderedPageBreak/>
        <w:t>кооператива общих собраний по вопросам выбора способа управления и управления многоквартирным домом</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7) иные документы необходимые для достижения целей и задач проведения проверки. </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Документы представляются юридическим лицом, индивидуальным предпринимателем на основании запроса Администрации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792D16" w:rsidRPr="00792D16" w:rsidRDefault="00503D5F" w:rsidP="00503D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792D16" w:rsidRPr="00792D16" w:rsidRDefault="00503D5F" w:rsidP="00503D5F">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792D16">
        <w:rPr>
          <w:rFonts w:ascii="Times New Roman" w:eastAsia="Times New Roman" w:hAnsi="Times New Roman" w:cs="Times New Roman"/>
          <w:sz w:val="26"/>
          <w:szCs w:val="26"/>
          <w:lang w:eastAsia="ru-RU"/>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792D16" w:rsidRPr="00792D16" w:rsidRDefault="00792D16" w:rsidP="00503D5F">
      <w:pPr>
        <w:widowControl w:val="0"/>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Результатом исполнения муниципального жилищного контроля является акт проверки, в который включаются выявленные признаки нарушений установленных требований в области обеспечения сохранности муниципального жилищного фонда на территории</w:t>
      </w:r>
      <w:r w:rsidR="00503D5F">
        <w:rPr>
          <w:rFonts w:ascii="Times New Roman" w:eastAsia="Times New Roman" w:hAnsi="Times New Roman" w:cs="Times New Roman"/>
          <w:sz w:val="26"/>
          <w:szCs w:val="26"/>
          <w:lang w:eastAsia="ru-RU"/>
        </w:rPr>
        <w:t xml:space="preserve"> сельского поселения Салым</w:t>
      </w:r>
      <w:r w:rsidRPr="00792D16">
        <w:rPr>
          <w:rFonts w:ascii="Times New Roman" w:eastAsia="Times New Roman" w:hAnsi="Times New Roman" w:cs="Times New Roman"/>
          <w:sz w:val="26"/>
          <w:szCs w:val="26"/>
          <w:lang w:eastAsia="ru-RU"/>
        </w:rPr>
        <w:t>.</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случае выявления при проведении проверки нарушений юридическим лицом, индивидуальным предпринимателем, гражданами установленных требований, должностные лица в пределах полномочий, предусмотренных законодательством Российской Федерации: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выдают предписание (приложение №6 к настоящему административному регламенту) юридическому лицу, индивидуальному предпринимателю об устранении выявленных нарушений с указанием сроков их устранения (в случае выявления нескольких нарушений, устранение которых подразумевает существенное отличие объемов работ и, соответственно, сроков их исполнения, должностные лица, проводившие проверку, вправе выдать несколько предписаний по каждому из указанных правонарушений);</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принимают меры по контролю за устранением выявленных нарушений, их предупреждению;</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 при обнаружении признаков состава административного правонарушения составляют протоколы об административном правонарушении и направляют материалы проверки в соответствующие органы для принятия решений о привлечении виновных лиц к административной или иной ответственности. </w:t>
      </w:r>
    </w:p>
    <w:p w:rsidR="00792D16" w:rsidRPr="00503D5F"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3D5F">
        <w:rPr>
          <w:rFonts w:ascii="Times New Roman" w:eastAsia="Times New Roman" w:hAnsi="Times New Roman" w:cs="Times New Roman"/>
          <w:sz w:val="26"/>
          <w:szCs w:val="26"/>
          <w:lang w:eastAsia="ru-RU"/>
        </w:rPr>
        <w:t>1.11. Организация и проведение мероприятий, направленных на профилактику нарушений обязательных требований.</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1.11.2. В целях профилактики нарушений обязательных требований Администрация:</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обеспечивают размещение на официальных сайтах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осуществляют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выдают предостережения о недопустимости нарушения обязательных требований в соответствии с пунктами 1.11.5.-1.11.6. данного регламента, если иной порядок не установлен федеральным законом.</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1.11.3. Правительство Российской Федерации вправе определить общие требования к организации и осуществлению Администрацией мероприятий по профилактике нарушений обязательных требований.</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1.11.4.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w:t>
      </w:r>
      <w:r w:rsidRPr="00792D16">
        <w:rPr>
          <w:rFonts w:ascii="Times New Roman" w:eastAsia="Times New Roman" w:hAnsi="Times New Roman" w:cs="Times New Roman"/>
          <w:sz w:val="26"/>
          <w:szCs w:val="26"/>
          <w:lang w:eastAsia="ru-RU"/>
        </w:rPr>
        <w:lastRenderedPageBreak/>
        <w:t>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792D16" w:rsidRP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1.11.5.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92D16" w:rsidRDefault="00792D16"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1.11.6.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03D5F" w:rsidRPr="00792D16" w:rsidRDefault="00503D5F" w:rsidP="00503D5F">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03D5F" w:rsidRDefault="00792D16" w:rsidP="007F06D4">
      <w:pPr>
        <w:pStyle w:val="a9"/>
        <w:widowControl w:val="0"/>
        <w:numPr>
          <w:ilvl w:val="0"/>
          <w:numId w:val="13"/>
        </w:numPr>
        <w:tabs>
          <w:tab w:val="left" w:pos="5812"/>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03D5F">
        <w:rPr>
          <w:rFonts w:ascii="Times New Roman" w:eastAsia="Times New Roman" w:hAnsi="Times New Roman" w:cs="Times New Roman"/>
          <w:b/>
          <w:bCs/>
          <w:sz w:val="26"/>
          <w:szCs w:val="26"/>
          <w:lang w:eastAsia="ru-RU"/>
        </w:rPr>
        <w:t>Требования к порядку исполнения функции по муниципальному жилищному контролю</w:t>
      </w:r>
      <w:r w:rsidR="007F06D4">
        <w:rPr>
          <w:rFonts w:ascii="Times New Roman" w:eastAsia="Times New Roman" w:hAnsi="Times New Roman" w:cs="Times New Roman"/>
          <w:b/>
          <w:bCs/>
          <w:sz w:val="26"/>
          <w:szCs w:val="26"/>
          <w:lang w:eastAsia="ru-RU"/>
        </w:rPr>
        <w:t>.</w:t>
      </w:r>
    </w:p>
    <w:p w:rsidR="007F06D4" w:rsidRPr="007F06D4" w:rsidRDefault="007F06D4" w:rsidP="007F06D4">
      <w:pPr>
        <w:pStyle w:val="a9"/>
        <w:widowControl w:val="0"/>
        <w:tabs>
          <w:tab w:val="left" w:pos="5812"/>
        </w:tabs>
        <w:autoSpaceDE w:val="0"/>
        <w:autoSpaceDN w:val="0"/>
        <w:adjustRightInd w:val="0"/>
        <w:spacing w:after="0" w:line="240" w:lineRule="auto"/>
        <w:ind w:left="927"/>
        <w:rPr>
          <w:rFonts w:ascii="Times New Roman" w:eastAsia="Times New Roman" w:hAnsi="Times New Roman" w:cs="Times New Roman"/>
          <w:b/>
          <w:bCs/>
          <w:sz w:val="26"/>
          <w:szCs w:val="26"/>
          <w:lang w:eastAsia="ru-RU"/>
        </w:rPr>
      </w:pPr>
    </w:p>
    <w:p w:rsidR="0068464B" w:rsidRPr="00BE1AEF" w:rsidRDefault="00792D16" w:rsidP="00BE1AEF">
      <w:pPr>
        <w:widowControl w:val="0"/>
        <w:numPr>
          <w:ilvl w:val="0"/>
          <w:numId w:val="4"/>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b/>
          <w:sz w:val="26"/>
          <w:szCs w:val="26"/>
          <w:lang w:eastAsia="ru-RU"/>
        </w:rPr>
      </w:pPr>
      <w:r w:rsidRPr="00045565">
        <w:rPr>
          <w:rFonts w:ascii="Times New Roman" w:eastAsia="Times New Roman" w:hAnsi="Times New Roman" w:cs="Times New Roman"/>
          <w:b/>
          <w:sz w:val="26"/>
          <w:szCs w:val="26"/>
          <w:lang w:eastAsia="ru-RU"/>
        </w:rPr>
        <w:t>Порядок информирования об исполнении муниципального жилищного контроля.</w:t>
      </w:r>
    </w:p>
    <w:p w:rsidR="00503D5F" w:rsidRPr="00792D16" w:rsidRDefault="00792D16" w:rsidP="00503D5F">
      <w:pPr>
        <w:shd w:val="clear" w:color="auto" w:fill="FFFFFF"/>
        <w:tabs>
          <w:tab w:val="left" w:pos="5812"/>
        </w:tabs>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2.1.1. </w:t>
      </w:r>
      <w:r w:rsidR="00503D5F" w:rsidRPr="00792D16">
        <w:rPr>
          <w:rFonts w:ascii="Times New Roman" w:eastAsia="Times New Roman" w:hAnsi="Times New Roman" w:cs="Times New Roman"/>
          <w:sz w:val="26"/>
          <w:szCs w:val="26"/>
          <w:lang w:eastAsia="ru-RU"/>
        </w:rPr>
        <w:t>Информация о месте нахождения, справочных телефонах, графике работы, адресах электронной почты Администрации и его структурных подразделений, участвующих в предоставлении муниципальной функции.</w:t>
      </w:r>
    </w:p>
    <w:p w:rsidR="00792D16" w:rsidRPr="001D78CB" w:rsidRDefault="00503D5F" w:rsidP="00503D5F">
      <w:pPr>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792D16" w:rsidRPr="001D78CB">
        <w:rPr>
          <w:rFonts w:ascii="Times New Roman" w:eastAsia="Times New Roman" w:hAnsi="Times New Roman" w:cs="Times New Roman"/>
          <w:sz w:val="26"/>
          <w:szCs w:val="26"/>
          <w:lang w:eastAsia="ru-RU"/>
        </w:rPr>
        <w:t>Администр</w:t>
      </w:r>
      <w:r w:rsidR="001D78CB" w:rsidRPr="001D78CB">
        <w:rPr>
          <w:rFonts w:ascii="Times New Roman" w:eastAsia="Times New Roman" w:hAnsi="Times New Roman" w:cs="Times New Roman"/>
          <w:sz w:val="26"/>
          <w:szCs w:val="26"/>
          <w:lang w:eastAsia="ru-RU"/>
        </w:rPr>
        <w:t>ация находится по адресу: 628327</w:t>
      </w:r>
      <w:r w:rsidR="00792D16" w:rsidRPr="001D78CB">
        <w:rPr>
          <w:rFonts w:ascii="Times New Roman" w:eastAsia="Times New Roman" w:hAnsi="Times New Roman" w:cs="Times New Roman"/>
          <w:sz w:val="26"/>
          <w:szCs w:val="26"/>
          <w:lang w:eastAsia="ru-RU"/>
        </w:rPr>
        <w:t xml:space="preserve">, Ханты-Мансийский автономный округ - Югра, </w:t>
      </w:r>
      <w:proofErr w:type="spellStart"/>
      <w:r w:rsidR="00792D16" w:rsidRPr="001D78CB">
        <w:rPr>
          <w:rFonts w:ascii="Times New Roman" w:eastAsia="Times New Roman" w:hAnsi="Times New Roman" w:cs="Times New Roman"/>
          <w:sz w:val="26"/>
          <w:szCs w:val="26"/>
          <w:lang w:eastAsia="ru-RU"/>
        </w:rPr>
        <w:t>Нефтеюганский</w:t>
      </w:r>
      <w:proofErr w:type="spellEnd"/>
      <w:r w:rsidR="00792D16" w:rsidRPr="001D78CB">
        <w:rPr>
          <w:rFonts w:ascii="Times New Roman" w:eastAsia="Times New Roman" w:hAnsi="Times New Roman" w:cs="Times New Roman"/>
          <w:sz w:val="26"/>
          <w:szCs w:val="26"/>
          <w:lang w:eastAsia="ru-RU"/>
        </w:rPr>
        <w:t xml:space="preserve"> район,  </w:t>
      </w:r>
      <w:r w:rsidR="001D78CB" w:rsidRPr="001D78CB">
        <w:rPr>
          <w:rFonts w:ascii="Times New Roman" w:eastAsia="Times New Roman" w:hAnsi="Times New Roman" w:cs="Times New Roman"/>
          <w:sz w:val="26"/>
          <w:szCs w:val="26"/>
          <w:lang w:eastAsia="ru-RU"/>
        </w:rPr>
        <w:t xml:space="preserve"> </w:t>
      </w:r>
      <w:proofErr w:type="spellStart"/>
      <w:r w:rsidR="001D78CB" w:rsidRPr="001D78CB">
        <w:rPr>
          <w:rFonts w:ascii="Times New Roman" w:eastAsia="Times New Roman" w:hAnsi="Times New Roman" w:cs="Times New Roman"/>
          <w:sz w:val="26"/>
          <w:szCs w:val="26"/>
          <w:lang w:eastAsia="ru-RU"/>
        </w:rPr>
        <w:t>с.п.Салым</w:t>
      </w:r>
      <w:r w:rsidR="00792D16" w:rsidRPr="001D78CB">
        <w:rPr>
          <w:rFonts w:ascii="Times New Roman" w:eastAsia="Times New Roman" w:hAnsi="Times New Roman" w:cs="Times New Roman"/>
          <w:sz w:val="26"/>
          <w:szCs w:val="26"/>
          <w:lang w:eastAsia="ru-RU"/>
        </w:rPr>
        <w:t>,</w:t>
      </w:r>
      <w:r w:rsidR="001D78CB" w:rsidRPr="001D78CB">
        <w:rPr>
          <w:rFonts w:ascii="Times New Roman" w:eastAsia="Times New Roman" w:hAnsi="Times New Roman" w:cs="Times New Roman"/>
          <w:sz w:val="26"/>
          <w:szCs w:val="26"/>
          <w:lang w:eastAsia="ru-RU"/>
        </w:rPr>
        <w:t>ул.Центральная</w:t>
      </w:r>
      <w:proofErr w:type="spellEnd"/>
      <w:r w:rsidR="001D78CB" w:rsidRPr="001D78CB">
        <w:rPr>
          <w:rFonts w:ascii="Times New Roman" w:eastAsia="Times New Roman" w:hAnsi="Times New Roman" w:cs="Times New Roman"/>
          <w:sz w:val="26"/>
          <w:szCs w:val="26"/>
          <w:lang w:eastAsia="ru-RU"/>
        </w:rPr>
        <w:t xml:space="preserve"> д.1</w:t>
      </w:r>
      <w:r w:rsidR="00792D16" w:rsidRPr="001D78CB">
        <w:rPr>
          <w:rFonts w:ascii="Times New Roman" w:eastAsia="Times New Roman" w:hAnsi="Times New Roman" w:cs="Times New Roman"/>
          <w:sz w:val="26"/>
          <w:szCs w:val="26"/>
          <w:lang w:eastAsia="ru-RU"/>
        </w:rPr>
        <w:t>.</w:t>
      </w:r>
    </w:p>
    <w:p w:rsidR="00792D16" w:rsidRPr="001D78CB"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r w:rsidRPr="001D78CB">
        <w:rPr>
          <w:rFonts w:ascii="Times New Roman" w:hAnsi="Times New Roman" w:cs="Times New Roman"/>
          <w:sz w:val="26"/>
          <w:szCs w:val="26"/>
        </w:rPr>
        <w:t xml:space="preserve">- официальный сайт муниципального образования: </w:t>
      </w:r>
      <w:r w:rsidR="001D78CB">
        <w:rPr>
          <w:rFonts w:ascii="Times New Roman" w:hAnsi="Times New Roman" w:cs="Times New Roman"/>
          <w:sz w:val="26"/>
          <w:szCs w:val="26"/>
        </w:rPr>
        <w:t>https://adminsalym.ru.</w:t>
      </w:r>
    </w:p>
    <w:p w:rsidR="00792D16" w:rsidRPr="001D78CB"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r w:rsidRPr="001D78CB">
        <w:rPr>
          <w:rFonts w:ascii="Times New Roman" w:hAnsi="Times New Roman" w:cs="Times New Roman"/>
          <w:sz w:val="26"/>
          <w:szCs w:val="26"/>
        </w:rPr>
        <w:t xml:space="preserve"> (далее - </w:t>
      </w:r>
      <w:r w:rsidR="0068464B">
        <w:rPr>
          <w:rFonts w:ascii="Times New Roman" w:hAnsi="Times New Roman" w:cs="Times New Roman"/>
          <w:sz w:val="26"/>
          <w:szCs w:val="26"/>
        </w:rPr>
        <w:t>официальный сайт Администрации);</w:t>
      </w:r>
    </w:p>
    <w:p w:rsidR="00792D16" w:rsidRPr="001D78CB"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r w:rsidRPr="001D78CB">
        <w:rPr>
          <w:rFonts w:ascii="Times New Roman" w:hAnsi="Times New Roman" w:cs="Times New Roman"/>
          <w:i/>
          <w:sz w:val="26"/>
          <w:szCs w:val="26"/>
        </w:rPr>
        <w:t xml:space="preserve">- </w:t>
      </w:r>
      <w:r w:rsidR="001D78CB" w:rsidRPr="001D78CB">
        <w:rPr>
          <w:rFonts w:ascii="Times New Roman" w:hAnsi="Times New Roman" w:cs="Times New Roman"/>
          <w:sz w:val="26"/>
          <w:szCs w:val="26"/>
        </w:rPr>
        <w:t>телефон</w:t>
      </w:r>
      <w:r w:rsidRPr="001D78CB">
        <w:rPr>
          <w:rFonts w:ascii="Times New Roman" w:hAnsi="Times New Roman" w:cs="Times New Roman"/>
          <w:sz w:val="26"/>
          <w:szCs w:val="26"/>
        </w:rPr>
        <w:t xml:space="preserve"> для справок: (3463)</w:t>
      </w:r>
      <w:r w:rsidR="001D78CB" w:rsidRPr="001D78CB">
        <w:rPr>
          <w:rFonts w:ascii="Times New Roman" w:hAnsi="Times New Roman" w:cs="Times New Roman"/>
          <w:sz w:val="26"/>
          <w:szCs w:val="26"/>
        </w:rPr>
        <w:t>316-430</w:t>
      </w:r>
      <w:r w:rsidRPr="001D78CB">
        <w:rPr>
          <w:rFonts w:ascii="Times New Roman" w:hAnsi="Times New Roman" w:cs="Times New Roman"/>
          <w:sz w:val="26"/>
          <w:szCs w:val="26"/>
        </w:rPr>
        <w:t>;</w:t>
      </w:r>
    </w:p>
    <w:p w:rsidR="00792D16" w:rsidRPr="001D78CB"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r w:rsidRPr="001D78CB">
        <w:rPr>
          <w:rFonts w:ascii="Times New Roman" w:hAnsi="Times New Roman" w:cs="Times New Roman"/>
          <w:i/>
          <w:sz w:val="26"/>
          <w:szCs w:val="26"/>
        </w:rPr>
        <w:t xml:space="preserve">- </w:t>
      </w:r>
      <w:r w:rsidRPr="001D78CB">
        <w:rPr>
          <w:rFonts w:ascii="Times New Roman" w:hAnsi="Times New Roman" w:cs="Times New Roman"/>
          <w:sz w:val="26"/>
          <w:szCs w:val="26"/>
        </w:rPr>
        <w:t xml:space="preserve">адрес электронной почты: </w:t>
      </w:r>
      <w:proofErr w:type="spellStart"/>
      <w:r w:rsidR="001D78CB" w:rsidRPr="001D78CB">
        <w:rPr>
          <w:rFonts w:ascii="Times New Roman" w:hAnsi="Times New Roman" w:cs="Times New Roman"/>
          <w:sz w:val="26"/>
          <w:szCs w:val="26"/>
          <w:lang w:val="en-US"/>
        </w:rPr>
        <w:t>salymadm</w:t>
      </w:r>
      <w:proofErr w:type="spellEnd"/>
      <w:r w:rsidR="001D78CB" w:rsidRPr="001D78CB">
        <w:rPr>
          <w:rFonts w:ascii="Times New Roman" w:hAnsi="Times New Roman" w:cs="Times New Roman"/>
          <w:sz w:val="26"/>
          <w:szCs w:val="26"/>
        </w:rPr>
        <w:t>@</w:t>
      </w:r>
      <w:r w:rsidR="001D78CB" w:rsidRPr="001D78CB">
        <w:rPr>
          <w:rFonts w:ascii="Times New Roman" w:hAnsi="Times New Roman" w:cs="Times New Roman"/>
          <w:sz w:val="26"/>
          <w:szCs w:val="26"/>
          <w:lang w:val="en-US"/>
        </w:rPr>
        <w:t>mail</w:t>
      </w:r>
      <w:r w:rsidR="001D78CB" w:rsidRPr="001D78CB">
        <w:rPr>
          <w:rFonts w:ascii="Times New Roman" w:hAnsi="Times New Roman" w:cs="Times New Roman"/>
          <w:sz w:val="26"/>
          <w:szCs w:val="26"/>
        </w:rPr>
        <w:t>.</w:t>
      </w:r>
      <w:proofErr w:type="spellStart"/>
      <w:r w:rsidR="001D78CB" w:rsidRPr="001D78CB">
        <w:rPr>
          <w:rFonts w:ascii="Times New Roman" w:hAnsi="Times New Roman" w:cs="Times New Roman"/>
          <w:sz w:val="26"/>
          <w:szCs w:val="26"/>
          <w:lang w:val="en-US"/>
        </w:rPr>
        <w:t>ru</w:t>
      </w:r>
      <w:proofErr w:type="spellEnd"/>
    </w:p>
    <w:p w:rsidR="00792D16" w:rsidRPr="001D78CB" w:rsidRDefault="00792D16"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8CB">
        <w:rPr>
          <w:rFonts w:ascii="Times New Roman" w:eastAsia="Times New Roman" w:hAnsi="Times New Roman" w:cs="Times New Roman"/>
          <w:sz w:val="26"/>
          <w:szCs w:val="26"/>
          <w:lang w:eastAsia="ru-RU"/>
        </w:rPr>
        <w:t>- график работы:</w:t>
      </w:r>
    </w:p>
    <w:p w:rsidR="00792D16" w:rsidRPr="001D78CB" w:rsidRDefault="00792D16"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8CB">
        <w:rPr>
          <w:rFonts w:ascii="Times New Roman" w:eastAsia="Times New Roman" w:hAnsi="Times New Roman" w:cs="Times New Roman"/>
          <w:sz w:val="26"/>
          <w:szCs w:val="26"/>
          <w:lang w:eastAsia="ru-RU"/>
        </w:rPr>
        <w:t xml:space="preserve">понедельник - четверг: с 08:30 до </w:t>
      </w:r>
      <w:r w:rsidR="001D78CB" w:rsidRPr="001D78CB">
        <w:rPr>
          <w:rFonts w:ascii="Times New Roman" w:eastAsia="Times New Roman" w:hAnsi="Times New Roman" w:cs="Times New Roman"/>
          <w:sz w:val="26"/>
          <w:szCs w:val="26"/>
          <w:lang w:eastAsia="ru-RU"/>
        </w:rPr>
        <w:t>17:0</w:t>
      </w:r>
      <w:r w:rsidRPr="001D78CB">
        <w:rPr>
          <w:rFonts w:ascii="Times New Roman" w:eastAsia="Times New Roman" w:hAnsi="Times New Roman" w:cs="Times New Roman"/>
          <w:sz w:val="26"/>
          <w:szCs w:val="26"/>
          <w:lang w:eastAsia="ru-RU"/>
        </w:rPr>
        <w:t>0;</w:t>
      </w:r>
    </w:p>
    <w:p w:rsidR="00792D16" w:rsidRPr="001D78CB" w:rsidRDefault="001D78CB"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8CB">
        <w:rPr>
          <w:rFonts w:ascii="Times New Roman" w:eastAsia="Times New Roman" w:hAnsi="Times New Roman" w:cs="Times New Roman"/>
          <w:sz w:val="26"/>
          <w:szCs w:val="26"/>
          <w:lang w:eastAsia="ru-RU"/>
        </w:rPr>
        <w:t>перерыв на обед: с 12:45 до 13</w:t>
      </w:r>
      <w:r w:rsidR="00792D16" w:rsidRPr="001D78CB">
        <w:rPr>
          <w:rFonts w:ascii="Times New Roman" w:eastAsia="Times New Roman" w:hAnsi="Times New Roman" w:cs="Times New Roman"/>
          <w:sz w:val="26"/>
          <w:szCs w:val="26"/>
          <w:lang w:eastAsia="ru-RU"/>
        </w:rPr>
        <w:t>:</w:t>
      </w:r>
      <w:r w:rsidRPr="001D78CB">
        <w:rPr>
          <w:rFonts w:ascii="Times New Roman" w:eastAsia="Times New Roman" w:hAnsi="Times New Roman" w:cs="Times New Roman"/>
          <w:sz w:val="26"/>
          <w:szCs w:val="26"/>
          <w:lang w:eastAsia="ru-RU"/>
        </w:rPr>
        <w:t>45</w:t>
      </w:r>
      <w:r w:rsidR="00792D16" w:rsidRPr="001D78CB">
        <w:rPr>
          <w:rFonts w:ascii="Times New Roman" w:eastAsia="Times New Roman" w:hAnsi="Times New Roman" w:cs="Times New Roman"/>
          <w:sz w:val="26"/>
          <w:szCs w:val="26"/>
          <w:lang w:eastAsia="ru-RU"/>
        </w:rPr>
        <w:t>;</w:t>
      </w:r>
    </w:p>
    <w:p w:rsidR="00792D16" w:rsidRPr="001D78CB" w:rsidRDefault="001D78CB"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8CB">
        <w:rPr>
          <w:rFonts w:ascii="Times New Roman" w:eastAsia="Times New Roman" w:hAnsi="Times New Roman" w:cs="Times New Roman"/>
          <w:sz w:val="26"/>
          <w:szCs w:val="26"/>
          <w:lang w:eastAsia="ru-RU"/>
        </w:rPr>
        <w:t>пятница: с 8:30 до 1</w:t>
      </w:r>
      <w:r w:rsidRPr="00F77A94">
        <w:rPr>
          <w:rFonts w:ascii="Times New Roman" w:eastAsia="Times New Roman" w:hAnsi="Times New Roman" w:cs="Times New Roman"/>
          <w:sz w:val="26"/>
          <w:szCs w:val="26"/>
          <w:lang w:eastAsia="ru-RU"/>
        </w:rPr>
        <w:t>4</w:t>
      </w:r>
      <w:r w:rsidR="00792D16" w:rsidRPr="001D78CB">
        <w:rPr>
          <w:rFonts w:ascii="Times New Roman" w:eastAsia="Times New Roman" w:hAnsi="Times New Roman" w:cs="Times New Roman"/>
          <w:sz w:val="26"/>
          <w:szCs w:val="26"/>
          <w:lang w:eastAsia="ru-RU"/>
        </w:rPr>
        <w:t>:30;</w:t>
      </w:r>
    </w:p>
    <w:p w:rsidR="00792D16" w:rsidRPr="00792D16" w:rsidRDefault="00792D16"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8CB">
        <w:rPr>
          <w:rFonts w:ascii="Times New Roman" w:eastAsia="Times New Roman" w:hAnsi="Times New Roman" w:cs="Times New Roman"/>
          <w:sz w:val="26"/>
          <w:szCs w:val="26"/>
          <w:lang w:eastAsia="ru-RU"/>
        </w:rPr>
        <w:t>суббота, воскресенье - выходной день.</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3" w:name="Par131"/>
      <w:bookmarkEnd w:id="3"/>
      <w:r w:rsidRPr="00792D16">
        <w:rPr>
          <w:rFonts w:ascii="Times New Roman" w:eastAsia="Times New Roman" w:hAnsi="Times New Roman" w:cs="Times New Roman"/>
          <w:sz w:val="26"/>
          <w:szCs w:val="26"/>
          <w:lang w:eastAsia="ru-RU"/>
        </w:rPr>
        <w:t>2.1.2. Администрация осуществляет информирование юридических лиц, индивидуальных предпринимателей, граждан по общим вопросам исполнения функции по муниципальному жилищному контролю, в том числе о месте нахождения и графике работы, нормативных 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w:t>
      </w:r>
      <w:r w:rsidR="00503D5F">
        <w:rPr>
          <w:rFonts w:ascii="Times New Roman" w:eastAsia="Times New Roman" w:hAnsi="Times New Roman" w:cs="Times New Roman"/>
          <w:sz w:val="26"/>
          <w:szCs w:val="26"/>
          <w:lang w:eastAsia="ru-RU"/>
        </w:rPr>
        <w:t xml:space="preserve"> сельского поселения Салым</w:t>
      </w:r>
      <w:r w:rsidRPr="00792D16">
        <w:rPr>
          <w:rFonts w:ascii="Times New Roman" w:eastAsia="Times New Roman" w:hAnsi="Times New Roman" w:cs="Times New Roman"/>
          <w:sz w:val="26"/>
          <w:szCs w:val="26"/>
          <w:lang w:eastAsia="ru-RU"/>
        </w:rPr>
        <w:t>.</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При личном обращении представителей юридических лиц, индивидуальных </w:t>
      </w:r>
      <w:r w:rsidRPr="00792D16">
        <w:rPr>
          <w:rFonts w:ascii="Times New Roman" w:eastAsia="Times New Roman" w:hAnsi="Times New Roman" w:cs="Times New Roman"/>
          <w:sz w:val="26"/>
          <w:szCs w:val="26"/>
          <w:lang w:eastAsia="ru-RU"/>
        </w:rPr>
        <w:lastRenderedPageBreak/>
        <w:t>предпринимателей, граждан информация предоставляется путем устного информирования.</w:t>
      </w:r>
    </w:p>
    <w:p w:rsid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2.1.3. На информационных стендах Администрации размещается информация, указанная в подпункте 2.1.1 настоящего административного регламента, а также текст настоящего административного регламента.</w:t>
      </w:r>
    </w:p>
    <w:p w:rsidR="0068464B" w:rsidRPr="00792D16" w:rsidRDefault="0068464B"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F06D4" w:rsidRDefault="00503D5F" w:rsidP="007F06D4">
      <w:pPr>
        <w:widowControl w:val="0"/>
        <w:numPr>
          <w:ilvl w:val="0"/>
          <w:numId w:val="4"/>
        </w:numPr>
        <w:tabs>
          <w:tab w:val="left" w:pos="1276"/>
          <w:tab w:val="left" w:pos="5812"/>
        </w:tabs>
        <w:autoSpaceDE w:val="0"/>
        <w:autoSpaceDN w:val="0"/>
        <w:adjustRightInd w:val="0"/>
        <w:spacing w:after="0" w:line="240" w:lineRule="auto"/>
        <w:ind w:left="0" w:firstLine="851"/>
        <w:jc w:val="both"/>
        <w:rPr>
          <w:rFonts w:ascii="Times New Roman" w:eastAsia="Times New Roman" w:hAnsi="Times New Roman" w:cs="Times New Roman"/>
          <w:b/>
          <w:sz w:val="26"/>
          <w:szCs w:val="26"/>
          <w:lang w:val="en-US" w:eastAsia="ru-RU"/>
        </w:rPr>
      </w:pPr>
      <w:r w:rsidRPr="00045565">
        <w:rPr>
          <w:rFonts w:ascii="Times New Roman" w:eastAsia="Times New Roman" w:hAnsi="Times New Roman" w:cs="Times New Roman"/>
          <w:b/>
          <w:sz w:val="26"/>
          <w:szCs w:val="26"/>
          <w:lang w:eastAsia="ru-RU"/>
        </w:rPr>
        <w:t xml:space="preserve"> </w:t>
      </w:r>
      <w:proofErr w:type="spellStart"/>
      <w:r w:rsidR="00792D16" w:rsidRPr="00045565">
        <w:rPr>
          <w:rFonts w:ascii="Times New Roman" w:eastAsia="Times New Roman" w:hAnsi="Times New Roman" w:cs="Times New Roman"/>
          <w:b/>
          <w:sz w:val="26"/>
          <w:szCs w:val="26"/>
          <w:lang w:val="en-US" w:eastAsia="ru-RU"/>
        </w:rPr>
        <w:t>Срок</w:t>
      </w:r>
      <w:proofErr w:type="spellEnd"/>
      <w:r w:rsidR="00792D16" w:rsidRPr="00045565">
        <w:rPr>
          <w:rFonts w:ascii="Times New Roman" w:eastAsia="Times New Roman" w:hAnsi="Times New Roman" w:cs="Times New Roman"/>
          <w:b/>
          <w:sz w:val="26"/>
          <w:szCs w:val="26"/>
          <w:lang w:val="en-US" w:eastAsia="ru-RU"/>
        </w:rPr>
        <w:t xml:space="preserve"> </w:t>
      </w:r>
      <w:proofErr w:type="spellStart"/>
      <w:r w:rsidR="00792D16" w:rsidRPr="00045565">
        <w:rPr>
          <w:rFonts w:ascii="Times New Roman" w:eastAsia="Times New Roman" w:hAnsi="Times New Roman" w:cs="Times New Roman"/>
          <w:b/>
          <w:sz w:val="26"/>
          <w:szCs w:val="26"/>
          <w:lang w:val="en-US" w:eastAsia="ru-RU"/>
        </w:rPr>
        <w:t>исполнения</w:t>
      </w:r>
      <w:proofErr w:type="spellEnd"/>
      <w:r w:rsidR="00792D16" w:rsidRPr="00045565">
        <w:rPr>
          <w:rFonts w:ascii="Times New Roman" w:eastAsia="Times New Roman" w:hAnsi="Times New Roman" w:cs="Times New Roman"/>
          <w:b/>
          <w:sz w:val="26"/>
          <w:szCs w:val="26"/>
          <w:lang w:val="en-US" w:eastAsia="ru-RU"/>
        </w:rPr>
        <w:t xml:space="preserve"> </w:t>
      </w:r>
      <w:proofErr w:type="spellStart"/>
      <w:r w:rsidR="00792D16" w:rsidRPr="00045565">
        <w:rPr>
          <w:rFonts w:ascii="Times New Roman" w:eastAsia="Times New Roman" w:hAnsi="Times New Roman" w:cs="Times New Roman"/>
          <w:b/>
          <w:sz w:val="26"/>
          <w:szCs w:val="26"/>
          <w:lang w:val="en-US" w:eastAsia="ru-RU"/>
        </w:rPr>
        <w:t>муниципальной</w:t>
      </w:r>
      <w:proofErr w:type="spellEnd"/>
      <w:r w:rsidR="00792D16" w:rsidRPr="00045565">
        <w:rPr>
          <w:rFonts w:ascii="Times New Roman" w:eastAsia="Times New Roman" w:hAnsi="Times New Roman" w:cs="Times New Roman"/>
          <w:b/>
          <w:sz w:val="26"/>
          <w:szCs w:val="26"/>
          <w:lang w:val="en-US" w:eastAsia="ru-RU"/>
        </w:rPr>
        <w:t xml:space="preserve"> </w:t>
      </w:r>
      <w:proofErr w:type="spellStart"/>
      <w:r w:rsidR="00792D16" w:rsidRPr="00045565">
        <w:rPr>
          <w:rFonts w:ascii="Times New Roman" w:eastAsia="Times New Roman" w:hAnsi="Times New Roman" w:cs="Times New Roman"/>
          <w:b/>
          <w:sz w:val="26"/>
          <w:szCs w:val="26"/>
          <w:lang w:val="en-US" w:eastAsia="ru-RU"/>
        </w:rPr>
        <w:t>функции</w:t>
      </w:r>
      <w:proofErr w:type="spellEnd"/>
      <w:r w:rsidR="00792D16" w:rsidRPr="00045565">
        <w:rPr>
          <w:rFonts w:ascii="Times New Roman" w:eastAsia="Times New Roman" w:hAnsi="Times New Roman" w:cs="Times New Roman"/>
          <w:b/>
          <w:sz w:val="26"/>
          <w:szCs w:val="26"/>
          <w:lang w:val="en-US" w:eastAsia="ru-RU"/>
        </w:rPr>
        <w:t>.</w:t>
      </w:r>
    </w:p>
    <w:p w:rsidR="00792D16" w:rsidRPr="00792D16" w:rsidRDefault="00503D5F" w:rsidP="00503D5F">
      <w:pPr>
        <w:tabs>
          <w:tab w:val="left" w:pos="5812"/>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2.2.1.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w:t>
      </w:r>
    </w:p>
    <w:p w:rsidR="00792D16" w:rsidRPr="00792D16" w:rsidRDefault="00792D16" w:rsidP="00503D5F">
      <w:pPr>
        <w:tabs>
          <w:tab w:val="left" w:pos="5812"/>
        </w:tabs>
        <w:spacing w:after="0" w:line="240" w:lineRule="auto"/>
        <w:ind w:firstLine="993"/>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2.2.2. Срок исполнения муниципального жилищного контроля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 предприятия в год.</w:t>
      </w:r>
    </w:p>
    <w:p w:rsidR="00792D16" w:rsidRPr="00792D16" w:rsidRDefault="00792D16" w:rsidP="00503D5F">
      <w:pPr>
        <w:tabs>
          <w:tab w:val="left" w:pos="5812"/>
        </w:tabs>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2.2.3. В случае необходимости при проведении проверки, указанной в подпункте 2.2.2.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92D16" w:rsidRPr="00792D16" w:rsidRDefault="00792D16" w:rsidP="00503D5F">
      <w:pPr>
        <w:tabs>
          <w:tab w:val="left" w:pos="5812"/>
        </w:tabs>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2.2.4.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792D16" w:rsidRDefault="00792D16" w:rsidP="00503D5F">
      <w:pPr>
        <w:tabs>
          <w:tab w:val="left" w:pos="5812"/>
        </w:tabs>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2.2.5.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92D16">
        <w:rPr>
          <w:rFonts w:ascii="Times New Roman" w:eastAsia="Times New Roman" w:hAnsi="Times New Roman" w:cs="Times New Roman"/>
          <w:sz w:val="26"/>
          <w:szCs w:val="26"/>
          <w:lang w:eastAsia="ru-RU"/>
        </w:rPr>
        <w:t>микропредприятий</w:t>
      </w:r>
      <w:proofErr w:type="spellEnd"/>
      <w:r w:rsidRPr="00792D16">
        <w:rPr>
          <w:rFonts w:ascii="Times New Roman" w:eastAsia="Times New Roman" w:hAnsi="Times New Roman" w:cs="Times New Roman"/>
          <w:sz w:val="26"/>
          <w:szCs w:val="26"/>
          <w:lang w:eastAsia="ru-RU"/>
        </w:rPr>
        <w:t xml:space="preserve"> не более чем на пятнадцать часов.</w:t>
      </w:r>
    </w:p>
    <w:p w:rsidR="00503D5F" w:rsidRPr="00792D16" w:rsidRDefault="00503D5F" w:rsidP="00792D16">
      <w:pPr>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92D16" w:rsidRPr="00503D5F" w:rsidRDefault="00792D16" w:rsidP="00503D5F">
      <w:pPr>
        <w:pStyle w:val="a9"/>
        <w:numPr>
          <w:ilvl w:val="0"/>
          <w:numId w:val="13"/>
        </w:numPr>
        <w:tabs>
          <w:tab w:val="left" w:pos="5812"/>
        </w:tabs>
        <w:spacing w:after="0" w:line="240" w:lineRule="auto"/>
        <w:jc w:val="center"/>
        <w:rPr>
          <w:rFonts w:ascii="Times New Roman" w:eastAsia="Times New Roman" w:hAnsi="Times New Roman" w:cs="Times New Roman"/>
          <w:b/>
          <w:bCs/>
          <w:sz w:val="26"/>
          <w:szCs w:val="26"/>
          <w:lang w:eastAsia="ru-RU"/>
        </w:rPr>
      </w:pPr>
      <w:r w:rsidRPr="00503D5F">
        <w:rPr>
          <w:rFonts w:ascii="Times New Roman" w:eastAsia="Times New Roman" w:hAnsi="Times New Roman" w:cs="Times New Roman"/>
          <w:b/>
          <w:bCs/>
          <w:sz w:val="26"/>
          <w:szCs w:val="26"/>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503D5F" w:rsidRPr="00503D5F" w:rsidRDefault="00503D5F" w:rsidP="00503D5F">
      <w:pPr>
        <w:pStyle w:val="a9"/>
        <w:tabs>
          <w:tab w:val="left" w:pos="5812"/>
        </w:tabs>
        <w:spacing w:after="0" w:line="240" w:lineRule="auto"/>
        <w:ind w:left="927"/>
        <w:rPr>
          <w:rFonts w:ascii="Times New Roman" w:eastAsia="Times New Roman" w:hAnsi="Times New Roman" w:cs="Times New Roman"/>
          <w:b/>
          <w:bCs/>
          <w:sz w:val="26"/>
          <w:szCs w:val="26"/>
          <w:lang w:eastAsia="ru-RU"/>
        </w:rPr>
      </w:pPr>
    </w:p>
    <w:p w:rsidR="00792D16" w:rsidRPr="00792D16" w:rsidRDefault="00792D16" w:rsidP="00503D5F">
      <w:pPr>
        <w:tabs>
          <w:tab w:val="left" w:pos="5812"/>
        </w:tabs>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Осуществление функции по муниципальному жилищному контролю предусматривает выполнение следующих административных процедур:</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4" w:name="Par136"/>
      <w:bookmarkStart w:id="5" w:name="Par141"/>
      <w:bookmarkStart w:id="6" w:name="Par146"/>
      <w:bookmarkEnd w:id="4"/>
      <w:bookmarkEnd w:id="5"/>
      <w:bookmarkEnd w:id="6"/>
      <w:r w:rsidRPr="00792D16">
        <w:rPr>
          <w:rFonts w:ascii="Times New Roman" w:eastAsia="Times New Roman" w:hAnsi="Times New Roman" w:cs="Times New Roman"/>
          <w:sz w:val="26"/>
          <w:szCs w:val="26"/>
          <w:lang w:eastAsia="ru-RU"/>
        </w:rPr>
        <w:t>1) подготовка ежегодного плана проведения плановых проверок;</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организация плановой проверки;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проведение плановой проверки;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организация внеплановой проверки;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 проведение внеплановой проверки;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6) оформление результата проверки;</w:t>
      </w:r>
    </w:p>
    <w:p w:rsidR="00792D16" w:rsidRP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7) принятие мер по фактам нарушений, выявленных при проведении проверки.</w:t>
      </w:r>
    </w:p>
    <w:p w:rsidR="00792D16" w:rsidRDefault="00792D16"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Блок-схема последовательности административных процедур муниципальной функции по осуществлению муниципального жилищного контроля приводится в приложении № 1 к настоящему административному регламенту.</w:t>
      </w:r>
    </w:p>
    <w:p w:rsidR="00045565" w:rsidRPr="00792D16" w:rsidRDefault="00045565" w:rsidP="00503D5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F06D4" w:rsidRDefault="00792D16" w:rsidP="007F06D4">
      <w:pPr>
        <w:pStyle w:val="a9"/>
        <w:widowControl w:val="0"/>
        <w:numPr>
          <w:ilvl w:val="1"/>
          <w:numId w:val="13"/>
        </w:numPr>
        <w:tabs>
          <w:tab w:val="left" w:pos="5812"/>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8464B">
        <w:rPr>
          <w:rFonts w:ascii="Times New Roman" w:eastAsia="Times New Roman" w:hAnsi="Times New Roman" w:cs="Times New Roman"/>
          <w:b/>
          <w:sz w:val="26"/>
          <w:szCs w:val="26"/>
          <w:lang w:eastAsia="ru-RU"/>
        </w:rPr>
        <w:t>Подготовка ежегодного плана проведения плановых проверок.</w:t>
      </w:r>
    </w:p>
    <w:p w:rsidR="00792D16" w:rsidRPr="00792D16" w:rsidRDefault="00792D16" w:rsidP="00503D5F">
      <w:pPr>
        <w:widowControl w:val="0"/>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bookmarkStart w:id="7" w:name="Par159"/>
      <w:bookmarkEnd w:id="7"/>
      <w:r w:rsidRPr="00792D16">
        <w:rPr>
          <w:rFonts w:ascii="Times New Roman" w:eastAsia="Times New Roman" w:hAnsi="Times New Roman" w:cs="Times New Roman"/>
          <w:sz w:val="26"/>
          <w:szCs w:val="26"/>
          <w:lang w:eastAsia="ru-RU"/>
        </w:rPr>
        <w:t>3.1.1. Основанием для начала исполнения административной процедуры по подготовке ежегодного плана проведения плановых проверок (далее - план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w:t>
      </w:r>
    </w:p>
    <w:p w:rsidR="00792D16" w:rsidRPr="00792D16" w:rsidRDefault="00792D16" w:rsidP="00503D5F">
      <w:pPr>
        <w:widowControl w:val="0"/>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3.1.2. Ответственные лица за выполнение административной процедуры, должностные лица сектора муниципального контроля.</w:t>
      </w:r>
    </w:p>
    <w:p w:rsidR="00792D16" w:rsidRPr="00792D16" w:rsidRDefault="00792D16" w:rsidP="00503D5F">
      <w:pPr>
        <w:widowControl w:val="0"/>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3.1.3. Проект плана проверок юридических лиц и индивидуальных предпринимателей разрабатывается должностными лицами сектора муниципального контроля по типовой форме, установленной Постановлением № 489. </w:t>
      </w:r>
    </w:p>
    <w:p w:rsidR="00792D16" w:rsidRPr="00792D16" w:rsidRDefault="00792D16" w:rsidP="00503D5F">
      <w:pPr>
        <w:widowControl w:val="0"/>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3.1.4. Основанием для включения плановой проверки в план проверок является истечение одного года со дня:</w:t>
      </w:r>
    </w:p>
    <w:p w:rsidR="00792D16" w:rsidRPr="00792D16" w:rsidRDefault="00792D16" w:rsidP="00503D5F">
      <w:pPr>
        <w:widowControl w:val="0"/>
        <w:numPr>
          <w:ilvl w:val="0"/>
          <w:numId w:val="6"/>
        </w:numPr>
        <w:tabs>
          <w:tab w:val="left" w:pos="1134"/>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92D16" w:rsidRPr="00792D16" w:rsidRDefault="00792D16" w:rsidP="00503D5F">
      <w:pPr>
        <w:widowControl w:val="0"/>
        <w:numPr>
          <w:ilvl w:val="0"/>
          <w:numId w:val="6"/>
        </w:numPr>
        <w:tabs>
          <w:tab w:val="left" w:pos="1134"/>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92D16">
        <w:rPr>
          <w:rFonts w:ascii="Times New Roman" w:eastAsia="Times New Roman" w:hAnsi="Times New Roman" w:cs="Times New Roman"/>
          <w:sz w:val="26"/>
          <w:szCs w:val="26"/>
          <w:lang w:eastAsia="ru-RU"/>
        </w:rPr>
        <w:t>наймодателем</w:t>
      </w:r>
      <w:proofErr w:type="spellEnd"/>
      <w:r w:rsidRPr="00792D16">
        <w:rPr>
          <w:rFonts w:ascii="Times New Roman" w:eastAsia="Times New Roman" w:hAnsi="Times New Roman" w:cs="Times New Roman"/>
          <w:sz w:val="26"/>
          <w:szCs w:val="26"/>
          <w:lang w:eastAsia="ru-RU"/>
        </w:rPr>
        <w:t xml:space="preserve"> жилых помещений в котором является лицо, деятельность которого подлежит проверке;</w:t>
      </w:r>
    </w:p>
    <w:p w:rsidR="00792D16" w:rsidRPr="00792D16" w:rsidRDefault="00792D16" w:rsidP="00503D5F">
      <w:pPr>
        <w:widowControl w:val="0"/>
        <w:numPr>
          <w:ilvl w:val="0"/>
          <w:numId w:val="6"/>
        </w:numPr>
        <w:tabs>
          <w:tab w:val="left" w:pos="1134"/>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со дня окончания проведения последней плановой проверки юридического лица, индивидуального предпринимателя.</w:t>
      </w:r>
    </w:p>
    <w:p w:rsidR="00792D16" w:rsidRPr="00792D16" w:rsidRDefault="00792D16" w:rsidP="00503D5F">
      <w:pPr>
        <w:widowControl w:val="0"/>
        <w:numPr>
          <w:ilvl w:val="0"/>
          <w:numId w:val="6"/>
        </w:numPr>
        <w:tabs>
          <w:tab w:val="left" w:pos="1134"/>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установления или изменения нормативов потребления коммунальных ресурсов (коммунальных услуг).</w:t>
      </w:r>
    </w:p>
    <w:p w:rsidR="00792D16" w:rsidRPr="00792D16" w:rsidRDefault="00792D16" w:rsidP="00503D5F">
      <w:pPr>
        <w:widowControl w:val="0"/>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3.1.5. В ежегодном плане проверок указываются сведения, предусмотренные пунктом 4 статьи 9 Закона № 294-ФЗ:</w:t>
      </w:r>
    </w:p>
    <w:p w:rsidR="00792D16" w:rsidRPr="00792D16" w:rsidRDefault="00792D16" w:rsidP="00503D5F">
      <w:pPr>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2D16" w:rsidRPr="00792D16" w:rsidRDefault="00792D16" w:rsidP="00503D5F">
      <w:pPr>
        <w:tabs>
          <w:tab w:val="left" w:pos="5812"/>
        </w:tabs>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цель и основание проведения каждой плановой проверки;</w:t>
      </w:r>
    </w:p>
    <w:p w:rsidR="00792D16" w:rsidRPr="00792D16" w:rsidRDefault="00792D16" w:rsidP="00503D5F">
      <w:pPr>
        <w:tabs>
          <w:tab w:val="left" w:pos="5812"/>
        </w:tabs>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дата начала и сроки проведения каждой плановой проверки;</w:t>
      </w:r>
    </w:p>
    <w:p w:rsidR="00792D16" w:rsidRPr="00792D16" w:rsidRDefault="00792D16" w:rsidP="00503D5F">
      <w:pPr>
        <w:tabs>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4) наименование Администрации, осуществляющих конкретную плановую проверку. При проведении плановой проверки органами государственного </w:t>
      </w:r>
      <w:r w:rsidRPr="00792D16">
        <w:rPr>
          <w:rFonts w:ascii="Times New Roman" w:eastAsia="Times New Roman" w:hAnsi="Times New Roman" w:cs="Times New Roman"/>
          <w:sz w:val="26"/>
          <w:szCs w:val="26"/>
          <w:lang w:eastAsia="ru-RU"/>
        </w:rPr>
        <w:lastRenderedPageBreak/>
        <w:t>контроля (надзора), Администрации совместно указываются наименования всех участвующих в такой проверке органов.</w:t>
      </w:r>
    </w:p>
    <w:p w:rsidR="00792D16" w:rsidRPr="00792D16" w:rsidRDefault="00792D16" w:rsidP="00503D5F">
      <w:pPr>
        <w:widowControl w:val="0"/>
        <w:tabs>
          <w:tab w:val="left" w:pos="1560"/>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3.1.6. При планировании совместных проверок с </w:t>
      </w:r>
      <w:proofErr w:type="spellStart"/>
      <w:r w:rsidRPr="00792D16">
        <w:rPr>
          <w:rFonts w:ascii="Times New Roman" w:eastAsia="Times New Roman" w:hAnsi="Times New Roman" w:cs="Times New Roman"/>
          <w:sz w:val="26"/>
          <w:szCs w:val="26"/>
          <w:lang w:eastAsia="ru-RU"/>
        </w:rPr>
        <w:t>Нефтеюганским</w:t>
      </w:r>
      <w:proofErr w:type="spellEnd"/>
      <w:r w:rsidRPr="00792D16">
        <w:rPr>
          <w:rFonts w:ascii="Times New Roman" w:eastAsia="Times New Roman" w:hAnsi="Times New Roman" w:cs="Times New Roman"/>
          <w:sz w:val="26"/>
          <w:szCs w:val="26"/>
          <w:lang w:eastAsia="ru-RU"/>
        </w:rPr>
        <w:t xml:space="preserve"> отделом инспектирования Службы жилищного и строительного надзора Ханты-Мансийского автономного округа - Югры проект плана проверок в срок до 15 июля текущего года направляется в адрес указанного органа.</w:t>
      </w:r>
    </w:p>
    <w:p w:rsidR="00792D16" w:rsidRPr="00792D16" w:rsidRDefault="00792D16" w:rsidP="00503D5F">
      <w:pPr>
        <w:widowControl w:val="0"/>
        <w:tabs>
          <w:tab w:val="left" w:pos="1560"/>
          <w:tab w:val="left" w:pos="5812"/>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3.1.7. В срок до 1 сентября года, предшествующего году проведения плановых проверок, Администрация направляют проекты ежегодных планов проведения плановых проверок в органы прокуратуры.</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3.1.8.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п.3.1.5. и в срок до 1 октября года, предшествующего году проведения плановых проверок, вносят предложения руководителю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3.1.9. Администрация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3.1.10. Генеральная прокуратура Российской Федерации </w:t>
      </w:r>
      <w:hyperlink r:id="rId17" w:history="1">
        <w:r w:rsidRPr="00792D16">
          <w:rPr>
            <w:rFonts w:ascii="Times New Roman" w:eastAsia="Times New Roman" w:hAnsi="Times New Roman" w:cs="Times New Roman"/>
            <w:sz w:val="26"/>
            <w:szCs w:val="26"/>
            <w:lang w:eastAsia="ru-RU"/>
          </w:rPr>
          <w:t>формирует</w:t>
        </w:r>
      </w:hyperlink>
      <w:r w:rsidRPr="00792D16">
        <w:rPr>
          <w:rFonts w:ascii="Times New Roman" w:eastAsia="Times New Roman" w:hAnsi="Times New Roman" w:cs="Times New Roman"/>
          <w:sz w:val="26"/>
          <w:szCs w:val="26"/>
          <w:lang w:eastAsia="ru-RU"/>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92D16" w:rsidRPr="00792D16" w:rsidRDefault="003809B4"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hyperlink r:id="rId18" w:history="1">
        <w:r w:rsidR="00792D16" w:rsidRPr="00792D16">
          <w:rPr>
            <w:rFonts w:ascii="Times New Roman" w:eastAsia="Times New Roman" w:hAnsi="Times New Roman" w:cs="Times New Roman"/>
            <w:sz w:val="26"/>
            <w:szCs w:val="26"/>
            <w:lang w:eastAsia="ru-RU"/>
          </w:rPr>
          <w:t>Порядок</w:t>
        </w:r>
      </w:hyperlink>
      <w:r w:rsidR="00792D16" w:rsidRPr="00792D16">
        <w:rPr>
          <w:rFonts w:ascii="Times New Roman" w:eastAsia="Times New Roman" w:hAnsi="Times New Roman" w:cs="Times New Roman"/>
          <w:sz w:val="26"/>
          <w:szCs w:val="26"/>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19" w:history="1">
        <w:r w:rsidR="00792D16" w:rsidRPr="00792D16">
          <w:rPr>
            <w:rFonts w:ascii="Times New Roman" w:eastAsia="Times New Roman" w:hAnsi="Times New Roman" w:cs="Times New Roman"/>
            <w:sz w:val="26"/>
            <w:szCs w:val="26"/>
            <w:lang w:eastAsia="ru-RU"/>
          </w:rPr>
          <w:t>типовая форма</w:t>
        </w:r>
      </w:hyperlink>
      <w:r w:rsidR="00792D16" w:rsidRPr="00792D16">
        <w:rPr>
          <w:rFonts w:ascii="Times New Roman" w:eastAsia="Times New Roman" w:hAnsi="Times New Roman" w:cs="Times New Roman"/>
          <w:sz w:val="26"/>
          <w:szCs w:val="26"/>
          <w:lang w:eastAsia="ru-RU"/>
        </w:rPr>
        <w:t xml:space="preserve"> ежегодного плана проведения плановых проверок устанавливается Правительством Российской Федерации.</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Times New Roman" w:hAnsi="Times New Roman" w:cs="Times New Roman"/>
          <w:sz w:val="26"/>
          <w:szCs w:val="26"/>
          <w:lang w:eastAsia="ru-RU"/>
        </w:rPr>
        <w:t xml:space="preserve">     3.1.11. </w:t>
      </w:r>
      <w:r w:rsidRPr="00792D16">
        <w:rPr>
          <w:rFonts w:ascii="Times New Roman" w:eastAsia="Calibri" w:hAnsi="Times New Roman" w:cs="Times New Roman"/>
          <w:sz w:val="26"/>
          <w:szCs w:val="26"/>
        </w:rPr>
        <w:t>Внесение изменений в ежегодный план допускается в следующих случаях:</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а) исключение проверки из ежегодного плана:</w:t>
      </w:r>
    </w:p>
    <w:p w:rsidR="00FB4E37" w:rsidRPr="00FB4E37" w:rsidRDefault="00FB4E37" w:rsidP="00FB4E37">
      <w:pPr>
        <w:tabs>
          <w:tab w:val="left" w:pos="1134"/>
        </w:tabs>
        <w:autoSpaceDE w:val="0"/>
        <w:autoSpaceDN w:val="0"/>
        <w:spacing w:after="0" w:line="240" w:lineRule="auto"/>
        <w:ind w:firstLine="709"/>
        <w:contextualSpacing/>
        <w:jc w:val="both"/>
        <w:rPr>
          <w:rFonts w:ascii="Times New Roman" w:eastAsia="Calibri" w:hAnsi="Times New Roman" w:cs="Times New Roman"/>
          <w:sz w:val="26"/>
          <w:szCs w:val="26"/>
        </w:rPr>
      </w:pPr>
      <w:r w:rsidRPr="00FB4E37">
        <w:rPr>
          <w:rFonts w:ascii="Times New Roman" w:eastAsia="Times New Roman" w:hAnsi="Times New Roman" w:cs="Times New Roman"/>
          <w:sz w:val="26"/>
          <w:szCs w:val="26"/>
          <w:lang w:eastAsia="ru-RU"/>
        </w:rPr>
        <w:t xml:space="preserve">«а) </w:t>
      </w:r>
      <w:r w:rsidRPr="00FB4E37">
        <w:rPr>
          <w:rFonts w:ascii="Times New Roman" w:eastAsia="Calibri" w:hAnsi="Times New Roman" w:cs="Times New Roman"/>
          <w:sz w:val="26"/>
          <w:szCs w:val="26"/>
        </w:rPr>
        <w:t>исключение проверки из ежегодного плана:</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lastRenderedPageBreak/>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 xml:space="preserve">в связи с принятием Администрацией решения об исключении соответствующей проверки из ежегодного плана в случаях, предусмотренных </w:t>
      </w:r>
      <w:hyperlink r:id="rId20" w:history="1">
        <w:r w:rsidRPr="00FB4E37">
          <w:rPr>
            <w:rFonts w:ascii="Times New Roman" w:eastAsia="Calibri" w:hAnsi="Times New Roman" w:cs="Times New Roman"/>
            <w:sz w:val="26"/>
            <w:szCs w:val="26"/>
          </w:rPr>
          <w:t>статьей 26.1</w:t>
        </w:r>
      </w:hyperlink>
      <w:r w:rsidRPr="00FB4E37">
        <w:rPr>
          <w:rFonts w:ascii="Times New Roman" w:eastAsia="Calibri" w:hAnsi="Times New Roman" w:cs="Times New Roman"/>
          <w:sz w:val="26"/>
          <w:szCs w:val="26"/>
        </w:rPr>
        <w:t xml:space="preserve"> Закона №294-ФЗ;</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прекращением или аннулированием действия лицензии - для проверок, запланированных в отношении лицензиатов;</w:t>
      </w:r>
    </w:p>
    <w:p w:rsidR="00FB4E37" w:rsidRPr="00FB4E37" w:rsidRDefault="00FB4E37" w:rsidP="00FB4E3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B4E37">
        <w:rPr>
          <w:rFonts w:ascii="Times New Roman" w:eastAsia="Calibri" w:hAnsi="Times New Roman" w:cs="Times New Roman"/>
          <w:sz w:val="26"/>
          <w:szCs w:val="26"/>
        </w:rPr>
        <w:t>в связи с наступлением обстоятельств непреодолимой силы;</w:t>
      </w:r>
    </w:p>
    <w:p w:rsidR="00FB4E37" w:rsidRPr="00FB4E37" w:rsidRDefault="00FB4E37" w:rsidP="00FB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6"/>
          <w:szCs w:val="26"/>
          <w:lang w:eastAsia="ru-RU"/>
        </w:rPr>
      </w:pPr>
      <w:r w:rsidRPr="00FB4E37">
        <w:rPr>
          <w:rFonts w:ascii="Times New Roman" w:eastAsia="Calibri" w:hAnsi="Times New Roman" w:cs="Times New Roman"/>
          <w:sz w:val="26"/>
          <w:szCs w:val="26"/>
        </w:rPr>
        <w:t xml:space="preserve">            </w:t>
      </w:r>
      <w:r w:rsidRPr="00FB4E37">
        <w:rPr>
          <w:rFonts w:ascii="Times New Roman" w:eastAsia="Times New Roman" w:hAnsi="Times New Roman" w:cs="Times New Roman"/>
          <w:sz w:val="26"/>
          <w:szCs w:val="26"/>
          <w:lang w:eastAsia="ru-RU"/>
        </w:rPr>
        <w:t>в связи с запретом на проведение плановых проверок, предусмотренным частью 1 статьи 26.2 Федерального закона;</w:t>
      </w:r>
    </w:p>
    <w:p w:rsidR="00FB4E37" w:rsidRPr="00FB4E37" w:rsidRDefault="00FB4E37" w:rsidP="00FB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6"/>
          <w:szCs w:val="26"/>
          <w:lang w:eastAsia="ru-RU"/>
        </w:rPr>
      </w:pPr>
      <w:r w:rsidRPr="00FB4E37">
        <w:rPr>
          <w:rFonts w:ascii="Times New Roman" w:eastAsia="Times New Roman" w:hAnsi="Times New Roman" w:cs="Times New Roman"/>
          <w:sz w:val="26"/>
          <w:szCs w:val="26"/>
          <w:lang w:eastAsia="ru-RU"/>
        </w:rPr>
        <w:t xml:space="preserve">  в связи с запретом на проведение плановых проверок, предусмотренным частью 1.1 статьи 26.2 Федерального закона;</w:t>
      </w:r>
    </w:p>
    <w:p w:rsidR="00FB4E37" w:rsidRPr="00FB4E37" w:rsidRDefault="00FB4E37" w:rsidP="00FB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6"/>
          <w:szCs w:val="26"/>
          <w:lang w:eastAsia="ru-RU"/>
        </w:rPr>
      </w:pPr>
      <w:r w:rsidRPr="00FB4E37">
        <w:rPr>
          <w:rFonts w:ascii="Times New Roman" w:eastAsia="Times New Roman" w:hAnsi="Times New Roman" w:cs="Times New Roman"/>
          <w:sz w:val="26"/>
          <w:szCs w:val="26"/>
          <w:lang w:eastAsia="ru-RU"/>
        </w:rPr>
        <w:t xml:space="preserve">  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б) изменение указанных в ежегодном плане сведений о юридическом лице или индивидуальном предпринимателе:</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в связи с реорганизацией юридического лица;</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792D16" w:rsidRPr="00792D16" w:rsidRDefault="007F06D4" w:rsidP="00045565">
      <w:pPr>
        <w:tabs>
          <w:tab w:val="left" w:pos="5812"/>
        </w:tabs>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Pr>
          <w:rFonts w:ascii="Times New Roman" w:hAnsi="Times New Roman" w:cs="Times New Roman"/>
          <w:sz w:val="26"/>
          <w:szCs w:val="26"/>
        </w:rPr>
        <w:t xml:space="preserve"> </w:t>
      </w:r>
      <w:r w:rsidR="00792D16" w:rsidRPr="00792D16">
        <w:rPr>
          <w:rFonts w:ascii="Times New Roman" w:hAnsi="Times New Roman" w:cs="Times New Roman"/>
          <w:sz w:val="26"/>
          <w:szCs w:val="26"/>
        </w:rPr>
        <w:t xml:space="preserve">О необходимости внесения изменений в план должностное лицо представляет Главе </w:t>
      </w:r>
      <w:r w:rsidR="001D78CB">
        <w:rPr>
          <w:rFonts w:ascii="Times New Roman" w:hAnsi="Times New Roman" w:cs="Times New Roman"/>
          <w:sz w:val="26"/>
          <w:szCs w:val="26"/>
        </w:rPr>
        <w:t xml:space="preserve">сельского </w:t>
      </w:r>
      <w:r w:rsidR="00792D16" w:rsidRPr="00792D16">
        <w:rPr>
          <w:rFonts w:ascii="Times New Roman" w:hAnsi="Times New Roman" w:cs="Times New Roman"/>
          <w:sz w:val="26"/>
          <w:szCs w:val="26"/>
        </w:rPr>
        <w:t>поселения (Далее-Глава) служебную записку с указанием оснований внесения таких изменений в соответствии с действующим законодательством.</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 xml:space="preserve">  3.1.12. Плановые проверки проводятся на основании </w:t>
      </w:r>
      <w:hyperlink r:id="rId21" w:history="1">
        <w:r w:rsidRPr="00792D16">
          <w:rPr>
            <w:rFonts w:ascii="Times New Roman" w:hAnsi="Times New Roman" w:cs="Times New Roman"/>
            <w:sz w:val="26"/>
            <w:szCs w:val="26"/>
          </w:rPr>
          <w:t>разрабатываемых</w:t>
        </w:r>
      </w:hyperlink>
      <w:r w:rsidRPr="00792D16">
        <w:rPr>
          <w:rFonts w:ascii="Times New Roman" w:hAnsi="Times New Roman" w:cs="Times New Roman"/>
          <w:sz w:val="26"/>
          <w:szCs w:val="26"/>
        </w:rPr>
        <w:t xml:space="preserve"> и утверждаемых Администрацией в соответствии с их полномочиями ежегодных планов. </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Критериями принятия решения о готовности проекта плана проверок к представлению для утверждения являются:</w:t>
      </w:r>
    </w:p>
    <w:p w:rsidR="00792D16" w:rsidRPr="00792D16" w:rsidRDefault="00792D16" w:rsidP="005C33CF">
      <w:pPr>
        <w:widowControl w:val="0"/>
        <w:numPr>
          <w:ilvl w:val="0"/>
          <w:numId w:val="8"/>
        </w:numPr>
        <w:autoSpaceDE w:val="0"/>
        <w:autoSpaceDN w:val="0"/>
        <w:adjustRightInd w:val="0"/>
        <w:spacing w:after="0" w:line="240" w:lineRule="auto"/>
        <w:ind w:left="709" w:firstLine="0"/>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соответствие плана проверок установленной форме;</w:t>
      </w:r>
    </w:p>
    <w:p w:rsidR="00792D16" w:rsidRPr="00792D16" w:rsidRDefault="00045565" w:rsidP="005C33CF">
      <w:pPr>
        <w:widowControl w:val="0"/>
        <w:numPr>
          <w:ilvl w:val="0"/>
          <w:numId w:val="8"/>
        </w:numPr>
        <w:tabs>
          <w:tab w:val="left" w:pos="709"/>
          <w:tab w:val="left" w:pos="1069"/>
        </w:tabs>
        <w:autoSpaceDE w:val="0"/>
        <w:autoSpaceDN w:val="0"/>
        <w:adjustRightInd w:val="0"/>
        <w:spacing w:after="0" w:line="240" w:lineRule="auto"/>
        <w:ind w:left="709"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согласование проекта плана провер</w:t>
      </w:r>
      <w:r>
        <w:rPr>
          <w:rFonts w:ascii="Times New Roman" w:eastAsia="Times New Roman" w:hAnsi="Times New Roman" w:cs="Times New Roman"/>
          <w:sz w:val="26"/>
          <w:szCs w:val="26"/>
          <w:lang w:eastAsia="ru-RU"/>
        </w:rPr>
        <w:t xml:space="preserve">ок с  </w:t>
      </w:r>
      <w:proofErr w:type="spellStart"/>
      <w:r>
        <w:rPr>
          <w:rFonts w:ascii="Times New Roman" w:eastAsia="Times New Roman" w:hAnsi="Times New Roman" w:cs="Times New Roman"/>
          <w:sz w:val="26"/>
          <w:szCs w:val="26"/>
          <w:lang w:eastAsia="ru-RU"/>
        </w:rPr>
        <w:t>Нефтеюганской</w:t>
      </w:r>
      <w:proofErr w:type="spellEnd"/>
      <w:r>
        <w:rPr>
          <w:rFonts w:ascii="Times New Roman" w:eastAsia="Times New Roman" w:hAnsi="Times New Roman" w:cs="Times New Roman"/>
          <w:sz w:val="26"/>
          <w:szCs w:val="26"/>
          <w:lang w:eastAsia="ru-RU"/>
        </w:rPr>
        <w:t xml:space="preserve"> межрайонной </w:t>
      </w:r>
      <w:r w:rsidR="00792D16" w:rsidRPr="00792D16">
        <w:rPr>
          <w:rFonts w:ascii="Times New Roman" w:eastAsia="Times New Roman" w:hAnsi="Times New Roman" w:cs="Times New Roman"/>
          <w:sz w:val="26"/>
          <w:szCs w:val="26"/>
          <w:lang w:eastAsia="ru-RU"/>
        </w:rPr>
        <w:t>пр</w:t>
      </w:r>
      <w:r>
        <w:rPr>
          <w:rFonts w:ascii="Times New Roman" w:eastAsia="Times New Roman" w:hAnsi="Times New Roman" w:cs="Times New Roman"/>
          <w:sz w:val="26"/>
          <w:szCs w:val="26"/>
          <w:lang w:eastAsia="ru-RU"/>
        </w:rPr>
        <w:t>окуратурой (Далее –прокуратура);</w:t>
      </w:r>
    </w:p>
    <w:p w:rsidR="00792D16" w:rsidRPr="00792D16" w:rsidRDefault="005C33CF" w:rsidP="00045565">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3) размещение его на официальном сайте Генеральной прокуратуры Российской Федерации в сети "Интернет" в срок до 31 декабря текущего календарного года.</w:t>
      </w:r>
    </w:p>
    <w:p w:rsidR="00792D16" w:rsidRPr="00792D16" w:rsidRDefault="00045565"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92D16" w:rsidRPr="00792D16">
        <w:rPr>
          <w:rFonts w:ascii="Times New Roman" w:eastAsia="Times New Roman" w:hAnsi="Times New Roman" w:cs="Times New Roman"/>
          <w:sz w:val="26"/>
          <w:szCs w:val="26"/>
          <w:lang w:eastAsia="ru-RU"/>
        </w:rPr>
        <w:t xml:space="preserve">3.1.13. Результатом административной процедуры является утверждение Главой. </w:t>
      </w:r>
    </w:p>
    <w:p w:rsid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3.1.14. Способом фиксации результата выполнения административной процедуры является утверждение плана проверок Главой.</w:t>
      </w:r>
    </w:p>
    <w:p w:rsidR="0068464B" w:rsidRPr="00792D16"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92D16" w:rsidRDefault="00792D16" w:rsidP="007F06D4">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92D16">
        <w:rPr>
          <w:rFonts w:ascii="Times New Roman" w:eastAsia="Times New Roman" w:hAnsi="Times New Roman" w:cs="Times New Roman"/>
          <w:b/>
          <w:sz w:val="26"/>
          <w:szCs w:val="26"/>
          <w:lang w:eastAsia="ru-RU"/>
        </w:rPr>
        <w:t>3.2.Организация плановой проверки.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8" w:name="Par179"/>
      <w:bookmarkEnd w:id="8"/>
      <w:r w:rsidRPr="00792D16">
        <w:rPr>
          <w:rFonts w:ascii="Times New Roman" w:eastAsia="Times New Roman" w:hAnsi="Times New Roman" w:cs="Times New Roman"/>
          <w:sz w:val="26"/>
          <w:szCs w:val="26"/>
          <w:lang w:eastAsia="ru-RU"/>
        </w:rPr>
        <w:t xml:space="preserve">  3.2.1.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соответствии с планом проверок. Плановая проверка проводится в форме документарной проверки и (или) выездной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3.2.2. Ответственные лица за выполнение административной процедуры, должностные лица сектора муниципального контроля.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3.2.3. Уполномоченное должностное лицо готовит проект распоряжения о проведении 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Подготовленный проект распоряжения о назначении проверки передается на подпись Главе. </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Типовая форма распоряжения  утверждена Приказом № 141 (приложение № 2 к настоящему административному регламенту).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3.2.4. Срок исполнения административной процедуры по подготовке к проведению плановой проверки составляет:</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разработка и подписание распоряжения о назначении проверки - не позднее 5 рабочих дней до даты уведомления субъекта проверки о проведении проверки;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уведомление юридических лиц и индивидуальных предпринимателей о проведении плановой проверки - не позднее чем за 3 рабочих дня до начала проведения плановой проверки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В случае проведения плановой проверки членов саморегулируемой организации Администрацию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3.2.5. Критерием принятия решения о подготовке распоряжения о назначении плановой проверки является наличие юридического лица, индивидуального предпринимателя в ежегодном плане проверок.</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3.2.6. Результатом исполнения административной процедуры является распоряжение о назначении проверки и уведомление юридического лица, индивидуального предпринимателя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Администрацию, или иным доступным способом</w:t>
      </w:r>
    </w:p>
    <w:p w:rsid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3.2.7. Способом фиксации результата является подписание распоряжения о назначении проверки юридического лица, индивидуального предпринимателя и получение сведений об уведомлении юридического лица, индивидуального предпринимателя о проведении плановой проверки.</w:t>
      </w:r>
    </w:p>
    <w:p w:rsidR="0068464B" w:rsidRPr="00792D16"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BE1AEF" w:rsidRDefault="00792D16" w:rsidP="00BE1AEF">
      <w:pPr>
        <w:pStyle w:val="a9"/>
        <w:widowControl w:val="0"/>
        <w:numPr>
          <w:ilvl w:val="1"/>
          <w:numId w:val="14"/>
        </w:numPr>
        <w:tabs>
          <w:tab w:val="left" w:pos="5812"/>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E1AEF">
        <w:rPr>
          <w:rFonts w:ascii="Times New Roman" w:eastAsia="Times New Roman" w:hAnsi="Times New Roman" w:cs="Times New Roman"/>
          <w:b/>
          <w:sz w:val="26"/>
          <w:szCs w:val="26"/>
          <w:lang w:eastAsia="ru-RU"/>
        </w:rPr>
        <w:t>Проведение 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w:t>
      </w:r>
      <w:bookmarkStart w:id="9" w:name="Par194"/>
      <w:bookmarkEnd w:id="9"/>
      <w:r w:rsidRPr="00792D16">
        <w:rPr>
          <w:rFonts w:ascii="Times New Roman" w:eastAsia="Times New Roman" w:hAnsi="Times New Roman" w:cs="Times New Roman"/>
          <w:sz w:val="26"/>
          <w:szCs w:val="26"/>
          <w:lang w:eastAsia="ru-RU"/>
        </w:rPr>
        <w:t xml:space="preserve"> Основанием для начала административной процедуры является наступление срока проведения плановой проверки, подписание распоряжения о назначении 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 Ответственные лица за выполнение административной процедуры, должностные лица сектора муниципального контроля.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3.3.3.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3.3.4. В случае проведения плановой проверки членов саморегулируемой организации Администрация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0" w:name="Par200"/>
      <w:bookmarkEnd w:id="10"/>
      <w:r w:rsidRPr="00792D16">
        <w:rPr>
          <w:rFonts w:ascii="Times New Roman" w:eastAsia="Times New Roman" w:hAnsi="Times New Roman" w:cs="Times New Roman"/>
          <w:sz w:val="26"/>
          <w:szCs w:val="26"/>
          <w:lang w:eastAsia="ru-RU"/>
        </w:rPr>
        <w:t>3.3.5. Плановая проверка проводится в форме документарной проверки и (или) выездной проверки в установленном порядке в соответствии со статьями 11 и 12 Закона № 294-ФЗ.</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3.3.7. Организация документарной проверки (как плановой, так и </w:t>
      </w:r>
      <w:r w:rsidRPr="00792D16">
        <w:rPr>
          <w:rFonts w:ascii="Times New Roman" w:eastAsia="Times New Roman" w:hAnsi="Times New Roman" w:cs="Times New Roman"/>
          <w:sz w:val="26"/>
          <w:szCs w:val="26"/>
          <w:lang w:eastAsia="ru-RU"/>
        </w:rPr>
        <w:lastRenderedPageBreak/>
        <w:t>внеплановой) осуществляется в порядке,  установленном ст. 14 Закон № 294-ФЗ, и  проводится по месту нахождения Администрации.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3.3.8. В процессе проведения документарной проверки уполномоченным должностным лицом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этого юридического лица, индивидуального предпринимателя.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3.3.9.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должностное лицо уполномоченного органа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назначении документарной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Запрос направляется заказным почтовым отправлением с уведомлением о вручении или иным доступным способом.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3.3.10. В течение десяти рабочих дней со дня получения мотивированного запроса юридическое лицо, индивидуальный предприниматель обязаны направить должностному лицу указанные в запросе документы.</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3.3.11. В случаях непредставления или несвоевременного представления сведений (информации) в Администрацию, повлекших невозможность проведения проверки, юридическое лицо, индивидуальный предприниматель привлекается к административной ответственности, а Администрация завершает документарную проверку и проводит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3.3.12. Не допускается требовать нотариального удостоверения копий документов, если иное не предусмотрено законодательством Российской Федерации.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3.3.13.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содержащимся в них сведений, содержащимся в имеющихся в Администрации и (или) полученным в ходе осуществления муниципального жилищного контроля документах, информация об этом направляется факсимильной связью с выводом отчета о передаче с факсимильного аппарата, либо заказным почтовым отправлением с </w:t>
      </w:r>
      <w:r w:rsidRPr="00792D16">
        <w:rPr>
          <w:rFonts w:ascii="Times New Roman" w:eastAsia="Times New Roman" w:hAnsi="Times New Roman" w:cs="Times New Roman"/>
          <w:sz w:val="26"/>
          <w:szCs w:val="26"/>
          <w:lang w:eastAsia="ru-RU"/>
        </w:rPr>
        <w:lastRenderedPageBreak/>
        <w:t>уведомлением о вручении юридическому лицу, индивидуальному предпринимателю, либо иным доступным способом с требованием представить в течение десяти рабочих дней необходимые пояснения в письменной форме.</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3.3.14. Юридическое лицо, индивидуальный предприниматель, представляет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 Уполномоченное должностное лицо, которое проводит документарную проверку, обязано рассмотреть представленные юридическим лицом,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3.3.15.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уполномоченное должностное лицо принимает решение о проведении выездной проверки.</w:t>
      </w:r>
    </w:p>
    <w:p w:rsidR="00792D16" w:rsidRPr="00792D16" w:rsidRDefault="00792D16" w:rsidP="00045565">
      <w:pPr>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3.3.16.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p w:rsidR="00792D16" w:rsidRPr="00792D16" w:rsidRDefault="00792D16" w:rsidP="00045565">
      <w:pPr>
        <w:tabs>
          <w:tab w:val="left" w:pos="5812"/>
        </w:tabs>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3.3.17.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нахождения жилого (нежилого) помещения.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3.3.18. Выездная проверка проводится в случае, если при документарной проверке не представляется возможным: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Администрации документах юридического лица (индивидуального предпринимателя);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3.3.19. Выездная проверка начинается с предъявления уполномоченного должностного лица юридическому лицу, индивидуальному предпринимателю, его уполномоченному представителю,  служебного удостоверения и обязательного </w:t>
      </w:r>
      <w:r w:rsidRPr="00792D16">
        <w:rPr>
          <w:rFonts w:ascii="Times New Roman" w:eastAsia="Times New Roman" w:hAnsi="Times New Roman" w:cs="Times New Roman"/>
          <w:sz w:val="26"/>
          <w:szCs w:val="26"/>
          <w:lang w:eastAsia="ru-RU"/>
        </w:rPr>
        <w:lastRenderedPageBreak/>
        <w:t>ознакомления с распоряжением Администрации о назначении выездной проверки и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3.3.20. Заверенная печатью копия распоряжения о проведении проверки вручается под роспись уполномоченными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3.3.21.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уполномоченные должностные лица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3.3.22.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уполномоченному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жилые (нежилые) помещения.</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3.3.23. Проведение проверок соблюдения гражданами обязательных требований, установленных в отношении муниципального жилищного фонда.</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Проверки соблюдения гражданами обязательных требований осуществляются в отношении нанимателей муниципального жилищного фонда.</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Проверки осуществляются на основании обращений граждан, управляющих организаций, в которых содержится информация о неисполнении нанимателем обязанностей, предусмотренных статьей 67 Жилищного кодекса Российской Федерации, пунктом 4 типового договора социального найма, утвержденного постановлением Правительства Российской Федерации от 21.05.2005 № 315, Правилами пользования жилыми помещениями, утвержденными постановлением Правительства Российской Федерации от 21.01.2006 № 25.</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Срок проведения проверки исполнения гражданином (нанимателем) обязательных требований, установленных в отношении муниципального жилищного фонда гражданина, не должен превышать 20 рабочих дней от даты поступления обращения в уполномоченный орган.</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Согласование проведения проверки с органами прокуратуры и предварительное уведомление гражданина не требуется.</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В случае препятствования нанимателем (отказа в допуске в муниципальную квартиру) при осуществлении муниципального контроля</w:t>
      </w:r>
      <w:r w:rsidRPr="00792D16">
        <w:rPr>
          <w:rFonts w:ascii="Times New Roman" w:hAnsi="Times New Roman" w:cs="Times New Roman"/>
          <w:i/>
          <w:sz w:val="26"/>
          <w:szCs w:val="26"/>
        </w:rPr>
        <w:t xml:space="preserve"> </w:t>
      </w:r>
      <w:r w:rsidRPr="00792D16">
        <w:rPr>
          <w:rFonts w:ascii="Times New Roman" w:hAnsi="Times New Roman" w:cs="Times New Roman"/>
          <w:sz w:val="26"/>
          <w:szCs w:val="26"/>
        </w:rPr>
        <w:t xml:space="preserve">должностные лица вправе </w:t>
      </w:r>
      <w:r w:rsidRPr="00792D16">
        <w:rPr>
          <w:rFonts w:ascii="Times New Roman" w:hAnsi="Times New Roman" w:cs="Times New Roman"/>
          <w:sz w:val="26"/>
          <w:szCs w:val="26"/>
        </w:rPr>
        <w:lastRenderedPageBreak/>
        <w:t>обратиться в органы внутренних дел для оказания содействия. Информация о факте отказа в допуске в муниципальную квартиру и невозможности проведения проверки оформляется служебной запиской на Главу.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3.3.24. Администрация может привлекать к проведению выездной проверки юридического лица, индивидуального предпринимателя аккредитованных экспертов и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По требованию юридического лица, индивидуального предпринимателя уполномоченные должностные лица обязаны представить информацию об Администрации, а также об экспертах, экспертных организациях в целях подтверждения своих полномочий.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3.3.25. По результатам осмотра (обследования, исследования) объекта проверки должностное лицо, осуществляющее проверку, составляет акт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акте проверки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дата, время и место составления акта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наименование Администрации;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дата и номер распоряжения Администрации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фамилии, имена, отчества (последнее - при наличии) и должности должностного лица или должностных лиц, проводивших проверку;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6) дата, время, продолжительность и место проведения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9) подписи должностного лица или должностных лиц, проводивших проверку.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3.3.26. Акт проверки составляется непосредственно после проверки и подписывается всеми присутствующими при обследовании уполномоченными должностными лицами и уполномоченными представителями юридического лица, индивидуальным предпринимателем или его уполномоченным представителем, экспертами.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3.3.27. Срок исполнения административных действий по проведению каждой плановой проверки устанавливается в распоряжении о назначении проверки, но не </w:t>
      </w:r>
      <w:r w:rsidRPr="00792D16">
        <w:rPr>
          <w:rFonts w:ascii="Times New Roman" w:eastAsia="Times New Roman" w:hAnsi="Times New Roman" w:cs="Times New Roman"/>
          <w:sz w:val="26"/>
          <w:szCs w:val="26"/>
          <w:lang w:eastAsia="ru-RU"/>
        </w:rPr>
        <w:lastRenderedPageBreak/>
        <w:t>может превышать двадцать рабочих дней, со дня начала ее проведения по день окончания ее проведения.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92D16">
        <w:rPr>
          <w:rFonts w:ascii="Times New Roman" w:eastAsia="Times New Roman" w:hAnsi="Times New Roman" w:cs="Times New Roman"/>
          <w:sz w:val="26"/>
          <w:szCs w:val="26"/>
          <w:lang w:eastAsia="ru-RU"/>
        </w:rPr>
        <w:t>микропредприятия</w:t>
      </w:r>
      <w:proofErr w:type="spellEnd"/>
      <w:r w:rsidRPr="00792D16">
        <w:rPr>
          <w:rFonts w:ascii="Times New Roman" w:eastAsia="Times New Roman" w:hAnsi="Times New Roman" w:cs="Times New Roman"/>
          <w:sz w:val="26"/>
          <w:szCs w:val="26"/>
          <w:lang w:eastAsia="ru-RU"/>
        </w:rPr>
        <w:t xml:space="preserve"> в год.</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продлевается Главой, но не более чем на двадцать рабочих дней, в отношении малых предприятий, </w:t>
      </w:r>
      <w:proofErr w:type="spellStart"/>
      <w:r w:rsidRPr="00792D16">
        <w:rPr>
          <w:rFonts w:ascii="Times New Roman" w:eastAsia="Times New Roman" w:hAnsi="Times New Roman" w:cs="Times New Roman"/>
          <w:sz w:val="26"/>
          <w:szCs w:val="26"/>
          <w:lang w:eastAsia="ru-RU"/>
        </w:rPr>
        <w:t>микропредприятий</w:t>
      </w:r>
      <w:proofErr w:type="spellEnd"/>
      <w:r w:rsidRPr="00792D16">
        <w:rPr>
          <w:rFonts w:ascii="Times New Roman" w:eastAsia="Times New Roman" w:hAnsi="Times New Roman" w:cs="Times New Roman"/>
          <w:sz w:val="26"/>
          <w:szCs w:val="26"/>
          <w:lang w:eastAsia="ru-RU"/>
        </w:rPr>
        <w:t xml:space="preserve"> - не более чем на пятнадцать часов.</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1" w:name="Par236"/>
      <w:bookmarkEnd w:id="11"/>
      <w:r w:rsidRPr="00792D16">
        <w:rPr>
          <w:rFonts w:ascii="Times New Roman" w:eastAsia="Times New Roman" w:hAnsi="Times New Roman" w:cs="Times New Roman"/>
          <w:sz w:val="26"/>
          <w:szCs w:val="26"/>
          <w:lang w:eastAsia="ru-RU"/>
        </w:rPr>
        <w:t>3.3.28. Распоряжение о продлении срока проведения проверки должен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3.3.29. Критерием принятия решения по административной процедуре является: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полнота и достоверность сведений, представленных юридическим лицом, индивидуальным предпринимателем;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проведение в полном объеме мероприятий по жилищному контролю, необходимых для достижения целей и задач проведения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3.3.30. Результатом административной процедуры является установление факта наличия или отсутствия нарушений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3.3.31. Способом фиксации результата выполнения административной процедуры является составление по установленной форме в отношении юридического лица, индивидуального предпринимателя акта плановой проверки, акта обследования согласно приложению № 6 к настоящему административному регламенту.</w:t>
      </w:r>
    </w:p>
    <w:p w:rsid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3.3.32.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8464B" w:rsidRPr="00792D16" w:rsidRDefault="0068464B"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92D16" w:rsidRDefault="00792D16" w:rsidP="005C33C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92D16">
        <w:rPr>
          <w:rFonts w:ascii="Times New Roman" w:eastAsia="Times New Roman" w:hAnsi="Times New Roman" w:cs="Times New Roman"/>
          <w:b/>
          <w:sz w:val="26"/>
          <w:szCs w:val="26"/>
          <w:lang w:eastAsia="ru-RU"/>
        </w:rPr>
        <w:t>3.4.Организация внеплановой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w:t>
      </w:r>
      <w:bookmarkStart w:id="12" w:name="Par243"/>
      <w:bookmarkEnd w:id="12"/>
      <w:r w:rsidRPr="00792D16">
        <w:rPr>
          <w:rFonts w:ascii="Times New Roman" w:eastAsia="Times New Roman" w:hAnsi="Times New Roman" w:cs="Times New Roman"/>
          <w:sz w:val="26"/>
          <w:szCs w:val="26"/>
          <w:lang w:eastAsia="ru-RU"/>
        </w:rPr>
        <w:t xml:space="preserve"> Основаниями для начала исполнения административной процедуры подготовки и проведения внеплановой проверки являются: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муниципальными правовыми актами;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2) </w:t>
      </w:r>
      <w:bookmarkStart w:id="13" w:name="Par248"/>
      <w:bookmarkEnd w:id="13"/>
      <w:r w:rsidRPr="00792D16">
        <w:rPr>
          <w:rFonts w:ascii="Times New Roman" w:eastAsia="Times New Roman" w:hAnsi="Times New Roman" w:cs="Times New Roman"/>
          <w:sz w:val="26"/>
          <w:szCs w:val="26"/>
          <w:lang w:eastAsia="ru-RU"/>
        </w:rPr>
        <w:t>мотивированное представление должностного лица органа государственного контроля (надзора),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гражданин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2D16" w:rsidRPr="00792D16" w:rsidRDefault="00792D16" w:rsidP="00045565">
      <w:pPr>
        <w:autoSpaceDE w:val="0"/>
        <w:autoSpaceDN w:val="0"/>
        <w:adjustRightInd w:val="0"/>
        <w:spacing w:after="0" w:line="240" w:lineRule="auto"/>
        <w:ind w:firstLine="709"/>
        <w:jc w:val="both"/>
        <w:rPr>
          <w:rFonts w:ascii="Times New Roman" w:hAnsi="Times New Roman" w:cs="Times New Roman"/>
          <w:sz w:val="26"/>
          <w:szCs w:val="26"/>
        </w:rPr>
      </w:pPr>
      <w:bookmarkStart w:id="14" w:name="Par252"/>
      <w:bookmarkEnd w:id="14"/>
      <w:r w:rsidRPr="00792D16">
        <w:rPr>
          <w:rFonts w:ascii="Times New Roman" w:hAnsi="Times New Roman" w:cs="Times New Roman"/>
          <w:sz w:val="26"/>
          <w:szCs w:val="26"/>
        </w:rPr>
        <w:t>4)</w:t>
      </w:r>
      <w:r w:rsidR="005C33CF">
        <w:rPr>
          <w:rFonts w:ascii="Times New Roman" w:hAnsi="Times New Roman" w:cs="Times New Roman"/>
          <w:sz w:val="26"/>
          <w:szCs w:val="26"/>
        </w:rPr>
        <w:t xml:space="preserve"> </w:t>
      </w:r>
      <w:r w:rsidRPr="00792D16">
        <w:rPr>
          <w:rFonts w:ascii="Times New Roman" w:hAnsi="Times New Roman" w:cs="Times New Roman"/>
          <w:sz w:val="26"/>
          <w:szCs w:val="26"/>
        </w:rPr>
        <w:t xml:space="preserve">основаниями для проведения внеплановой проверки наряду с основаниями, указанными в </w:t>
      </w:r>
      <w:hyperlink r:id="rId22" w:history="1">
        <w:r w:rsidRPr="00792D16">
          <w:rPr>
            <w:rFonts w:ascii="Times New Roman" w:hAnsi="Times New Roman" w:cs="Times New Roman"/>
            <w:sz w:val="26"/>
            <w:szCs w:val="26"/>
          </w:rPr>
          <w:t>части 2 статьи 10</w:t>
        </w:r>
      </w:hyperlink>
      <w:r w:rsidRPr="00792D16">
        <w:rPr>
          <w:rFonts w:ascii="Times New Roman" w:hAnsi="Times New Roman" w:cs="Times New Roman"/>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w:t>
      </w:r>
      <w:r w:rsidRPr="00792D16">
        <w:rPr>
          <w:rFonts w:ascii="Times New Roman" w:hAnsi="Times New Roman" w:cs="Times New Roman"/>
          <w:sz w:val="26"/>
          <w:szCs w:val="26"/>
        </w:rPr>
        <w:lastRenderedPageBreak/>
        <w:t xml:space="preserve">системы,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3" w:anchor="P2557" w:history="1">
        <w:r w:rsidRPr="00792D16">
          <w:rPr>
            <w:rFonts w:ascii="Times New Roman" w:hAnsi="Times New Roman" w:cs="Times New Roman"/>
            <w:sz w:val="26"/>
            <w:szCs w:val="26"/>
          </w:rPr>
          <w:t>части 1 статьи 164</w:t>
        </w:r>
      </w:hyperlink>
      <w:r w:rsidRPr="00792D16">
        <w:rPr>
          <w:rFonts w:ascii="Times New Roman" w:hAnsi="Times New Roman" w:cs="Times New Roman"/>
          <w:sz w:val="26"/>
          <w:szCs w:val="26"/>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4" w:anchor="P2515" w:history="1">
        <w:r w:rsidRPr="00792D16">
          <w:rPr>
            <w:rFonts w:ascii="Times New Roman" w:hAnsi="Times New Roman" w:cs="Times New Roman"/>
            <w:sz w:val="26"/>
            <w:szCs w:val="26"/>
          </w:rPr>
          <w:t>частью 2 статьи 162</w:t>
        </w:r>
      </w:hyperlink>
      <w:r w:rsidRPr="00792D16">
        <w:rPr>
          <w:rFonts w:ascii="Times New Roman" w:hAnsi="Times New Roman" w:cs="Times New Roman"/>
          <w:sz w:val="26"/>
          <w:szCs w:val="26"/>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792D16">
        <w:rPr>
          <w:rFonts w:ascii="Times New Roman" w:hAnsi="Times New Roman" w:cs="Times New Roman"/>
          <w:sz w:val="26"/>
          <w:szCs w:val="26"/>
        </w:rPr>
        <w:t>наймодателями</w:t>
      </w:r>
      <w:proofErr w:type="spellEnd"/>
      <w:r w:rsidRPr="00792D16">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Pr="00792D16">
        <w:rPr>
          <w:rFonts w:ascii="Times New Roman" w:hAnsi="Times New Roman" w:cs="Times New Roman"/>
          <w:sz w:val="26"/>
          <w:szCs w:val="26"/>
        </w:rPr>
        <w:t>наймодателям</w:t>
      </w:r>
      <w:proofErr w:type="spellEnd"/>
      <w:r w:rsidRPr="00792D16">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792D16">
        <w:rPr>
          <w:rFonts w:ascii="Times New Roman" w:hAnsi="Times New Roman" w:cs="Times New Roman"/>
          <w:sz w:val="26"/>
          <w:szCs w:val="26"/>
        </w:rPr>
        <w:t>ресурсоснабжающими</w:t>
      </w:r>
      <w:proofErr w:type="spellEnd"/>
      <w:r w:rsidRPr="00792D16">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w:t>
      </w:r>
      <w:r w:rsidRPr="00792D16">
        <w:rPr>
          <w:rFonts w:ascii="Times New Roman" w:hAnsi="Times New Roman" w:cs="Times New Roman"/>
          <w:sz w:val="26"/>
          <w:szCs w:val="26"/>
        </w:rPr>
        <w:lastRenderedPageBreak/>
        <w:t>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92D16" w:rsidRPr="00792D16" w:rsidRDefault="00792D16" w:rsidP="00045565">
      <w:pPr>
        <w:autoSpaceDE w:val="0"/>
        <w:autoSpaceDN w:val="0"/>
        <w:adjustRightInd w:val="0"/>
        <w:spacing w:after="0" w:line="240" w:lineRule="auto"/>
        <w:ind w:firstLine="709"/>
        <w:jc w:val="both"/>
        <w:rPr>
          <w:rFonts w:ascii="Times New Roman" w:hAnsi="Times New Roman" w:cs="Times New Roman"/>
          <w:sz w:val="26"/>
          <w:szCs w:val="26"/>
        </w:rPr>
      </w:pPr>
      <w:r w:rsidRPr="00792D16">
        <w:rPr>
          <w:rFonts w:ascii="Times New Roman" w:hAnsi="Times New Roman" w:cs="Times New Roman"/>
          <w:sz w:val="26"/>
          <w:szCs w:val="26"/>
        </w:rPr>
        <w:t xml:space="preserve"> 5) Информация об указанных в подпункте 4 данного пункта нарушениях, размещенная в системе для органов государственного жилищного надзора и Администрации, является официальной информацией, поступившей в данные органы, и основанием для проведения внеплановой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3.4.1.2. При рассмотрении обращений и заявлений, информации о фактах, указанных в подпункте 2 пункта 3.4.1.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3.4.1.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3.4.1.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3.4.1.4.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3.4.1.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w:t>
      </w:r>
      <w:r w:rsidRPr="00792D16">
        <w:rPr>
          <w:rFonts w:ascii="Times New Roman" w:eastAsia="Times New Roman" w:hAnsi="Times New Roman" w:cs="Times New Roman"/>
          <w:sz w:val="26"/>
          <w:szCs w:val="26"/>
          <w:lang w:eastAsia="ru-RU"/>
        </w:rPr>
        <w:lastRenderedPageBreak/>
        <w:t>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3.4.1.  настоящего административного регламента,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подпункте 2 пункта 3.4.1.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3.4.1.6. По решению руководителя, заместителя руководителя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3.4.1.7.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792D16" w:rsidRPr="00792D16" w:rsidRDefault="00045565"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3.4.2. Поступившие в Администрацию заявления и обращения регистрируются в порядке делопроизводства, принятом в Администрации.</w:t>
      </w:r>
    </w:p>
    <w:p w:rsidR="00792D16" w:rsidRPr="00792D16" w:rsidRDefault="00045565"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3.4.3.Внеплановая выездная проверка юридических лиц, индивидуальных предпринимателей проводится по основаниям, указанным в подпунктах «а», «б» пункта 2 части 2 статьи 10 Закона № 294-ФЗ, в абзацах два и три подпункта 2 пункта 3.4.1. настоящего административного регламента, после согласования с прокуратурой, в случае:</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792D16">
        <w:rPr>
          <w:rFonts w:ascii="Times New Roman" w:eastAsia="Times New Roman" w:hAnsi="Times New Roman" w:cs="Times New Roman"/>
          <w:sz w:val="26"/>
          <w:szCs w:val="26"/>
          <w:lang w:eastAsia="ru-RU"/>
        </w:rPr>
        <w:lastRenderedPageBreak/>
        <w:t>государства, а также возникновение чрезвычайных ситуаций природного и техногенного характера;</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3.4.5. Ответственные лица за выполнение административной процедуры, должностные лица сектора муниципального контроля.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3.4.6. Максимальный срок организации внеплановой проверки составляет три рабочих дня.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3.4.7. Критерием принятия решения по административной процедуре является наличие оснований для проведения внеплановой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3.4.8. Результатом исполнения административной процедуры является подписание распоряжения Администрации о назначении внеплановой проверки, уведомление юридического лица о проведении внеплановой выездной проверки, а также согласование с прокуратурой проведения внеплановой выездной проверки по основаниям, указанным в подпунктах «а», «б» пункта 2, части 2 статьи 10 Закона № 294-ФЗ.  </w:t>
      </w:r>
    </w:p>
    <w:p w:rsid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3.4.9. Способом фиксации результата является регистрация распоряжения Администрации о назначении внеплановой проверки, а также получение (регистрация) решения прокуратуры в письменной форме (если согласование проведения проверки с прокуратурой является обязательным в соответствии с законодательством РФ), уведомление юридического лица, индивидуального предпринимателя, в случае, если это предусмотрено нормами действующего законодательства Российской Федерации и настоящим административным регламентом.</w:t>
      </w:r>
    </w:p>
    <w:p w:rsidR="0068464B" w:rsidRPr="00792D16"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92D16" w:rsidRDefault="00792D16" w:rsidP="005C33C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92D16">
        <w:rPr>
          <w:rFonts w:ascii="Times New Roman" w:eastAsia="Times New Roman" w:hAnsi="Times New Roman" w:cs="Times New Roman"/>
          <w:b/>
          <w:sz w:val="26"/>
          <w:szCs w:val="26"/>
          <w:lang w:eastAsia="ru-RU"/>
        </w:rPr>
        <w:t>3.5. Проведение внеплановой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3.5.1.</w:t>
      </w:r>
      <w:bookmarkStart w:id="15" w:name="Par265"/>
      <w:bookmarkEnd w:id="15"/>
      <w:r w:rsidRPr="00792D16">
        <w:rPr>
          <w:rFonts w:ascii="Times New Roman" w:eastAsia="Times New Roman" w:hAnsi="Times New Roman" w:cs="Times New Roman"/>
          <w:sz w:val="26"/>
          <w:szCs w:val="26"/>
          <w:lang w:eastAsia="ru-RU"/>
        </w:rPr>
        <w:t xml:space="preserve"> Основанием для начала исполнения административной процедуры по проведению внеплановой проверки является распоряжение о проведении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3.5.2. Внеплановая проверка проводится должностным лицом.</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3.5.3. Внеплановая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792D16">
          <w:rPr>
            <w:rFonts w:ascii="Times New Roman" w:eastAsia="Times New Roman" w:hAnsi="Times New Roman" w:cs="Times New Roman"/>
            <w:sz w:val="26"/>
            <w:szCs w:val="26"/>
            <w:lang w:eastAsia="ru-RU"/>
          </w:rPr>
          <w:t>статьями 11</w:t>
        </w:r>
      </w:hyperlink>
      <w:r w:rsidRPr="00792D16">
        <w:rPr>
          <w:rFonts w:ascii="Times New Roman" w:eastAsia="Times New Roman" w:hAnsi="Times New Roman" w:cs="Times New Roman"/>
          <w:sz w:val="26"/>
          <w:szCs w:val="26"/>
          <w:lang w:eastAsia="ru-RU"/>
        </w:rPr>
        <w:t xml:space="preserve"> и </w:t>
      </w:r>
      <w:hyperlink r:id="rId26" w:history="1">
        <w:r w:rsidRPr="00792D16">
          <w:rPr>
            <w:rFonts w:ascii="Times New Roman" w:eastAsia="Times New Roman" w:hAnsi="Times New Roman" w:cs="Times New Roman"/>
            <w:sz w:val="26"/>
            <w:szCs w:val="26"/>
            <w:lang w:eastAsia="ru-RU"/>
          </w:rPr>
          <w:t>12</w:t>
        </w:r>
      </w:hyperlink>
      <w:r w:rsidRPr="00792D16">
        <w:rPr>
          <w:rFonts w:ascii="Times New Roman" w:eastAsia="Times New Roman" w:hAnsi="Times New Roman" w:cs="Times New Roman"/>
          <w:sz w:val="26"/>
          <w:szCs w:val="26"/>
          <w:lang w:eastAsia="ru-RU"/>
        </w:rPr>
        <w:t xml:space="preserve"> Закона №294-ФЗ.</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16" w:name="Par270"/>
      <w:bookmarkEnd w:id="16"/>
      <w:r w:rsidRPr="00792D16">
        <w:rPr>
          <w:rFonts w:ascii="Times New Roman" w:eastAsia="Times New Roman" w:hAnsi="Times New Roman" w:cs="Times New Roman"/>
          <w:sz w:val="26"/>
          <w:szCs w:val="26"/>
          <w:lang w:eastAsia="ru-RU"/>
        </w:rPr>
        <w:t xml:space="preserve">3.5.4. </w:t>
      </w:r>
      <w:r w:rsidRPr="00792D16">
        <w:rPr>
          <w:rFonts w:ascii="Times New Roman" w:eastAsia="Calibri" w:hAnsi="Times New Roman" w:cs="Times New Roman"/>
          <w:sz w:val="26"/>
          <w:szCs w:val="26"/>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Типовая форма заявления о согласовании Администрации</w:t>
      </w:r>
      <w:r w:rsidRPr="00792D16">
        <w:rPr>
          <w:rFonts w:ascii="Times New Roman" w:eastAsia="Times New Roman" w:hAnsi="Times New Roman" w:cs="Times New Roman"/>
          <w:color w:val="FF0000"/>
          <w:sz w:val="26"/>
          <w:szCs w:val="26"/>
          <w:lang w:eastAsia="ru-RU"/>
        </w:rPr>
        <w:t xml:space="preserve"> </w:t>
      </w:r>
      <w:r w:rsidRPr="00792D16">
        <w:rPr>
          <w:rFonts w:ascii="Times New Roman" w:eastAsia="Times New Roman" w:hAnsi="Times New Roman" w:cs="Times New Roman"/>
          <w:sz w:val="26"/>
          <w:szCs w:val="26"/>
          <w:lang w:eastAsia="ru-RU"/>
        </w:rPr>
        <w:t xml:space="preserve">с прокуратурой проведения внеплановой выездной проверки юридического лица, индивидуального предпринимателя утверждена Приказом № 141. </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3.5.5.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792D16">
        <w:rPr>
          <w:rFonts w:ascii="Times New Roman" w:eastAsia="Times New Roman" w:hAnsi="Times New Roman" w:cs="Times New Roman"/>
          <w:sz w:val="26"/>
          <w:szCs w:val="26"/>
          <w:lang w:eastAsia="ru-RU"/>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прокуратурой о проведении мероприятий по контролю посредством направления в органы прокуратуры документов, предусмотренных пунктом 3.5.4. настоящего административного регламента, в течение 24 часов.</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3.5.8.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3.5.9. Критерии принятия решения в рамках административной процедуры:</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соблюдение юридическим лицом, индивидуальным предпринимателем, гражданами обязательных требований, установленных в отношении муниципального жилищного фонда на территории</w:t>
      </w:r>
      <w:r w:rsidR="001D78CB">
        <w:rPr>
          <w:rFonts w:ascii="Times New Roman" w:eastAsia="Times New Roman" w:hAnsi="Times New Roman" w:cs="Times New Roman"/>
          <w:sz w:val="26"/>
          <w:szCs w:val="26"/>
          <w:lang w:eastAsia="ru-RU"/>
        </w:rPr>
        <w:t xml:space="preserve"> сельского поселения Салым</w:t>
      </w:r>
      <w:r w:rsidRPr="00792D16">
        <w:rPr>
          <w:rFonts w:ascii="Times New Roman" w:eastAsia="Times New Roman" w:hAnsi="Times New Roman" w:cs="Times New Roman"/>
          <w:sz w:val="26"/>
          <w:szCs w:val="26"/>
          <w:lang w:eastAsia="ru-RU"/>
        </w:rPr>
        <w:t>;</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2) несоблюдение юридическим лицом, индивидуальным предпринимателем, гражданами обязательных требований, установленных в отношении муниципального жилищного фонда на территории </w:t>
      </w:r>
      <w:r w:rsidR="001D78CB" w:rsidRPr="001D78CB">
        <w:rPr>
          <w:rFonts w:ascii="Times New Roman" w:eastAsia="Times New Roman" w:hAnsi="Times New Roman" w:cs="Times New Roman"/>
          <w:sz w:val="26"/>
          <w:szCs w:val="26"/>
          <w:lang w:eastAsia="ru-RU"/>
        </w:rPr>
        <w:t>сельского поселения Салым</w:t>
      </w:r>
      <w:r w:rsidRPr="00792D16">
        <w:rPr>
          <w:rFonts w:ascii="Times New Roman" w:eastAsia="Times New Roman" w:hAnsi="Times New Roman" w:cs="Times New Roman"/>
          <w:sz w:val="26"/>
          <w:szCs w:val="26"/>
          <w:lang w:eastAsia="ru-RU"/>
        </w:rPr>
        <w:t>;</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3) полнота и достоверность сведений, представленных юридическим лицом, индивидуальным предпринимателем, гражданами обязательных требований, установленных в отношении муниципального жилищного фонда на территории </w:t>
      </w:r>
      <w:r w:rsidR="001D78CB" w:rsidRPr="001D78CB">
        <w:rPr>
          <w:rFonts w:ascii="Times New Roman" w:eastAsia="Times New Roman" w:hAnsi="Times New Roman" w:cs="Times New Roman"/>
          <w:sz w:val="26"/>
          <w:szCs w:val="26"/>
          <w:lang w:eastAsia="ru-RU"/>
        </w:rPr>
        <w:t>сельского поселения Салым</w:t>
      </w:r>
      <w:r w:rsidRPr="00792D16">
        <w:rPr>
          <w:rFonts w:ascii="Times New Roman" w:eastAsia="Times New Roman" w:hAnsi="Times New Roman" w:cs="Times New Roman"/>
          <w:sz w:val="26"/>
          <w:szCs w:val="26"/>
          <w:lang w:eastAsia="ru-RU"/>
        </w:rPr>
        <w:t xml:space="preserve">; </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проведение в полном объеме мероприятий по устранению выявленных нарушений обязательных требований, указанных в выданном ранее предписании Администрации.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3.5.10. Результатом административной процедуры является подтверждение (не</w:t>
      </w:r>
      <w:r w:rsidR="00BE1AEF">
        <w:rPr>
          <w:rFonts w:ascii="Times New Roman" w:eastAsia="Times New Roman" w:hAnsi="Times New Roman" w:cs="Times New Roman"/>
          <w:sz w:val="26"/>
          <w:szCs w:val="26"/>
          <w:lang w:eastAsia="ru-RU"/>
        </w:rPr>
        <w:t xml:space="preserve"> </w:t>
      </w:r>
      <w:r w:rsidRPr="00792D16">
        <w:rPr>
          <w:rFonts w:ascii="Times New Roman" w:eastAsia="Times New Roman" w:hAnsi="Times New Roman" w:cs="Times New Roman"/>
          <w:sz w:val="26"/>
          <w:szCs w:val="26"/>
          <w:lang w:eastAsia="ru-RU"/>
        </w:rPr>
        <w:t xml:space="preserve">подтверждение) соблюдения (несоблюдения) юридическим лицом, индивидуальным предпринимателем обязательных требований в отношении муниципального жилищного фонда на территории </w:t>
      </w:r>
      <w:r w:rsidR="001D78CB" w:rsidRPr="001D78CB">
        <w:rPr>
          <w:rFonts w:ascii="Times New Roman" w:eastAsia="Times New Roman" w:hAnsi="Times New Roman" w:cs="Times New Roman"/>
          <w:sz w:val="26"/>
          <w:szCs w:val="26"/>
          <w:lang w:eastAsia="ru-RU"/>
        </w:rPr>
        <w:t>сельского поселения Салым</w:t>
      </w:r>
      <w:r w:rsidRPr="00792D16">
        <w:rPr>
          <w:rFonts w:ascii="Times New Roman" w:eastAsia="Times New Roman" w:hAnsi="Times New Roman" w:cs="Times New Roman"/>
          <w:sz w:val="26"/>
          <w:szCs w:val="26"/>
          <w:lang w:eastAsia="ru-RU"/>
        </w:rPr>
        <w:t xml:space="preserve">, а </w:t>
      </w:r>
      <w:r w:rsidRPr="00792D16">
        <w:rPr>
          <w:rFonts w:ascii="Times New Roman" w:eastAsia="Times New Roman" w:hAnsi="Times New Roman" w:cs="Times New Roman"/>
          <w:sz w:val="26"/>
          <w:szCs w:val="26"/>
          <w:lang w:eastAsia="ru-RU"/>
        </w:rPr>
        <w:lastRenderedPageBreak/>
        <w:t>также исполнение (неисполнение) выданных предписаний.</w:t>
      </w:r>
    </w:p>
    <w:p w:rsid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3.5.11. Фиксация результата внеплановой проверки как документарной, так и выездной, осуществляется путем составления акта проверки в соответствии с настоящим административным регламентом.</w:t>
      </w:r>
    </w:p>
    <w:p w:rsidR="0068464B" w:rsidRPr="00792D16"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92D16" w:rsidRDefault="00792D16" w:rsidP="005C33CF">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92D16">
        <w:rPr>
          <w:rFonts w:ascii="Times New Roman" w:eastAsia="Times New Roman" w:hAnsi="Times New Roman" w:cs="Times New Roman"/>
          <w:b/>
          <w:sz w:val="26"/>
          <w:szCs w:val="26"/>
          <w:lang w:eastAsia="ru-RU"/>
        </w:rPr>
        <w:t>3.6. Оформление результатов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3.6.1.</w:t>
      </w:r>
      <w:bookmarkStart w:id="17" w:name="Par283"/>
      <w:bookmarkEnd w:id="17"/>
      <w:r w:rsidRPr="00792D16">
        <w:rPr>
          <w:rFonts w:ascii="Times New Roman" w:eastAsia="Times New Roman" w:hAnsi="Times New Roman" w:cs="Times New Roman"/>
          <w:sz w:val="26"/>
          <w:szCs w:val="26"/>
          <w:lang w:eastAsia="ru-RU"/>
        </w:rPr>
        <w:t xml:space="preserve">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792D16" w:rsidRPr="00792D16" w:rsidRDefault="00792D16" w:rsidP="00045565">
      <w:pPr>
        <w:widowControl w:val="0"/>
        <w:tabs>
          <w:tab w:val="left" w:pos="1418"/>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3.6.2. Должностным лицом, ответственным за выполнение административной процедуры, является уполномоченное должностное лицо, непосредственно проводящий проверку.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3.6.3. По результатам завершения проверки уполномоченным должностным лицом составляются акты по формам согласно приложениям №3 и №4 к настоящему административному регламенту.</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Times New Roman" w:hAnsi="Times New Roman" w:cs="Times New Roman"/>
          <w:sz w:val="26"/>
          <w:szCs w:val="26"/>
          <w:lang w:eastAsia="ru-RU"/>
        </w:rPr>
        <w:t xml:space="preserve">3.6.4. </w:t>
      </w:r>
      <w:r w:rsidRPr="00792D16">
        <w:rPr>
          <w:rFonts w:ascii="Times New Roman" w:eastAsia="Calibri" w:hAnsi="Times New Roman" w:cs="Times New Roman"/>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Pr="00792D16">
        <w:rPr>
          <w:rFonts w:ascii="Times New Roman" w:eastAsia="Calibri" w:hAnsi="Times New Roman" w:cs="Times New Roman"/>
          <w:sz w:val="26"/>
          <w:szCs w:val="26"/>
        </w:rPr>
        <w:lastRenderedPageBreak/>
        <w:t>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с которой принято решение о согласовании проведения проверки, в течение пяти рабочих дней со дня составления акта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К акту проверки, акту обследования прилагаются фото- и видеоматериалы (в случае их использования), иная информация, полученная в процессе проведения проверки, подтверждающая или опровергающая наличие признаков нарушений законодательства.</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3.6.5. В журнале учета проверок юридических лиц и индивидуальных предпринимателей уполномоченное должностное лицо, проводившее проверку, осуществляет запись о проведенной проверке, содержащую сведения о датах начала и окончания проведенной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(или должностных лиц), проводившего проверку, его (или их) подписи.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При отсутствии журнала учета проверок в акте проверки делается соответствующая запись.</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3.6.6.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уполномоченное должностное лицо обязано сообщить в саморегулируемую организацию о выявленных нарушениях в течение пяти рабочих дней со дня окончания проведения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3.6.7. Максимальный срок оформления результатов проверки составляет три рабочих дня.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3.6.8. Критерии принятия решения по административной процедуре:</w:t>
      </w:r>
    </w:p>
    <w:p w:rsidR="00792D16" w:rsidRPr="00792D16" w:rsidRDefault="00792D16" w:rsidP="00180184">
      <w:pPr>
        <w:widowControl w:val="0"/>
        <w:numPr>
          <w:ilvl w:val="0"/>
          <w:numId w:val="10"/>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истечение срока проведения проверки,</w:t>
      </w:r>
      <w:r w:rsidR="00180184">
        <w:rPr>
          <w:rFonts w:ascii="Times New Roman" w:eastAsia="Times New Roman" w:hAnsi="Times New Roman" w:cs="Times New Roman"/>
          <w:sz w:val="26"/>
          <w:szCs w:val="26"/>
          <w:lang w:eastAsia="ru-RU"/>
        </w:rPr>
        <w:t xml:space="preserve"> установленного Распоряжением о </w:t>
      </w:r>
      <w:r w:rsidRPr="00792D16">
        <w:rPr>
          <w:rFonts w:ascii="Times New Roman" w:eastAsia="Times New Roman" w:hAnsi="Times New Roman" w:cs="Times New Roman"/>
          <w:sz w:val="26"/>
          <w:szCs w:val="26"/>
          <w:lang w:eastAsia="ru-RU"/>
        </w:rPr>
        <w:t>проведении проверки;</w:t>
      </w:r>
    </w:p>
    <w:p w:rsidR="00792D16" w:rsidRPr="00792D16" w:rsidRDefault="00792D16" w:rsidP="00180184">
      <w:pPr>
        <w:widowControl w:val="0"/>
        <w:numPr>
          <w:ilvl w:val="0"/>
          <w:numId w:val="10"/>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результаты проведенных Администрацией мероприятий по муниципальному жилищному контролю за соблюдением юридическими лицами и индивидуальными предпринимателями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3.6.9. Результатом выполнения административной процедуры является оформление уполномоченным должностным лицом акта проверки в отношении юридического лица (индивидуального предпринимателя), гражданина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акта обследования проверяемому лицу.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3.6.10. Способом фиксации результата выполнения административной процедуры является акт проверки, составленный по установленной форме.</w:t>
      </w:r>
    </w:p>
    <w:p w:rsidR="00792D16" w:rsidRPr="00BE1AEF"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BE1AEF">
        <w:rPr>
          <w:rFonts w:ascii="Times New Roman" w:eastAsia="Times New Roman" w:hAnsi="Times New Roman" w:cs="Times New Roman"/>
          <w:b/>
          <w:sz w:val="26"/>
          <w:szCs w:val="26"/>
          <w:lang w:eastAsia="ru-RU"/>
        </w:rPr>
        <w:lastRenderedPageBreak/>
        <w:t>3.7. Принятие мер по результатам проведенных проверок.</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8" w:name="Par305"/>
      <w:bookmarkEnd w:id="18"/>
      <w:r w:rsidRPr="00792D16">
        <w:rPr>
          <w:rFonts w:ascii="Times New Roman" w:eastAsia="Times New Roman" w:hAnsi="Times New Roman" w:cs="Times New Roman"/>
          <w:sz w:val="26"/>
          <w:szCs w:val="26"/>
          <w:lang w:eastAsia="ru-RU"/>
        </w:rPr>
        <w:t>3.7.1. Основанием для принятия мер, предусмотренных статьей 17 Закона № 294-ФЗ, является выявление нарушения установленных требований в деятельности юридических лиц, индивидуальных предпринимателей, установленного в ходе проверки и зафиксированного в акте проверки, составленном по ее результатам.</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3.7.2. Ответственные лица за выполнение административной процедуры, должностные лица сектора муниципального контроля, непосредственно проводившие проверку.</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Times New Roman" w:hAnsi="Times New Roman" w:cs="Times New Roman"/>
          <w:sz w:val="26"/>
          <w:szCs w:val="26"/>
          <w:lang w:eastAsia="ru-RU"/>
        </w:rPr>
        <w:t xml:space="preserve">3.7.3. </w:t>
      </w:r>
      <w:r w:rsidRPr="00792D16">
        <w:rPr>
          <w:rFonts w:ascii="Times New Roman" w:eastAsia="Calibri" w:hAnsi="Times New Roman" w:cs="Times New Roman"/>
          <w:sz w:val="26"/>
          <w:szCs w:val="26"/>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выдать предписание </w:t>
      </w:r>
      <w:r w:rsidRPr="00792D16">
        <w:rPr>
          <w:rFonts w:ascii="Times New Roman" w:eastAsia="Times New Roman" w:hAnsi="Times New Roman" w:cs="Times New Roman"/>
          <w:sz w:val="26"/>
          <w:szCs w:val="26"/>
          <w:lang w:eastAsia="ru-RU"/>
        </w:rPr>
        <w:t xml:space="preserve">(приложение № 6 к настоящему административному регламенту) </w:t>
      </w:r>
      <w:r w:rsidRPr="00792D16">
        <w:rPr>
          <w:rFonts w:ascii="Times New Roman" w:eastAsia="Calibri" w:hAnsi="Times New Roman" w:cs="Times New Roman"/>
          <w:sz w:val="26"/>
          <w:szCs w:val="26"/>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Предписание подписывается уполномоченным должностным лицом, непосредственно проводившим проверку.</w:t>
      </w:r>
    </w:p>
    <w:p w:rsidR="00792D16" w:rsidRPr="00792D16" w:rsidRDefault="00792D16" w:rsidP="00045565">
      <w:pPr>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Times New Roman" w:hAnsi="Times New Roman" w:cs="Times New Roman"/>
          <w:sz w:val="26"/>
          <w:szCs w:val="26"/>
          <w:lang w:eastAsia="ru-RU"/>
        </w:rPr>
        <w:t xml:space="preserve">3.7.4. </w:t>
      </w:r>
      <w:r w:rsidRPr="00792D16">
        <w:rPr>
          <w:rFonts w:ascii="Times New Roman" w:eastAsia="Calibri" w:hAnsi="Times New Roman" w:cs="Times New Roman"/>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w:t>
      </w:r>
      <w:r w:rsidRPr="00792D16">
        <w:rPr>
          <w:rFonts w:ascii="Times New Roman" w:eastAsia="Calibri" w:hAnsi="Times New Roman" w:cs="Times New Roman"/>
          <w:sz w:val="26"/>
          <w:szCs w:val="26"/>
        </w:rPr>
        <w:lastRenderedPageBreak/>
        <w:t xml:space="preserve">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792D16">
          <w:rPr>
            <w:rFonts w:ascii="Times New Roman" w:eastAsia="Calibri" w:hAnsi="Times New Roman" w:cs="Times New Roman"/>
            <w:sz w:val="26"/>
            <w:szCs w:val="26"/>
          </w:rPr>
          <w:t>Кодексом</w:t>
        </w:r>
      </w:hyperlink>
      <w:r w:rsidRPr="00792D16">
        <w:rPr>
          <w:rFonts w:ascii="Times New Roman" w:eastAsia="Calibri"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3.7.5. При выявлении нарушений установленных требований, за которые установлена административная ответственность, уполномоченное должностное лицо в соответствии с компетенцией в отношении виновного лица составляет протокол об административном правонарушении и направляет материалы проверки должностным лицам в органы, уполномоченным рассматривать протоколы об административных правонарушениях для принятия решения.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3.7.6. Срок административной процедуры по принятию мер при выявлении нарушений в деятельности юридического лица, индивидуального предпринимателя составляет:</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(один) рабочий день с момента оформления акта проверки - для выдачи предписания;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 рабочих дней с момента оформления акта проверки и протокола об административном правонарушении - для направления материалов в орган, уполномоченный на рассмотрение протокола об административном правонарушении.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3.7.7. Критерии принятия решения по административной процедуре:</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выявление уполномоченным должностным лицом при проведении проверки деятельности юридических лиц, индивидуальных предпринимателей нарушений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наличие выданного предписания юридическому лицу, индивидуальному предпринимателю  об устранении нарушений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истечение срока, установленного предписанием для устранения нарушений в добровольном порядке;</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неисполнение предписания об устранении нарушений обязательных требований.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3.7.8. Результатом административной процедуры является: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составление в установленном порядке протокола об административном правонарушении;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обращение в суд с заявлениями о ликвидации ТСЖ,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ТСЖ, внесенных в устав изменений обязательным требованиям или в случаях выявления нарушений порядка создания ТСЖ, выбора управляющей организации, утверждения условий договора управления многоквартирным домом и его заключения.</w:t>
      </w:r>
    </w:p>
    <w:p w:rsid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3.7.9. Способом фиксации результата выполнения административной процедуры являются: протокол, составленный по установленной форме, 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68464B"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792D16" w:rsidRDefault="0068464B"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8464B" w:rsidRPr="00180184" w:rsidRDefault="00792D16" w:rsidP="00BE1AEF">
      <w:pPr>
        <w:pStyle w:val="a9"/>
        <w:widowControl w:val="0"/>
        <w:numPr>
          <w:ilvl w:val="0"/>
          <w:numId w:val="14"/>
        </w:numPr>
        <w:tabs>
          <w:tab w:val="left" w:pos="1276"/>
        </w:tabs>
        <w:autoSpaceDE w:val="0"/>
        <w:autoSpaceDN w:val="0"/>
        <w:adjustRightInd w:val="0"/>
        <w:spacing w:after="0" w:line="240" w:lineRule="auto"/>
        <w:ind w:firstLine="461"/>
        <w:jc w:val="both"/>
        <w:rPr>
          <w:rFonts w:ascii="Times New Roman" w:eastAsia="Times New Roman" w:hAnsi="Times New Roman" w:cs="Times New Roman"/>
          <w:b/>
          <w:bCs/>
          <w:sz w:val="26"/>
          <w:szCs w:val="26"/>
          <w:lang w:eastAsia="ru-RU"/>
        </w:rPr>
      </w:pPr>
      <w:r w:rsidRPr="0068464B">
        <w:rPr>
          <w:rFonts w:ascii="Times New Roman" w:eastAsia="Times New Roman" w:hAnsi="Times New Roman" w:cs="Times New Roman"/>
          <w:b/>
          <w:bCs/>
          <w:sz w:val="26"/>
          <w:szCs w:val="26"/>
          <w:lang w:eastAsia="ru-RU"/>
        </w:rPr>
        <w:t>Порядок и формы контроля за исполнением муниципальной функции</w:t>
      </w:r>
      <w:r w:rsidR="0068464B" w:rsidRPr="0068464B">
        <w:rPr>
          <w:rFonts w:ascii="Times New Roman" w:eastAsia="Times New Roman" w:hAnsi="Times New Roman" w:cs="Times New Roman"/>
          <w:b/>
          <w:bCs/>
          <w:sz w:val="26"/>
          <w:szCs w:val="26"/>
          <w:lang w:eastAsia="ru-RU"/>
        </w:rPr>
        <w:t>.</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bookmarkStart w:id="19" w:name="Par331"/>
      <w:bookmarkEnd w:id="19"/>
      <w:r w:rsidRPr="00792D16">
        <w:rPr>
          <w:rFonts w:ascii="Times New Roman" w:eastAsia="Times New Roman" w:hAnsi="Times New Roman" w:cs="Times New Roman"/>
          <w:sz w:val="26"/>
          <w:szCs w:val="26"/>
          <w:lang w:eastAsia="ru-RU"/>
        </w:rPr>
        <w:t>Контроль за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жалобы заявителей, содержащие жалобы на действия (бездействие) должностных лиц.</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Контроль за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eastAsia="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актов осуществляется Главой. </w:t>
      </w:r>
      <w:proofErr w:type="spellStart"/>
      <w:r w:rsidRPr="00792D16">
        <w:rPr>
          <w:rFonts w:ascii="Times New Roman" w:eastAsia="Times New Roman" w:hAnsi="Times New Roman" w:cs="Times New Roman"/>
          <w:sz w:val="26"/>
          <w:szCs w:val="26"/>
          <w:lang w:val="en-US" w:eastAsia="ru-RU"/>
        </w:rPr>
        <w:t>Текущий</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контроль</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осуществляется</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постоянно</w:t>
      </w:r>
      <w:proofErr w:type="spellEnd"/>
      <w:r w:rsidRPr="00792D16">
        <w:rPr>
          <w:rFonts w:ascii="Times New Roman" w:eastAsia="Times New Roman" w:hAnsi="Times New Roman" w:cs="Times New Roman"/>
          <w:sz w:val="26"/>
          <w:szCs w:val="26"/>
          <w:lang w:val="en-US" w:eastAsia="ru-RU"/>
        </w:rPr>
        <w:t>.</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Информирование должностных лиц Администрации, ответственных за исполнение муниципальной функции, о результатах текущего контроля осуществляется устно непосредственно при проверке.</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результатам текущего контроля Глава, дает указания по устранению нарушений и контролирует их исполнение.</w:t>
      </w:r>
    </w:p>
    <w:p w:rsidR="00792D16" w:rsidRPr="00792D16" w:rsidRDefault="00792D16" w:rsidP="00045565">
      <w:pPr>
        <w:widowControl w:val="0"/>
        <w:numPr>
          <w:ilvl w:val="0"/>
          <w:numId w:val="12"/>
        </w:numPr>
        <w:tabs>
          <w:tab w:val="left" w:pos="1276"/>
          <w:tab w:val="left" w:pos="170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Периодичность плановых проверок исполнения функции по муниципальному жилищному контролю, устанавливается Главой.</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Плановые проверки соблюдения полноты и качества исполнения </w:t>
      </w:r>
      <w:r w:rsidRPr="00792D16">
        <w:rPr>
          <w:rFonts w:ascii="Times New Roman" w:eastAsia="Times New Roman" w:hAnsi="Times New Roman" w:cs="Times New Roman"/>
          <w:sz w:val="26"/>
          <w:szCs w:val="26"/>
          <w:lang w:eastAsia="ru-RU"/>
        </w:rPr>
        <w:lastRenderedPageBreak/>
        <w:t>муниципальной функции осуществляются не реже одного раза в месяц.</w:t>
      </w:r>
    </w:p>
    <w:p w:rsidR="00792D16" w:rsidRPr="00792D16" w:rsidRDefault="00792D16" w:rsidP="00045565">
      <w:pPr>
        <w:widowControl w:val="0"/>
        <w:numPr>
          <w:ilvl w:val="0"/>
          <w:numId w:val="12"/>
        </w:numPr>
        <w:tabs>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Внеплановые проверки проводятся на основании обращений заинтересованных лиц о ненадлежащем исполнении должностными лицами Администрации своих обязанностей.</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Администрации, ответственным за исполнение муниципальной функции.</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Должностные лица Администрации несут ответственность за решения и действия (бездействие), принимаемые и осуществляемые в ходе исполнения муниципальной функции по осуществлению жилищного контроля, в соответствии с действующим законодательством.</w:t>
      </w:r>
    </w:p>
    <w:p w:rsidR="00792D16" w:rsidRPr="00792D16" w:rsidRDefault="00792D16" w:rsidP="00045565">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792D16" w:rsidRPr="00792D16" w:rsidRDefault="00792D16" w:rsidP="00045565">
      <w:pPr>
        <w:widowControl w:val="0"/>
        <w:numPr>
          <w:ilvl w:val="0"/>
          <w:numId w:val="12"/>
        </w:numPr>
        <w:tabs>
          <w:tab w:val="left" w:pos="1276"/>
          <w:tab w:val="left" w:pos="581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Администрации:</w:t>
      </w:r>
    </w:p>
    <w:p w:rsidR="00792D16" w:rsidRPr="00792D16" w:rsidRDefault="00792D16" w:rsidP="00045565">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предложений о совершенствовании муниципальных нормативных правовых актов Администрации, регламентирующих исполнение муниципального жилищного контроля;</w:t>
      </w:r>
    </w:p>
    <w:p w:rsidR="00792D16" w:rsidRPr="00792D16" w:rsidRDefault="00792D16" w:rsidP="00045565">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сообщений о нарушении установленных требований, недостатках в работе должностных лиц Администрации;</w:t>
      </w:r>
    </w:p>
    <w:p w:rsidR="00792D16" w:rsidRDefault="00792D16" w:rsidP="00045565">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жалоб по фактам нарушения должностными лицами Администрации прав, свобод или законных интересов граждан, юридических лиц и индивидуальных предпринимателей, их объединений и организаций.</w:t>
      </w:r>
    </w:p>
    <w:p w:rsidR="00045565" w:rsidRPr="00792D16" w:rsidRDefault="00045565" w:rsidP="00045565">
      <w:pPr>
        <w:widowControl w:val="0"/>
        <w:tabs>
          <w:tab w:val="left" w:pos="5812"/>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92D16" w:rsidRPr="0068464B" w:rsidRDefault="00792D16" w:rsidP="00BE1AEF">
      <w:pPr>
        <w:pStyle w:val="a9"/>
        <w:widowControl w:val="0"/>
        <w:numPr>
          <w:ilvl w:val="0"/>
          <w:numId w:val="14"/>
        </w:numPr>
        <w:tabs>
          <w:tab w:val="left" w:pos="5812"/>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8464B">
        <w:rPr>
          <w:rFonts w:ascii="Times New Roman" w:eastAsia="Times New Roman" w:hAnsi="Times New Roman" w:cs="Times New Roman"/>
          <w:b/>
          <w:bCs/>
          <w:sz w:val="26"/>
          <w:szCs w:val="26"/>
          <w:lang w:eastAsia="ru-RU"/>
        </w:rPr>
        <w:t xml:space="preserve">Досудебный </w:t>
      </w:r>
      <w:r w:rsidRPr="0068464B">
        <w:rPr>
          <w:rFonts w:ascii="Times New Roman" w:eastAsia="Times New Roman" w:hAnsi="Times New Roman" w:cs="Times New Roman"/>
          <w:b/>
          <w:sz w:val="26"/>
          <w:szCs w:val="26"/>
          <w:lang w:eastAsia="ru-RU"/>
        </w:rPr>
        <w:t xml:space="preserve">(внесудебный) </w:t>
      </w:r>
      <w:r w:rsidRPr="0068464B">
        <w:rPr>
          <w:rFonts w:ascii="Times New Roman" w:eastAsia="Times New Roman" w:hAnsi="Times New Roman" w:cs="Times New Roman"/>
          <w:b/>
          <w:bCs/>
          <w:sz w:val="26"/>
          <w:szCs w:val="26"/>
          <w:lang w:eastAsia="ru-RU"/>
        </w:rPr>
        <w:t>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bookmarkStart w:id="20" w:name="Par351"/>
      <w:bookmarkEnd w:id="20"/>
    </w:p>
    <w:p w:rsidR="0068464B" w:rsidRPr="0068464B" w:rsidRDefault="0068464B" w:rsidP="0068464B">
      <w:pPr>
        <w:pStyle w:val="a9"/>
        <w:widowControl w:val="0"/>
        <w:tabs>
          <w:tab w:val="left" w:pos="5812"/>
        </w:tabs>
        <w:autoSpaceDE w:val="0"/>
        <w:autoSpaceDN w:val="0"/>
        <w:adjustRightInd w:val="0"/>
        <w:spacing w:after="0" w:line="240" w:lineRule="auto"/>
        <w:ind w:left="927"/>
        <w:rPr>
          <w:rFonts w:ascii="Times New Roman" w:eastAsia="Times New Roman" w:hAnsi="Times New Roman" w:cs="Times New Roman"/>
          <w:b/>
          <w:bCs/>
          <w:sz w:val="26"/>
          <w:szCs w:val="26"/>
          <w:lang w:eastAsia="ru-RU"/>
        </w:rPr>
      </w:pPr>
    </w:p>
    <w:p w:rsidR="00792D16" w:rsidRPr="00792D16" w:rsidRDefault="00792D16" w:rsidP="00EC6C33">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792D16">
        <w:rPr>
          <w:rFonts w:ascii="Times New Roman" w:eastAsia="Times New Roman" w:hAnsi="Times New Roman" w:cs="Times New Roman"/>
          <w:bCs/>
          <w:sz w:val="26"/>
          <w:szCs w:val="26"/>
          <w:lang w:eastAsia="ru-RU"/>
        </w:rPr>
        <w:t>5.1.</w:t>
      </w:r>
      <w:r w:rsidRPr="00792D16">
        <w:rPr>
          <w:rFonts w:ascii="Times New Roman" w:eastAsia="Times New Roman" w:hAnsi="Times New Roman" w:cs="Times New Roman"/>
          <w:b/>
          <w:bCs/>
          <w:sz w:val="26"/>
          <w:szCs w:val="26"/>
          <w:lang w:eastAsia="ru-RU"/>
        </w:rPr>
        <w:t xml:space="preserve"> </w:t>
      </w:r>
      <w:r w:rsidRPr="00792D16">
        <w:rPr>
          <w:rFonts w:ascii="Times New Roman" w:eastAsia="Times New Roman" w:hAnsi="Times New Roman" w:cs="Times New Roman"/>
          <w:sz w:val="26"/>
          <w:szCs w:val="26"/>
          <w:lang w:eastAsia="ru-RU"/>
        </w:rPr>
        <w:t>Заинтересованные лица имеют право на обжалование решений и действий (бездействия) Администрации и его должностных лиц в досудебном (внесудебном) порядке.</w:t>
      </w:r>
    </w:p>
    <w:p w:rsidR="00792D16" w:rsidRPr="00792D16" w:rsidRDefault="00792D16" w:rsidP="00EC6C33">
      <w:pPr>
        <w:widowControl w:val="0"/>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rsidRPr="00792D16">
        <w:rPr>
          <w:rFonts w:ascii="Times New Roman" w:eastAsia="Calibri" w:hAnsi="Times New Roman" w:cs="Times New Roman"/>
          <w:sz w:val="26"/>
          <w:szCs w:val="26"/>
        </w:rP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92D16" w:rsidRPr="00792D16" w:rsidRDefault="00EC6C33" w:rsidP="00EC6C33">
      <w:pPr>
        <w:widowControl w:val="0"/>
        <w:tabs>
          <w:tab w:val="left" w:pos="1276"/>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2D16" w:rsidRPr="00792D16">
        <w:rPr>
          <w:rFonts w:ascii="Times New Roman" w:eastAsia="Times New Roman" w:hAnsi="Times New Roman" w:cs="Times New Roman"/>
          <w:sz w:val="26"/>
          <w:szCs w:val="26"/>
          <w:lang w:eastAsia="ru-RU"/>
        </w:rPr>
        <w:t>5.2.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Жалоба в порядке досудебного (внесудебного) обжалования решений и действий (бездействия) должностного лица подается на имя:</w:t>
      </w:r>
    </w:p>
    <w:p w:rsidR="00792D16" w:rsidRPr="00792D16" w:rsidRDefault="00792D16" w:rsidP="00045565">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Главы (место подачи жалобы и график приема указаны в подпункте 2.1.2 пункта 2.1. настоящего административного регламента) - при обжаловании действий (бездействий) должностных лиц Администрации.</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proofErr w:type="spellStart"/>
      <w:r w:rsidR="00EC6C33">
        <w:rPr>
          <w:rFonts w:ascii="Times New Roman" w:eastAsia="Times New Roman" w:hAnsi="Times New Roman" w:cs="Times New Roman"/>
          <w:color w:val="0000FF"/>
          <w:sz w:val="26"/>
          <w:szCs w:val="26"/>
          <w:u w:val="single"/>
          <w:lang w:val="en-US" w:eastAsia="ru-RU"/>
        </w:rPr>
        <w:t>salymadm</w:t>
      </w:r>
      <w:proofErr w:type="spellEnd"/>
      <w:r w:rsidR="00EC6C33" w:rsidRPr="00EC6C33">
        <w:rPr>
          <w:rFonts w:ascii="Times New Roman" w:eastAsia="Times New Roman" w:hAnsi="Times New Roman" w:cs="Times New Roman"/>
          <w:color w:val="0000FF"/>
          <w:sz w:val="26"/>
          <w:szCs w:val="26"/>
          <w:u w:val="single"/>
          <w:lang w:eastAsia="ru-RU"/>
        </w:rPr>
        <w:t>@</w:t>
      </w:r>
      <w:r w:rsidR="00EC6C33">
        <w:rPr>
          <w:rFonts w:ascii="Times New Roman" w:eastAsia="Times New Roman" w:hAnsi="Times New Roman" w:cs="Times New Roman"/>
          <w:color w:val="0000FF"/>
          <w:sz w:val="26"/>
          <w:szCs w:val="26"/>
          <w:u w:val="single"/>
          <w:lang w:val="en-US" w:eastAsia="ru-RU"/>
        </w:rPr>
        <w:t>mail</w:t>
      </w:r>
      <w:r w:rsidR="00EC6C33" w:rsidRPr="00EC6C33">
        <w:rPr>
          <w:rFonts w:ascii="Times New Roman" w:eastAsia="Times New Roman" w:hAnsi="Times New Roman" w:cs="Times New Roman"/>
          <w:color w:val="0000FF"/>
          <w:sz w:val="26"/>
          <w:szCs w:val="26"/>
          <w:u w:val="single"/>
          <w:lang w:eastAsia="ru-RU"/>
        </w:rPr>
        <w:t>.</w:t>
      </w:r>
      <w:proofErr w:type="spellStart"/>
      <w:r w:rsidR="00EC6C33">
        <w:rPr>
          <w:rFonts w:ascii="Times New Roman" w:eastAsia="Times New Roman" w:hAnsi="Times New Roman" w:cs="Times New Roman"/>
          <w:color w:val="0000FF"/>
          <w:sz w:val="26"/>
          <w:szCs w:val="26"/>
          <w:u w:val="single"/>
          <w:lang w:val="en-US" w:eastAsia="ru-RU"/>
        </w:rPr>
        <w:t>ru</w:t>
      </w:r>
      <w:proofErr w:type="spellEnd"/>
      <w:r w:rsidRPr="00792D16">
        <w:rPr>
          <w:rFonts w:ascii="Times New Roman" w:eastAsia="Times New Roman" w:hAnsi="Times New Roman" w:cs="Times New Roman"/>
          <w:sz w:val="26"/>
          <w:szCs w:val="26"/>
          <w:lang w:eastAsia="ru-RU"/>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5.5. Жалоба должна содержать:</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5.6. Жалоба, поступившая в орган, предоставляющий муниципальную услугу, многофункциональный центр, либо вышестоящий орган (при его наличии), </w:t>
      </w:r>
      <w:r w:rsidRPr="00792D16">
        <w:rPr>
          <w:rFonts w:ascii="Times New Roman" w:eastAsia="Times New Roman" w:hAnsi="Times New Roman" w:cs="Times New Roman"/>
          <w:sz w:val="26"/>
          <w:szCs w:val="26"/>
          <w:lang w:eastAsia="ru-RU"/>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 в удовлетворении жалобы отказывается.</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21" w:name="Par28"/>
      <w:bookmarkEnd w:id="21"/>
      <w:r w:rsidRPr="00792D16">
        <w:rPr>
          <w:rFonts w:ascii="Times New Roman" w:eastAsia="Times New Roman" w:hAnsi="Times New Roman" w:cs="Times New Roman"/>
          <w:sz w:val="26"/>
          <w:szCs w:val="26"/>
          <w:lang w:eastAsia="ru-RU"/>
        </w:rPr>
        <w:t>5.8. Не позднее дня, следующего за днем принятия решения, указанного в пункте 10,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5.9. В случае признания жалобы подлежащей удовлетворению в ответе заявителю, указанном в пункте 5.5. дается информация о действиях, осуществляемых,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2D16" w:rsidRPr="00792D16" w:rsidRDefault="00792D16" w:rsidP="0004556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5.10.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92D16" w:rsidRPr="00792D16" w:rsidRDefault="00792D16" w:rsidP="00045565">
      <w:pPr>
        <w:widowControl w:val="0"/>
        <w:tabs>
          <w:tab w:val="left" w:pos="5812"/>
        </w:tabs>
        <w:autoSpaceDE w:val="0"/>
        <w:autoSpaceDN w:val="0"/>
        <w:adjustRightInd w:val="0"/>
        <w:spacing w:after="0" w:line="240" w:lineRule="auto"/>
        <w:ind w:firstLine="709"/>
        <w:jc w:val="both"/>
        <w:rPr>
          <w:rFonts w:ascii="Times New Roman" w:eastAsia="Times New Roman" w:hAnsi="Times New Roman" w:cs="Times New Roman"/>
          <w:i/>
          <w:strike/>
          <w:sz w:val="26"/>
          <w:szCs w:val="26"/>
          <w:lang w:eastAsia="ru-RU"/>
        </w:rPr>
      </w:pPr>
      <w:r w:rsidRPr="00792D16">
        <w:rPr>
          <w:rFonts w:ascii="Times New Roman" w:eastAsia="Times New Roman" w:hAnsi="Times New Roman" w:cs="Times New Roman"/>
          <w:sz w:val="26"/>
          <w:szCs w:val="26"/>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разделом 5, незамедлительно направляют имеющиеся материалы в органы прокуратуры.</w:t>
      </w:r>
    </w:p>
    <w:p w:rsidR="00E0107C" w:rsidRDefault="00E0107C" w:rsidP="00F740C4">
      <w:pPr>
        <w:tabs>
          <w:tab w:val="left" w:pos="1134"/>
          <w:tab w:val="left" w:pos="5812"/>
        </w:tabs>
        <w:autoSpaceDE w:val="0"/>
        <w:autoSpaceDN w:val="0"/>
        <w:adjustRightInd w:val="0"/>
        <w:spacing w:after="0" w:line="240" w:lineRule="auto"/>
        <w:outlineLvl w:val="1"/>
        <w:rPr>
          <w:rFonts w:ascii="Times New Roman" w:eastAsia="Times New Roman" w:hAnsi="Times New Roman" w:cs="Times New Roman"/>
          <w:i/>
          <w:sz w:val="26"/>
          <w:szCs w:val="26"/>
          <w:lang w:eastAsia="ru-RU"/>
        </w:rPr>
      </w:pPr>
    </w:p>
    <w:p w:rsidR="00F740C4" w:rsidRPr="001D78CB" w:rsidRDefault="00F740C4" w:rsidP="00F740C4">
      <w:pPr>
        <w:tabs>
          <w:tab w:val="left" w:pos="1134"/>
          <w:tab w:val="left" w:pos="5812"/>
        </w:tabs>
        <w:autoSpaceDE w:val="0"/>
        <w:autoSpaceDN w:val="0"/>
        <w:adjustRightInd w:val="0"/>
        <w:spacing w:after="0" w:line="240" w:lineRule="auto"/>
        <w:outlineLvl w:val="1"/>
        <w:rPr>
          <w:rFonts w:ascii="Times New Roman" w:eastAsia="Times New Roman" w:hAnsi="Times New Roman" w:cs="Times New Roman"/>
          <w:sz w:val="26"/>
          <w:szCs w:val="26"/>
          <w:highlight w:val="yellow"/>
          <w:lang w:eastAsia="ru-RU"/>
        </w:rPr>
      </w:pPr>
    </w:p>
    <w:p w:rsidR="00792D16" w:rsidRDefault="00792D16"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180184" w:rsidRPr="00792D16" w:rsidRDefault="00180184" w:rsidP="00045565">
      <w:pPr>
        <w:tabs>
          <w:tab w:val="left" w:pos="1134"/>
          <w:tab w:val="left" w:pos="5812"/>
        </w:tabs>
        <w:autoSpaceDE w:val="0"/>
        <w:autoSpaceDN w:val="0"/>
        <w:adjustRightInd w:val="0"/>
        <w:spacing w:after="0" w:line="240" w:lineRule="auto"/>
        <w:ind w:firstLine="709"/>
        <w:outlineLvl w:val="1"/>
        <w:rPr>
          <w:rFonts w:ascii="Times New Roman" w:eastAsia="Times New Roman" w:hAnsi="Times New Roman" w:cs="Times New Roman"/>
          <w:sz w:val="26"/>
          <w:szCs w:val="26"/>
          <w:highlight w:val="yellow"/>
          <w:lang w:eastAsia="ru-RU"/>
        </w:rPr>
      </w:pPr>
    </w:p>
    <w:p w:rsidR="00792D16" w:rsidRPr="00792D16" w:rsidRDefault="00792D16" w:rsidP="00EC6C33">
      <w:pPr>
        <w:tabs>
          <w:tab w:val="left" w:pos="1134"/>
          <w:tab w:val="left" w:pos="5812"/>
        </w:tabs>
        <w:autoSpaceDE w:val="0"/>
        <w:autoSpaceDN w:val="0"/>
        <w:adjustRightInd w:val="0"/>
        <w:spacing w:after="0" w:line="240" w:lineRule="auto"/>
        <w:ind w:firstLine="709"/>
        <w:jc w:val="right"/>
        <w:outlineLvl w:val="1"/>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Приложение № 1</w:t>
      </w:r>
    </w:p>
    <w:p w:rsidR="00E0107C" w:rsidRDefault="00792D16" w:rsidP="00EC6C33">
      <w:pPr>
        <w:tabs>
          <w:tab w:val="left" w:pos="1134"/>
          <w:tab w:val="left" w:pos="5812"/>
          <w:tab w:val="left" w:pos="6237"/>
        </w:tabs>
        <w:autoSpaceDE w:val="0"/>
        <w:autoSpaceDN w:val="0"/>
        <w:adjustRightInd w:val="0"/>
        <w:spacing w:after="0" w:line="240" w:lineRule="auto"/>
        <w:ind w:firstLine="709"/>
        <w:jc w:val="right"/>
        <w:outlineLvl w:val="1"/>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к административному регламенту </w:t>
      </w:r>
    </w:p>
    <w:p w:rsidR="00E0107C" w:rsidRDefault="00792D16" w:rsidP="00EC6C33">
      <w:pPr>
        <w:tabs>
          <w:tab w:val="left" w:pos="1134"/>
          <w:tab w:val="left" w:pos="5812"/>
          <w:tab w:val="left" w:pos="6237"/>
        </w:tabs>
        <w:autoSpaceDE w:val="0"/>
        <w:autoSpaceDN w:val="0"/>
        <w:adjustRightInd w:val="0"/>
        <w:spacing w:after="0" w:line="240" w:lineRule="auto"/>
        <w:ind w:firstLine="709"/>
        <w:jc w:val="right"/>
        <w:outlineLvl w:val="1"/>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 осуществлению муниципального </w:t>
      </w:r>
    </w:p>
    <w:p w:rsidR="00E0107C" w:rsidRDefault="00792D16" w:rsidP="00EC6C33">
      <w:pPr>
        <w:tabs>
          <w:tab w:val="left" w:pos="1134"/>
          <w:tab w:val="left" w:pos="5812"/>
          <w:tab w:val="left" w:pos="6237"/>
        </w:tabs>
        <w:autoSpaceDE w:val="0"/>
        <w:autoSpaceDN w:val="0"/>
        <w:adjustRightInd w:val="0"/>
        <w:spacing w:after="0" w:line="240" w:lineRule="auto"/>
        <w:ind w:firstLine="709"/>
        <w:jc w:val="right"/>
        <w:outlineLvl w:val="1"/>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жилищного контроля на территории </w:t>
      </w:r>
      <w:r w:rsidR="00EC6C33" w:rsidRPr="00EC6C33">
        <w:rPr>
          <w:rFonts w:ascii="Times New Roman" w:eastAsia="Times New Roman" w:hAnsi="Times New Roman" w:cs="Times New Roman"/>
          <w:sz w:val="26"/>
          <w:szCs w:val="26"/>
          <w:lang w:eastAsia="ru-RU"/>
        </w:rPr>
        <w:t xml:space="preserve"> </w:t>
      </w:r>
    </w:p>
    <w:p w:rsidR="00792D16" w:rsidRPr="00EC6C33" w:rsidRDefault="00EC6C33" w:rsidP="00EC6C33">
      <w:pPr>
        <w:tabs>
          <w:tab w:val="left" w:pos="1134"/>
          <w:tab w:val="left" w:pos="5812"/>
          <w:tab w:val="left" w:pos="6237"/>
        </w:tabs>
        <w:autoSpaceDE w:val="0"/>
        <w:autoSpaceDN w:val="0"/>
        <w:adjustRightInd w:val="0"/>
        <w:spacing w:after="0" w:line="240" w:lineRule="auto"/>
        <w:ind w:firstLine="709"/>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сельского поселения Салым</w:t>
      </w:r>
    </w:p>
    <w:p w:rsidR="00792D16" w:rsidRPr="00792D16" w:rsidRDefault="00792D16" w:rsidP="00045565">
      <w:pPr>
        <w:tabs>
          <w:tab w:val="left" w:pos="1134"/>
          <w:tab w:val="left" w:pos="5812"/>
        </w:tabs>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792D16" w:rsidRPr="00792D16" w:rsidRDefault="00792D16" w:rsidP="00045565">
      <w:pPr>
        <w:tabs>
          <w:tab w:val="left" w:pos="1134"/>
          <w:tab w:val="left" w:pos="5812"/>
        </w:tabs>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792D16" w:rsidRPr="00792D16" w:rsidRDefault="00792D16" w:rsidP="00045565">
      <w:pPr>
        <w:tabs>
          <w:tab w:val="left" w:pos="1134"/>
          <w:tab w:val="left" w:pos="5812"/>
        </w:tabs>
        <w:autoSpaceDE w:val="0"/>
        <w:autoSpaceDN w:val="0"/>
        <w:adjustRightInd w:val="0"/>
        <w:spacing w:after="0" w:line="240" w:lineRule="auto"/>
        <w:ind w:firstLine="709"/>
        <w:jc w:val="center"/>
        <w:outlineLvl w:val="1"/>
        <w:rPr>
          <w:rFonts w:ascii="Times New Roman" w:eastAsia="Times New Roman" w:hAnsi="Times New Roman" w:cs="Times New Roman"/>
          <w:b/>
          <w:bCs/>
          <w:sz w:val="26"/>
          <w:szCs w:val="26"/>
          <w:lang w:eastAsia="ru-RU"/>
        </w:rPr>
      </w:pPr>
      <w:r w:rsidRPr="00792D16">
        <w:rPr>
          <w:rFonts w:ascii="Times New Roman" w:eastAsia="Times New Roman" w:hAnsi="Times New Roman" w:cs="Times New Roman"/>
          <w:b/>
          <w:bCs/>
          <w:sz w:val="26"/>
          <w:szCs w:val="26"/>
          <w:lang w:eastAsia="ru-RU"/>
        </w:rPr>
        <w:t xml:space="preserve">Блок-схема </w:t>
      </w:r>
    </w:p>
    <w:p w:rsidR="00792D16" w:rsidRPr="00792D16" w:rsidRDefault="00792D16" w:rsidP="00045565">
      <w:pPr>
        <w:tabs>
          <w:tab w:val="left" w:pos="1134"/>
          <w:tab w:val="left" w:pos="5812"/>
        </w:tabs>
        <w:autoSpaceDE w:val="0"/>
        <w:autoSpaceDN w:val="0"/>
        <w:adjustRightInd w:val="0"/>
        <w:spacing w:after="0" w:line="240" w:lineRule="auto"/>
        <w:ind w:firstLine="709"/>
        <w:jc w:val="center"/>
        <w:outlineLvl w:val="1"/>
        <w:rPr>
          <w:rFonts w:ascii="Times New Roman" w:eastAsia="Times New Roman" w:hAnsi="Times New Roman" w:cs="Times New Roman"/>
          <w:b/>
          <w:bCs/>
          <w:sz w:val="26"/>
          <w:szCs w:val="26"/>
          <w:lang w:eastAsia="ru-RU"/>
        </w:rPr>
      </w:pPr>
      <w:r w:rsidRPr="00792D16">
        <w:rPr>
          <w:rFonts w:ascii="Times New Roman" w:eastAsia="Times New Roman" w:hAnsi="Times New Roman" w:cs="Times New Roman"/>
          <w:b/>
          <w:bCs/>
          <w:sz w:val="26"/>
          <w:szCs w:val="26"/>
          <w:lang w:eastAsia="ru-RU"/>
        </w:rPr>
        <w:t xml:space="preserve">описания административного процесса по осуществлению муниципального контроля на территории </w:t>
      </w:r>
      <w:r w:rsidR="00EC6C33">
        <w:rPr>
          <w:rFonts w:ascii="Times New Roman" w:eastAsia="Times New Roman" w:hAnsi="Times New Roman" w:cs="Times New Roman"/>
          <w:b/>
          <w:bCs/>
          <w:sz w:val="26"/>
          <w:szCs w:val="26"/>
          <w:lang w:eastAsia="ru-RU"/>
        </w:rPr>
        <w:t xml:space="preserve"> сельского поселения Салым</w:t>
      </w:r>
    </w:p>
    <w:p w:rsidR="00792D16" w:rsidRPr="00792D16" w:rsidRDefault="00792D16" w:rsidP="00045565">
      <w:pPr>
        <w:widowControl w:val="0"/>
        <w:tabs>
          <w:tab w:val="left" w:pos="5812"/>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W w:w="3969" w:type="dxa"/>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792D16" w:rsidRPr="00792D16" w:rsidTr="00792D16">
        <w:trPr>
          <w:trHeight w:val="327"/>
        </w:trPr>
        <w:tc>
          <w:tcPr>
            <w:tcW w:w="3969" w:type="dxa"/>
            <w:tcBorders>
              <w:top w:val="single" w:sz="4" w:space="0" w:color="auto"/>
              <w:left w:val="single" w:sz="4" w:space="0" w:color="auto"/>
              <w:bottom w:val="single" w:sz="4" w:space="0" w:color="auto"/>
              <w:right w:val="single" w:sz="4" w:space="0" w:color="auto"/>
            </w:tcBorders>
            <w:hideMark/>
          </w:tcPr>
          <w:p w:rsidR="00792D16" w:rsidRPr="00792D16" w:rsidRDefault="00792D16" w:rsidP="00792D16">
            <w:pPr>
              <w:widowControl w:val="0"/>
              <w:tabs>
                <w:tab w:val="left" w:pos="720"/>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67456" behindDoc="0" locked="0" layoutInCell="1" allowOverlap="1" wp14:anchorId="13AB975E" wp14:editId="38DABD47">
                      <wp:simplePos x="0" y="0"/>
                      <wp:positionH relativeFrom="column">
                        <wp:posOffset>3177539</wp:posOffset>
                      </wp:positionH>
                      <wp:positionV relativeFrom="paragraph">
                        <wp:posOffset>409575</wp:posOffset>
                      </wp:positionV>
                      <wp:extent cx="502920" cy="0"/>
                      <wp:effectExtent l="41910" t="0" r="53340" b="53340"/>
                      <wp:wrapNone/>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2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50.2pt;margin-top:32.25pt;width:39.6pt;height:0;rotation:90;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fV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zHCNF&#10;OpjR08HrmBo9zEODeuMK8KvU1oYS6Um9mGdNvzmkdNUStefR+/VsIDgLEcldSNg4A2l2/SfNwIdA&#10;gtitU2M7ZDVMZZqn4RdPoSvoFEd0vo2InzyicDhNJ4sJDJJerxJSBJRAzFjnP3LdoWCU2HlLxL71&#10;lVYKdKBtFtHJ8dn5wPEtIAQrvRFSRjlIhfoSL6aTaQxwWgoWLoObs/tdJS06kiCogfMAdudm9UGx&#10;CNZywtYX2xMhwUY+dspbAb2THIdsHWcYSQ5vKFgDolQhI1QOhC/WoKnvi3Sxnq/n+SifzNajPK3r&#10;0dOmykezTfZhWj/UVVVnPwL5LC9awRhXgf9V31n+d/q5vLRBmTeF3xqV3KPHjgLZ638kHYUQZj+o&#10;aKfZeWtDdUETIOnofHl+4c38uo9ebx+J1U8AAAD//wMAUEsDBBQABgAIAAAAIQAhhTL53wAAAAoB&#10;AAAPAAAAZHJzL2Rvd25yZXYueG1sTI/BSsQwEIbvgu8QRvDmJluqaG26iKC4iKx2hfWYNrEtm0xK&#10;ku3Wt3fEgx5n5uOf7y9Xs7NsMiEOHiUsFwKYwdbrATsJ79uHi2tgMSnUyno0Er5MhFV1elKqQvsj&#10;vpmpTh2jEIyFktCnNBacx7Y3TsWFHw3S7dMHpxKNoeM6qCOFO8szIa64UwPSh16N5r437b4+OAk2&#10;7CffbOqn3ev6Zftcr7OPbvco5fnZfHcLLJk5/cHwo0/qUJFT4w+oI7MSLnNBXZKELL8BRsDvoiFS&#10;5EvgVcn/V6i+AQAA//8DAFBLAQItABQABgAIAAAAIQC2gziS/gAAAOEBAAATAAAAAAAAAAAAAAAA&#10;AAAAAABbQ29udGVudF9UeXBlc10ueG1sUEsBAi0AFAAGAAgAAAAhADj9If/WAAAAlAEAAAsAAAAA&#10;AAAAAAAAAAAALwEAAF9yZWxzLy5yZWxzUEsBAi0AFAAGAAgAAAAhAKw9N9U7AgAAbAQAAA4AAAAA&#10;AAAAAAAAAAAALgIAAGRycy9lMm9Eb2MueG1sUEsBAi0AFAAGAAgAAAAhACGFMvnfAAAACgEAAA8A&#10;AAAAAAAAAAAAAAAAlQQAAGRycy9kb3ducmV2LnhtbFBLBQYAAAAABAAEAPMAAAChBQAAAAA=&#10;">
                      <v:stroke endarrow="block"/>
                    </v:shape>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59264" behindDoc="0" locked="0" layoutInCell="1" allowOverlap="1" wp14:anchorId="3A9C1540" wp14:editId="10E80488">
                      <wp:simplePos x="0" y="0"/>
                      <wp:positionH relativeFrom="column">
                        <wp:posOffset>2439035</wp:posOffset>
                      </wp:positionH>
                      <wp:positionV relativeFrom="paragraph">
                        <wp:posOffset>158114</wp:posOffset>
                      </wp:positionV>
                      <wp:extent cx="982980" cy="0"/>
                      <wp:effectExtent l="0" t="0" r="26670" b="1905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2.05pt;margin-top:12.45pt;width:77.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dJ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U4wU&#10;6UGjp73XsTSahvkMxhUQVqmtDR3So3o1z5p+d0jpqiOq5TH47WQgNwsZybuUcHEGquyGL5pBDAH8&#10;OKxjY/sACWNAx6jJ6aYJP3pE4eNiPlnMQTl6dSWkuOYZ6/xnrnsUjBI7b4loO19ppUB4bbNYhRye&#10;nQ+sSHFNCEWV3ggpo/5SoQEqzSazmOC0FCw4Q5iz7a6SFh1I2KD4iy2C5z7M6r1iEazjhK0vtidC&#10;nm0oLlXAg76AzsU6r8iPRbpYz9fzfJRPHtajPK3r0dOmykcPm+zTrJ7WVVVnPwO1LC86wRhXgd11&#10;XbP879bh8nDOi3Zb2NsYkvfocV5A9vofSUdhg5bnrdhpdtraq+CwoTH48prCE7i/g33/5le/AAAA&#10;//8DAFBLAwQUAAYACAAAACEA3oBlhd4AAAAJAQAADwAAAGRycy9kb3ducmV2LnhtbEyPTU/CQBCG&#10;7yT+h82QeCGybQFTareEmHjwKJB4XbpjW+nONt0trfx6x3jQ23w8eeeZfDfZVlyx940jBfEyAoFU&#10;OtNQpeB0fHlIQfigyejWESr4Qg+74m6W68y4kd7wegiV4BDymVZQh9BlUvqyRqv90nVIvPtwvdWB&#10;276Sptcjh9tWJlH0KK1uiC/UusPnGsvLYbAK0A+bONpvbXV6vY2L9+T2OXZHpe7n0/4JRMAp/MHw&#10;o8/qULDT2Q1kvGgVrNJ1zKiCZL0FwcBmlXJx/h3IIpf/Pyi+AQAA//8DAFBLAQItABQABgAIAAAA&#10;IQC2gziS/gAAAOEBAAATAAAAAAAAAAAAAAAAAAAAAABbQ29udGVudF9UeXBlc10ueG1sUEsBAi0A&#10;FAAGAAgAAAAhADj9If/WAAAAlAEAAAsAAAAAAAAAAAAAAAAALwEAAF9yZWxzLy5yZWxzUEsBAi0A&#10;FAAGAAgAAAAhAIhRl0keAgAAOwQAAA4AAAAAAAAAAAAAAAAALgIAAGRycy9lMm9Eb2MueG1sUEsB&#10;Ai0AFAAGAAgAAAAhAN6AZYXeAAAACQEAAA8AAAAAAAAAAAAAAAAAeAQAAGRycy9kb3ducmV2Lnht&#10;bFBLBQYAAAAABAAEAPMAAACDBQAAAAA=&#10;"/>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66432" behindDoc="0" locked="0" layoutInCell="1" allowOverlap="1" wp14:anchorId="30028570" wp14:editId="6BC5DDB8">
                      <wp:simplePos x="0" y="0"/>
                      <wp:positionH relativeFrom="column">
                        <wp:posOffset>-995046</wp:posOffset>
                      </wp:positionH>
                      <wp:positionV relativeFrom="paragraph">
                        <wp:posOffset>397510</wp:posOffset>
                      </wp:positionV>
                      <wp:extent cx="502920" cy="0"/>
                      <wp:effectExtent l="41910" t="0" r="53340" b="53340"/>
                      <wp:wrapNone/>
                      <wp:docPr id="4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2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78.35pt;margin-top:31.3pt;width:39.6pt;height:0;rotation:90;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4taAIAAIQEAAAOAAAAZHJzL2Uyb0RvYy54bWysVEtu2zAQ3RfoHQjuHX0ip7YQOSgku5u0&#10;DZD0ALRIWUQpUiAZy0ZRIO0FcoReoZsu+kHOIN+oQ8pxmnZTFPWCHpIzj29m3uj0bNMItGbacCUz&#10;HB2FGDFZKsrlKsNvrhajCUbGEkmJUJJleMsMPps9fXLatSmLVa0EZRoBiDRp12a4trZNg8CUNWuI&#10;OVItk3BZKd0QC1u9CqgmHaA3IojD8CTolKatViUzBk6L4RLPPH5VsdK+rirDLBIZBm7Wr9qvS7cG&#10;s1OSrjRpa17uaZB/YNEQLuHRA1RBLEHXmv8B1fBSK6Mqe1SqJlBVxUvmc4BsovC3bC5r0jKfCxTH&#10;tIcymf8HW75aX2jEaYaTGCNJGuhR/2l3s7vtf/Sfd7do96G/g2X3cXfTf+m/99/6u/4rOnaF61qT&#10;QnwuL7RLvdzIy/ZclW8NkiqviVwxn8DVtgXQyEUEj0LcxrTw/LJ7qSj4kGurfBU3lW6QVtCtcRK6&#10;nz+FaqGNb9320Dq2saiEw3EYT2NocHl/FZDUoThirTb2BVMNckaGjdWEr2qbKylBH0pHHp2sz411&#10;HB8CXLBUCy6El4mQqMvwdByPfYBRglN36dyMXi1zodGaOKENnAewR25aXUvqwWpG6HxvW8IF2Mj6&#10;SlnNoXaCYfdawyhGgsFsOWtAFNK9CJkD4b01aO3dNJzOJ/NJMkrik/koCYti9HyRJ6OTRfRsXBwX&#10;eV5E7x35KElrTimTjv+97qPk73S1n8BBsQflHwoVPEb3FQWy9/+etBeC6/2goqWi2wvtsnOaAKl7&#10;5/1Yuln6de+9Hj4es58AAAD//wMAUEsDBBQABgAIAAAAIQBiJndQ3wAAAAwBAAAPAAAAZHJzL2Rv&#10;d25yZXYueG1sTI/dSsNAEEbvBd9hGcG7dpMVVGI2RQTFIqKmQnu5yU6T0P0Ju9s0vr0jCHo5M4dv&#10;zleuZmvYhCEO3knIlxkwdK3Xg+skfG4eF7fAYlJOK+MdSvjCCKvq/KxUhfYn94FTnTpGIS4WSkKf&#10;0lhwHtserYpLP6Kj294HqxKNoeM6qBOFW8NFll1zqwZHH3o14kOP7aE+WgkmHCbfvNXP2/f16+al&#10;Xotdt32S8vJivr8DlnBOfzD86JM6VOTU+KPTkRkJizy/yYmVIK6oFBG/m4bYTAjgVcn/l6i+AQAA&#10;//8DAFBLAQItABQABgAIAAAAIQC2gziS/gAAAOEBAAATAAAAAAAAAAAAAAAAAAAAAABbQ29udGVu&#10;dF9UeXBlc10ueG1sUEsBAi0AFAAGAAgAAAAhADj9If/WAAAAlAEAAAsAAAAAAAAAAAAAAAAALwEA&#10;AF9yZWxzLy5yZWxzUEsBAi0AFAAGAAgAAAAhAITfTi1oAgAAhAQAAA4AAAAAAAAAAAAAAAAALgIA&#10;AGRycy9lMm9Eb2MueG1sUEsBAi0AFAAGAAgAAAAhAGImd1DfAAAADAEAAA8AAAAAAAAAAAAAAAAA&#10;wgQAAGRycy9kb3ducmV2LnhtbFBLBQYAAAAABAAEAPMAAADOBQAAAAA=&#10;">
                      <v:stroke endarrow="block"/>
                    </v:shape>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0288" behindDoc="0" locked="0" layoutInCell="1" allowOverlap="1" wp14:anchorId="20D7D95A" wp14:editId="13BA0EC4">
                      <wp:simplePos x="0" y="0"/>
                      <wp:positionH relativeFrom="column">
                        <wp:posOffset>-743585</wp:posOffset>
                      </wp:positionH>
                      <wp:positionV relativeFrom="paragraph">
                        <wp:posOffset>146049</wp:posOffset>
                      </wp:positionV>
                      <wp:extent cx="662940" cy="0"/>
                      <wp:effectExtent l="0" t="0" r="22860" b="1905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8.55pt;margin-top:11.5pt;width:52.2pt;height:0;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ImJQ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X4boGR&#10;Ih3M6OHV63g1ykN/euMKCKvU1oYK6VE9m0dNvzmkdNUStecx+OVkIDcLGcmblLBxBm7Z9Z81gxgC&#10;+LFZx8Z2qJHCfAqJARwago5xOqfrdPjRIwqHs9lkkcMM6cWVkCIghDxjnf/IdYeCUWLnLRH71lda&#10;KZCAtgM6OTw6H/j9SgjJSm+ElFEJUqG+xIvpZBrpOC0FC84Q5ux+V0mLDiRoKX6xWPDchln9qlgE&#10;azlh67PtiZCDDZdLFfCgLqBztgaxfF+ki/V8Pc9H+WS2HuVpXY8eNlU+mm2yD9P6rq6qOvsRqGV5&#10;0QrGuArsLsLN8r8TxvkJDZK7SvfahuQteuwXkL38I+k44jDVQR87zU5bexk9aDUGn99VeAy3e7Bv&#10;X//qJwAAAP//AwBQSwMEFAAGAAgAAAAhAITkcSfdAAAACgEAAA8AAABkcnMvZG93bnJldi54bWxM&#10;j8FOg0AQhu8mvsNmTLzRZdGUBlkaY6LxYEiset/CCCg7i+wW6Nt3Gg96nJkv/3x/vl1sLyYcfedI&#10;g1rFIJAqV3fUaHh/e4w2IHwwVJveEWo4oodtcXmRm6x2M73itAuN4BDymdHQhjBkUvqqRWv8yg1I&#10;fPt0ozWBx7GR9WhmDre9TOJ4La3piD+0ZsCHFqvv3cFq+KH0+HErp81XWYb10/NLQ1jOWl9fLfd3&#10;IAIu4Q+Gsz6rQ8FOe3eg2oteQ6RUqpjVkNxwKSYilaQg9r8LWeTyf4XiBAAA//8DAFBLAQItABQA&#10;BgAIAAAAIQC2gziS/gAAAOEBAAATAAAAAAAAAAAAAAAAAAAAAABbQ29udGVudF9UeXBlc10ueG1s&#10;UEsBAi0AFAAGAAgAAAAhADj9If/WAAAAlAEAAAsAAAAAAAAAAAAAAAAALwEAAF9yZWxzLy5yZWxz&#10;UEsBAi0AFAAGAAgAAAAhAPZSYiYlAgAARQQAAA4AAAAAAAAAAAAAAAAALgIAAGRycy9lMm9Eb2Mu&#10;eG1sUEsBAi0AFAAGAAgAAAAhAITkcSfdAAAACgEAAA8AAAAAAAAAAAAAAAAAfwQAAGRycy9kb3du&#10;cmV2LnhtbFBLBQYAAAAABAAEAPMAAACJBQAAAAA=&#10;"/>
                  </w:pict>
                </mc:Fallback>
              </mc:AlternateContent>
            </w:r>
            <w:proofErr w:type="spellStart"/>
            <w:r w:rsidRPr="00792D16">
              <w:rPr>
                <w:rFonts w:ascii="Times New Roman" w:eastAsia="Times New Roman" w:hAnsi="Times New Roman" w:cs="Times New Roman"/>
                <w:sz w:val="26"/>
                <w:szCs w:val="26"/>
                <w:lang w:val="en-US" w:eastAsia="ru-RU"/>
              </w:rPr>
              <w:t>Проверка</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соблюдения</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обязательных</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требований</w:t>
            </w:r>
            <w:proofErr w:type="spellEnd"/>
          </w:p>
        </w:tc>
      </w:tr>
    </w:tbl>
    <w:p w:rsidR="00792D16" w:rsidRPr="00792D16" w:rsidRDefault="00792D16" w:rsidP="00792D16">
      <w:pPr>
        <w:widowControl w:val="0"/>
        <w:tabs>
          <w:tab w:val="left" w:pos="720"/>
          <w:tab w:val="left" w:pos="5812"/>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792D16" w:rsidRPr="00792D16" w:rsidRDefault="00792D16" w:rsidP="00792D16">
      <w:pPr>
        <w:widowControl w:val="0"/>
        <w:tabs>
          <w:tab w:val="left" w:pos="720"/>
          <w:tab w:val="left" w:pos="5812"/>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63D52A1A" wp14:editId="03BD0A6E">
                <wp:simplePos x="0" y="0"/>
                <wp:positionH relativeFrom="column">
                  <wp:posOffset>72390</wp:posOffset>
                </wp:positionH>
                <wp:positionV relativeFrom="paragraph">
                  <wp:posOffset>118110</wp:posOffset>
                </wp:positionV>
                <wp:extent cx="2362200" cy="388620"/>
                <wp:effectExtent l="0" t="0" r="19050" b="11430"/>
                <wp:wrapNone/>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8862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5.7pt;margin-top:9.3pt;width:186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jfKgIAAEkEAAAOAAAAZHJzL2Uyb0RvYy54bWysVNuO0zAQfUfiHyy/0zTphTZqulp1KUJa&#10;YMXCBziOk1g4thm7TcrX79jpli7whMiD5cmMT86cM87mZugUOQpw0uiCppMpJUJzU0ndFPTb1/2b&#10;FSXOM10xZbQo6Ek4erN9/WrT21xkpjWqEkAQRLu8twVtvbd5kjjeio65ibFCY7I20DGPITRJBaxH&#10;9E4l2XS6THoDlQXDhXP49m5M0m3Er2vB/ee6dsITVVDk5uMKcS3Dmmw3LG+A2VbyMw32Dyw6JjV+&#10;9AJ1xzwjB5B/QHWSg3Gm9hNuusTUteQi9oDdpNPfunlsmRWxFxTH2YtM7v/B8k/HByCyKugMndKs&#10;Q4++oGpMN0qQdB0E6q3Lse7RPkBo0dl7w787os2uxTJxC2D6VrAKaaWhPnlxIAQOj5Ky/2gqhGcH&#10;b6JWQw1dAEQVyBAtOV0sEYMnHF9ms2WGPlPCMTdbrZZZ9Cxh+fNpC86/F6YjYVNQQPIRnR3vnQ9s&#10;WP5cEtkbJau9VCoG0JQ7BeTIcDz28YkNYJPXZUqTvqDrRbaIyC9y7hpiGp+/QXTS45wr2RV0dSli&#10;eZDtna7iFHom1bhHykqfdQzSjRb4oRzObpSmOqGiYMZ5xvuHm9bAT0p6nOWCuh8HBoIS9UGjK+t0&#10;Pg/DH4P54i1qSOA6U15nmOYIVVBPybjd+fHCHCzIpsUvpVEGbW7RyVpGkYPLI6szb5zXqP35boUL&#10;cR3Hql9/gO0TAAAA//8DAFBLAwQUAAYACAAAACEAodpZp90AAAAIAQAADwAAAGRycy9kb3ducmV2&#10;LnhtbEyPQU+DQBCF7yb+h82YeLNLi6kUWRqjqYnHll68DTACys4SdmnRX+94qqfJm/fy5ptsO9te&#10;nWj0nWMDy0UEirhydceNgWOxu0tA+YBcY++YDHyTh21+fZVhWrsz7+l0CI2SEvYpGmhDGFKtfdWS&#10;Rb9wA7F4H260GESOja5HPEu57fUqitbaYsdyocWBnluqvg6TNVB2qyP+7IvXyG52cXibi8/p/cWY&#10;25v56RFUoDlcwvCHL+iQC1PpJq696kUv7yUpM1mDEj9OYlmUBh42Ceg80/8fyH8BAAD//wMAUEsB&#10;Ai0AFAAGAAgAAAAhALaDOJL+AAAA4QEAABMAAAAAAAAAAAAAAAAAAAAAAFtDb250ZW50X1R5cGVz&#10;XS54bWxQSwECLQAUAAYACAAAACEAOP0h/9YAAACUAQAACwAAAAAAAAAAAAAAAAAvAQAAX3JlbHMv&#10;LnJlbHNQSwECLQAUAAYACAAAACEAQac43yoCAABJBAAADgAAAAAAAAAAAAAAAAAuAgAAZHJzL2Uy&#10;b0RvYy54bWxQSwECLQAUAAYACAAAACEAodpZp90AAAAIAQAADwAAAAAAAAAAAAAAAACEBAAAZHJz&#10;L2Rvd25yZXYueG1sUEsFBgAAAAAEAAQA8wAAAI4FA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Плановая проверка</w:t>
                      </w:r>
                    </w:p>
                  </w:txbxContent>
                </v:textbox>
              </v:rect>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0645CF6B" wp14:editId="3F32EADA">
                <wp:simplePos x="0" y="0"/>
                <wp:positionH relativeFrom="column">
                  <wp:posOffset>3745230</wp:posOffset>
                </wp:positionH>
                <wp:positionV relativeFrom="paragraph">
                  <wp:posOffset>118110</wp:posOffset>
                </wp:positionV>
                <wp:extent cx="2263140" cy="388620"/>
                <wp:effectExtent l="0" t="0" r="22860" b="1143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38862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94.9pt;margin-top:9.3pt;width:178.2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HXKwIAAFA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OptTYpjG&#10;Gn1B1ZjplCBFEmhwvsS4B3cPMUXv7iz/7omx2x7DxA2AHXrBGqSVR0GzFxei4fEqqYePtkF4tg82&#10;aXVsQUdAVIEcU0kezyURx0A4HhbFcpbPsXIcfbPVajlSylj5dNuBD++F1SRuKgpIPqGzw50PkQ0r&#10;n0ISe6tks5NKJQO6equAHBi2xy59KQFM8jJMGTJU9GpRLBLyC5+/hJim728QWgbscyV1RVfnIFZG&#10;2d6ZJnVhYFKNe6SszEnHKF3sZl+GY31MlUoix5PaNo8oLNixrXEMcdNb+EnJgC1dUf9jz0BQoj4Y&#10;LM5VPo9KhmTMF29RSgKXnvrSwwxHqIoGSsbtNoxzs3cgux5fypMaxt5gQVuZtH5mdaKPbZtKcBqx&#10;OBeXdop6/hFsfgEAAP//AwBQSwMEFAAGAAgAAAAhAC7sQPfdAAAACQEAAA8AAABkcnMvZG93bnJl&#10;di54bWxMj0FPg0AQhe8m/ofNmHizi6gIlKUxmpp4bOnF28BuAWVnCbu06K93POlx8r28902xWewg&#10;TmbyvSMFt6sIhKHG6Z5aBYdqe5OC8AFJ4+DIKPgyHjbl5UWBuXZn2pnTPrSCS8jnqKALYcyl9E1n&#10;LPqVGw0xO7rJYuBzaqWe8MzldpBxFCXSYk+80OFonjvTfO5nq6Du4wN+76rXyGbbu/C2VB/z+4tS&#10;11fL0xpEMEv4C8OvPqtDyU61m0l7MSh4SDNWDwzSBAQHsvskBlEreGQgy0L+/6D8AQAA//8DAFBL&#10;AQItABQABgAIAAAAIQC2gziS/gAAAOEBAAATAAAAAAAAAAAAAAAAAAAAAABbQ29udGVudF9UeXBl&#10;c10ueG1sUEsBAi0AFAAGAAgAAAAhADj9If/WAAAAlAEAAAsAAAAAAAAAAAAAAAAALwEAAF9yZWxz&#10;Ly5yZWxzUEsBAi0AFAAGAAgAAAAhABJdQdcrAgAAUAQAAA4AAAAAAAAAAAAAAAAALgIAAGRycy9l&#10;Mm9Eb2MueG1sUEsBAi0AFAAGAAgAAAAhAC7sQPfdAAAACQEAAA8AAAAAAAAAAAAAAAAAhQQAAGRy&#10;cy9kb3ducmV2LnhtbFBLBQYAAAAABAAEAPMAAACPBQ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Внеплановая проверка</w:t>
                      </w:r>
                    </w:p>
                  </w:txbxContent>
                </v:textbox>
              </v:rect>
            </w:pict>
          </mc:Fallback>
        </mc:AlternateContent>
      </w:r>
    </w:p>
    <w:p w:rsidR="00792D16" w:rsidRPr="00792D16" w:rsidRDefault="00792D16" w:rsidP="00792D16">
      <w:pPr>
        <w:widowControl w:val="0"/>
        <w:tabs>
          <w:tab w:val="left" w:pos="720"/>
          <w:tab w:val="left" w:pos="5812"/>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792D16" w:rsidRPr="00792D16" w:rsidRDefault="00792D16" w:rsidP="00792D16">
      <w:pPr>
        <w:widowControl w:val="0"/>
        <w:tabs>
          <w:tab w:val="left" w:pos="720"/>
          <w:tab w:val="left" w:pos="5812"/>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792D16" w:rsidRPr="00792D16" w:rsidRDefault="00792D16" w:rsidP="00792D16">
      <w:pPr>
        <w:tabs>
          <w:tab w:val="left" w:pos="2100"/>
          <w:tab w:val="left" w:pos="5812"/>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ab/>
      </w:r>
      <w:r w:rsidRPr="00792D16">
        <w:rPr>
          <w:rFonts w:ascii="Times New Roman" w:eastAsia="Times New Roman" w:hAnsi="Times New Roman" w:cs="Times New Roman"/>
          <w:sz w:val="26"/>
          <w:szCs w:val="26"/>
          <w:lang w:val="en-US" w:eastAsia="ru-RU"/>
        </w:rPr>
        <w:tab/>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4624" behindDoc="0" locked="0" layoutInCell="1" allowOverlap="1" wp14:anchorId="1F6882C4" wp14:editId="076D5D51">
                <wp:simplePos x="0" y="0"/>
                <wp:positionH relativeFrom="column">
                  <wp:posOffset>960119</wp:posOffset>
                </wp:positionH>
                <wp:positionV relativeFrom="paragraph">
                  <wp:posOffset>38100</wp:posOffset>
                </wp:positionV>
                <wp:extent cx="350520" cy="0"/>
                <wp:effectExtent l="60960" t="0" r="91440" b="5334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75.6pt;margin-top:3pt;width:27.6pt;height:0;rotation:90;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y8OwIAAGw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Uo8yTBS&#10;pIMZPR28jqnRZBYa1BtXgF+ltjaUSE/qxTxr+s0hpauWqD2P3q9nA8FZiEjuQsLGGUiz6z9pBj4E&#10;EsRunRrbIathKtM8Db94Cl1Bpzii821E/OQRhcPJNJ2OYZD0epWQIqAEYsY6/5HrDgWjxM5bIvat&#10;r7RSoANts4hOjs/OB45vASFY6Y2QMspBKtSXeDEdT2OA01KwcBncnN3vKmnRkQRBDZwHsDs3qw+K&#10;RbCWE7a+2J4ICTbysVPeCuid5Dhk6zjDSHJ4Q8EaEKUKGaFyIHyxBk19X6SL9Xw9z0f5eLYe5Wld&#10;j542VT6abbIP03pSV1Wd/Qjks7xoBWNcBf5XfWf53+nn8tIGZd4UfmtUco8eOwpkr/+RdBRCmP2g&#10;op1m560N1QVNgKSj8+X5hTfz6z56vX0kVj8BAAD//wMAUEsDBBQABgAIAAAAIQA4g8yl4AAAAAoB&#10;AAAPAAAAZHJzL2Rvd25yZXYueG1sTI9RS8MwFIXfBf9DuIJvW7oO6qhNhwiKQ0TthO0xbe7asuSm&#10;JFlX/72ZL/p47jmc891iPRnNRnS+tyRgMU+AITVW9dQK+No+zVbAfJCkpLaEAr7Rw7q8vipkruyZ&#10;PnGsQstiCflcCuhCGHLOfdOhkX5uB6ToHawzMkTpWq6cPMdyo3maJBk3sqe40MkBHztsjtXJCNDu&#10;ONr6vXrZfWzetq/VJt23u2chbm+mh3tgAafwF4YLfkSHMjLV9kTKMx313SqiBwGzdJEBuyR+L7WA&#10;5TIDXhb8/wvlDwAAAP//AwBQSwECLQAUAAYACAAAACEAtoM4kv4AAADhAQAAEwAAAAAAAAAAAAAA&#10;AAAAAAAAW0NvbnRlbnRfVHlwZXNdLnhtbFBLAQItABQABgAIAAAAIQA4/SH/1gAAAJQBAAALAAAA&#10;AAAAAAAAAAAAAC8BAABfcmVscy8ucmVsc1BLAQItABQABgAIAAAAIQA1A6y8OwIAAGwEAAAOAAAA&#10;AAAAAAAAAAAAAC4CAABkcnMvZTJvRG9jLnhtbFBLAQItABQABgAIAAAAIQA4g8yl4AAAAAoBAAAP&#10;AAAAAAAAAAAAAAAAAJUEAABkcnMvZG93bnJldi54bWxQSwUGAAAAAAQABADzAAAAogUAAAAA&#10;">
                <v:stroke endarrow="block"/>
              </v:shape>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3600" behindDoc="0" locked="0" layoutInCell="1" allowOverlap="1" wp14:anchorId="09A1A42D" wp14:editId="19240B39">
                <wp:simplePos x="0" y="0"/>
                <wp:positionH relativeFrom="column">
                  <wp:posOffset>4963159</wp:posOffset>
                </wp:positionH>
                <wp:positionV relativeFrom="paragraph">
                  <wp:posOffset>76835</wp:posOffset>
                </wp:positionV>
                <wp:extent cx="350520" cy="0"/>
                <wp:effectExtent l="60960" t="0" r="91440" b="5334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90.8pt;margin-top:6.05pt;width:27.6pt;height:0;rotation:90;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oIOwIAAGw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Uo8gfYo&#10;0sGMng5ex9RoMgsN6o0rwK9SWxtKpCf1Yp41/eaQ0lVL1J5H79ezgeAsRCR3IWHjDKTZ9Z80Ax8C&#10;CWK3To3tkNUwlWmehl88ha6gUxzR+TYifvKIwuFkmk7HwJRerxJSBJRAzFjnP3LdoWCU2HlLxL71&#10;lVYKdKBtFtHJ8dn5wPEtIAQrvRFSRjlIhfoSL6bjaQxwWgoWLoObs/tdJS06kiCogfMAdudm9UGx&#10;CNZywtYX2xMhwUY+dspbAb2THIdsHWcYSQ5vKFgDolQhI1QOhC/WoKnvi3Sxnq/n+Sgfz9ajPK3r&#10;0dOmykezTfZhWk/qqqqzH4F8lhetYIyrwP+q7yz/O/1cXtqgzJvCb41K7tFjR4Hs9T+SjkIIsx9U&#10;tNPsvLWhuqAJkHR0vjy/8GZ+3Uevt4/E6icAAAD//wMAUEsDBBQABgAIAAAAIQAzQRy74QAAAAoB&#10;AAAPAAAAZHJzL2Rvd25yZXYueG1sTI9RS8MwEMffBb9DOMG3LV1lutVehwiKQ4auG8zHtIltWXIp&#10;SdbVb2/EB328ux//+/3z1Wg0G5TznSWE2TQBpqi2sqMGYb97miyA+SBICm1JIXwpD6vi8iIXmbRn&#10;2qqhDA2LIeQzgdCG0Gec+7pVRvip7RXF26d1RoQ4uoZLJ84x3GieJsktN6Kj+KEVvXpsVX0sTwZB&#10;u+Ngq7fy5fC+3uxey3X60RyeEa+vxod7YEGN4Q+GH/2oDkV0quyJpGcaYZEs04giTGbzObBI/G4q&#10;hJvlHfAi5/8rFN8AAAD//wMAUEsBAi0AFAAGAAgAAAAhALaDOJL+AAAA4QEAABMAAAAAAAAAAAAA&#10;AAAAAAAAAFtDb250ZW50X1R5cGVzXS54bWxQSwECLQAUAAYACAAAACEAOP0h/9YAAACUAQAACwAA&#10;AAAAAAAAAAAAAAAvAQAAX3JlbHMvLnJlbHNQSwECLQAUAAYACAAAACEAroIqCDsCAABsBAAADgAA&#10;AAAAAAAAAAAAAAAuAgAAZHJzL2Uyb0RvYy54bWxQSwECLQAUAAYACAAAACEAM0Ecu+EAAAAKAQAA&#10;DwAAAAAAAAAAAAAAAACVBAAAZHJzL2Rvd25yZXYueG1sUEsFBgAAAAAEAAQA8wAAAKMFAAAAAA==&#10;">
                <v:stroke endarrow="block"/>
              </v:shape>
            </w:pict>
          </mc:Fallback>
        </mc:AlternateContent>
      </w:r>
      <w:r w:rsidRPr="00792D16">
        <w:rPr>
          <w:rFonts w:ascii="Times New Roman" w:eastAsia="Times New Roman" w:hAnsi="Times New Roman" w:cs="Times New Roman"/>
          <w:sz w:val="26"/>
          <w:szCs w:val="26"/>
          <w:lang w:eastAsia="ru-RU"/>
        </w:rPr>
        <w:t xml:space="preserve">                            </w:t>
      </w:r>
    </w:p>
    <w:p w:rsidR="00792D16" w:rsidRPr="00792D16" w:rsidRDefault="00792D16" w:rsidP="00792D16">
      <w:pPr>
        <w:widowControl w:val="0"/>
        <w:tabs>
          <w:tab w:val="left" w:pos="8460"/>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16CF3804" wp14:editId="26A4AEAC">
                <wp:simplePos x="0" y="0"/>
                <wp:positionH relativeFrom="column">
                  <wp:posOffset>62865</wp:posOffset>
                </wp:positionH>
                <wp:positionV relativeFrom="paragraph">
                  <wp:posOffset>78105</wp:posOffset>
                </wp:positionV>
                <wp:extent cx="2369820" cy="929640"/>
                <wp:effectExtent l="0" t="0" r="11430" b="2286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92964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Подготовка,  согласование и утверждение ежегодного плана проведения плановых проверок</w:t>
                            </w:r>
                          </w:p>
                          <w:p w:rsidR="005C33CF" w:rsidRDefault="005C33CF" w:rsidP="00792D1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4.95pt;margin-top:6.15pt;width:186.6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0MKgIAAFAEAAAOAAAAZHJzL2Uyb0RvYy54bWysVNuO0zAQfUfiHyy/07ShLW3UdLXqUoS0&#10;wIqFD3AcJ7HwjbHbZPl6xk5busATIg+W7RkfnzlnnM3NoBU5CvDSmpLOJlNKhOG2lqYt6dcv+1cr&#10;SnxgpmbKGlHSJ+Hpzfbli03vCpHbzqpaAEEQ44velbQLwRVZ5nknNPMT64TBYGNBs4BLaLMaWI/o&#10;WmX5dLrMegu1A8uF97h7NwbpNuE3jeDhU9N4EYgqKXILaYQ0VnHMthtWtMBcJ/mJBvsHFppJg5de&#10;oO5YYOQA8g8oLTlYb5sw4VZntmkkF6kGrGY2/a2ax445kWpBcby7yOT/Hyz/eHwAIuuS5uiUYRo9&#10;+oyqMdMqQfI8CtQ7X2Deo3uAWKJ395Z/88TYXYdp4hbA9p1gNdKaxfzs2YG48HiUVP0HWyM8OwSb&#10;tBoa0BEQVSBDsuTpYokYAuG4mb9erlc5Oscxts7Xy3nyLGPF+bQDH94Jq0mclBSQfEJnx3sfIhtW&#10;nFMSe6tkvZdKpQW01U4BOTJsj336UgFY5HWaMqTH2xf5IiE/i/lriGn6/gahZcA+V1KXdHVJYkWU&#10;7a2pUxcGJtU4R8rKnHSM0o0WhKEaRqfOplS2fkJhwY5tjc8QJ52FH5T02NIl9d8PDAQl6r1Bc9az&#10;OapHQlrMF2+irHAdqa4jzHCEKmmgZJzuwvhuDg5k2+FNs6SGsbdoaCOT1tHskdWJPrZtsuD0xOK7&#10;uF6nrF8/gu1PAAAA//8DAFBLAwQUAAYACAAAACEAmaGbGd0AAAAIAQAADwAAAGRycy9kb3ducmV2&#10;LnhtbEyPQU+DQBCF7yb+h82YeLNLISpQlsZoauKxpRdvA7sFlJ0l7NKiv97xpMd57+XN94rtYgdx&#10;NpPvHSlYryIQhhqne2oVHKvdXQrCBySNgyOj4Mt42JbXVwXm2l1ob86H0AouIZ+jgi6EMZfSN52x&#10;6FduNMTeyU0WA59TK/WEFy63g4yj6EFa7Ik/dDia5840n4fZKqj7+Ijf++o1stkuCW9L9TG/vyh1&#10;e7M8bUAEs4S/MPziMzqUzFS7mbQXg4Is4yDLcQKC7SRN1iBqFu7TR5BlIf8PKH8AAAD//wMAUEsB&#10;Ai0AFAAGAAgAAAAhALaDOJL+AAAA4QEAABMAAAAAAAAAAAAAAAAAAAAAAFtDb250ZW50X1R5cGVz&#10;XS54bWxQSwECLQAUAAYACAAAACEAOP0h/9YAAACUAQAACwAAAAAAAAAAAAAAAAAvAQAAX3JlbHMv&#10;LnJlbHNQSwECLQAUAAYACAAAACEAOyVNDCoCAABQBAAADgAAAAAAAAAAAAAAAAAuAgAAZHJzL2Uy&#10;b0RvYy54bWxQSwECLQAUAAYACAAAACEAmaGbGd0AAAAIAQAADwAAAAAAAAAAAAAAAACEBAAAZHJz&#10;L2Rvd25yZXYueG1sUEsFBgAAAAAEAAQA8wAAAI4FA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Подготовка,  согласование и утверждение ежегодного плана проведения плановых проверок</w:t>
                      </w:r>
                    </w:p>
                    <w:p w:rsidR="0068464B" w:rsidRDefault="0068464B" w:rsidP="00792D16">
                      <w:pPr>
                        <w:jc w:val="center"/>
                        <w:rPr>
                          <w:rFonts w:ascii="Times New Roman" w:hAnsi="Times New Roman" w:cs="Times New Roman"/>
                          <w:sz w:val="24"/>
                          <w:szCs w:val="24"/>
                        </w:rPr>
                      </w:pPr>
                    </w:p>
                  </w:txbxContent>
                </v:textbox>
              </v:rect>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16CDBF53" wp14:editId="6E318786">
                <wp:simplePos x="0" y="0"/>
                <wp:positionH relativeFrom="column">
                  <wp:posOffset>3798570</wp:posOffset>
                </wp:positionH>
                <wp:positionV relativeFrom="paragraph">
                  <wp:posOffset>140970</wp:posOffset>
                </wp:positionV>
                <wp:extent cx="2301240" cy="457200"/>
                <wp:effectExtent l="0" t="0" r="22860" b="1905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240" cy="45720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Организация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299.1pt;margin-top:11.1pt;width:181.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rJwIAAFAEAAAOAAAAZHJzL2Uyb0RvYy54bWysVF1v0zAUfUfiP1h+p/lYy7ao6TR1FCEN&#10;mBj8AMdxEgvH11y7Tcev343Tlg54QuTB8s29Pjn3nOssb/a9YTuFXoMteTZLOVNWQq1tW/JvXzdv&#10;rjjzQdhaGLCq5E/K85vV61fLwRUqhw5MrZARiPXF4EreheCKJPGyU73wM3DKUrIB7EWgENukRjEQ&#10;em+SPE3fJgNg7RCk8p7e3k1Jvor4TaNk+Nw0XgVmSk7cQlwxrtW4JqulKFoUrtPyQEP8A4teaEsf&#10;PUHdiSDYFvUfUL2WCB6aMJPQJ9A0WqrYA3WTpb9189gJp2IvJI53J5n8/4OVn3YPyHRd8vySMyt6&#10;8ugLqSZsaxSbZ6NAg/MF1T26Bxxb9O4e5HfPLKw7KlO3iDB0StREK9YnLw6MgaejrBo+Qk3wYhsg&#10;arVvsB8BSQW2j5Y8nSxR+8Akvcwv0iyfk3OScvPFJXk+UkpEcTzt0If3Cno2bkqORD6ii929D1Pp&#10;sSSyB6PrjTYmBthWa4NsJ2g8NvE5oPvzMmPZUPLrRb6IyC9y/hwijc/fIHodaM6N7kt+dSoSxSjb&#10;O1vHKQxCm2lP3RlLTR6lmywI+2ofnbo4mlJB/UTCIkxjTdeQNh3gT84GGumS+x9bgYoz88GSOdfZ&#10;fFQyxCBqyRmeZ6rzjLCSoEoeOJu26zDdm61D3Xb0pSyqYeGWDG101HpkPLE60KexjW4drth4L87j&#10;WPXrR7B6BgAA//8DAFBLAwQUAAYACAAAACEAv/GJPN0AAAAJAQAADwAAAGRycy9kb3ducmV2Lnht&#10;bEyPwU7DMAyG70i8Q2QkbiwlQLWWphMCDYnj1l24uY1pC01SNelWeHrMaZxsy59+fy42ix3EkabQ&#10;e6fhdpWAINd407tWw6Ha3qxBhIjO4OAdafimAJvy8qLA3PiT29FxH1vBIS7kqKGLccylDE1HFsPK&#10;j+R49+Eni5HHqZVmwhOH20GqJEmlxd7xhQ5Heu6o+drPVkPdqwP+7KrXxGbbu/i2VJ/z+4vW11fL&#10;0yOISEs8w/Cnz+pQslPtZ2eCGDQ8ZGvFqAaluDKQpUkKoubmXoEsC/n/g/IXAAD//wMAUEsBAi0A&#10;FAAGAAgAAAAhALaDOJL+AAAA4QEAABMAAAAAAAAAAAAAAAAAAAAAAFtDb250ZW50X1R5cGVzXS54&#10;bWxQSwECLQAUAAYACAAAACEAOP0h/9YAAACUAQAACwAAAAAAAAAAAAAAAAAvAQAAX3JlbHMvLnJl&#10;bHNQSwECLQAUAAYACAAAACEACfgu6ycCAABQBAAADgAAAAAAAAAAAAAAAAAuAgAAZHJzL2Uyb0Rv&#10;Yy54bWxQSwECLQAUAAYACAAAACEAv/GJPN0AAAAJAQAADwAAAAAAAAAAAAAAAACBBAAAZHJzL2Rv&#10;d25yZXYueG1sUEsFBgAAAAAEAAQA8wAAAIsFA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Организация внеплановой проверки</w:t>
                      </w:r>
                    </w:p>
                  </w:txbxContent>
                </v:textbox>
              </v:rect>
            </w:pict>
          </mc:Fallback>
        </mc:AlternateContent>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p>
    <w:p w:rsidR="00792D16" w:rsidRPr="00792D16" w:rsidRDefault="00792D16" w:rsidP="00792D16">
      <w:pPr>
        <w:tabs>
          <w:tab w:val="left" w:pos="2655"/>
          <w:tab w:val="left" w:pos="5812"/>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ab/>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p>
    <w:p w:rsidR="00792D16" w:rsidRPr="00792D16" w:rsidRDefault="00792D16" w:rsidP="00792D16">
      <w:pPr>
        <w:tabs>
          <w:tab w:val="left" w:pos="1056"/>
          <w:tab w:val="left" w:pos="7548"/>
          <w:tab w:val="left" w:pos="8316"/>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ab/>
      </w:r>
      <w:r w:rsidRPr="00792D16">
        <w:rPr>
          <w:rFonts w:ascii="Times New Roman" w:eastAsia="Times New Roman" w:hAnsi="Times New Roman" w:cs="Times New Roman"/>
          <w:sz w:val="26"/>
          <w:szCs w:val="26"/>
          <w:lang w:val="en-US" w:eastAsia="ru-RU"/>
        </w:rPr>
        <w:tab/>
      </w:r>
      <w:r w:rsidRPr="00792D16">
        <w:rPr>
          <w:rFonts w:ascii="Times New Roman" w:eastAsia="Times New Roman" w:hAnsi="Times New Roman" w:cs="Times New Roman"/>
          <w:sz w:val="26"/>
          <w:szCs w:val="26"/>
          <w:lang w:val="en-US" w:eastAsia="ru-RU"/>
        </w:rPr>
        <w:tab/>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6672" behindDoc="0" locked="0" layoutInCell="1" allowOverlap="1" wp14:anchorId="7D291E9B" wp14:editId="2D881520">
                <wp:simplePos x="0" y="0"/>
                <wp:positionH relativeFrom="column">
                  <wp:posOffset>4968239</wp:posOffset>
                </wp:positionH>
                <wp:positionV relativeFrom="paragraph">
                  <wp:posOffset>7620</wp:posOffset>
                </wp:positionV>
                <wp:extent cx="350520" cy="0"/>
                <wp:effectExtent l="60960" t="0" r="91440" b="5334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91.2pt;margin-top:.6pt;width:27.6pt;height:0;rotation:90;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ZiPAIAAGw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fEmJ&#10;YQPO6O45QEpNLpexQaP1Ffo15sHFEvnBPNp74N88MdD0zOxk8n46WgwuYkT2JiRuvMU02/ETCPRh&#10;mCB169C5gTjAqSzKPP7SKXaFHNKIjucRyUMgHA8vF/lijoPkL1cZqyJKJGadDx8lDCQaNfXBMbXr&#10;QwPGoA7AFQmd7e99iBxfA2KwgY3SOslBGzLW9HoxX6QAD1qJeBndvNttG+3InkVBTZwnsDduDp6N&#10;SGC9ZGJ9sgNTGm0SUqeCU9g7LWnMNkhBiZb4hqI1IWoTM2LlSPhkTZr6fp1fr6/WV+WsnC/XszJv&#10;29ndpilny03xYdFetk3TFj8i+aKseiWENJH/i76L8u/0c3ppkzLPCj83KnuLnjqKZF/+E+kkhDj7&#10;SUVbEMcHF6uLmkBJJ+fT84tv5td98nr9SKx+AgAA//8DAFBLAwQUAAYACAAAACEA0WiB8N8AAAAK&#10;AQAADwAAAGRycy9kb3ducmV2LnhtbEyPQUvDQBCF74L/YRnBW7tpkBJiJkUExSKiTYV63GTHJHR3&#10;NmS3afz3rnjQ45v3ePO9YjNbIyYafe8YYbVMQBA3TvfcIrzvHxYZCB8Ua2UcE8IXediUlxeFyrU7&#10;846mKrQilrDPFUIXwpBL6ZuOrPJLNxBH79ONVoUox1bqUZ1juTUyTZK1tKrn+KFTA9131Byrk0Uw&#10;43Fy9Wv1dHjbvuyfq2360R4eEa+v5rtbEIHm8BeGH/yIDmVkqt2JtRcGIVslcUtAWKTrGxAx8Xup&#10;EdIsA1kW8v+E8hsAAP//AwBQSwECLQAUAAYACAAAACEAtoM4kv4AAADhAQAAEwAAAAAAAAAAAAAA&#10;AAAAAAAAW0NvbnRlbnRfVHlwZXNdLnhtbFBLAQItABQABgAIAAAAIQA4/SH/1gAAAJQBAAALAAAA&#10;AAAAAAAAAAAAAC8BAABfcmVscy8ucmVsc1BLAQItABQABgAIAAAAIQA7R7ZiPAIAAGwEAAAOAAAA&#10;AAAAAAAAAAAAAC4CAABkcnMvZTJvRG9jLnhtbFBLAQItABQABgAIAAAAIQDRaIHw3wAAAAoBAAAP&#10;AAAAAAAAAAAAAAAAAJYEAABkcnMvZG93bnJldi54bWxQSwUGAAAAAAQABADzAAAAogUAAAAA&#10;">
                <v:stroke endarrow="block"/>
              </v:shape>
            </w:pict>
          </mc:Fallback>
        </mc:AlternateContent>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589F26FE" wp14:editId="6CA7CB37">
                <wp:simplePos x="0" y="0"/>
                <wp:positionH relativeFrom="column">
                  <wp:posOffset>3867150</wp:posOffset>
                </wp:positionH>
                <wp:positionV relativeFrom="paragraph">
                  <wp:posOffset>49530</wp:posOffset>
                </wp:positionV>
                <wp:extent cx="2286000" cy="472440"/>
                <wp:effectExtent l="0" t="0" r="19050" b="22860"/>
                <wp:wrapNone/>
                <wp:docPr id="2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244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304.5pt;margin-top:3.9pt;width:180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fxKwIAAFAEAAAOAAAAZHJzL2Uyb0RvYy54bWysVNtu2zAMfR+wfxD0vtgxkl6MOEWRLsOA&#10;bi3W7QNkWbaF6TZKiZ19/Sg5TdMN2MMwPwiiSB0dHpJe3Yxakb0AL62p6HyWUyIMt400XUW/fd2+&#10;u6LEB2YapqwRFT0IT2/Wb9+sBleKwvZWNQIIghhfDq6ifQiuzDLPe6GZn1knDDpbC5oFNKHLGmAD&#10;omuVFXl+kQ0WGgeWC+/x9G5y0nXCb1vBw0PbehGIqihyC2mFtNZxzdYrVnbAXC/5kQb7BxaaSYOP&#10;nqDuWGBkB/IPKC05WG/bMONWZ7ZtJRcpB8xmnv+WzVPPnEi5oDjenWTy/w+Wf94/ApFNRYslJYZp&#10;rNEXVI2ZTgmySAINzpcY9+QeIabo3b3l3z0xdtNjmLgFsEMvWIO05lHQ7NWFaHi8Surhk20Qnu2C&#10;TVqNLegIiCqQMZXkcCqJGAPheFgUVxd5jpXj6FtcFouJUsbK59sOfPggrCZxU1FA8gmd7e99iGxY&#10;+RyS2Fslm61UKhnQ1RsFZM+wPbbpSwlgkudhypChotdLlOjvEMg0kp1efQWhZcA+V1JX9OoUxMoo&#10;23vTpC4MTKppj5SVOeoYpYvd7Msw1mOq1CI+EE9q2xxQWLBTW+MY4qa38JOSAVu6ov7HjoGgRH00&#10;WJzreVSPhGQslpcFGnDuqc89zHCEqmigZNpuwjQ3Owey6/GleVLD2FssaCuT1i+sjvSxbVMJjiMW&#10;5+LcTlEvP4L1LwAAAP//AwBQSwMEFAAGAAgAAAAhACs0B/vcAAAACAEAAA8AAABkcnMvZG93bnJl&#10;di54bWxMj8FOwzAQRO9I/IO1SNyoTZBCE7KpEKhIHNv0ws2JTRKI11HstIGvZ3uix9GsZt8rNosb&#10;xNFOofeEcL9SICw13vTUIhyq7d0aRIiajB48WYQfG2BTXl8VOjf+RDt73MdW8AiFXCN0MY65lKHp&#10;rNNh5UdL3H36yenIcWqlmfSJx90gE6VS6XRP/KHTo33pbPO9nx1C3ScH/bur3pTLtg/xfam+5o9X&#10;xNub5fkJRLRL/D+GMz6jQ8lMtZ/JBDEgpCpjl4jwyAbcZ+k51wjrJAFZFvJSoPwDAAD//wMAUEsB&#10;Ai0AFAAGAAgAAAAhALaDOJL+AAAA4QEAABMAAAAAAAAAAAAAAAAAAAAAAFtDb250ZW50X1R5cGVz&#10;XS54bWxQSwECLQAUAAYACAAAACEAOP0h/9YAAACUAQAACwAAAAAAAAAAAAAAAAAvAQAAX3JlbHMv&#10;LnJlbHNQSwECLQAUAAYACAAAACEAXVLX8SsCAABQBAAADgAAAAAAAAAAAAAAAAAuAgAAZHJzL2Uy&#10;b0RvYy54bWxQSwECLQAUAAYACAAAACEAKzQH+9wAAAAIAQAADwAAAAAAAAAAAAAAAACFBAAAZHJz&#10;L2Rvd25yZXYueG1sUEsFBgAAAAAEAAQA8wAAAI4FA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Проведение внеплановой проверки</w:t>
                      </w:r>
                    </w:p>
                  </w:txbxContent>
                </v:textbox>
              </v:rect>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5648" behindDoc="0" locked="0" layoutInCell="1" allowOverlap="1" wp14:anchorId="7C2C013A" wp14:editId="3F37FED6">
                <wp:simplePos x="0" y="0"/>
                <wp:positionH relativeFrom="column">
                  <wp:posOffset>952499</wp:posOffset>
                </wp:positionH>
                <wp:positionV relativeFrom="paragraph">
                  <wp:posOffset>45720</wp:posOffset>
                </wp:positionV>
                <wp:extent cx="350520" cy="0"/>
                <wp:effectExtent l="60960" t="0" r="91440" b="5334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75pt;margin-top:3.6pt;width:27.6pt;height:0;rotation:90;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piOwIAAGw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MDZ4aQM&#10;G3BGd88BUmpyuYwNGq2v0K8xDy6WyA/m0d4D/+aJgaZnZieT99PRYnARI7I3IXHjLabZjp9AoA/D&#10;BKlbh84NxAFOZVHm8ZdOsSvkkEZ0PI9IHgLheHi5yBdzHCR/ucpYFVEiMet8+ChhINGoqQ+OqV0f&#10;GjAGdQCuSOhsf+9D5PgaEIMNbJTWSQ7akLGm14v5IgV40ErEy+jm3W7baEf2LApq4jyBvXFz8GxE&#10;AuslE+uTHZjSaJOQOhWcwt5pSWO2QQpKtMQ3FK0JUZuYEStHwidr0tT36/x6fbW+KmflfLmelXnb&#10;zu42TTlbbooPi/aybZq2+BHJF2XVKyGkifxf9F2Uf6ef00ublHlW+LlR2Vv01FEk+/KfSCchxNlP&#10;KtqCOD64WF3UBEo6OZ+eX3wzv+6T1+tHYvUTAAD//wMAUEsDBBQABgAIAAAAIQCQoztZ4AAAAAoB&#10;AAAPAAAAZHJzL2Rvd25yZXYueG1sTI9RS8MwEMffBb9DOMG3LbWObdSmQwTFITLtBttj2pxtWXIp&#10;SdbVb2/miz7+737873f5ajSaDeh8Z0nA3TQBhlRb1VEjYLd9niyB+SBJSW0JBXyjh1VxfZXLTNkz&#10;feJQhobFEvKZFNCG0Gec+7pFI/3U9khx92WdkSFG13Dl5DmWG83TJJlzIzuKF1rZ41OL9bE8GQHa&#10;HQdbbcrX/cf6fftWrtNDs38R4vZmfHwAFnAMfzBc9KM6FNGpsidSnumYF4t5RAVM0mQG7EL8TioB&#10;97Ml8CLn/18ofgAAAP//AwBQSwECLQAUAAYACAAAACEAtoM4kv4AAADhAQAAEwAAAAAAAAAAAAAA&#10;AAAAAAAAW0NvbnRlbnRfVHlwZXNdLnhtbFBLAQItABQABgAIAAAAIQA4/SH/1gAAAJQBAAALAAAA&#10;AAAAAAAAAAAAAC8BAABfcmVscy8ucmVsc1BLAQItABQABgAIAAAAIQArBZpiOwIAAGwEAAAOAAAA&#10;AAAAAAAAAAAAAC4CAABkcnMvZTJvRG9jLnhtbFBLAQItABQABgAIAAAAIQCQoztZ4AAAAAoBAAAP&#10;AAAAAAAAAAAAAAAAAJUEAABkcnMvZG93bnJldi54bWxQSwUGAAAAAAQABADzAAAAogUAAAAA&#10;">
                <v:stroke endarrow="block"/>
              </v:shape>
            </w:pict>
          </mc:Fallback>
        </mc:AlternateContent>
      </w:r>
      <w:r w:rsidRPr="00792D16">
        <w:rPr>
          <w:rFonts w:ascii="Times New Roman" w:eastAsia="Times New Roman" w:hAnsi="Times New Roman" w:cs="Times New Roman"/>
          <w:sz w:val="26"/>
          <w:szCs w:val="26"/>
          <w:lang w:eastAsia="ru-RU"/>
        </w:rPr>
        <w:t xml:space="preserve">                            </w:t>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62383FD1" wp14:editId="22F51A3B">
                <wp:simplePos x="0" y="0"/>
                <wp:positionH relativeFrom="column">
                  <wp:posOffset>72390</wp:posOffset>
                </wp:positionH>
                <wp:positionV relativeFrom="paragraph">
                  <wp:posOffset>118110</wp:posOffset>
                </wp:positionV>
                <wp:extent cx="2362200" cy="480060"/>
                <wp:effectExtent l="0" t="0" r="19050" b="1524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2200" cy="48006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Организация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5.7pt;margin-top:9.3pt;width:186pt;height:37.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oBLQIAAFoEAAAOAAAAZHJzL2Uyb0RvYy54bWysVE2P0zAQvSPxHyzfadrQ7kfUdLXqUoS0&#10;wIoF7o7jJBaOx4zdpt1fz9ipuuVDHBA+WJ7M+HnmvZksb/a9YTuFXoMt+Wwy5UxZCbW2bcm/fN68&#10;uuLMB2FrYcCqkh+U5zerly+WgytUDh2YWiEjEOuLwZW8C8EVWeZlp3rhJ+CUJWcD2ItAJrZZjWIg&#10;9N5k+XR6kQ2AtUOQynv6ejc6+SrhN42S4WPTeBWYKTnlFtKOaa/inq2WomhRuE7LYxriH7Lohbb0&#10;6AnqTgTBtqh/g+q1RPDQhImEPoOm0VKlGqia2fSXah474VSqhcjx7kST/3+w8sPuAZmuSbtLzqzo&#10;SaNPxJqwrVEsX0SCBucLint0DxhL9O4e5DfPLKw7ClO3iDB0StSU1izGZz9diIanq6wa3kNN8GIb&#10;IHG1b7BnjdHua7wYoYkPtk/iHE7iqH1gkj7mry9yUpwzSb75FWmf1MtEEXHibYc+vFXQs3goOVIZ&#10;CVXs7n2IeT2HpDrA6HqjjUkGttXaINsJapRNWqkUKvc8zFg2lPx6QcT8HWKa1p8geh2o443uS05F&#10;0IpBoogEvrF1OgehzXimlI09MhpJHMUI+2qfNDvJU0F9IIoRxgangaRDB/jE2UDNXXL/fStQcWbe&#10;WZLpejafx2lIxnxxmZOB557q3COsJKiSB87G4zqME7R1qNuOXhrVs3BL0jY6cR1lH7M6pk8NnCQ4&#10;DluckHM7RT3/ElY/AAAA//8DAFBLAwQUAAYACAAAACEAqSLS/twAAAAIAQAADwAAAGRycy9kb3du&#10;cmV2LnhtbEyPQUvEMBCF74L/IYzgzU23LUutTRcRBL0suCvsNW3GtthMSpLttv/e8aSn4c17vPmm&#10;2i92FDP6MDhSsN0kIJBaZwbqFHyeXh8KECFqMnp0hApWDLCvb28qXRp3pQ+cj7ETXEKh1Ar6GKdS&#10;ytD2aHXYuAmJvS/nrY4sfSeN11cut6NMk2QnrR6IL/R6wpce2+/jxSp4mw7Nu0/tesibXK5Lm4X5&#10;fFbq/m55fgIRcYl/YfjFZ3SomalxFzJBjKy3OSd5FjsQ7GdFxotGwWOegqwr+f+B+gcAAP//AwBQ&#10;SwECLQAUAAYACAAAACEAtoM4kv4AAADhAQAAEwAAAAAAAAAAAAAAAAAAAAAAW0NvbnRlbnRfVHlw&#10;ZXNdLnhtbFBLAQItABQABgAIAAAAIQA4/SH/1gAAAJQBAAALAAAAAAAAAAAAAAAAAC8BAABfcmVs&#10;cy8ucmVsc1BLAQItABQABgAIAAAAIQBftSoBLQIAAFoEAAAOAAAAAAAAAAAAAAAAAC4CAABkcnMv&#10;ZTJvRG9jLnhtbFBLAQItABQABgAIAAAAIQCpItL+3AAAAAgBAAAPAAAAAAAAAAAAAAAAAIcEAABk&#10;cnMvZG93bnJldi54bWxQSwUGAAAAAAQABADzAAAAkAU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Организация плановой проверки</w:t>
                      </w:r>
                    </w:p>
                  </w:txbxContent>
                </v:textbox>
              </v:rect>
            </w:pict>
          </mc:Fallback>
        </mc:AlternateContent>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7696" behindDoc="0" locked="0" layoutInCell="1" allowOverlap="1" wp14:anchorId="2FFC1317" wp14:editId="74752208">
                <wp:simplePos x="0" y="0"/>
                <wp:positionH relativeFrom="column">
                  <wp:posOffset>967739</wp:posOffset>
                </wp:positionH>
                <wp:positionV relativeFrom="paragraph">
                  <wp:posOffset>128905</wp:posOffset>
                </wp:positionV>
                <wp:extent cx="350520" cy="0"/>
                <wp:effectExtent l="60960" t="0" r="91440" b="5334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76.2pt;margin-top:10.15pt;width:27.6pt;height:0;rotation:90;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NOwIAAGwEAAAOAAAAZHJzL2Uyb0RvYy54bWysVMGO2yAQvVfqPyDuWduJnWatOKuVnfSy&#10;bSPt9gMIYBsVAwI2TlT13zvgbLbbXqqqOZABZt68mXl4fXcaJDpy64RWFc5uUoy4opoJ1VX469Nu&#10;tsLIeaIYkVrxCp+5w3eb9+/Woyn5XPdaMm4RgChXjqbCvfemTBJHez4Qd6MNV3DZajsQD1vbJcyS&#10;EdAHmczTdJmM2jJjNeXOwWkzXeJNxG9bTv2XtnXcI1lh4ObjauN6CGuyWZOys8T0gl5okH9gMRCh&#10;IOkVqiGeoGcr/oAaBLXa6dbfUD0kum0F5bEGqCZLf6vmsSeGx1qgOc5c2+T+Hyz9fNxbJBjMrsBI&#10;kQFmdP/sdUyNFsvQoNG4EvxqtbehRHpSj+ZB028OKV33RHU8ej+dDQRnISJ5ExI2zkCaw/hJM/Ah&#10;kCB269TaAVkNUynyNPziKXQFneKIztcR8ZNHFA4XRVrMYZD05SohZUAJxIx1/iPXAwpGhZ23RHS9&#10;r7VSoANts4hOjg/OB46vASFY6Z2QMspBKjRW+LaYFzHAaSlYuAxuznaHWlp0JEFQE+cJ7I2b1c+K&#10;RbCeE7a92J4ICTbysVPeCuid5DhkGzjDSHJ4Q8GaEKUKGaFyIHyxJk19v01vt6vtKp/l8+V2lqdN&#10;M7vf1flsucs+FM2iqesm+xHIZ3nZC8a4Cvxf9J3lf6efy0ublHlV+LVRyVv02FEg+/IfSUchhNlP&#10;Kjpodt7bUF3QBEg6Ol+eX3gzv+6j1+tHYvMTAAD//wMAUEsDBBQABgAIAAAAIQBA0XYC4AAAAAkB&#10;AAAPAAAAZHJzL2Rvd25yZXYueG1sTI9RT8IwFIXfTfgPzSXxDTrRCMx1hJBoJMaogwQfu/W6LbS3&#10;S1vG/PcWX/TxnHty7ney1WA069H51pKAm2kCDKmyqqVawH73OFkA80GSktoSCvhGD6t8dJXJVNkz&#10;fWBfhJrFEvKpFNCE0KWc+6pBI/3Udkjx9mWdkSFKV3Pl5DmWG81nSXLPjWwpfmhkh5sGq2NxMgK0&#10;O/a2fCueD+/b191LsZ191ocnIa7Hw/oBWMAh/IXhgh/RIY9MpT2R8kxHvUjiliBgMr8Fdgn8GqWA&#10;u/kSeJ7x/wvyHwAAAP//AwBQSwECLQAUAAYACAAAACEAtoM4kv4AAADhAQAAEwAAAAAAAAAAAAAA&#10;AAAAAAAAW0NvbnRlbnRfVHlwZXNdLnhtbFBLAQItABQABgAIAAAAIQA4/SH/1gAAAJQBAAALAAAA&#10;AAAAAAAAAAAAAC8BAABfcmVscy8ucmVsc1BLAQItABQABgAIAAAAIQAAl/bNOwIAAGwEAAAOAAAA&#10;AAAAAAAAAAAAAC4CAABkcnMvZTJvRG9jLnhtbFBLAQItABQABgAIAAAAIQBA0XYC4AAAAAkBAAAP&#10;AAAAAAAAAAAAAAAAAJUEAABkcnMvZG93bnJldi54bWxQSwUGAAAAAAQABADzAAAAogUAAAAA&#10;">
                <v:stroke endarrow="block"/>
              </v:shape>
            </w:pict>
          </mc:Fallback>
        </mc:AlternateContent>
      </w:r>
    </w:p>
    <w:p w:rsidR="00792D16" w:rsidRPr="00792D16" w:rsidRDefault="00792D16" w:rsidP="00792D16">
      <w:pPr>
        <w:tabs>
          <w:tab w:val="left" w:pos="3015"/>
          <w:tab w:val="left" w:pos="5812"/>
          <w:tab w:val="left" w:pos="6960"/>
        </w:tabs>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4CA79473" wp14:editId="53F6F03E">
                <wp:simplePos x="0" y="0"/>
                <wp:positionH relativeFrom="column">
                  <wp:posOffset>72390</wp:posOffset>
                </wp:positionH>
                <wp:positionV relativeFrom="paragraph">
                  <wp:posOffset>171450</wp:posOffset>
                </wp:positionV>
                <wp:extent cx="2362200" cy="464820"/>
                <wp:effectExtent l="0" t="0" r="19050" b="1143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482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margin-left:5.7pt;margin-top:13.5pt;width:186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UYLAIAAFAEAAAOAAAAZHJzL2Uyb0RvYy54bWysVNuO0zAQfUfiHyy/07Sh7XajpqtVlyKk&#10;BVYsfIDjOImFb4zdJsvX79hpSxd4QuTBsjPjkzPnzGR9M2hFDgK8tKaks8mUEmG4raVpS/rt6+7N&#10;ihIfmKmZskaU9El4erN5/Wrdu0LktrOqFkAQxPiidyXtQnBFlnneCc38xDphMNhY0CzgEdqsBtYj&#10;ulZZPp0us95C7cBy4T2+vRuDdJPwm0bw8LlpvAhElRS5hbRCWqu4Zps1K1pgrpP8SIP9AwvNpMGP&#10;nqHuWGBkD/IPKC05WG+bMOFWZ7ZpJBepBqxmNv2tmseOOZFqQXG8O8vk/x8s/3R4ACJr9C6nxDCN&#10;Hn1B1ZhplSD5VRSod77AvEf3ALFE7+4t/+6JsdsO08QtgO07wWqkNYv52YsL8eDxKqn6j7ZGeLYP&#10;Nmk1NKAjIKpAhmTJ09kSMQTC8WX+dpmjz5RwjM2X81WePMtYcbrtwIf3wmoSNyUFJJ/Q2eHeh8iG&#10;FaeUxN4qWe+kUukAbbVVQA4M22OXnlQAFnmZpgzpS3q9yBcJ+UXMX0JM0/M3CC0D9rmSuqSrcxIr&#10;omzvTJ26MDCpxj1SVuaoY5RutCAM1ZCcWp5MqWz9hMKCHdsaxxA3nYWflPTY0iX1P/YMBCXqg0Fz&#10;rmfzeZyBdJgvrlBKApeR6jLCDEeokgZKxu02jHOzdyDbDr80S2oYe4uGNjJpHc0eWR3pY9smC44j&#10;Fufi8pyyfv0INs8AAAD//wMAUEsDBBQABgAIAAAAIQCMXf9e3QAAAAkBAAAPAAAAZHJzL2Rvd25y&#10;ZXYueG1sTI/BTsMwEETvSPyDtUjcqN0EQUnjVAhUJI5teuG2iU2SEq+j2GkDX89yosfZN5qdyTez&#10;68XJjqHzpGG5UCAs1d501Gg4lNu7FYgQkQz2nqyGbxtgU1xf5ZgZf6adPe1jIziEQoYa2hiHTMpQ&#10;t9ZhWPjBErNPPzqMLMdGmhHPHO56mSj1IB12xB9aHOxLa+uv/eQ0VF1ywJ9d+abc0zaN73N5nD5e&#10;tb69mZ/XIKKd478Z/upzdSi4U+UnMkH0rJf37NSQPPIk5ukq5UPFQKkEZJHLywXFLwAAAP//AwBQ&#10;SwECLQAUAAYACAAAACEAtoM4kv4AAADhAQAAEwAAAAAAAAAAAAAAAAAAAAAAW0NvbnRlbnRfVHlw&#10;ZXNdLnhtbFBLAQItABQABgAIAAAAIQA4/SH/1gAAAJQBAAALAAAAAAAAAAAAAAAAAC8BAABfcmVs&#10;cy8ucmVsc1BLAQItABQABgAIAAAAIQAYIDUYLAIAAFAEAAAOAAAAAAAAAAAAAAAAAC4CAABkcnMv&#10;ZTJvRG9jLnhtbFBLAQItABQABgAIAAAAIQCMXf9e3QAAAAkBAAAPAAAAAAAAAAAAAAAAAIYEAABk&#10;cnMvZG93bnJldi54bWxQSwUGAAAAAAQABADzAAAAkAU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Проведение плановой проверки</w:t>
                      </w:r>
                    </w:p>
                  </w:txbxContent>
                </v:textbox>
              </v:rect>
            </w:pict>
          </mc:Fallback>
        </mc:AlternateContent>
      </w:r>
      <w:r w:rsidRPr="00792D16">
        <w:rPr>
          <w:rFonts w:ascii="Times New Roman" w:eastAsia="Times New Roman" w:hAnsi="Times New Roman" w:cs="Times New Roman"/>
          <w:sz w:val="26"/>
          <w:szCs w:val="26"/>
          <w:lang w:eastAsia="ru-RU"/>
        </w:rPr>
        <w:t xml:space="preserve">                           </w:t>
      </w:r>
      <w:r w:rsidRPr="00792D16">
        <w:rPr>
          <w:rFonts w:ascii="Times New Roman" w:eastAsia="Times New Roman" w:hAnsi="Times New Roman" w:cs="Times New Roman"/>
          <w:sz w:val="26"/>
          <w:szCs w:val="26"/>
          <w:lang w:eastAsia="ru-RU"/>
        </w:rPr>
        <w:tab/>
        <w:t xml:space="preserve">                </w:t>
      </w:r>
      <w:r w:rsidRPr="00792D16">
        <w:rPr>
          <w:rFonts w:ascii="Times New Roman" w:eastAsia="Times New Roman" w:hAnsi="Times New Roman" w:cs="Times New Roman"/>
          <w:sz w:val="26"/>
          <w:szCs w:val="26"/>
          <w:lang w:eastAsia="ru-RU"/>
        </w:rPr>
        <w:tab/>
        <w:t xml:space="preserve">                  </w:t>
      </w: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highlight w:val="yellow"/>
          <w:lang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highlight w:val="yellow"/>
          <w:lang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highlight w:val="yellow"/>
          <w:lang w:eastAsia="ru-RU"/>
        </w:rPr>
      </w:pPr>
    </w:p>
    <w:p w:rsidR="00792D16" w:rsidRPr="00792D16" w:rsidRDefault="00792D16" w:rsidP="00792D16">
      <w:pPr>
        <w:tabs>
          <w:tab w:val="left" w:pos="5812"/>
        </w:tabs>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14:anchorId="436B6D04" wp14:editId="0B41FAEA">
                <wp:simplePos x="0" y="0"/>
                <wp:positionH relativeFrom="column">
                  <wp:posOffset>72390</wp:posOffset>
                </wp:positionH>
                <wp:positionV relativeFrom="paragraph">
                  <wp:posOffset>230505</wp:posOffset>
                </wp:positionV>
                <wp:extent cx="2362200" cy="678180"/>
                <wp:effectExtent l="0" t="0" r="19050" b="2667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7818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3" style="position:absolute;margin-left:5.7pt;margin-top:18.15pt;width:186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rtLAIAAFA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0LuUEs06&#10;9OgLqsZ0owSZrYJAvXU51j3ZRwgtOvtg+HdHtNm2WCbuAEzfClYhrTTUJy8OhMDhUVL2H02F8Gzv&#10;TdRqqKELgKgCGaIlx4slYvCE48vs7SJDnynhmFvcLNNl9Cxh+fm0BeffC9ORsCkoIPmIzg4Pzgc2&#10;LD+XRPZGyWonlYoBNOVWATkwHI9dfGID2OR1mdKkL+hqns0j8oucu4aYxudvEJ30OOdKdgVdXopY&#10;HmR7p6s4hZ5JNe6RstInHYN0owV+KIfo1M3ZlNJURxQWzDjWeA1x0xr4SUmPI11Q92PPQFCiPmg0&#10;Z5XOZuEOxGA2v8kwgOtMeZ1hmiNUQT0l43brx3uztyCbFr+URjW0uUNDaxm1DmaPrE70cWyjBacr&#10;Fu7FdRyrfv0INs8AAAD//wMAUEsDBBQABgAIAAAAIQB/W5nZ3QAAAAkBAAAPAAAAZHJzL2Rvd25y&#10;ZXYueG1sTI/BTsMwEETvSPyDtUjcqJO6qto0ToVAReLYphdum3hJArEdxU4b+HqWExxn32h2Jt/P&#10;thcXGkPnnYZ0kYAgV3vTuUbDuTw8bECEiM5g7x1p+KIA++L2JsfM+Ks70uUUG8EhLmSooY1xyKQM&#10;dUsWw8IP5Ji9+9FiZDk20ox45XDby2WSrKXFzvGHFgd6aqn+PE1WQ9Utz/h9LF8Suz2o+DqXH9Pb&#10;s9b3d/PjDkSkOf6Z4bc+V4eCO1V+ciaInnW6YqcGtVYgmKuN4kPFYKVSkEUu/y8ofgAAAP//AwBQ&#10;SwECLQAUAAYACAAAACEAtoM4kv4AAADhAQAAEwAAAAAAAAAAAAAAAAAAAAAAW0NvbnRlbnRfVHlw&#10;ZXNdLnhtbFBLAQItABQABgAIAAAAIQA4/SH/1gAAAJQBAAALAAAAAAAAAAAAAAAAAC8BAABfcmVs&#10;cy8ucmVsc1BLAQItABQABgAIAAAAIQDH5hrtLAIAAFAEAAAOAAAAAAAAAAAAAAAAAC4CAABkcnMv&#10;ZTJvRG9jLnhtbFBLAQItABQABgAIAAAAIQB/W5nZ3QAAAAkBAAAPAAAAAAAAAAAAAAAAAIYEAABk&#10;cnMvZG93bnJldi54bWxQSwUGAAAAAAQABADzAAAAkAU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Оформление результатов  проверки</w:t>
                      </w:r>
                    </w:p>
                  </w:txbxContent>
                </v:textbox>
              </v:rect>
            </w:pict>
          </mc:Fallback>
        </mc:AlternateContent>
      </w:r>
      <w:r w:rsidRPr="00792D16">
        <w:rPr>
          <w:rFonts w:ascii="Times New Roman" w:eastAsia="Times New Roman" w:hAnsi="Times New Roman" w:cs="Times New Roman"/>
          <w:noProof/>
          <w:sz w:val="26"/>
          <w:szCs w:val="26"/>
          <w:lang w:eastAsia="ru-RU"/>
        </w:rPr>
        <mc:AlternateContent>
          <mc:Choice Requires="wps">
            <w:drawing>
              <wp:anchor distT="0" distB="0" distL="114296" distR="114296" simplePos="0" relativeHeight="251678720" behindDoc="0" locked="0" layoutInCell="1" allowOverlap="1" wp14:anchorId="7D4388EB" wp14:editId="22E89C21">
                <wp:simplePos x="0" y="0"/>
                <wp:positionH relativeFrom="column">
                  <wp:posOffset>967739</wp:posOffset>
                </wp:positionH>
                <wp:positionV relativeFrom="paragraph">
                  <wp:posOffset>113665</wp:posOffset>
                </wp:positionV>
                <wp:extent cx="350520" cy="0"/>
                <wp:effectExtent l="60960" t="0" r="91440" b="5334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76.2pt;margin-top:8.95pt;width:27.6pt;height:0;rotation:90;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Y9OwIAAGs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gpDsqw&#10;AUd09xwgZSaXy9if0foK3Rrz4GKF/GAe7T3wb54YaHpmdjJ5Px0tBhcxInsTEjfeYpbt+AkE+jBM&#10;kJp16NxAHOBQFmUef+kUm0IOaULH84TkIRCOh5eLfDHHOfKXq4xVESUSs86HjxIGEo2a+uCY2vWh&#10;AWNQBuCKhM729z5Ejq8BMdjARmmd1KANGWt6vZgvUoAHrUS8jG7e7baNdmTPop4mzhPYGzcHz0Yk&#10;sF4ysT7ZgSmNNgmpU8Ep7J2WNGYbpKBES3xC0ZoQtYkZsXIkfLImSX2/zq/XV+urclbOl+tZmbft&#10;7G7TlLPlpviwaC/bpmmLH5F8UVa9EkKayP9F3kX5d/I5PbRJmGeBnxuVvUVPHUWyL/+JdBJCnP2k&#10;oi2I44OL1UVNoKKT8+n1xSfz6z55vX4jVj8BAAD//wMAUEsDBBQABgAIAAAAIQCCPEV44AAAAAkB&#10;AAAPAAAAZHJzL2Rvd25yZXYueG1sTI9RT8IwFIXfTfgPzSXxDTqJKMx1hJBoJMaogwQfu/W6LbS3&#10;S1vG/PcWX/TxnHty7ney1WA069H51pKAm2kCDKmyqqVawH73OFkA80GSktoSCvhGD6t8dJXJVNkz&#10;fWBfhJrFEvKpFNCE0KWc+6pBI/3Udkjx9mWdkSFKV3Pl5DmWG81nSXLHjWwpfmhkh5sGq2NxMgK0&#10;O/a2fCueD+/b191LsZ191ocnIa7Hw/oBWMAh/IXhgh/RIY9MpT2R8kxHvUjiliBgsrwHdgn8GqWA&#10;2/kceJ7x/wvyHwAAAP//AwBQSwECLQAUAAYACAAAACEAtoM4kv4AAADhAQAAEwAAAAAAAAAAAAAA&#10;AAAAAAAAW0NvbnRlbnRfVHlwZXNdLnhtbFBLAQItABQABgAIAAAAIQA4/SH/1gAAAJQBAAALAAAA&#10;AAAAAAAAAAAAAC8BAABfcmVscy8ucmVsc1BLAQItABQABgAIAAAAIQDJt4Y9OwIAAGsEAAAOAAAA&#10;AAAAAAAAAAAAAC4CAABkcnMvZTJvRG9jLnhtbFBLAQItABQABgAIAAAAIQCCPEV44AAAAAkBAAAP&#10;AAAAAAAAAAAAAAAAAJUEAABkcnMvZG93bnJldi54bWxQSwUGAAAAAAQABADzAAAAogUAAAAA&#10;">
                <v:stroke endarrow="block"/>
              </v:shape>
            </w:pict>
          </mc:Fallback>
        </mc:AlternateConten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r w:rsidRPr="00792D16">
        <w:rPr>
          <w:rFonts w:ascii="Times New Roman" w:hAnsi="Times New Roman" w:cs="Times New Roman"/>
          <w:sz w:val="26"/>
          <w:szCs w:val="26"/>
        </w:rPr>
        <w:t xml:space="preserve">                                                                                   </w: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r w:rsidRPr="00792D16">
        <w:rPr>
          <w:rFonts w:ascii="Times New Roman" w:hAnsi="Times New Roman" w:cs="Times New Roman"/>
          <w:noProof/>
          <w:sz w:val="26"/>
          <w:szCs w:val="26"/>
          <w:lang w:eastAsia="ru-RU"/>
        </w:rPr>
        <mc:AlternateContent>
          <mc:Choice Requires="wps">
            <w:drawing>
              <wp:anchor distT="0" distB="0" distL="114296" distR="114296" simplePos="0" relativeHeight="251679744" behindDoc="0" locked="0" layoutInCell="1" allowOverlap="1" wp14:anchorId="50BA6219" wp14:editId="19523732">
                <wp:simplePos x="0" y="0"/>
                <wp:positionH relativeFrom="column">
                  <wp:posOffset>2773679</wp:posOffset>
                </wp:positionH>
                <wp:positionV relativeFrom="paragraph">
                  <wp:posOffset>174625</wp:posOffset>
                </wp:positionV>
                <wp:extent cx="350520" cy="0"/>
                <wp:effectExtent l="60960" t="0" r="91440" b="5334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8.4pt;margin-top:13.75pt;width:27.6pt;height:0;rotation:90;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YgOwIAAGs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B0oM&#10;G3BEd88BUmZyuYz9Ga2v0K0xDy5WyA/m0d4D/+aJgaZnZieT99PRYnARI7I3IXHjLWbZjp9AoA/D&#10;BKlZh84NxAEOZVHm8ZdOsSnkkCZ0PE9IHgLheHi5yBdznCN/ucpYFVEiMet8+ChhINGoqQ+OqV0f&#10;GjAGZQCuSOhsf+9D5PgaEIMNbJTWSQ3akLGm14v5IgV40ErEy+jm3W7baEf2LOpp4jyBvXFz8GxE&#10;AuslE+uTHZjSaJOQOhWcwt5pSWO2QQpKtMQnFK0JUZuYEStHwidrktT36/x6fbW+KmflfLmelXnb&#10;zu42TTlbbooPi/aybZq2+BHJF2XVKyGkifxf5F2Ufyef00ObhHkW+LlR2Vv01FEk+/KfSCchxNlP&#10;KtqCOD64WF3UBCo6OZ9eX3wyv+6T1+s3YvUTAAD//wMAUEsDBBQABgAIAAAAIQC6lNPK3gAAAAgB&#10;AAAPAAAAZHJzL2Rvd25yZXYueG1sTI9RS8MwFIXfBf9DuIJvW9rRDel6O0RQHCLOTtge0ya2ZclN&#10;SbKu/nsjPujj4RzO+U6xmYxmo3K+t4SQzhNgihore2oRPvaPsztgPgiSQltSCF/Kw6a8vipELu2F&#10;3tVYhZbFEvK5QOhCGHLOfdMpI/zcDoqi92mdESFK13LpxCWWG80XSbLiRvQUFzoxqIdONafqbBC0&#10;O422fqueD7vt6/6l2i6O7eEJ8fZmul8DC2oKf2H4wY/oUEam2p5JeqYRslWWxSjCLAUW/V9dIyyX&#10;KfCy4P8PlN8AAAD//wMAUEsBAi0AFAAGAAgAAAAhALaDOJL+AAAA4QEAABMAAAAAAAAAAAAAAAAA&#10;AAAAAFtDb250ZW50X1R5cGVzXS54bWxQSwECLQAUAAYACAAAACEAOP0h/9YAAACUAQAACwAAAAAA&#10;AAAAAAAAAAAvAQAAX3JlbHMvLnJlbHNQSwECLQAUAAYACAAAACEAlSCWIDsCAABrBAAADgAAAAAA&#10;AAAAAAAAAAAuAgAAZHJzL2Uyb0RvYy54bWxQSwECLQAUAAYACAAAACEAupTTyt4AAAAIAQAADwAA&#10;AAAAAAAAAAAAAACVBAAAZHJzL2Rvd25yZXYueG1sUEsFBgAAAAAEAAQA8wAAAKAFAAAAAA==&#10;">
                <v:stroke endarrow="block"/>
              </v:shape>
            </w:pict>
          </mc:Fallback>
        </mc:AlternateConten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r w:rsidRPr="00792D16">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021C320A" wp14:editId="0EB857F1">
                <wp:simplePos x="0" y="0"/>
                <wp:positionH relativeFrom="column">
                  <wp:posOffset>1375410</wp:posOffset>
                </wp:positionH>
                <wp:positionV relativeFrom="paragraph">
                  <wp:posOffset>64770</wp:posOffset>
                </wp:positionV>
                <wp:extent cx="3108960" cy="289560"/>
                <wp:effectExtent l="0" t="0" r="15240" b="1524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8956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Наличие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4" style="position:absolute;margin-left:108.3pt;margin-top:5.1pt;width:244.8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NRKgIAAE8EAAAOAAAAZHJzL2Uyb0RvYy54bWysVF+P0zAMf0fiO0R5Z+3GttuqdafTjiGk&#10;A04cfIA0TduI/MPJ1h6fHifd7XbAE6IPkR07P9s/291cD1qRowAvrSnpdJJTIgy3tTRtSb993b9Z&#10;UeIDMzVT1oiSPgpPr7evX216V4iZ7ayqBRAEMb7oXUm7EFyRZZ53QjM/sU4YNDYWNAuoQpvVwHpE&#10;1yqb5fky6y3UDiwX3uPt7Wik24TfNIKHz03jRSCqpJhbSCeks4pntt2wogXmOslPabB/yEIzaTDo&#10;GeqWBUYOIP+A0pKD9bYJE251ZptGcpFqwGqm+W/VPHTMiVQLkuPdmSb//2D5p+M9EFmXdEmJYRpb&#10;9AVJY6ZVgiyuIj+98wW6Pbh7iBV6d2f5d0+M3XXoJm4AbN8JVmNW0+ifvXgQFY9PSdV/tDXCs0Ow&#10;iaqhAR0BkQQypI48njsihkA4Xr6d5qv1EhvH0TZbrRcoxxCseHrtwIf3wmoShZICJp/Q2fHOh9H1&#10;ySVlb5Ws91KppEBb7RSQI8Pp2KfvhO4v3ZQhfUnXi9kiIb+w+UuIPH1/g9Ay4JgrqUu6OjuxItL2&#10;ztSYJisCk2qUsTplTjxG6sYWhKEaUqNWMUCktbL1IxILdpxq3EIUOgs/KelxokvqfxwYCErUB4PN&#10;WU/n87gCSZkvrmaowKWlurQwwxGqpIGSUdyFcW0ODmTbYaRpYsPYG2xoIxPXz1md0sepTd06bVhc&#10;i0s9eT3/B7a/AAAA//8DAFBLAwQUAAYACAAAACEAnr5Bht4AAAAJAQAADwAAAGRycy9kb3ducmV2&#10;LnhtbEyPwU7DMAyG70i8Q2QkbixZ0cromk4INCSOW3fh5jZZW2icqkm3wtNjTnCz9X/6/Tnfzq4X&#10;ZzuGzpOG5UKBsFR701Gj4Vju7tYgQkQy2HuyGr5sgG1xfZVjZvyF9vZ8iI3gEgoZamhjHDIpQ91a&#10;h2HhB0ucnfzoMPI6NtKMeOFy18tEqVQ67IgvtDjY59bWn4fJaai65Ijf+/JVucfdfXyby4/p/UXr&#10;25v5aQMi2jn+wfCrz+pQsFPlJzJB9BqSZZoyyoFKQDDwoFIeKg2r1Rpkkcv/HxQ/AAAA//8DAFBL&#10;AQItABQABgAIAAAAIQC2gziS/gAAAOEBAAATAAAAAAAAAAAAAAAAAAAAAABbQ29udGVudF9UeXBl&#10;c10ueG1sUEsBAi0AFAAGAAgAAAAhADj9If/WAAAAlAEAAAsAAAAAAAAAAAAAAAAALwEAAF9yZWxz&#10;Ly5yZWxzUEsBAi0AFAAGAAgAAAAhAIY1Y1EqAgAATwQAAA4AAAAAAAAAAAAAAAAALgIAAGRycy9l&#10;Mm9Eb2MueG1sUEsBAi0AFAAGAAgAAAAhAJ6+QYbeAAAACQEAAA8AAAAAAAAAAAAAAAAAhAQAAGRy&#10;cy9kb3ducmV2LnhtbFBLBQYAAAAABAAEAPMAAACPBQ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Наличие нарушений</w:t>
                      </w:r>
                    </w:p>
                  </w:txbxContent>
                </v:textbox>
              </v:rect>
            </w:pict>
          </mc:Fallback>
        </mc:AlternateContent>
      </w:r>
      <w:r w:rsidRPr="00792D16">
        <w:rPr>
          <w:rFonts w:ascii="Times New Roman" w:hAnsi="Times New Roman" w:cs="Times New Roman"/>
          <w:sz w:val="26"/>
          <w:szCs w:val="26"/>
        </w:rPr>
        <w:t xml:space="preserve">                                                                                   </w: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r w:rsidRPr="00792D16">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511275C5" wp14:editId="4C3CE068">
                <wp:simplePos x="0" y="0"/>
                <wp:positionH relativeFrom="column">
                  <wp:posOffset>1375410</wp:posOffset>
                </wp:positionH>
                <wp:positionV relativeFrom="paragraph">
                  <wp:posOffset>213360</wp:posOffset>
                </wp:positionV>
                <wp:extent cx="3108960" cy="541020"/>
                <wp:effectExtent l="0" t="0" r="15240" b="1143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541020"/>
                        </a:xfrm>
                        <a:prstGeom prst="rect">
                          <a:avLst/>
                        </a:prstGeom>
                        <a:solidFill>
                          <a:srgbClr val="FFFFFF"/>
                        </a:solidFill>
                        <a:ln w="9525">
                          <a:solidFill>
                            <a:srgbClr val="000000"/>
                          </a:solidFill>
                          <a:miter lim="800000"/>
                          <a:headEnd/>
                          <a:tailEnd/>
                        </a:ln>
                      </wps:spPr>
                      <wps:txbx>
                        <w:txbxContent>
                          <w:p w:rsidR="005C33CF" w:rsidRPr="001D78CB" w:rsidRDefault="005C33CF" w:rsidP="00792D16">
                            <w:pPr>
                              <w:jc w:val="center"/>
                              <w:rPr>
                                <w:rFonts w:ascii="Times New Roman" w:hAnsi="Times New Roman" w:cs="Times New Roman"/>
                                <w:sz w:val="24"/>
                                <w:szCs w:val="24"/>
                              </w:rPr>
                            </w:pPr>
                            <w:r w:rsidRPr="001D78CB">
                              <w:rPr>
                                <w:rFonts w:ascii="Times New Roman" w:hAnsi="Times New Roman" w:cs="Times New Roman"/>
                                <w:sz w:val="24"/>
                                <w:szCs w:val="24"/>
                              </w:rPr>
                              <w:t>Принятие мер по фактам нарушений, выявленных при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margin-left:108.3pt;margin-top:16.8pt;width:244.8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SLAIAAE8EAAAOAAAAZHJzL2Uyb0RvYy54bWysVNuO0zAQfUfiHyy/0ySlWdqo6WrVpQhp&#10;gRULH+A4TmLhG2O3afn6Hbvdbhd4QuTB8njGx2fOzGR5vdeK7AR4aU1Ni0lOiTDcttL0Nf3+bfNm&#10;TokPzLRMWSNqehCeXq9ev1qOrhJTO1jVCiAIYnw1upoOIbgqyzwfhGZ+Yp0w6OwsaBbQhD5rgY2I&#10;rlU2zfOrbLTQOrBceI+nt0cnXSX8rhM8fOk6LwJRNUVuIa2Q1iau2WrJqh6YGyQ/0WD/wEIzafDR&#10;M9QtC4xsQf4BpSUH620XJtzqzHad5CLlgNkU+W/ZPAzMiZQLiuPdWSb//2D55909ENnWtKTEMI0l&#10;+oqiMdMrQcqkz+h8hWEP7h5iht7dWf7DE2PXA4aJGwA7DoK1yKqIemYvLkTD41XSjJ9si/BsG2yS&#10;at+BjoAoAtmnihzOFRH7QDgevi3y+eIKC8fRV86KfJooZax6uu3Ahw/CahI3NQUkn9DZ7s6HyIZV&#10;TyGJvVWy3UilkgF9s1ZAdgy7Y5O+lAAmeRmmDBlruiinZUJ+4fOXEHn6/gahZcA2V1LXdH4OYlWU&#10;7b1pUxMGJtVxj5SVOekYpYvN7Kuwb/apUIv4QDxpbHtAYcEeuxqnEDeDhV+UjNjRNfU/twwEJeqj&#10;weIsitksjkAyZuU7lJLApae59DDDEaqmgZLjdh2OY7N1IPsBXyqSGsbeYEE7mbR+ZnWij12bSnCa&#10;sDgWl3aKev4PrB4BAAD//wMAUEsDBBQABgAIAAAAIQDLxj723gAAAAoBAAAPAAAAZHJzL2Rvd25y&#10;ZXYueG1sTI/BToQwEIbvJr5DMybe3BZIEJGyMZo18bjLXrwNMAJKW0LLLvr0jif3NJnMl3++v9iu&#10;ZhQnmv3grIZoo0CQbVw72E7DsdrdZSB8QNvi6Cxp+CYP2/L6qsC8dWe7p9MhdIJDrM9RQx/ClEvp&#10;m54M+o2byPLtw80GA69zJ9sZzxxuRhkrlUqDg+UPPU703FPzdViMhnqIj/izr16Vedgl4W2tPpf3&#10;F61vb9anRxCB1vAPw58+q0PJTrVbbOvFqCGO0pRRDUnCk4F7lcYgaiajLANZFvKyQvkLAAD//wMA&#10;UEsBAi0AFAAGAAgAAAAhALaDOJL+AAAA4QEAABMAAAAAAAAAAAAAAAAAAAAAAFtDb250ZW50X1R5&#10;cGVzXS54bWxQSwECLQAUAAYACAAAACEAOP0h/9YAAACUAQAACwAAAAAAAAAAAAAAAAAvAQAAX3Jl&#10;bHMvLnJlbHNQSwECLQAUAAYACAAAACEAlF7AEiwCAABPBAAADgAAAAAAAAAAAAAAAAAuAgAAZHJz&#10;L2Uyb0RvYy54bWxQSwECLQAUAAYACAAAACEAy8Y+9t4AAAAKAQAADwAAAAAAAAAAAAAAAACGBAAA&#10;ZHJzL2Rvd25yZXYueG1sUEsFBgAAAAAEAAQA8wAAAJEFAAAAAA==&#10;">
                <v:textbox>
                  <w:txbxContent>
                    <w:p w:rsidR="0068464B" w:rsidRPr="001D78CB" w:rsidRDefault="0068464B" w:rsidP="00792D16">
                      <w:pPr>
                        <w:jc w:val="center"/>
                        <w:rPr>
                          <w:rFonts w:ascii="Times New Roman" w:hAnsi="Times New Roman" w:cs="Times New Roman"/>
                          <w:sz w:val="24"/>
                          <w:szCs w:val="24"/>
                        </w:rPr>
                      </w:pPr>
                      <w:r w:rsidRPr="001D78CB">
                        <w:rPr>
                          <w:rFonts w:ascii="Times New Roman" w:hAnsi="Times New Roman" w:cs="Times New Roman"/>
                          <w:sz w:val="24"/>
                          <w:szCs w:val="24"/>
                        </w:rPr>
                        <w:t>Принятие мер по фактам нарушений, выявленных при проведении проверки</w:t>
                      </w:r>
                    </w:p>
                  </w:txbxContent>
                </v:textbox>
              </v:rect>
            </w:pict>
          </mc:Fallback>
        </mc:AlternateContent>
      </w:r>
      <w:r w:rsidRPr="00792D16">
        <w:rPr>
          <w:rFonts w:ascii="Times New Roman" w:hAnsi="Times New Roman" w:cs="Times New Roman"/>
          <w:noProof/>
          <w:sz w:val="26"/>
          <w:szCs w:val="26"/>
          <w:lang w:eastAsia="ru-RU"/>
        </w:rPr>
        <mc:AlternateContent>
          <mc:Choice Requires="wps">
            <w:drawing>
              <wp:anchor distT="0" distB="0" distL="114296" distR="114296" simplePos="0" relativeHeight="251680768" behindDoc="0" locked="0" layoutInCell="1" allowOverlap="1" wp14:anchorId="5679C774" wp14:editId="18E58688">
                <wp:simplePos x="0" y="0"/>
                <wp:positionH relativeFrom="column">
                  <wp:posOffset>2788919</wp:posOffset>
                </wp:positionH>
                <wp:positionV relativeFrom="paragraph">
                  <wp:posOffset>52705</wp:posOffset>
                </wp:positionV>
                <wp:extent cx="350520" cy="0"/>
                <wp:effectExtent l="60960" t="0" r="91440" b="5334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9.6pt;margin-top:4.15pt;width:27.6pt;height:0;rotation:90;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MtOwIAAGs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MDZUWLY&#10;gCO6ew6QMpPLZezPaH2Fbo15cLFCfjCP9h74N08MND0zO5m8n44Wg4sYkb0JiRtvMct2/AQCfRgm&#10;SM06dG4gDnAoizKPv3SKTSGHNKHjeULyEAjHw8tFvpjjHPnLVcaqiBKJWefDRwkDiUZNfXBM7frQ&#10;gDEoA3BFQmf7ex8ix9eAGGxgo7ROatCGjDW9XswXKcCDViJeRjfvdttGO7JnUU8T5wnsjZuDZyMS&#10;WC+ZWJ/swJRGm4TUqeAU9k5LGrMNUlCiJT6haE2I2sSMWDkSPlmTpL5f59frq/VVOSvny/WszNt2&#10;drdpytlyU3xYtJdt07TFj0i+KKteCSFN5P8i76L8O/mcHtokzLPAz43K3qKnjiLZl/9EOgkhzn5S&#10;0RbE8cHF6qImUNHJ+fT64pP5dZ+8Xr8Rq58AAAD//wMAUEsDBBQABgAIAAAAIQBqIozJ4QAAAAoB&#10;AAAPAAAAZHJzL2Rvd25yZXYueG1sTI9RS8MwFIXfBf9DuIJvW7pNy1Z7O0RQHDLUbjAf0ya2ZclN&#10;SbKu/nsjPujjPfdwznfy9Wg0G5TznSWE2TQBpqi2sqMGYb97nCyB+SBICm1JIXwpD+vi8iIXmbRn&#10;eldDGRoWQ8hnAqENoc8493WrjPBT2yuKv0/rjAjxdA2XTpxjuNF8niQpN6Kj2NCKXj20qj6WJ4Og&#10;3XGw1Wv5fHjbbHcv5Wb+0RyeEK+vxvs7YEGN4c8MP/gRHYrIVNkTSc80wk2aRvSAMJmtFsCi41ep&#10;EBa3K+BFzv9PKL4BAAD//wMAUEsBAi0AFAAGAAgAAAAhALaDOJL+AAAA4QEAABMAAAAAAAAAAAAA&#10;AAAAAAAAAFtDb250ZW50X1R5cGVzXS54bWxQSwECLQAUAAYACAAAACEAOP0h/9YAAACUAQAACwAA&#10;AAAAAAAAAAAAAAAvAQAAX3JlbHMvLnJlbHNQSwECLQAUAAYACAAAACEATSljLTsCAABrBAAADgAA&#10;AAAAAAAAAAAAAAAuAgAAZHJzL2Uyb0RvYy54bWxQSwECLQAUAAYACAAAACEAaiKMyeEAAAAKAQAA&#10;DwAAAAAAAAAAAAAAAACVBAAAZHJzL2Rvd25yZXYueG1sUEsFBgAAAAAEAAQA8wAAAKMFAAAAAA==&#10;">
                <v:stroke endarrow="block"/>
              </v:shape>
            </w:pict>
          </mc:Fallback>
        </mc:AlternateConten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Pr="00E0107C" w:rsidRDefault="00792D16"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792D16">
        <w:rPr>
          <w:rFonts w:ascii="Times New Roman" w:hAnsi="Times New Roman" w:cs="Times New Roman"/>
          <w:sz w:val="26"/>
          <w:szCs w:val="26"/>
        </w:rPr>
        <w:lastRenderedPageBreak/>
        <w:t xml:space="preserve">                                                     </w:t>
      </w:r>
      <w:r w:rsidR="00E0107C">
        <w:rPr>
          <w:rFonts w:ascii="Times New Roman" w:hAnsi="Times New Roman" w:cs="Times New Roman"/>
          <w:sz w:val="26"/>
          <w:szCs w:val="26"/>
        </w:rPr>
        <w:t>Приложение № 2</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к административному регламенту </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по осуществлению муниципального </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жилищного контроля на территории  </w:t>
      </w:r>
    </w:p>
    <w:p w:rsidR="00792D16" w:rsidRDefault="00E0107C" w:rsidP="00E0107C">
      <w:pPr>
        <w:tabs>
          <w:tab w:val="left" w:pos="5812"/>
        </w:tabs>
        <w:autoSpaceDE w:val="0"/>
        <w:autoSpaceDN w:val="0"/>
        <w:adjustRightInd w:val="0"/>
        <w:spacing w:after="0" w:line="240" w:lineRule="auto"/>
        <w:jc w:val="right"/>
        <w:outlineLvl w:val="1"/>
        <w:rPr>
          <w:rFonts w:ascii="Times New Roman" w:eastAsia="Calibri" w:hAnsi="Times New Roman" w:cs="Times New Roman"/>
          <w:sz w:val="26"/>
          <w:szCs w:val="26"/>
        </w:rPr>
      </w:pPr>
      <w:r w:rsidRPr="00E0107C">
        <w:rPr>
          <w:rFonts w:ascii="Times New Roman" w:hAnsi="Times New Roman" w:cs="Times New Roman"/>
          <w:sz w:val="26"/>
          <w:szCs w:val="26"/>
        </w:rPr>
        <w:t>сельского поселения Салым</w:t>
      </w:r>
    </w:p>
    <w:p w:rsidR="00EC6C33" w:rsidRDefault="00EC6C33"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A81242" w:rsidRPr="00792D16" w:rsidRDefault="00A81242"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Оформляется на бланке</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Администрации </w:t>
      </w:r>
      <w:r w:rsidR="00EC6C33">
        <w:rPr>
          <w:rFonts w:ascii="Times New Roman" w:eastAsia="Calibri" w:hAnsi="Times New Roman" w:cs="Times New Roman"/>
          <w:sz w:val="26"/>
          <w:szCs w:val="26"/>
        </w:rPr>
        <w:t xml:space="preserve"> сельского поселения Салым</w:t>
      </w:r>
    </w:p>
    <w:p w:rsidR="00792D16" w:rsidRPr="00792D16" w:rsidRDefault="00792D16" w:rsidP="00792D16">
      <w:pPr>
        <w:spacing w:before="240" w:after="0" w:line="240" w:lineRule="auto"/>
        <w:jc w:val="center"/>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Распоряжение Администрации</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792D16" w:rsidRPr="00792D16" w:rsidTr="00792D16">
        <w:trPr>
          <w:jc w:val="center"/>
        </w:trPr>
        <w:tc>
          <w:tcPr>
            <w:tcW w:w="1701" w:type="dxa"/>
            <w:vAlign w:val="bottom"/>
            <w:hideMark/>
          </w:tcPr>
          <w:p w:rsidR="00792D16" w:rsidRPr="00792D16" w:rsidRDefault="00792D16" w:rsidP="00792D16">
            <w:pPr>
              <w:spacing w:after="0" w:line="240" w:lineRule="auto"/>
              <w:ind w:right="85"/>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 xml:space="preserve">о </w:t>
            </w:r>
            <w:proofErr w:type="spellStart"/>
            <w:r w:rsidRPr="00792D16">
              <w:rPr>
                <w:rFonts w:ascii="Times New Roman" w:eastAsia="Times New Roman" w:hAnsi="Times New Roman" w:cs="Times New Roman"/>
                <w:sz w:val="26"/>
                <w:szCs w:val="26"/>
                <w:lang w:val="en-US" w:eastAsia="ru-RU"/>
              </w:rPr>
              <w:t>проведении</w:t>
            </w:r>
            <w:proofErr w:type="spellEnd"/>
          </w:p>
        </w:tc>
        <w:tc>
          <w:tcPr>
            <w:tcW w:w="6606"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1272"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проверки</w:t>
            </w:r>
            <w:proofErr w:type="spellEnd"/>
          </w:p>
        </w:tc>
      </w:tr>
      <w:tr w:rsidR="00792D16" w:rsidRPr="00E0107C" w:rsidTr="00792D16">
        <w:trPr>
          <w:jc w:val="center"/>
        </w:trPr>
        <w:tc>
          <w:tcPr>
            <w:tcW w:w="1701" w:type="dxa"/>
          </w:tcPr>
          <w:p w:rsidR="00792D16" w:rsidRPr="00E0107C" w:rsidRDefault="00792D16" w:rsidP="00792D16">
            <w:pPr>
              <w:spacing w:after="0" w:line="240" w:lineRule="auto"/>
              <w:rPr>
                <w:rFonts w:ascii="Times New Roman" w:eastAsia="Times New Roman" w:hAnsi="Times New Roman" w:cs="Times New Roman"/>
                <w:sz w:val="16"/>
                <w:szCs w:val="16"/>
                <w:lang w:val="en-US" w:eastAsia="ru-RU"/>
              </w:rPr>
            </w:pPr>
          </w:p>
        </w:tc>
        <w:tc>
          <w:tcPr>
            <w:tcW w:w="6606" w:type="dxa"/>
            <w:hideMark/>
          </w:tcPr>
          <w:p w:rsidR="00792D16" w:rsidRPr="00E0107C" w:rsidRDefault="00792D16" w:rsidP="00792D16">
            <w:pPr>
              <w:spacing w:after="0" w:line="240" w:lineRule="auto"/>
              <w:jc w:val="center"/>
              <w:rPr>
                <w:rFonts w:ascii="Times New Roman" w:eastAsia="Times New Roman" w:hAnsi="Times New Roman" w:cs="Times New Roman"/>
                <w:sz w:val="16"/>
                <w:szCs w:val="16"/>
                <w:lang w:val="en-US"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плановой</w:t>
            </w:r>
            <w:proofErr w:type="spellEnd"/>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внеплановой</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документарной</w:t>
            </w:r>
            <w:proofErr w:type="spellEnd"/>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выездной</w:t>
            </w:r>
            <w:proofErr w:type="spellEnd"/>
            <w:r w:rsidRPr="00E0107C">
              <w:rPr>
                <w:rFonts w:ascii="Times New Roman" w:eastAsia="Times New Roman" w:hAnsi="Times New Roman" w:cs="Times New Roman"/>
                <w:sz w:val="16"/>
                <w:szCs w:val="16"/>
                <w:lang w:val="en-US" w:eastAsia="ru-RU"/>
              </w:rPr>
              <w:t>)</w:t>
            </w:r>
          </w:p>
        </w:tc>
        <w:tc>
          <w:tcPr>
            <w:tcW w:w="1272" w:type="dxa"/>
          </w:tcPr>
          <w:p w:rsidR="00792D16" w:rsidRPr="00E0107C" w:rsidRDefault="00792D16" w:rsidP="00792D16">
            <w:pPr>
              <w:spacing w:after="0" w:line="240" w:lineRule="auto"/>
              <w:rPr>
                <w:rFonts w:ascii="Times New Roman" w:eastAsia="Times New Roman" w:hAnsi="Times New Roman" w:cs="Times New Roman"/>
                <w:sz w:val="16"/>
                <w:szCs w:val="16"/>
                <w:lang w:val="en-US" w:eastAsia="ru-RU"/>
              </w:rPr>
            </w:pPr>
          </w:p>
        </w:tc>
      </w:tr>
    </w:tbl>
    <w:p w:rsidR="00792D16" w:rsidRPr="00E0107C" w:rsidRDefault="00792D16" w:rsidP="00792D16">
      <w:pPr>
        <w:spacing w:after="0" w:line="240" w:lineRule="auto"/>
        <w:jc w:val="center"/>
        <w:rPr>
          <w:rFonts w:ascii="Times New Roman" w:eastAsia="Times New Roman" w:hAnsi="Times New Roman" w:cs="Times New Roman"/>
          <w:sz w:val="16"/>
          <w:szCs w:val="16"/>
          <w:lang w:val="en-US" w:eastAsia="ru-RU"/>
        </w:rPr>
      </w:pPr>
      <w:proofErr w:type="spellStart"/>
      <w:r w:rsidRPr="00E0107C">
        <w:rPr>
          <w:rFonts w:ascii="Times New Roman" w:eastAsia="Times New Roman" w:hAnsi="Times New Roman" w:cs="Times New Roman"/>
          <w:sz w:val="16"/>
          <w:szCs w:val="16"/>
          <w:lang w:val="en-US" w:eastAsia="ru-RU"/>
        </w:rPr>
        <w:t>юридического</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лица</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индивидуального</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предпринимателя</w:t>
      </w:r>
      <w:proofErr w:type="spellEnd"/>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792D16" w:rsidRPr="00792D16" w:rsidTr="00792D16">
        <w:trPr>
          <w:cantSplit/>
          <w:jc w:val="center"/>
        </w:trPr>
        <w:tc>
          <w:tcPr>
            <w:tcW w:w="510"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от</w:t>
            </w:r>
            <w:proofErr w:type="spellEnd"/>
            <w:r w:rsidRPr="00792D16">
              <w:rPr>
                <w:rFonts w:ascii="Times New Roman" w:eastAsia="Times New Roman" w:hAnsi="Times New Roman" w:cs="Times New Roman"/>
                <w:sz w:val="26"/>
                <w:szCs w:val="26"/>
                <w:lang w:val="en-US" w:eastAsia="ru-RU"/>
              </w:rPr>
              <w:t xml:space="preserve"> “</w:t>
            </w:r>
          </w:p>
        </w:tc>
        <w:tc>
          <w:tcPr>
            <w:tcW w:w="454"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255"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1361"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113" w:type="dxa"/>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737"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680" w:type="dxa"/>
            <w:vAlign w:val="bottom"/>
            <w:hideMark/>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г. №</w:t>
            </w:r>
          </w:p>
        </w:tc>
        <w:tc>
          <w:tcPr>
            <w:tcW w:w="678"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r>
    </w:tbl>
    <w:p w:rsidR="00792D16" w:rsidRPr="00792D16" w:rsidRDefault="00792D16" w:rsidP="00180184">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1. </w:t>
      </w:r>
      <w:proofErr w:type="spellStart"/>
      <w:r w:rsidRPr="00792D16">
        <w:rPr>
          <w:rFonts w:ascii="Times New Roman" w:eastAsia="Times New Roman" w:hAnsi="Times New Roman" w:cs="Times New Roman"/>
          <w:sz w:val="26"/>
          <w:szCs w:val="26"/>
          <w:lang w:val="en-US" w:eastAsia="ru-RU"/>
        </w:rPr>
        <w:t>Провести</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проверку</w:t>
      </w:r>
      <w:proofErr w:type="spellEnd"/>
      <w:r w:rsidRPr="00792D16">
        <w:rPr>
          <w:rFonts w:ascii="Times New Roman" w:eastAsia="Times New Roman" w:hAnsi="Times New Roman" w:cs="Times New Roman"/>
          <w:sz w:val="26"/>
          <w:szCs w:val="26"/>
          <w:lang w:val="en-US" w:eastAsia="ru-RU"/>
        </w:rPr>
        <w:t xml:space="preserve"> в </w:t>
      </w:r>
      <w:proofErr w:type="spellStart"/>
      <w:r w:rsidRPr="00792D16">
        <w:rPr>
          <w:rFonts w:ascii="Times New Roman" w:eastAsia="Times New Roman" w:hAnsi="Times New Roman" w:cs="Times New Roman"/>
          <w:sz w:val="26"/>
          <w:szCs w:val="26"/>
          <w:lang w:val="en-US" w:eastAsia="ru-RU"/>
        </w:rPr>
        <w:t>отношении</w:t>
      </w:r>
      <w:proofErr w:type="spellEnd"/>
      <w:r w:rsidRPr="00792D16">
        <w:rPr>
          <w:rFonts w:ascii="Times New Roman" w:eastAsia="Times New Roman" w:hAnsi="Times New Roman" w:cs="Times New Roman"/>
          <w:sz w:val="26"/>
          <w:szCs w:val="26"/>
          <w:lang w:val="en-US" w:eastAsia="ru-RU"/>
        </w:rPr>
        <w:t xml:space="preserve">  </w:t>
      </w:r>
    </w:p>
    <w:p w:rsidR="00792D16" w:rsidRPr="00792D16" w:rsidRDefault="00792D16" w:rsidP="00180184">
      <w:pPr>
        <w:pBdr>
          <w:top w:val="single" w:sz="4" w:space="1" w:color="auto"/>
        </w:pBdr>
        <w:spacing w:after="0" w:line="240" w:lineRule="auto"/>
        <w:rPr>
          <w:rFonts w:ascii="Times New Roman" w:eastAsia="Times New Roman" w:hAnsi="Times New Roman" w:cs="Times New Roman"/>
          <w:sz w:val="26"/>
          <w:szCs w:val="26"/>
          <w:lang w:val="en-US" w:eastAsia="ru-RU"/>
        </w:rPr>
      </w:pPr>
    </w:p>
    <w:p w:rsidR="00792D16" w:rsidRPr="00792D16" w:rsidRDefault="00792D16" w:rsidP="00180184">
      <w:pPr>
        <w:spacing w:after="0" w:line="240" w:lineRule="auto"/>
        <w:rPr>
          <w:rFonts w:ascii="Times New Roman" w:eastAsia="Times New Roman" w:hAnsi="Times New Roman" w:cs="Times New Roman"/>
          <w:sz w:val="26"/>
          <w:szCs w:val="26"/>
          <w:lang w:val="en-US" w:eastAsia="ru-RU"/>
        </w:rPr>
      </w:pPr>
    </w:p>
    <w:p w:rsidR="00792D16" w:rsidRPr="00792D16" w:rsidRDefault="00792D16" w:rsidP="00180184">
      <w:pPr>
        <w:pBdr>
          <w:top w:val="single" w:sz="4" w:space="1" w:color="auto"/>
        </w:pBdr>
        <w:spacing w:after="0" w:line="240" w:lineRule="auto"/>
        <w:rPr>
          <w:rFonts w:ascii="Times New Roman" w:eastAsia="Times New Roman" w:hAnsi="Times New Roman" w:cs="Times New Roman"/>
          <w:sz w:val="26"/>
          <w:szCs w:val="26"/>
          <w:lang w:val="en-US" w:eastAsia="ru-RU"/>
        </w:rPr>
      </w:pPr>
    </w:p>
    <w:p w:rsidR="00792D16" w:rsidRPr="00792D16" w:rsidRDefault="00792D16" w:rsidP="00180184">
      <w:pPr>
        <w:spacing w:after="0" w:line="240" w:lineRule="auto"/>
        <w:rPr>
          <w:rFonts w:ascii="Times New Roman" w:eastAsia="Times New Roman" w:hAnsi="Times New Roman" w:cs="Times New Roman"/>
          <w:sz w:val="26"/>
          <w:szCs w:val="26"/>
          <w:lang w:val="en-US" w:eastAsia="ru-RU"/>
        </w:rPr>
      </w:pPr>
    </w:p>
    <w:p w:rsidR="00792D16" w:rsidRPr="00E0107C" w:rsidRDefault="00792D16" w:rsidP="0018018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 индивидуального предпринимателя)</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2.</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 xml:space="preserve">Место нахождения: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E0107C">
        <w:rPr>
          <w:rFonts w:ascii="Times New Roman" w:eastAsia="Times New Roman" w:hAnsi="Times New Roman" w:cs="Times New Roman"/>
          <w:sz w:val="18"/>
          <w:szCs w:val="18"/>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3.</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Назначить лицом(</w:t>
      </w:r>
      <w:proofErr w:type="spellStart"/>
      <w:r w:rsidRPr="00792D16">
        <w:rPr>
          <w:rFonts w:ascii="Times New Roman" w:eastAsia="Times New Roman" w:hAnsi="Times New Roman" w:cs="Times New Roman"/>
          <w:sz w:val="26"/>
          <w:szCs w:val="26"/>
          <w:lang w:eastAsia="ru-RU"/>
        </w:rPr>
        <w:t>ами</w:t>
      </w:r>
      <w:proofErr w:type="spellEnd"/>
      <w:r w:rsidRPr="00792D16">
        <w:rPr>
          <w:rFonts w:ascii="Times New Roman" w:eastAsia="Times New Roman" w:hAnsi="Times New Roman" w:cs="Times New Roman"/>
          <w:sz w:val="26"/>
          <w:szCs w:val="26"/>
          <w:lang w:eastAsia="ru-RU"/>
        </w:rPr>
        <w:t xml:space="preserve">), уполномоченным(и) на проведение проверки: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уполномоченного(</w:t>
      </w:r>
      <w:proofErr w:type="spellStart"/>
      <w:r w:rsidRPr="00E0107C">
        <w:rPr>
          <w:rFonts w:ascii="Times New Roman" w:eastAsia="Times New Roman" w:hAnsi="Times New Roman" w:cs="Times New Roman"/>
          <w:sz w:val="16"/>
          <w:szCs w:val="16"/>
          <w:lang w:eastAsia="ru-RU"/>
        </w:rPr>
        <w:t>ых</w:t>
      </w:r>
      <w:proofErr w:type="spellEnd"/>
      <w:r w:rsidRPr="00E0107C">
        <w:rPr>
          <w:rFonts w:ascii="Times New Roman" w:eastAsia="Times New Roman" w:hAnsi="Times New Roman" w:cs="Times New Roman"/>
          <w:sz w:val="16"/>
          <w:szCs w:val="16"/>
          <w:lang w:eastAsia="ru-RU"/>
        </w:rPr>
        <w:t>) на проведение проверки)</w:t>
      </w: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4.</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 xml:space="preserve">Привлечь к проведению проверки в качестве экспертов, представителей экспертных организаций следующих лиц: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5.</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 xml:space="preserve">Настоящая проверка проводится в рамках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(наименование вида (видов) муниципального контроля, реестровый(</w:t>
      </w:r>
      <w:proofErr w:type="spellStart"/>
      <w:r w:rsidRPr="00E0107C">
        <w:rPr>
          <w:rFonts w:ascii="Times New Roman" w:eastAsia="Times New Roman" w:hAnsi="Times New Roman" w:cs="Times New Roman"/>
          <w:sz w:val="16"/>
          <w:szCs w:val="16"/>
          <w:lang w:eastAsia="ru-RU"/>
        </w:rPr>
        <w:t>ые</w:t>
      </w:r>
      <w:proofErr w:type="spellEnd"/>
      <w:r w:rsidRPr="00E0107C">
        <w:rPr>
          <w:rFonts w:ascii="Times New Roman" w:eastAsia="Times New Roman" w:hAnsi="Times New Roman" w:cs="Times New Roman"/>
          <w:sz w:val="16"/>
          <w:szCs w:val="16"/>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6.</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Установить, что:</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настоящая проверка проводится с целью: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При установлении целей проводимой проверки указывается следующая информация:</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а)</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в случае проведения плановой проверки:</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ссылка на утвержденный ежегодный план проведения плановых проверок;</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б)</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в случае проведения внеплановой проверки:</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задачами настоящей проверки являются: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7.</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Предметом настоящей проверки является (отметить нужное):</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соблюдение обязательных требований и (или) требований, установленных муниципальными правовыми актами;</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выполнение предписаний органов государственного контроля (надзора), органов муниципального контроля;</w:t>
      </w:r>
    </w:p>
    <w:p w:rsidR="00792D16" w:rsidRPr="00792D16" w:rsidRDefault="00792D16" w:rsidP="00180184">
      <w:pPr>
        <w:spacing w:after="0" w:line="240" w:lineRule="auto"/>
        <w:ind w:firstLine="708"/>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проведение мероприятий:</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92D16" w:rsidRPr="00792D16" w:rsidRDefault="00792D16" w:rsidP="00A81242">
      <w:pPr>
        <w:spacing w:after="0" w:line="240" w:lineRule="auto"/>
        <w:ind w:firstLine="708"/>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lastRenderedPageBreak/>
        <w:t>по предупреждению возникновения чрезвычайных ситуаций природного и техногенного характера;</w:t>
      </w:r>
    </w:p>
    <w:p w:rsidR="00792D16" w:rsidRPr="00792D16" w:rsidRDefault="00792D16" w:rsidP="00A81242">
      <w:pPr>
        <w:spacing w:after="0" w:line="240" w:lineRule="auto"/>
        <w:ind w:firstLine="708"/>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обеспечению безопасности государства;</w:t>
      </w:r>
    </w:p>
    <w:p w:rsidR="00792D16" w:rsidRPr="00792D16" w:rsidRDefault="00792D16" w:rsidP="00A81242">
      <w:pPr>
        <w:spacing w:after="0" w:line="240" w:lineRule="auto"/>
        <w:ind w:firstLine="708"/>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по ликвидации последствий причинения такого вреда.</w:t>
      </w:r>
    </w:p>
    <w:p w:rsidR="00792D16" w:rsidRPr="00A81242" w:rsidRDefault="00792D16" w:rsidP="00792D16">
      <w:pPr>
        <w:spacing w:before="120" w:after="0" w:line="240" w:lineRule="auto"/>
        <w:rPr>
          <w:rFonts w:ascii="Times New Roman" w:eastAsia="Times New Roman" w:hAnsi="Times New Roman" w:cs="Times New Roman"/>
          <w:sz w:val="26"/>
          <w:szCs w:val="26"/>
          <w:lang w:eastAsia="ru-RU"/>
        </w:rPr>
      </w:pPr>
      <w:r w:rsidRPr="00A81242">
        <w:rPr>
          <w:rFonts w:ascii="Times New Roman" w:eastAsia="Times New Roman" w:hAnsi="Times New Roman" w:cs="Times New Roman"/>
          <w:sz w:val="26"/>
          <w:szCs w:val="26"/>
          <w:lang w:eastAsia="ru-RU"/>
        </w:rPr>
        <w:t>8.</w:t>
      </w:r>
      <w:r w:rsidRPr="00792D16">
        <w:rPr>
          <w:rFonts w:ascii="Times New Roman" w:eastAsia="Times New Roman" w:hAnsi="Times New Roman" w:cs="Times New Roman"/>
          <w:sz w:val="26"/>
          <w:szCs w:val="26"/>
          <w:lang w:val="en-US" w:eastAsia="ru-RU"/>
        </w:rPr>
        <w:t> </w:t>
      </w:r>
      <w:r w:rsidRPr="00A81242">
        <w:rPr>
          <w:rFonts w:ascii="Times New Roman" w:eastAsia="Times New Roman" w:hAnsi="Times New Roman" w:cs="Times New Roman"/>
          <w:sz w:val="26"/>
          <w:szCs w:val="26"/>
          <w:lang w:eastAsia="ru-RU"/>
        </w:rPr>
        <w:t xml:space="preserve">Срок проведения проверки:  </w:t>
      </w:r>
    </w:p>
    <w:p w:rsidR="00792D16" w:rsidRPr="00A81242" w:rsidRDefault="00792D16" w:rsidP="00792D16">
      <w:pPr>
        <w:pBdr>
          <w:top w:val="single" w:sz="4" w:space="1" w:color="auto"/>
        </w:pBdr>
        <w:spacing w:after="180" w:line="240" w:lineRule="auto"/>
        <w:rPr>
          <w:rFonts w:ascii="Times New Roman" w:eastAsia="Times New Roman" w:hAnsi="Times New Roman" w:cs="Times New Roman"/>
          <w:sz w:val="26"/>
          <w:szCs w:val="26"/>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792D16" w:rsidRPr="00792D16" w:rsidTr="00792D16">
        <w:tc>
          <w:tcPr>
            <w:tcW w:w="3969"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К проведению проверки приступить с </w:t>
            </w:r>
          </w:p>
        </w:tc>
        <w:tc>
          <w:tcPr>
            <w:tcW w:w="170"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454"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255"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1588"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397"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20</w:t>
            </w:r>
          </w:p>
        </w:tc>
        <w:tc>
          <w:tcPr>
            <w:tcW w:w="369" w:type="dxa"/>
            <w:tcBorders>
              <w:top w:val="nil"/>
              <w:left w:val="nil"/>
              <w:bottom w:val="single" w:sz="4" w:space="0" w:color="auto"/>
              <w:right w:val="nil"/>
            </w:tcBorders>
            <w:vAlign w:val="bottom"/>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
        </w:tc>
        <w:tc>
          <w:tcPr>
            <w:tcW w:w="764"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года</w:t>
            </w:r>
            <w:proofErr w:type="spellEnd"/>
            <w:r w:rsidRPr="00792D16">
              <w:rPr>
                <w:rFonts w:ascii="Times New Roman" w:eastAsia="Times New Roman" w:hAnsi="Times New Roman" w:cs="Times New Roman"/>
                <w:sz w:val="26"/>
                <w:szCs w:val="26"/>
                <w:lang w:val="en-US" w:eastAsia="ru-RU"/>
              </w:rPr>
              <w:t>.</w:t>
            </w:r>
          </w:p>
        </w:tc>
      </w:tr>
    </w:tbl>
    <w:p w:rsidR="00792D16" w:rsidRPr="00792D16" w:rsidRDefault="00792D16" w:rsidP="00792D16">
      <w:pPr>
        <w:spacing w:after="180" w:line="240" w:lineRule="auto"/>
        <w:rPr>
          <w:rFonts w:ascii="Times New Roman" w:eastAsia="Times New Roman" w:hAnsi="Times New Roman" w:cs="Times New Roman"/>
          <w:sz w:val="26"/>
          <w:szCs w:val="26"/>
          <w:lang w:val="en-US"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792D16" w:rsidRPr="00792D16" w:rsidTr="00792D16">
        <w:tc>
          <w:tcPr>
            <w:tcW w:w="3232"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Проверку</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окончить</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не</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позднее</w:t>
            </w:r>
            <w:proofErr w:type="spellEnd"/>
          </w:p>
        </w:tc>
        <w:tc>
          <w:tcPr>
            <w:tcW w:w="170"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454"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255"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1588"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397"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20</w:t>
            </w:r>
          </w:p>
        </w:tc>
        <w:tc>
          <w:tcPr>
            <w:tcW w:w="369" w:type="dxa"/>
            <w:tcBorders>
              <w:top w:val="nil"/>
              <w:left w:val="nil"/>
              <w:bottom w:val="single" w:sz="4" w:space="0" w:color="auto"/>
              <w:right w:val="nil"/>
            </w:tcBorders>
            <w:vAlign w:val="bottom"/>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
        </w:tc>
        <w:tc>
          <w:tcPr>
            <w:tcW w:w="764"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года</w:t>
            </w:r>
            <w:proofErr w:type="spellEnd"/>
            <w:r w:rsidRPr="00792D16">
              <w:rPr>
                <w:rFonts w:ascii="Times New Roman" w:eastAsia="Times New Roman" w:hAnsi="Times New Roman" w:cs="Times New Roman"/>
                <w:sz w:val="26"/>
                <w:szCs w:val="26"/>
                <w:lang w:val="en-US" w:eastAsia="ru-RU"/>
              </w:rPr>
              <w:t>.</w:t>
            </w:r>
          </w:p>
        </w:tc>
      </w:tr>
    </w:tbl>
    <w:p w:rsidR="00792D16" w:rsidRPr="00792D16" w:rsidRDefault="00792D16" w:rsidP="00F740C4">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9. </w:t>
      </w:r>
      <w:proofErr w:type="spellStart"/>
      <w:r w:rsidRPr="00792D16">
        <w:rPr>
          <w:rFonts w:ascii="Times New Roman" w:eastAsia="Times New Roman" w:hAnsi="Times New Roman" w:cs="Times New Roman"/>
          <w:sz w:val="26"/>
          <w:szCs w:val="26"/>
          <w:lang w:val="en-US" w:eastAsia="ru-RU"/>
        </w:rPr>
        <w:t>Правовые</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основания</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проведения</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проверки</w:t>
      </w:r>
      <w:proofErr w:type="spellEnd"/>
      <w:r w:rsidRPr="00792D16">
        <w:rPr>
          <w:rFonts w:ascii="Times New Roman" w:eastAsia="Times New Roman" w:hAnsi="Times New Roman" w:cs="Times New Roman"/>
          <w:sz w:val="26"/>
          <w:szCs w:val="26"/>
          <w:lang w:val="en-US" w:eastAsia="ru-RU"/>
        </w:rPr>
        <w:t xml:space="preserve">:  </w:t>
      </w:r>
    </w:p>
    <w:p w:rsidR="00792D16" w:rsidRPr="00792D16" w:rsidRDefault="00792D16" w:rsidP="00F740C4">
      <w:pPr>
        <w:pBdr>
          <w:top w:val="single" w:sz="4" w:space="1" w:color="auto"/>
        </w:pBdr>
        <w:spacing w:after="0" w:line="240" w:lineRule="auto"/>
        <w:rPr>
          <w:rFonts w:ascii="Times New Roman" w:eastAsia="Times New Roman" w:hAnsi="Times New Roman" w:cs="Times New Roman"/>
          <w:sz w:val="26"/>
          <w:szCs w:val="26"/>
          <w:lang w:val="en-US" w:eastAsia="ru-RU"/>
        </w:rPr>
      </w:pPr>
    </w:p>
    <w:p w:rsidR="00792D16" w:rsidRPr="00792D16" w:rsidRDefault="00792D16" w:rsidP="00F740C4">
      <w:pPr>
        <w:spacing w:after="0" w:line="240" w:lineRule="auto"/>
        <w:rPr>
          <w:rFonts w:ascii="Times New Roman" w:eastAsia="Times New Roman" w:hAnsi="Times New Roman" w:cs="Times New Roman"/>
          <w:sz w:val="26"/>
          <w:szCs w:val="26"/>
          <w:lang w:val="en-US" w:eastAsia="ru-RU"/>
        </w:rPr>
      </w:pPr>
    </w:p>
    <w:p w:rsidR="00792D16" w:rsidRPr="00792D16" w:rsidRDefault="00792D16" w:rsidP="00F740C4">
      <w:pPr>
        <w:pBdr>
          <w:top w:val="single" w:sz="4" w:space="1" w:color="auto"/>
        </w:pBdr>
        <w:spacing w:after="0" w:line="240" w:lineRule="auto"/>
        <w:rPr>
          <w:rFonts w:ascii="Times New Roman" w:eastAsia="Times New Roman" w:hAnsi="Times New Roman" w:cs="Times New Roman"/>
          <w:sz w:val="26"/>
          <w:szCs w:val="26"/>
          <w:lang w:val="en-US" w:eastAsia="ru-RU"/>
        </w:rPr>
      </w:pPr>
    </w:p>
    <w:p w:rsidR="00792D16" w:rsidRPr="00792D16" w:rsidRDefault="00792D16" w:rsidP="00F740C4">
      <w:pPr>
        <w:spacing w:after="0" w:line="240" w:lineRule="auto"/>
        <w:rPr>
          <w:rFonts w:ascii="Times New Roman" w:eastAsia="Times New Roman" w:hAnsi="Times New Roman" w:cs="Times New Roman"/>
          <w:sz w:val="26"/>
          <w:szCs w:val="26"/>
          <w:lang w:val="en-US" w:eastAsia="ru-RU"/>
        </w:rPr>
      </w:pPr>
    </w:p>
    <w:p w:rsidR="00792D16" w:rsidRPr="00E0107C" w:rsidRDefault="00792D16" w:rsidP="00F740C4">
      <w:pPr>
        <w:pBdr>
          <w:top w:val="single" w:sz="4" w:space="1" w:color="auto"/>
        </w:pBdr>
        <w:spacing w:after="12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792D16" w:rsidRPr="00792D16" w:rsidRDefault="00792D16" w:rsidP="00F740C4">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10.</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 xml:space="preserve">Обязательные требования и (или) требования, установленные муниципальными правовыми актами, подлежащие проверке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12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11.</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1)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2)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F740C4" w:rsidRDefault="00792D16" w:rsidP="00792D16">
      <w:pPr>
        <w:spacing w:after="0" w:line="240" w:lineRule="auto"/>
        <w:rPr>
          <w:rFonts w:ascii="Times New Roman" w:eastAsia="Times New Roman" w:hAnsi="Times New Roman" w:cs="Times New Roman"/>
          <w:sz w:val="26"/>
          <w:szCs w:val="26"/>
          <w:lang w:eastAsia="ru-RU"/>
        </w:rPr>
      </w:pPr>
      <w:r w:rsidRPr="00F740C4">
        <w:rPr>
          <w:rFonts w:ascii="Times New Roman" w:eastAsia="Times New Roman" w:hAnsi="Times New Roman" w:cs="Times New Roman"/>
          <w:sz w:val="26"/>
          <w:szCs w:val="26"/>
          <w:lang w:eastAsia="ru-RU"/>
        </w:rPr>
        <w:t>3)</w:t>
      </w:r>
      <w:r w:rsidR="00F740C4" w:rsidRPr="00F740C4">
        <w:rPr>
          <w:rFonts w:ascii="Times New Roman" w:eastAsia="Times New Roman" w:hAnsi="Times New Roman" w:cs="Times New Roman"/>
          <w:sz w:val="26"/>
          <w:szCs w:val="26"/>
          <w:lang w:eastAsia="ru-RU"/>
        </w:rPr>
        <w:t>______________________________________________________________________</w:t>
      </w:r>
      <w:r w:rsidRPr="00F740C4">
        <w:rPr>
          <w:rFonts w:ascii="Times New Roman" w:eastAsia="Times New Roman" w:hAnsi="Times New Roman" w:cs="Times New Roman"/>
          <w:sz w:val="26"/>
          <w:szCs w:val="26"/>
          <w:lang w:eastAsia="ru-RU"/>
        </w:rPr>
        <w:t xml:space="preserve">  </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12.</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Перечень положений об осуществлении государственного контроля (надзора) и муниципального контроля, административных регламентов по осуществлению муниципального контроля (при их наличии):</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12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(с указанием наименований, номеров и дат их принятия)</w:t>
      </w:r>
    </w:p>
    <w:p w:rsidR="00792D16" w:rsidRPr="00792D16" w:rsidRDefault="00792D16" w:rsidP="00792D16">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13.</w:t>
      </w:r>
      <w:r w:rsidRPr="00792D16">
        <w:rPr>
          <w:rFonts w:ascii="Times New Roman" w:eastAsia="Times New Roman" w:hAnsi="Times New Roman" w:cs="Times New Roman"/>
          <w:sz w:val="26"/>
          <w:szCs w:val="26"/>
          <w:lang w:val="en-US" w:eastAsia="ru-RU"/>
        </w:rPr>
        <w:t> </w:t>
      </w:r>
      <w:r w:rsidRPr="00792D16">
        <w:rPr>
          <w:rFonts w:ascii="Times New Roman" w:eastAsia="Times New Roman" w:hAnsi="Times New Roman" w:cs="Times New Roman"/>
          <w:sz w:val="26"/>
          <w:szCs w:val="26"/>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92D16" w:rsidRPr="00792D16" w:rsidRDefault="00792D16" w:rsidP="00F740C4">
      <w:pPr>
        <w:spacing w:after="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0" w:line="240" w:lineRule="auto"/>
        <w:ind w:firstLine="708"/>
        <w:rPr>
          <w:rFonts w:ascii="Times New Roman" w:eastAsia="Times New Roman" w:hAnsi="Times New Roman" w:cs="Times New Roman"/>
          <w:sz w:val="26"/>
          <w:szCs w:val="26"/>
          <w:lang w:eastAsia="ru-RU"/>
        </w:rPr>
      </w:pPr>
    </w:p>
    <w:p w:rsidR="00792D16" w:rsidRPr="00792D16" w:rsidRDefault="00792D16" w:rsidP="00F740C4">
      <w:pPr>
        <w:spacing w:after="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F740C4">
      <w:pPr>
        <w:keepNext/>
        <w:spacing w:after="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24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0" w:line="240" w:lineRule="auto"/>
        <w:ind w:right="4535"/>
        <w:rPr>
          <w:rFonts w:ascii="Times New Roman" w:eastAsia="Times New Roman" w:hAnsi="Times New Roman" w:cs="Times New Roman"/>
          <w:sz w:val="26"/>
          <w:szCs w:val="26"/>
          <w:lang w:eastAsia="ru-RU"/>
        </w:rPr>
      </w:pPr>
    </w:p>
    <w:p w:rsidR="00792D16" w:rsidRPr="00792D16" w:rsidRDefault="00792D16" w:rsidP="00F740C4">
      <w:pPr>
        <w:spacing w:after="0" w:line="240" w:lineRule="auto"/>
        <w:ind w:right="4535"/>
        <w:rPr>
          <w:rFonts w:ascii="Times New Roman" w:eastAsia="Times New Roman" w:hAnsi="Times New Roman" w:cs="Times New Roman"/>
          <w:sz w:val="26"/>
          <w:szCs w:val="26"/>
          <w:lang w:eastAsia="ru-RU"/>
        </w:rPr>
      </w:pPr>
    </w:p>
    <w:p w:rsidR="00792D16" w:rsidRPr="00E0107C" w:rsidRDefault="00792D16" w:rsidP="00F740C4">
      <w:pPr>
        <w:pBdr>
          <w:top w:val="single" w:sz="4" w:space="1" w:color="auto"/>
        </w:pBdr>
        <w:spacing w:after="0" w:line="240" w:lineRule="auto"/>
        <w:ind w:right="4535"/>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(должность, фамилия, инициалы руководителя, заместителя руководителя </w:t>
      </w:r>
    </w:p>
    <w:p w:rsidR="00792D16" w:rsidRPr="00E0107C" w:rsidRDefault="00792D16" w:rsidP="00F740C4">
      <w:pPr>
        <w:pBdr>
          <w:top w:val="single" w:sz="4" w:space="1" w:color="auto"/>
        </w:pBdr>
        <w:spacing w:after="0" w:line="240" w:lineRule="auto"/>
        <w:ind w:right="4535"/>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органа муниципального контроля, издавшего распоряжение или приказ о проведении проверки)</w:t>
      </w:r>
    </w:p>
    <w:p w:rsidR="00792D16" w:rsidRPr="00792D16" w:rsidRDefault="00792D16" w:rsidP="00F740C4">
      <w:pPr>
        <w:spacing w:after="0" w:line="240" w:lineRule="auto"/>
        <w:jc w:val="center"/>
        <w:rPr>
          <w:rFonts w:ascii="Times New Roman" w:eastAsia="Times New Roman" w:hAnsi="Times New Roman" w:cs="Times New Roman"/>
          <w:sz w:val="26"/>
          <w:szCs w:val="26"/>
          <w:lang w:eastAsia="ru-RU"/>
        </w:rPr>
      </w:pPr>
    </w:p>
    <w:p w:rsidR="00792D16" w:rsidRPr="00E0107C" w:rsidRDefault="00792D16" w:rsidP="00F740C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(подпись, заверенная печатью)</w:t>
      </w:r>
    </w:p>
    <w:p w:rsidR="00792D16" w:rsidRPr="00792D16" w:rsidRDefault="00792D16" w:rsidP="00F740C4">
      <w:pPr>
        <w:spacing w:after="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F740C4">
      <w:pPr>
        <w:spacing w:after="0" w:line="240" w:lineRule="auto"/>
        <w:rPr>
          <w:rFonts w:ascii="Times New Roman" w:eastAsia="Times New Roman" w:hAnsi="Times New Roman" w:cs="Times New Roman"/>
          <w:sz w:val="26"/>
          <w:szCs w:val="26"/>
          <w:lang w:eastAsia="ru-RU"/>
        </w:rPr>
      </w:pPr>
    </w:p>
    <w:p w:rsidR="00792D16" w:rsidRPr="00792D16" w:rsidRDefault="00792D16" w:rsidP="00F740C4">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F740C4">
      <w:pPr>
        <w:spacing w:after="0" w:line="240" w:lineRule="auto"/>
        <w:rPr>
          <w:rFonts w:ascii="Times New Roman" w:eastAsia="Times New Roman" w:hAnsi="Times New Roman" w:cs="Times New Roman"/>
          <w:sz w:val="26"/>
          <w:szCs w:val="26"/>
          <w:lang w:eastAsia="ru-RU"/>
        </w:rPr>
      </w:pPr>
    </w:p>
    <w:p w:rsidR="00792D16" w:rsidRPr="00E0107C" w:rsidRDefault="00792D16" w:rsidP="00F740C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92D16" w:rsidRPr="00E0107C" w:rsidRDefault="00792D16" w:rsidP="00792D16">
      <w:pPr>
        <w:spacing w:after="0" w:line="240" w:lineRule="auto"/>
        <w:rPr>
          <w:rFonts w:ascii="Times New Roman" w:eastAsia="Times New Roman" w:hAnsi="Times New Roman" w:cs="Times New Roman"/>
          <w:sz w:val="16"/>
          <w:szCs w:val="16"/>
          <w:lang w:eastAsia="ru-RU"/>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Pr="00792D16" w:rsidRDefault="00E0107C"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к административному регламенту </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по осуществлению муниципального </w:t>
      </w:r>
    </w:p>
    <w:p w:rsidR="00E0107C" w:rsidRPr="00E0107C"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 xml:space="preserve">жилищного контроля на территории  </w:t>
      </w:r>
    </w:p>
    <w:p w:rsidR="00A81242" w:rsidRPr="00792D16" w:rsidRDefault="00E0107C" w:rsidP="00E0107C">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E0107C">
        <w:rPr>
          <w:rFonts w:ascii="Times New Roman" w:hAnsi="Times New Roman" w:cs="Times New Roman"/>
          <w:sz w:val="26"/>
          <w:szCs w:val="26"/>
        </w:rPr>
        <w:t>сельского поселения Салым</w:t>
      </w:r>
    </w:p>
    <w:p w:rsidR="00EC6C33" w:rsidRDefault="00EC6C33"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bookmarkStart w:id="22" w:name="Par566"/>
      <w:bookmarkEnd w:id="22"/>
    </w:p>
    <w:p w:rsidR="00792D16" w:rsidRPr="00792D16" w:rsidRDefault="00792D16" w:rsidP="0027166B">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Оформляется на бланке</w:t>
      </w:r>
    </w:p>
    <w:p w:rsidR="00792D16" w:rsidRPr="00792D16" w:rsidRDefault="00792D16" w:rsidP="0027166B">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Администрации </w:t>
      </w:r>
      <w:r w:rsidR="00EC6C33">
        <w:rPr>
          <w:rFonts w:ascii="Times New Roman" w:eastAsia="Calibri" w:hAnsi="Times New Roman" w:cs="Times New Roman"/>
          <w:sz w:val="26"/>
          <w:szCs w:val="26"/>
        </w:rPr>
        <w:t xml:space="preserve"> сельского поселения Салым</w:t>
      </w:r>
    </w:p>
    <w:p w:rsidR="00792D16" w:rsidRPr="00792D16" w:rsidRDefault="00792D16" w:rsidP="0027166B">
      <w:pPr>
        <w:spacing w:after="0" w:line="240" w:lineRule="auto"/>
        <w:jc w:val="center"/>
        <w:rPr>
          <w:rFonts w:ascii="Times New Roman" w:eastAsia="Times New Roman" w:hAnsi="Times New Roman" w:cs="Times New Roman"/>
          <w:sz w:val="26"/>
          <w:szCs w:val="26"/>
          <w:lang w:eastAsia="ru-RU"/>
        </w:rPr>
      </w:pPr>
      <w:bookmarkStart w:id="23" w:name="Par573"/>
      <w:bookmarkEnd w:id="23"/>
    </w:p>
    <w:p w:rsidR="00792D16" w:rsidRPr="00E0107C" w:rsidRDefault="00792D16" w:rsidP="0027166B">
      <w:pPr>
        <w:pBdr>
          <w:top w:val="single" w:sz="4" w:space="1" w:color="auto"/>
        </w:pBdr>
        <w:spacing w:after="36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(наименование органа муниципального контроля)</w:t>
      </w:r>
    </w:p>
    <w:tbl>
      <w:tblPr>
        <w:tblW w:w="9750" w:type="dxa"/>
        <w:tblLayout w:type="fixed"/>
        <w:tblCellMar>
          <w:left w:w="28" w:type="dxa"/>
          <w:right w:w="28" w:type="dxa"/>
        </w:tblCellMar>
        <w:tblLook w:val="04A0" w:firstRow="1" w:lastRow="0" w:firstColumn="1" w:lastColumn="0" w:noHBand="0" w:noVBand="1"/>
      </w:tblPr>
      <w:tblGrid>
        <w:gridCol w:w="3402"/>
        <w:gridCol w:w="3742"/>
        <w:gridCol w:w="397"/>
        <w:gridCol w:w="255"/>
        <w:gridCol w:w="1418"/>
        <w:gridCol w:w="536"/>
      </w:tblGrid>
      <w:tr w:rsidR="00E0107C" w:rsidRPr="00792D16" w:rsidTr="00E0107C">
        <w:trPr>
          <w:gridAfter w:val="1"/>
          <w:wAfter w:w="536" w:type="dxa"/>
        </w:trPr>
        <w:tc>
          <w:tcPr>
            <w:tcW w:w="3402" w:type="dxa"/>
            <w:tcBorders>
              <w:top w:val="nil"/>
              <w:left w:val="nil"/>
              <w:bottom w:val="single" w:sz="4" w:space="0" w:color="auto"/>
              <w:right w:val="nil"/>
            </w:tcBorders>
            <w:vAlign w:val="bottom"/>
          </w:tcPr>
          <w:p w:rsidR="00E0107C" w:rsidRPr="00792D16" w:rsidRDefault="00E0107C" w:rsidP="0027166B">
            <w:pPr>
              <w:spacing w:after="0" w:line="240" w:lineRule="auto"/>
              <w:rPr>
                <w:rFonts w:ascii="Times New Roman" w:eastAsia="Times New Roman" w:hAnsi="Times New Roman" w:cs="Times New Roman"/>
                <w:sz w:val="26"/>
                <w:szCs w:val="26"/>
                <w:lang w:eastAsia="ru-RU"/>
              </w:rPr>
            </w:pPr>
          </w:p>
        </w:tc>
        <w:tc>
          <w:tcPr>
            <w:tcW w:w="3742" w:type="dxa"/>
            <w:vAlign w:val="bottom"/>
            <w:hideMark/>
          </w:tcPr>
          <w:p w:rsidR="00E0107C" w:rsidRPr="00E0107C" w:rsidRDefault="00E0107C" w:rsidP="0027166B">
            <w:pPr>
              <w:spacing w:after="0" w:line="240" w:lineRule="auto"/>
              <w:jc w:val="center"/>
              <w:rPr>
                <w:rFonts w:ascii="Times New Roman" w:eastAsia="Times New Roman" w:hAnsi="Times New Roman" w:cs="Times New Roman"/>
                <w:sz w:val="26"/>
                <w:szCs w:val="26"/>
                <w:lang w:eastAsia="ru-RU"/>
              </w:rPr>
            </w:pPr>
          </w:p>
        </w:tc>
        <w:tc>
          <w:tcPr>
            <w:tcW w:w="397" w:type="dxa"/>
            <w:tcBorders>
              <w:top w:val="nil"/>
              <w:left w:val="nil"/>
              <w:bottom w:val="single" w:sz="4" w:space="0" w:color="auto"/>
              <w:right w:val="nil"/>
            </w:tcBorders>
            <w:vAlign w:val="bottom"/>
          </w:tcPr>
          <w:p w:rsidR="00E0107C" w:rsidRPr="00E0107C" w:rsidRDefault="00E0107C" w:rsidP="0027166B">
            <w:pPr>
              <w:spacing w:after="0" w:line="240" w:lineRule="auto"/>
              <w:rPr>
                <w:rFonts w:ascii="Times New Roman" w:eastAsia="Times New Roman" w:hAnsi="Times New Roman" w:cs="Times New Roman"/>
                <w:sz w:val="26"/>
                <w:szCs w:val="26"/>
                <w:lang w:eastAsia="ru-RU"/>
              </w:rPr>
            </w:pPr>
          </w:p>
        </w:tc>
        <w:tc>
          <w:tcPr>
            <w:tcW w:w="255" w:type="dxa"/>
            <w:vAlign w:val="bottom"/>
            <w:hideMark/>
          </w:tcPr>
          <w:p w:rsidR="00E0107C" w:rsidRPr="00E0107C" w:rsidRDefault="00E0107C" w:rsidP="0027166B">
            <w:pPr>
              <w:spacing w:after="0" w:line="240" w:lineRule="auto"/>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nil"/>
            </w:tcBorders>
            <w:vAlign w:val="bottom"/>
          </w:tcPr>
          <w:p w:rsidR="00E0107C" w:rsidRPr="007F06D4" w:rsidRDefault="00E0107C" w:rsidP="0027166B">
            <w:pPr>
              <w:spacing w:after="0" w:line="240" w:lineRule="auto"/>
              <w:jc w:val="center"/>
              <w:rPr>
                <w:rFonts w:ascii="Times New Roman" w:eastAsia="Times New Roman" w:hAnsi="Times New Roman" w:cs="Times New Roman"/>
                <w:sz w:val="26"/>
                <w:szCs w:val="26"/>
                <w:lang w:eastAsia="ru-RU"/>
              </w:rPr>
            </w:pPr>
          </w:p>
        </w:tc>
      </w:tr>
      <w:tr w:rsidR="00792D16" w:rsidRPr="00792D16" w:rsidTr="00E0107C">
        <w:trPr>
          <w:cantSplit/>
        </w:trPr>
        <w:tc>
          <w:tcPr>
            <w:tcW w:w="3402" w:type="dxa"/>
            <w:hideMark/>
          </w:tcPr>
          <w:p w:rsidR="00792D16" w:rsidRPr="00E0107C" w:rsidRDefault="00792D16" w:rsidP="0027166B">
            <w:pPr>
              <w:spacing w:after="0" w:line="240" w:lineRule="auto"/>
              <w:jc w:val="center"/>
              <w:rPr>
                <w:rFonts w:ascii="Times New Roman" w:eastAsia="Times New Roman" w:hAnsi="Times New Roman" w:cs="Times New Roman"/>
                <w:sz w:val="16"/>
                <w:szCs w:val="16"/>
                <w:lang w:val="en-US"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место</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составления</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акта</w:t>
            </w:r>
            <w:proofErr w:type="spellEnd"/>
            <w:r w:rsidRPr="00E0107C">
              <w:rPr>
                <w:rFonts w:ascii="Times New Roman" w:eastAsia="Times New Roman" w:hAnsi="Times New Roman" w:cs="Times New Roman"/>
                <w:sz w:val="16"/>
                <w:szCs w:val="16"/>
                <w:lang w:val="en-US" w:eastAsia="ru-RU"/>
              </w:rPr>
              <w:t>)</w:t>
            </w:r>
          </w:p>
        </w:tc>
        <w:tc>
          <w:tcPr>
            <w:tcW w:w="3742" w:type="dxa"/>
          </w:tcPr>
          <w:p w:rsidR="00792D16" w:rsidRPr="00E0107C" w:rsidRDefault="00792D16" w:rsidP="0027166B">
            <w:pPr>
              <w:spacing w:after="0" w:line="240" w:lineRule="auto"/>
              <w:rPr>
                <w:rFonts w:ascii="Times New Roman" w:eastAsia="Times New Roman" w:hAnsi="Times New Roman" w:cs="Times New Roman"/>
                <w:sz w:val="16"/>
                <w:szCs w:val="16"/>
                <w:lang w:val="en-US" w:eastAsia="ru-RU"/>
              </w:rPr>
            </w:pPr>
          </w:p>
        </w:tc>
        <w:tc>
          <w:tcPr>
            <w:tcW w:w="2606" w:type="dxa"/>
            <w:gridSpan w:val="4"/>
            <w:hideMark/>
          </w:tcPr>
          <w:p w:rsidR="00792D16" w:rsidRPr="00E0107C" w:rsidRDefault="00792D16" w:rsidP="0027166B">
            <w:pPr>
              <w:spacing w:after="0" w:line="240" w:lineRule="auto"/>
              <w:jc w:val="center"/>
              <w:rPr>
                <w:rFonts w:ascii="Times New Roman" w:eastAsia="Times New Roman" w:hAnsi="Times New Roman" w:cs="Times New Roman"/>
                <w:sz w:val="16"/>
                <w:szCs w:val="16"/>
                <w:lang w:val="en-US"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дата</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составления</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акта</w:t>
            </w:r>
            <w:proofErr w:type="spellEnd"/>
            <w:r w:rsidRPr="00E0107C">
              <w:rPr>
                <w:rFonts w:ascii="Times New Roman" w:eastAsia="Times New Roman" w:hAnsi="Times New Roman" w:cs="Times New Roman"/>
                <w:sz w:val="16"/>
                <w:szCs w:val="16"/>
                <w:lang w:val="en-US" w:eastAsia="ru-RU"/>
              </w:rPr>
              <w:t>)</w:t>
            </w:r>
          </w:p>
        </w:tc>
      </w:tr>
    </w:tbl>
    <w:p w:rsidR="00792D16" w:rsidRPr="00792D16" w:rsidRDefault="00792D16" w:rsidP="0027166B">
      <w:pPr>
        <w:spacing w:after="0" w:line="240" w:lineRule="auto"/>
        <w:jc w:val="center"/>
        <w:rPr>
          <w:rFonts w:ascii="Times New Roman" w:eastAsia="Times New Roman" w:hAnsi="Times New Roman" w:cs="Times New Roman"/>
          <w:sz w:val="26"/>
          <w:szCs w:val="26"/>
          <w:lang w:val="en-US" w:eastAsia="ru-RU"/>
        </w:rPr>
      </w:pPr>
    </w:p>
    <w:p w:rsidR="00792D16" w:rsidRDefault="00792D16" w:rsidP="0027166B">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время</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составления</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акта</w:t>
      </w:r>
      <w:proofErr w:type="spellEnd"/>
      <w:r w:rsidRPr="00E0107C">
        <w:rPr>
          <w:rFonts w:ascii="Times New Roman" w:eastAsia="Times New Roman" w:hAnsi="Times New Roman" w:cs="Times New Roman"/>
          <w:sz w:val="16"/>
          <w:szCs w:val="16"/>
          <w:lang w:val="en-US" w:eastAsia="ru-RU"/>
        </w:rPr>
        <w:t>)</w:t>
      </w:r>
    </w:p>
    <w:p w:rsidR="00BE1AEF" w:rsidRPr="00BE1AEF" w:rsidRDefault="00BE1AEF" w:rsidP="0027166B">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792D16" w:rsidRPr="00792D16" w:rsidRDefault="00792D16" w:rsidP="00BE1AEF">
      <w:pPr>
        <w:spacing w:after="80" w:line="240" w:lineRule="auto"/>
        <w:jc w:val="center"/>
        <w:rPr>
          <w:rFonts w:ascii="Times New Roman" w:eastAsia="Times New Roman" w:hAnsi="Times New Roman" w:cs="Times New Roman"/>
          <w:b/>
          <w:bCs/>
          <w:sz w:val="26"/>
          <w:szCs w:val="26"/>
          <w:lang w:eastAsia="ru-RU"/>
        </w:rPr>
      </w:pPr>
      <w:r w:rsidRPr="00792D16">
        <w:rPr>
          <w:rFonts w:ascii="Times New Roman" w:eastAsia="Times New Roman" w:hAnsi="Times New Roman" w:cs="Times New Roman"/>
          <w:b/>
          <w:bCs/>
          <w:sz w:val="26"/>
          <w:szCs w:val="26"/>
          <w:lang w:eastAsia="ru-RU"/>
        </w:rPr>
        <w:t>АКТ ПРОВЕРКИ</w:t>
      </w:r>
    </w:p>
    <w:p w:rsidR="00792D16" w:rsidRPr="00792D16" w:rsidRDefault="00792D16" w:rsidP="00BE1AEF">
      <w:pPr>
        <w:spacing w:after="80" w:line="240" w:lineRule="auto"/>
        <w:jc w:val="center"/>
        <w:rPr>
          <w:rFonts w:ascii="Times New Roman" w:eastAsia="Times New Roman" w:hAnsi="Times New Roman" w:cs="Times New Roman"/>
          <w:b/>
          <w:bCs/>
          <w:sz w:val="26"/>
          <w:szCs w:val="26"/>
          <w:lang w:eastAsia="ru-RU"/>
        </w:rPr>
      </w:pPr>
      <w:r w:rsidRPr="00792D16">
        <w:rPr>
          <w:rFonts w:ascii="Times New Roman" w:eastAsia="Times New Roman" w:hAnsi="Times New Roman" w:cs="Times New Roman"/>
          <w:b/>
          <w:bCs/>
          <w:sz w:val="26"/>
          <w:szCs w:val="26"/>
          <w:lang w:eastAsia="ru-RU"/>
        </w:rP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792D16" w:rsidRPr="00792D16" w:rsidTr="00792D16">
        <w:trPr>
          <w:jc w:val="center"/>
        </w:trPr>
        <w:tc>
          <w:tcPr>
            <w:tcW w:w="362" w:type="dxa"/>
            <w:vAlign w:val="bottom"/>
            <w:hideMark/>
          </w:tcPr>
          <w:p w:rsidR="00792D16" w:rsidRPr="00792D16" w:rsidRDefault="00792D16" w:rsidP="00792D16">
            <w:pPr>
              <w:spacing w:after="0" w:line="240" w:lineRule="auto"/>
              <w:ind w:right="57"/>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eastAsia="ru-RU"/>
              </w:rPr>
            </w:pPr>
          </w:p>
        </w:tc>
      </w:tr>
    </w:tbl>
    <w:p w:rsidR="00792D16" w:rsidRPr="00792D16" w:rsidRDefault="00792D16" w:rsidP="0027166B">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 адресу/адресам:  </w:t>
      </w:r>
    </w:p>
    <w:p w:rsidR="00792D16" w:rsidRPr="00E0107C" w:rsidRDefault="00792D16" w:rsidP="0027166B">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(место проведения проверки)</w:t>
      </w:r>
    </w:p>
    <w:p w:rsidR="00792D16" w:rsidRPr="00792D16" w:rsidRDefault="00792D16" w:rsidP="0027166B">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На основании:  </w:t>
      </w:r>
    </w:p>
    <w:p w:rsidR="00792D16" w:rsidRPr="00792D16" w:rsidRDefault="00792D16" w:rsidP="0027166B">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27166B">
      <w:pPr>
        <w:spacing w:after="0" w:line="240" w:lineRule="auto"/>
        <w:rPr>
          <w:rFonts w:ascii="Times New Roman" w:eastAsia="Times New Roman" w:hAnsi="Times New Roman" w:cs="Times New Roman"/>
          <w:sz w:val="26"/>
          <w:szCs w:val="26"/>
          <w:lang w:eastAsia="ru-RU"/>
        </w:rPr>
      </w:pPr>
    </w:p>
    <w:p w:rsidR="00792D16" w:rsidRPr="00E0107C" w:rsidRDefault="00792D16" w:rsidP="0027166B">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(вид документа с указанием реквизитов (номер, дата))</w:t>
      </w:r>
    </w:p>
    <w:p w:rsidR="00792D16" w:rsidRPr="00792D16" w:rsidRDefault="00E0107C" w:rsidP="0027166B">
      <w:pPr>
        <w:tabs>
          <w:tab w:val="center" w:pos="4678"/>
          <w:tab w:val="right" w:pos="1020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была проведена  </w:t>
      </w:r>
      <w:r w:rsidR="00792D16" w:rsidRPr="00792D16">
        <w:rPr>
          <w:rFonts w:ascii="Times New Roman" w:eastAsia="Times New Roman" w:hAnsi="Times New Roman" w:cs="Times New Roman"/>
          <w:sz w:val="26"/>
          <w:szCs w:val="26"/>
          <w:lang w:eastAsia="ru-RU"/>
        </w:rPr>
        <w:t>проверка в отношении:</w:t>
      </w:r>
    </w:p>
    <w:p w:rsidR="00792D16" w:rsidRPr="00E0107C" w:rsidRDefault="00792D16" w:rsidP="0027166B">
      <w:pPr>
        <w:pBdr>
          <w:top w:val="single" w:sz="4" w:space="1" w:color="auto"/>
        </w:pBdr>
        <w:spacing w:after="0" w:line="240" w:lineRule="auto"/>
        <w:ind w:right="2466"/>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(плановая/внеплановая, документарная/выездная)</w:t>
      </w:r>
    </w:p>
    <w:p w:rsidR="00792D16" w:rsidRPr="00792D16" w:rsidRDefault="00792D16" w:rsidP="0027166B">
      <w:pPr>
        <w:spacing w:after="0" w:line="240" w:lineRule="auto"/>
        <w:rPr>
          <w:rFonts w:ascii="Times New Roman" w:eastAsia="Times New Roman" w:hAnsi="Times New Roman" w:cs="Times New Roman"/>
          <w:sz w:val="26"/>
          <w:szCs w:val="26"/>
          <w:lang w:eastAsia="ru-RU"/>
        </w:rPr>
      </w:pPr>
    </w:p>
    <w:p w:rsidR="00792D16" w:rsidRPr="00792D16" w:rsidRDefault="00792D16" w:rsidP="0027166B">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27166B">
      <w:pPr>
        <w:spacing w:after="0" w:line="240" w:lineRule="auto"/>
        <w:rPr>
          <w:rFonts w:ascii="Times New Roman" w:eastAsia="Times New Roman" w:hAnsi="Times New Roman" w:cs="Times New Roman"/>
          <w:sz w:val="26"/>
          <w:szCs w:val="26"/>
          <w:lang w:eastAsia="ru-RU"/>
        </w:rPr>
      </w:pPr>
    </w:p>
    <w:p w:rsidR="00792D16" w:rsidRPr="00E0107C" w:rsidRDefault="00792D16" w:rsidP="0027166B">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w:t>
      </w:r>
      <w:r w:rsidRPr="00E0107C">
        <w:rPr>
          <w:rFonts w:ascii="Times New Roman" w:eastAsia="Times New Roman" w:hAnsi="Times New Roman" w:cs="Times New Roman"/>
          <w:sz w:val="16"/>
          <w:szCs w:val="16"/>
          <w:lang w:eastAsia="ru-RU"/>
        </w:rPr>
        <w:br/>
        <w:t>индивидуального предпринимателя)</w:t>
      </w:r>
    </w:p>
    <w:p w:rsidR="00792D16" w:rsidRPr="00792D16" w:rsidRDefault="00792D16" w:rsidP="00792D16">
      <w:pPr>
        <w:spacing w:before="120" w:after="24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Дата и время проведения проверки:</w:t>
      </w:r>
    </w:p>
    <w:tbl>
      <w:tblPr>
        <w:tblW w:w="9384"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392"/>
      </w:tblGrid>
      <w:tr w:rsidR="0027166B" w:rsidRPr="00792D16" w:rsidTr="0027166B">
        <w:tc>
          <w:tcPr>
            <w:tcW w:w="187" w:type="dxa"/>
            <w:vAlign w:val="bottom"/>
            <w:hideMark/>
          </w:tcPr>
          <w:p w:rsidR="0027166B" w:rsidRPr="00792D16" w:rsidRDefault="0027166B"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E0107C" w:rsidRDefault="0027166B" w:rsidP="00792D16">
            <w:pPr>
              <w:spacing w:after="0" w:line="240" w:lineRule="auto"/>
              <w:jc w:val="center"/>
              <w:rPr>
                <w:rFonts w:ascii="Times New Roman" w:eastAsia="Times New Roman" w:hAnsi="Times New Roman" w:cs="Times New Roman"/>
                <w:sz w:val="26"/>
                <w:szCs w:val="26"/>
                <w:lang w:eastAsia="ru-RU"/>
              </w:rPr>
            </w:pPr>
          </w:p>
        </w:tc>
        <w:tc>
          <w:tcPr>
            <w:tcW w:w="255" w:type="dxa"/>
            <w:vAlign w:val="bottom"/>
            <w:hideMark/>
          </w:tcPr>
          <w:p w:rsidR="0027166B" w:rsidRPr="00E0107C" w:rsidRDefault="0027166B" w:rsidP="00792D16">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val="en-US" w:eastAsia="ru-RU"/>
              </w:rPr>
              <w:t>”</w:t>
            </w:r>
          </w:p>
        </w:tc>
        <w:tc>
          <w:tcPr>
            <w:tcW w:w="1219"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369" w:type="dxa"/>
            <w:vAlign w:val="bottom"/>
            <w:hideMark/>
          </w:tcPr>
          <w:p w:rsidR="0027166B" w:rsidRPr="00792D16" w:rsidRDefault="0027166B"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20</w:t>
            </w:r>
          </w:p>
        </w:tc>
        <w:tc>
          <w:tcPr>
            <w:tcW w:w="369" w:type="dxa"/>
            <w:tcBorders>
              <w:top w:val="nil"/>
              <w:left w:val="nil"/>
              <w:bottom w:val="single" w:sz="4" w:space="0" w:color="auto"/>
              <w:right w:val="nil"/>
            </w:tcBorders>
            <w:vAlign w:val="bottom"/>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p>
        </w:tc>
        <w:tc>
          <w:tcPr>
            <w:tcW w:w="510" w:type="dxa"/>
            <w:vAlign w:val="bottom"/>
            <w:hideMark/>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г. с</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567" w:type="dxa"/>
            <w:vAlign w:val="bottom"/>
            <w:hideMark/>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час</w:t>
            </w:r>
            <w:proofErr w:type="spellEnd"/>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964" w:type="dxa"/>
            <w:vAlign w:val="bottom"/>
            <w:hideMark/>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мин</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до</w:t>
            </w:r>
            <w:proofErr w:type="spellEnd"/>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567" w:type="dxa"/>
            <w:vAlign w:val="bottom"/>
            <w:hideMark/>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час</w:t>
            </w:r>
            <w:proofErr w:type="spellEnd"/>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2392" w:type="dxa"/>
            <w:vAlign w:val="bottom"/>
            <w:hideMark/>
          </w:tcPr>
          <w:p w:rsidR="0027166B" w:rsidRPr="0027166B" w:rsidRDefault="0027166B" w:rsidP="00E0107C">
            <w:pPr>
              <w:spacing w:after="0" w:line="240" w:lineRule="auto"/>
              <w:rPr>
                <w:rFonts w:ascii="Times New Roman" w:eastAsia="Times New Roman" w:hAnsi="Times New Roman" w:cs="Times New Roman"/>
                <w:sz w:val="26"/>
                <w:szCs w:val="26"/>
                <w:lang w:eastAsia="ru-RU"/>
              </w:rPr>
            </w:pPr>
            <w:proofErr w:type="spellStart"/>
            <w:r w:rsidRPr="00792D16">
              <w:rPr>
                <w:rFonts w:ascii="Times New Roman" w:eastAsia="Times New Roman" w:hAnsi="Times New Roman" w:cs="Times New Roman"/>
                <w:sz w:val="26"/>
                <w:szCs w:val="26"/>
                <w:lang w:val="en-US" w:eastAsia="ru-RU"/>
              </w:rPr>
              <w:t>мин</w:t>
            </w:r>
            <w:proofErr w:type="spellEnd"/>
            <w:r w:rsidRPr="00792D16">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eastAsia="ru-RU"/>
              </w:rPr>
              <w:t>___</w:t>
            </w:r>
          </w:p>
        </w:tc>
      </w:tr>
    </w:tbl>
    <w:p w:rsidR="00792D16" w:rsidRPr="00792D16" w:rsidRDefault="00792D16" w:rsidP="00792D16">
      <w:pPr>
        <w:spacing w:after="120" w:line="240" w:lineRule="auto"/>
        <w:rPr>
          <w:rFonts w:ascii="Times New Roman" w:eastAsia="Times New Roman" w:hAnsi="Times New Roman" w:cs="Times New Roman"/>
          <w:sz w:val="26"/>
          <w:szCs w:val="26"/>
          <w:lang w:val="en-US" w:eastAsia="ru-RU"/>
        </w:rPr>
      </w:pPr>
    </w:p>
    <w:tbl>
      <w:tblPr>
        <w:tblW w:w="9526" w:type="dxa"/>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534"/>
      </w:tblGrid>
      <w:tr w:rsidR="0027166B" w:rsidRPr="00792D16" w:rsidTr="0027166B">
        <w:tc>
          <w:tcPr>
            <w:tcW w:w="187" w:type="dxa"/>
            <w:vAlign w:val="bottom"/>
            <w:hideMark/>
          </w:tcPr>
          <w:p w:rsidR="0027166B" w:rsidRPr="00792D16" w:rsidRDefault="0027166B"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255" w:type="dxa"/>
            <w:vAlign w:val="bottom"/>
            <w:hideMark/>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1219"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369" w:type="dxa"/>
            <w:vAlign w:val="bottom"/>
            <w:hideMark/>
          </w:tcPr>
          <w:p w:rsidR="0027166B" w:rsidRPr="00792D16" w:rsidRDefault="0027166B"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20</w:t>
            </w:r>
          </w:p>
        </w:tc>
        <w:tc>
          <w:tcPr>
            <w:tcW w:w="369" w:type="dxa"/>
            <w:tcBorders>
              <w:top w:val="nil"/>
              <w:left w:val="nil"/>
              <w:bottom w:val="single" w:sz="4" w:space="0" w:color="auto"/>
              <w:right w:val="nil"/>
            </w:tcBorders>
            <w:vAlign w:val="bottom"/>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p>
        </w:tc>
        <w:tc>
          <w:tcPr>
            <w:tcW w:w="510" w:type="dxa"/>
            <w:vAlign w:val="bottom"/>
            <w:hideMark/>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г. с</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567" w:type="dxa"/>
            <w:vAlign w:val="bottom"/>
            <w:hideMark/>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час</w:t>
            </w:r>
            <w:proofErr w:type="spellEnd"/>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964" w:type="dxa"/>
            <w:vAlign w:val="bottom"/>
            <w:hideMark/>
          </w:tcPr>
          <w:p w:rsidR="0027166B" w:rsidRPr="00792D16" w:rsidRDefault="0027166B" w:rsidP="00792D16">
            <w:pPr>
              <w:spacing w:after="0" w:line="240" w:lineRule="auto"/>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мин</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до</w:t>
            </w:r>
            <w:proofErr w:type="spellEnd"/>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567" w:type="dxa"/>
            <w:vAlign w:val="bottom"/>
            <w:hideMark/>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час</w:t>
            </w:r>
            <w:proofErr w:type="spellEnd"/>
            <w:r w:rsidRPr="00792D16">
              <w:rPr>
                <w:rFonts w:ascii="Times New Roman" w:eastAsia="Times New Roman" w:hAnsi="Times New Roman" w:cs="Times New Roman"/>
                <w:sz w:val="26"/>
                <w:szCs w:val="26"/>
                <w:lang w:val="en-US" w:eastAsia="ru-RU"/>
              </w:rPr>
              <w:t>.</w:t>
            </w:r>
          </w:p>
        </w:tc>
        <w:tc>
          <w:tcPr>
            <w:tcW w:w="397" w:type="dxa"/>
            <w:tcBorders>
              <w:top w:val="nil"/>
              <w:left w:val="nil"/>
              <w:bottom w:val="single" w:sz="4" w:space="0" w:color="auto"/>
              <w:right w:val="nil"/>
            </w:tcBorders>
            <w:vAlign w:val="bottom"/>
          </w:tcPr>
          <w:p w:rsidR="0027166B" w:rsidRPr="00792D16" w:rsidRDefault="0027166B" w:rsidP="00792D16">
            <w:pPr>
              <w:spacing w:after="0" w:line="240" w:lineRule="auto"/>
              <w:jc w:val="center"/>
              <w:rPr>
                <w:rFonts w:ascii="Times New Roman" w:eastAsia="Times New Roman" w:hAnsi="Times New Roman" w:cs="Times New Roman"/>
                <w:sz w:val="26"/>
                <w:szCs w:val="26"/>
                <w:lang w:val="en-US" w:eastAsia="ru-RU"/>
              </w:rPr>
            </w:pPr>
          </w:p>
        </w:tc>
        <w:tc>
          <w:tcPr>
            <w:tcW w:w="2534" w:type="dxa"/>
            <w:vAlign w:val="bottom"/>
            <w:hideMark/>
          </w:tcPr>
          <w:p w:rsidR="0027166B" w:rsidRPr="0027166B" w:rsidRDefault="0027166B" w:rsidP="00E0107C">
            <w:pPr>
              <w:spacing w:after="0" w:line="240" w:lineRule="auto"/>
              <w:ind w:right="387"/>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val="en-US" w:eastAsia="ru-RU"/>
              </w:rPr>
              <w:t>мин</w:t>
            </w:r>
            <w:proofErr w:type="spellEnd"/>
            <w:r>
              <w:rPr>
                <w:rFonts w:ascii="Times New Roman" w:eastAsia="Times New Roman" w:hAnsi="Times New Roman" w:cs="Times New Roman"/>
                <w:sz w:val="26"/>
                <w:szCs w:val="26"/>
                <w:lang w:val="en-US" w:eastAsia="ru-RU"/>
              </w:rPr>
              <w:t>.</w:t>
            </w:r>
          </w:p>
        </w:tc>
      </w:tr>
    </w:tbl>
    <w:p w:rsidR="00792D16" w:rsidRPr="00E0107C" w:rsidRDefault="00792D16" w:rsidP="00792D16">
      <w:pPr>
        <w:spacing w:before="40"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(заполняется в случае проведения проверок филиалов, представительств,  обособленных структурных </w:t>
      </w:r>
      <w:r w:rsidRPr="00E0107C">
        <w:rPr>
          <w:rFonts w:ascii="Times New Roman" w:eastAsia="Times New Roman" w:hAnsi="Times New Roman" w:cs="Times New Roman"/>
          <w:sz w:val="16"/>
          <w:szCs w:val="16"/>
          <w:lang w:eastAsia="ru-RU"/>
        </w:rPr>
        <w:br/>
        <w:t>подразделений юридического лица или  при осуществлении деятельности индивидуального предпринимателя по нескольким адресам)</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Общая продолжительность проверки:  </w:t>
      </w: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(рабочих дней/часов)</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Акт составлен: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(наименование органа муниципального контроля)</w:t>
      </w: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 копией распоряжения/приказа о проведении проверки ознакомлен(ы): (заполняется при проведении выездной проверки)</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(фамилии, инициалы, подпись, дата, время)</w:t>
      </w:r>
    </w:p>
    <w:p w:rsidR="00792D16" w:rsidRPr="00792D16" w:rsidRDefault="00792D16" w:rsidP="00792D16">
      <w:pPr>
        <w:spacing w:before="36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Дата и номер решения прокурора (его заместителя) о согласовании проведения проверки:</w:t>
      </w:r>
      <w:r w:rsidRPr="00792D16">
        <w:rPr>
          <w:rFonts w:ascii="Times New Roman" w:eastAsia="Times New Roman" w:hAnsi="Times New Roman" w:cs="Times New Roman"/>
          <w:sz w:val="26"/>
          <w:szCs w:val="26"/>
          <w:lang w:eastAsia="ru-RU"/>
        </w:rPr>
        <w:br/>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(заполняется в случае необходимости согласования проверки с органами прокуратуры)</w:t>
      </w:r>
    </w:p>
    <w:p w:rsidR="00792D16" w:rsidRPr="00792D16" w:rsidRDefault="00792D16" w:rsidP="00792D16">
      <w:pPr>
        <w:keepNext/>
        <w:spacing w:before="8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Лицо(а), проводившее проверку:  </w:t>
      </w:r>
    </w:p>
    <w:p w:rsidR="00792D16" w:rsidRPr="00792D16" w:rsidRDefault="00792D16" w:rsidP="00792D16">
      <w:pPr>
        <w:keepNext/>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F740C4">
      <w:pPr>
        <w:pBdr>
          <w:top w:val="single" w:sz="4" w:space="1" w:color="auto"/>
        </w:pBdr>
        <w:spacing w:after="0" w:line="240" w:lineRule="auto"/>
        <w:jc w:val="both"/>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w:t>
      </w:r>
      <w:r w:rsidR="00F740C4">
        <w:rPr>
          <w:rFonts w:ascii="Times New Roman" w:eastAsia="Times New Roman" w:hAnsi="Times New Roman" w:cs="Times New Roman"/>
          <w:sz w:val="16"/>
          <w:szCs w:val="16"/>
          <w:lang w:eastAsia="ru-RU"/>
        </w:rPr>
        <w:t xml:space="preserve">свидетельства об аккредитации и наименование органа </w:t>
      </w:r>
      <w:r w:rsidRPr="00E0107C">
        <w:rPr>
          <w:rFonts w:ascii="Times New Roman" w:eastAsia="Times New Roman" w:hAnsi="Times New Roman" w:cs="Times New Roman"/>
          <w:sz w:val="16"/>
          <w:szCs w:val="16"/>
          <w:lang w:eastAsia="ru-RU"/>
        </w:rPr>
        <w:t>по аккредитации, выдавшего свидетельство)</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При проведении проверки присутствовали: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F740C4">
      <w:pPr>
        <w:pBdr>
          <w:top w:val="single" w:sz="4" w:space="1" w:color="auto"/>
        </w:pBdr>
        <w:spacing w:after="0" w:line="240" w:lineRule="auto"/>
        <w:jc w:val="both"/>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w:t>
      </w:r>
      <w:r w:rsidR="00F740C4">
        <w:rPr>
          <w:rFonts w:ascii="Times New Roman" w:eastAsia="Times New Roman" w:hAnsi="Times New Roman" w:cs="Times New Roman"/>
          <w:sz w:val="16"/>
          <w:szCs w:val="16"/>
          <w:lang w:eastAsia="ru-RU"/>
        </w:rPr>
        <w:t xml:space="preserve">проверки члена саморегулируемой организации),присутствовавших при проведении мероприятий </w:t>
      </w:r>
      <w:r w:rsidRPr="00E0107C">
        <w:rPr>
          <w:rFonts w:ascii="Times New Roman" w:eastAsia="Times New Roman" w:hAnsi="Times New Roman" w:cs="Times New Roman"/>
          <w:sz w:val="16"/>
          <w:szCs w:val="16"/>
          <w:lang w:eastAsia="ru-RU"/>
        </w:rPr>
        <w:t>по проверке)</w:t>
      </w:r>
    </w:p>
    <w:p w:rsidR="00792D16" w:rsidRPr="00792D16" w:rsidRDefault="00792D16" w:rsidP="00180184">
      <w:pPr>
        <w:spacing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 ходе проведения проверки:</w:t>
      </w:r>
    </w:p>
    <w:p w:rsidR="00792D16" w:rsidRPr="00792D16" w:rsidRDefault="00792D16" w:rsidP="00180184">
      <w:pPr>
        <w:spacing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выявлены нарушения обязательных требований или требований, установленных муниципальными правовыми актами (с указанием п</w:t>
      </w:r>
      <w:r w:rsidR="00E0107C">
        <w:rPr>
          <w:rFonts w:ascii="Times New Roman" w:eastAsia="Times New Roman" w:hAnsi="Times New Roman" w:cs="Times New Roman"/>
          <w:sz w:val="26"/>
          <w:szCs w:val="26"/>
          <w:lang w:eastAsia="ru-RU"/>
        </w:rPr>
        <w:t>оложений (</w:t>
      </w:r>
      <w:r w:rsidR="00180184">
        <w:rPr>
          <w:rFonts w:ascii="Times New Roman" w:eastAsia="Times New Roman" w:hAnsi="Times New Roman" w:cs="Times New Roman"/>
          <w:sz w:val="26"/>
          <w:szCs w:val="26"/>
          <w:lang w:eastAsia="ru-RU"/>
        </w:rPr>
        <w:t xml:space="preserve">нормативных) правовых </w:t>
      </w:r>
      <w:r w:rsidRPr="00792D16">
        <w:rPr>
          <w:rFonts w:ascii="Times New Roman" w:eastAsia="Times New Roman" w:hAnsi="Times New Roman" w:cs="Times New Roman"/>
          <w:sz w:val="26"/>
          <w:szCs w:val="26"/>
          <w:lang w:eastAsia="ru-RU"/>
        </w:rPr>
        <w:t>актов):</w:t>
      </w:r>
      <w:r w:rsidRPr="00792D16">
        <w:rPr>
          <w:rFonts w:ascii="Times New Roman" w:eastAsia="Times New Roman" w:hAnsi="Times New Roman" w:cs="Times New Roman"/>
          <w:sz w:val="26"/>
          <w:szCs w:val="26"/>
          <w:lang w:eastAsia="ru-RU"/>
        </w:rPr>
        <w:br/>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(с указанием характера нарушений; лиц, допустивших нарушения)</w:t>
      </w: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выявлены факты невыполнения органов муниципального контроля (с указанием реквизитов выданных предписаний):</w:t>
      </w:r>
      <w:r w:rsidRPr="00792D16">
        <w:rPr>
          <w:rFonts w:ascii="Times New Roman" w:eastAsia="Times New Roman" w:hAnsi="Times New Roman" w:cs="Times New Roman"/>
          <w:sz w:val="26"/>
          <w:szCs w:val="26"/>
          <w:lang w:eastAsia="ru-RU"/>
        </w:rPr>
        <w:br/>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8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нарушений не выявлено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120" w:after="12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543" w:type="dxa"/>
        <w:tblLayout w:type="fixed"/>
        <w:tblCellMar>
          <w:left w:w="28" w:type="dxa"/>
          <w:right w:w="28" w:type="dxa"/>
        </w:tblCellMar>
        <w:tblLook w:val="04A0" w:firstRow="1" w:lastRow="0" w:firstColumn="1" w:lastColumn="0" w:noHBand="0" w:noVBand="1"/>
      </w:tblPr>
      <w:tblGrid>
        <w:gridCol w:w="3585"/>
        <w:gridCol w:w="791"/>
        <w:gridCol w:w="5167"/>
      </w:tblGrid>
      <w:tr w:rsidR="00792D16" w:rsidRPr="00792D16" w:rsidTr="0027166B">
        <w:trPr>
          <w:trHeight w:val="295"/>
        </w:trPr>
        <w:tc>
          <w:tcPr>
            <w:tcW w:w="3585"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eastAsia="ru-RU"/>
              </w:rPr>
            </w:pPr>
          </w:p>
        </w:tc>
        <w:tc>
          <w:tcPr>
            <w:tcW w:w="791" w:type="dxa"/>
            <w:vAlign w:val="bottom"/>
          </w:tcPr>
          <w:p w:rsidR="00792D16" w:rsidRPr="00792D16" w:rsidRDefault="00792D16" w:rsidP="00792D16">
            <w:pPr>
              <w:spacing w:after="0" w:line="240" w:lineRule="auto"/>
              <w:rPr>
                <w:rFonts w:ascii="Times New Roman" w:eastAsia="Times New Roman" w:hAnsi="Times New Roman" w:cs="Times New Roman"/>
                <w:sz w:val="26"/>
                <w:szCs w:val="26"/>
                <w:lang w:eastAsia="ru-RU"/>
              </w:rPr>
            </w:pPr>
          </w:p>
        </w:tc>
        <w:tc>
          <w:tcPr>
            <w:tcW w:w="5167" w:type="dxa"/>
            <w:tcBorders>
              <w:top w:val="nil"/>
              <w:left w:val="nil"/>
              <w:bottom w:val="single" w:sz="4" w:space="0" w:color="auto"/>
              <w:right w:val="nil"/>
            </w:tcBorders>
            <w:vAlign w:val="bottom"/>
          </w:tcPr>
          <w:p w:rsidR="00792D16" w:rsidRPr="00792D16" w:rsidRDefault="00792D16" w:rsidP="0027166B">
            <w:pPr>
              <w:spacing w:after="0" w:line="240" w:lineRule="auto"/>
              <w:ind w:right="710"/>
              <w:rPr>
                <w:rFonts w:ascii="Times New Roman" w:eastAsia="Times New Roman" w:hAnsi="Times New Roman" w:cs="Times New Roman"/>
                <w:sz w:val="26"/>
                <w:szCs w:val="26"/>
                <w:lang w:eastAsia="ru-RU"/>
              </w:rPr>
            </w:pPr>
          </w:p>
        </w:tc>
      </w:tr>
      <w:tr w:rsidR="00792D16" w:rsidRPr="00792D16" w:rsidTr="0027166B">
        <w:trPr>
          <w:trHeight w:val="530"/>
        </w:trPr>
        <w:tc>
          <w:tcPr>
            <w:tcW w:w="3585" w:type="dxa"/>
            <w:hideMark/>
          </w:tcPr>
          <w:p w:rsidR="00792D16" w:rsidRPr="00E0107C" w:rsidRDefault="00792D16" w:rsidP="00792D16">
            <w:pPr>
              <w:spacing w:after="0" w:line="240" w:lineRule="auto"/>
              <w:jc w:val="center"/>
              <w:rPr>
                <w:rFonts w:ascii="Times New Roman" w:eastAsia="Times New Roman" w:hAnsi="Times New Roman" w:cs="Times New Roman"/>
                <w:sz w:val="16"/>
                <w:szCs w:val="16"/>
                <w:lang w:val="en-US"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подпись</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проверяющего</w:t>
            </w:r>
            <w:proofErr w:type="spellEnd"/>
            <w:r w:rsidRPr="00E0107C">
              <w:rPr>
                <w:rFonts w:ascii="Times New Roman" w:eastAsia="Times New Roman" w:hAnsi="Times New Roman" w:cs="Times New Roman"/>
                <w:sz w:val="16"/>
                <w:szCs w:val="16"/>
                <w:lang w:val="en-US" w:eastAsia="ru-RU"/>
              </w:rPr>
              <w:t>)</w:t>
            </w:r>
          </w:p>
        </w:tc>
        <w:tc>
          <w:tcPr>
            <w:tcW w:w="791" w:type="dxa"/>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
        </w:tc>
        <w:tc>
          <w:tcPr>
            <w:tcW w:w="5167" w:type="dxa"/>
            <w:hideMark/>
          </w:tcPr>
          <w:p w:rsidR="0027166B"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(подпись уполномоченного представителя юридического </w:t>
            </w:r>
          </w:p>
          <w:p w:rsidR="0027166B"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лица, индивидуального предпринимателя, </w:t>
            </w:r>
          </w:p>
          <w:p w:rsidR="00792D16" w:rsidRPr="00E0107C"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его уполномоченного представителя)</w:t>
            </w:r>
          </w:p>
        </w:tc>
      </w:tr>
    </w:tbl>
    <w:p w:rsidR="00792D16" w:rsidRPr="00792D16" w:rsidRDefault="00792D16" w:rsidP="00792D16">
      <w:pPr>
        <w:spacing w:before="120" w:after="12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649" w:type="dxa"/>
        <w:tblLayout w:type="fixed"/>
        <w:tblCellMar>
          <w:left w:w="28" w:type="dxa"/>
          <w:right w:w="28" w:type="dxa"/>
        </w:tblCellMar>
        <w:tblLook w:val="04A0" w:firstRow="1" w:lastRow="0" w:firstColumn="1" w:lastColumn="0" w:noHBand="0" w:noVBand="1"/>
      </w:tblPr>
      <w:tblGrid>
        <w:gridCol w:w="3625"/>
        <w:gridCol w:w="800"/>
        <w:gridCol w:w="5224"/>
      </w:tblGrid>
      <w:tr w:rsidR="00792D16" w:rsidRPr="00792D16" w:rsidTr="0027166B">
        <w:trPr>
          <w:trHeight w:val="327"/>
        </w:trPr>
        <w:tc>
          <w:tcPr>
            <w:tcW w:w="3625"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eastAsia="ru-RU"/>
              </w:rPr>
            </w:pPr>
          </w:p>
        </w:tc>
        <w:tc>
          <w:tcPr>
            <w:tcW w:w="800" w:type="dxa"/>
            <w:vAlign w:val="bottom"/>
          </w:tcPr>
          <w:p w:rsidR="00792D16" w:rsidRPr="00792D16" w:rsidRDefault="00792D16" w:rsidP="00792D16">
            <w:pPr>
              <w:spacing w:after="0" w:line="240" w:lineRule="auto"/>
              <w:rPr>
                <w:rFonts w:ascii="Times New Roman" w:eastAsia="Times New Roman" w:hAnsi="Times New Roman" w:cs="Times New Roman"/>
                <w:sz w:val="26"/>
                <w:szCs w:val="26"/>
                <w:lang w:eastAsia="ru-RU"/>
              </w:rPr>
            </w:pPr>
          </w:p>
        </w:tc>
        <w:tc>
          <w:tcPr>
            <w:tcW w:w="5224"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eastAsia="ru-RU"/>
              </w:rPr>
            </w:pPr>
          </w:p>
        </w:tc>
      </w:tr>
      <w:tr w:rsidR="00792D16" w:rsidRPr="00792D16" w:rsidTr="0027166B">
        <w:trPr>
          <w:trHeight w:val="604"/>
        </w:trPr>
        <w:tc>
          <w:tcPr>
            <w:tcW w:w="3625" w:type="dxa"/>
            <w:hideMark/>
          </w:tcPr>
          <w:p w:rsidR="00792D16" w:rsidRPr="00E0107C" w:rsidRDefault="00792D16" w:rsidP="00792D16">
            <w:pPr>
              <w:spacing w:after="0" w:line="240" w:lineRule="auto"/>
              <w:jc w:val="center"/>
              <w:rPr>
                <w:rFonts w:ascii="Times New Roman" w:eastAsia="Times New Roman" w:hAnsi="Times New Roman" w:cs="Times New Roman"/>
                <w:sz w:val="16"/>
                <w:szCs w:val="16"/>
                <w:lang w:val="en-US" w:eastAsia="ru-RU"/>
              </w:rPr>
            </w:pPr>
            <w:r w:rsidRPr="00E0107C">
              <w:rPr>
                <w:rFonts w:ascii="Times New Roman" w:eastAsia="Times New Roman" w:hAnsi="Times New Roman" w:cs="Times New Roman"/>
                <w:sz w:val="16"/>
                <w:szCs w:val="16"/>
                <w:lang w:val="en-US" w:eastAsia="ru-RU"/>
              </w:rPr>
              <w:t>(</w:t>
            </w:r>
            <w:proofErr w:type="spellStart"/>
            <w:r w:rsidRPr="00E0107C">
              <w:rPr>
                <w:rFonts w:ascii="Times New Roman" w:eastAsia="Times New Roman" w:hAnsi="Times New Roman" w:cs="Times New Roman"/>
                <w:sz w:val="16"/>
                <w:szCs w:val="16"/>
                <w:lang w:val="en-US" w:eastAsia="ru-RU"/>
              </w:rPr>
              <w:t>подпись</w:t>
            </w:r>
            <w:proofErr w:type="spellEnd"/>
            <w:r w:rsidRPr="00E0107C">
              <w:rPr>
                <w:rFonts w:ascii="Times New Roman" w:eastAsia="Times New Roman" w:hAnsi="Times New Roman" w:cs="Times New Roman"/>
                <w:sz w:val="16"/>
                <w:szCs w:val="16"/>
                <w:lang w:val="en-US" w:eastAsia="ru-RU"/>
              </w:rPr>
              <w:t xml:space="preserve"> </w:t>
            </w:r>
            <w:proofErr w:type="spellStart"/>
            <w:r w:rsidRPr="00E0107C">
              <w:rPr>
                <w:rFonts w:ascii="Times New Roman" w:eastAsia="Times New Roman" w:hAnsi="Times New Roman" w:cs="Times New Roman"/>
                <w:sz w:val="16"/>
                <w:szCs w:val="16"/>
                <w:lang w:val="en-US" w:eastAsia="ru-RU"/>
              </w:rPr>
              <w:t>проверяющего</w:t>
            </w:r>
            <w:proofErr w:type="spellEnd"/>
            <w:r w:rsidRPr="00E0107C">
              <w:rPr>
                <w:rFonts w:ascii="Times New Roman" w:eastAsia="Times New Roman" w:hAnsi="Times New Roman" w:cs="Times New Roman"/>
                <w:sz w:val="16"/>
                <w:szCs w:val="16"/>
                <w:lang w:val="en-US" w:eastAsia="ru-RU"/>
              </w:rPr>
              <w:t>)</w:t>
            </w:r>
          </w:p>
        </w:tc>
        <w:tc>
          <w:tcPr>
            <w:tcW w:w="800" w:type="dxa"/>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
        </w:tc>
        <w:tc>
          <w:tcPr>
            <w:tcW w:w="5224" w:type="dxa"/>
            <w:hideMark/>
          </w:tcPr>
          <w:p w:rsidR="0027166B"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(подпись уполномоченного представителя юридического</w:t>
            </w:r>
          </w:p>
          <w:p w:rsidR="0027166B"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 xml:space="preserve"> лица, индивидуального предпринимателя, </w:t>
            </w:r>
          </w:p>
          <w:p w:rsidR="00792D16" w:rsidRPr="00E0107C" w:rsidRDefault="00792D16" w:rsidP="00792D16">
            <w:pP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его уполномоченного представителя)</w:t>
            </w:r>
          </w:p>
        </w:tc>
      </w:tr>
    </w:tbl>
    <w:p w:rsidR="00792D16" w:rsidRPr="00792D16" w:rsidRDefault="00792D16" w:rsidP="00792D16">
      <w:pPr>
        <w:spacing w:before="24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Прилагаемые к акту документы: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keepNext/>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Подписи лиц, проводивших проверку:  </w:t>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before="120" w:after="0" w:line="240" w:lineRule="auto"/>
        <w:jc w:val="both"/>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С актом проверки ознакомлен(а), копию акта со всеми приложениями получил(а):</w:t>
      </w:r>
      <w:r w:rsidRPr="00792D16">
        <w:rPr>
          <w:rFonts w:ascii="Times New Roman" w:eastAsia="Times New Roman" w:hAnsi="Times New Roman" w:cs="Times New Roman"/>
          <w:sz w:val="26"/>
          <w:szCs w:val="26"/>
          <w:lang w:eastAsia="ru-RU"/>
        </w:rPr>
        <w:br/>
      </w:r>
    </w:p>
    <w:p w:rsidR="00792D16" w:rsidRPr="00792D16" w:rsidRDefault="00792D16" w:rsidP="00792D16">
      <w:pPr>
        <w:pBdr>
          <w:top w:val="single" w:sz="4" w:space="1" w:color="auto"/>
        </w:pBd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E0107C" w:rsidRDefault="00792D16" w:rsidP="00792D16">
      <w:pPr>
        <w:pBdr>
          <w:top w:val="single" w:sz="4" w:space="1" w:color="auto"/>
        </w:pBdr>
        <w:spacing w:after="12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r w:rsidRPr="00E0107C">
        <w:rPr>
          <w:rFonts w:ascii="Times New Roman" w:eastAsia="Times New Roman"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792D16" w:rsidRPr="00792D16" w:rsidTr="00792D16">
        <w:trPr>
          <w:jc w:val="right"/>
        </w:trPr>
        <w:tc>
          <w:tcPr>
            <w:tcW w:w="170"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369"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255"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w:t>
            </w:r>
          </w:p>
        </w:tc>
        <w:tc>
          <w:tcPr>
            <w:tcW w:w="1418" w:type="dxa"/>
            <w:tcBorders>
              <w:top w:val="nil"/>
              <w:left w:val="nil"/>
              <w:bottom w:val="single" w:sz="4" w:space="0" w:color="auto"/>
              <w:right w:val="nil"/>
            </w:tcBorders>
            <w:vAlign w:val="bottom"/>
          </w:tcPr>
          <w:p w:rsidR="00792D16" w:rsidRPr="00792D16" w:rsidRDefault="00792D16" w:rsidP="00792D16">
            <w:pPr>
              <w:spacing w:after="0" w:line="240" w:lineRule="auto"/>
              <w:jc w:val="center"/>
              <w:rPr>
                <w:rFonts w:ascii="Times New Roman" w:eastAsia="Times New Roman" w:hAnsi="Times New Roman" w:cs="Times New Roman"/>
                <w:sz w:val="26"/>
                <w:szCs w:val="26"/>
                <w:lang w:val="en-US" w:eastAsia="ru-RU"/>
              </w:rPr>
            </w:pPr>
          </w:p>
        </w:tc>
        <w:tc>
          <w:tcPr>
            <w:tcW w:w="369" w:type="dxa"/>
            <w:vAlign w:val="bottom"/>
            <w:hideMark/>
          </w:tcPr>
          <w:p w:rsidR="00792D16" w:rsidRPr="00792D16" w:rsidRDefault="00792D16" w:rsidP="00792D16">
            <w:pPr>
              <w:spacing w:after="0" w:line="240" w:lineRule="auto"/>
              <w:jc w:val="right"/>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20</w:t>
            </w:r>
          </w:p>
        </w:tc>
        <w:tc>
          <w:tcPr>
            <w:tcW w:w="369" w:type="dxa"/>
            <w:tcBorders>
              <w:top w:val="nil"/>
              <w:left w:val="nil"/>
              <w:bottom w:val="single" w:sz="4" w:space="0" w:color="auto"/>
              <w:right w:val="nil"/>
            </w:tcBorders>
            <w:vAlign w:val="bottom"/>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p>
        </w:tc>
        <w:tc>
          <w:tcPr>
            <w:tcW w:w="312" w:type="dxa"/>
            <w:vAlign w:val="bottom"/>
            <w:hideMark/>
          </w:tcPr>
          <w:p w:rsidR="00792D16" w:rsidRPr="00792D16" w:rsidRDefault="00792D16" w:rsidP="00792D16">
            <w:pPr>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г.</w:t>
            </w:r>
          </w:p>
        </w:tc>
      </w:tr>
    </w:tbl>
    <w:p w:rsidR="00792D16" w:rsidRPr="00792D16" w:rsidRDefault="00792D16" w:rsidP="00792D16">
      <w:pPr>
        <w:spacing w:before="120" w:after="0" w:line="240" w:lineRule="auto"/>
        <w:jc w:val="center"/>
        <w:rPr>
          <w:rFonts w:ascii="Times New Roman" w:eastAsia="Times New Roman" w:hAnsi="Times New Roman" w:cs="Times New Roman"/>
          <w:sz w:val="26"/>
          <w:szCs w:val="26"/>
          <w:lang w:val="en-US" w:eastAsia="ru-RU"/>
        </w:rPr>
      </w:pP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(подпись)</w:t>
      </w:r>
    </w:p>
    <w:p w:rsidR="00792D16" w:rsidRPr="00792D16" w:rsidRDefault="00792D16" w:rsidP="00792D16">
      <w:pPr>
        <w:spacing w:before="120" w:after="0" w:line="240" w:lineRule="auto"/>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Пометка об отказе ознакомления с актом проверки:  </w:t>
      </w:r>
    </w:p>
    <w:p w:rsidR="00792D16" w:rsidRPr="00E0107C" w:rsidRDefault="00792D16" w:rsidP="00792D16">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E0107C">
        <w:rPr>
          <w:rFonts w:ascii="Times New Roman" w:eastAsia="Times New Roman" w:hAnsi="Times New Roman" w:cs="Times New Roman"/>
          <w:sz w:val="16"/>
          <w:szCs w:val="16"/>
          <w:lang w:eastAsia="ru-RU"/>
        </w:rPr>
        <w:t>(подпись уполномоченного должностного лица (лиц), проводившего проверку)</w: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A81242" w:rsidRDefault="00A81242"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180184" w:rsidRDefault="00180184"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180184" w:rsidRDefault="00180184"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180184" w:rsidRDefault="00180184"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BE1AEF" w:rsidRPr="00792D16" w:rsidRDefault="00BE1AEF"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27166B" w:rsidRPr="0027166B" w:rsidRDefault="0027166B" w:rsidP="0027166B">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lastRenderedPageBreak/>
        <w:t>При</w:t>
      </w:r>
      <w:r>
        <w:rPr>
          <w:rFonts w:ascii="Times New Roman" w:hAnsi="Times New Roman" w:cs="Times New Roman"/>
          <w:sz w:val="26"/>
          <w:szCs w:val="26"/>
        </w:rPr>
        <w:t>ложение № 4</w:t>
      </w:r>
    </w:p>
    <w:p w:rsidR="0027166B" w:rsidRPr="0027166B" w:rsidRDefault="0027166B" w:rsidP="0027166B">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к административному регламенту </w:t>
      </w:r>
    </w:p>
    <w:p w:rsidR="0027166B" w:rsidRPr="0027166B" w:rsidRDefault="0027166B" w:rsidP="0027166B">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по осуществлению муниципального </w:t>
      </w:r>
    </w:p>
    <w:p w:rsidR="0027166B" w:rsidRPr="0027166B" w:rsidRDefault="0027166B" w:rsidP="0027166B">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жилищного контроля на территории  </w:t>
      </w:r>
    </w:p>
    <w:p w:rsidR="00A81242" w:rsidRDefault="0027166B" w:rsidP="0027166B">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сельского поселения Салым</w:t>
      </w:r>
    </w:p>
    <w:p w:rsidR="00A81242" w:rsidRPr="00792D16" w:rsidRDefault="00A81242" w:rsidP="00792D16">
      <w:pPr>
        <w:tabs>
          <w:tab w:val="left" w:pos="5812"/>
        </w:tabs>
        <w:autoSpaceDE w:val="0"/>
        <w:autoSpaceDN w:val="0"/>
        <w:adjustRightInd w:val="0"/>
        <w:spacing w:after="0" w:line="240" w:lineRule="auto"/>
        <w:rPr>
          <w:rFonts w:ascii="Times New Roman" w:hAnsi="Times New Roman" w:cs="Times New Roman"/>
          <w:sz w:val="26"/>
          <w:szCs w:val="26"/>
        </w:rPr>
      </w:pPr>
    </w:p>
    <w:p w:rsidR="00A81242" w:rsidRPr="00792D16" w:rsidRDefault="00792D16" w:rsidP="0027166B">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Оформляется на бланке </w:t>
      </w:r>
    </w:p>
    <w:p w:rsidR="00792D16" w:rsidRPr="00792D16" w:rsidRDefault="00792D16" w:rsidP="0027166B">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Администрации </w:t>
      </w:r>
      <w:r w:rsidR="00EC6C33">
        <w:rPr>
          <w:rFonts w:ascii="Times New Roman" w:eastAsia="Calibri" w:hAnsi="Times New Roman" w:cs="Times New Roman"/>
          <w:sz w:val="26"/>
          <w:szCs w:val="26"/>
        </w:rPr>
        <w:t>сельского поселения Салым</w:t>
      </w:r>
    </w:p>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с.п.Салым</w:t>
      </w:r>
      <w:proofErr w:type="spellEnd"/>
      <w:r>
        <w:rPr>
          <w:rFonts w:ascii="Times New Roman" w:eastAsia="Calibri" w:hAnsi="Times New Roman" w:cs="Times New Roman"/>
          <w:sz w:val="26"/>
          <w:szCs w:val="26"/>
        </w:rPr>
        <w:t xml:space="preserve">                                                                   </w:t>
      </w:r>
      <w:r w:rsidRPr="001A2B8B">
        <w:rPr>
          <w:rFonts w:ascii="Times New Roman" w:eastAsia="Calibri" w:hAnsi="Times New Roman" w:cs="Times New Roman"/>
          <w:sz w:val="26"/>
          <w:szCs w:val="26"/>
        </w:rPr>
        <w:t xml:space="preserve"> «_____» ______________ года</w:t>
      </w: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p>
    <w:p w:rsidR="001A2B8B" w:rsidRPr="001A2B8B" w:rsidRDefault="008B4682"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A2B8B" w:rsidRPr="001A2B8B">
        <w:rPr>
          <w:rFonts w:ascii="Times New Roman" w:eastAsia="Calibri" w:hAnsi="Times New Roman" w:cs="Times New Roman"/>
          <w:sz w:val="26"/>
          <w:szCs w:val="26"/>
        </w:rPr>
        <w:t xml:space="preserve"> __________________________</w:t>
      </w:r>
    </w:p>
    <w:p w:rsidR="001A2B8B" w:rsidRPr="0027166B" w:rsidRDefault="001A2B8B" w:rsidP="001A2B8B">
      <w:pPr>
        <w:tabs>
          <w:tab w:val="left" w:pos="5812"/>
        </w:tabs>
        <w:autoSpaceDE w:val="0"/>
        <w:autoSpaceDN w:val="0"/>
        <w:adjustRightInd w:val="0"/>
        <w:spacing w:after="0" w:line="240" w:lineRule="auto"/>
        <w:outlineLvl w:val="1"/>
        <w:rPr>
          <w:rFonts w:ascii="Times New Roman" w:hAnsi="Times New Roman" w:cs="Times New Roman"/>
          <w:sz w:val="16"/>
          <w:szCs w:val="16"/>
        </w:rPr>
      </w:pPr>
      <w:r w:rsidRPr="0027166B">
        <w:rPr>
          <w:rFonts w:ascii="Times New Roman" w:eastAsia="Calibri" w:hAnsi="Times New Roman" w:cs="Times New Roman"/>
          <w:sz w:val="16"/>
          <w:szCs w:val="16"/>
        </w:rPr>
        <w:t xml:space="preserve">       (время составления акта)</w:t>
      </w:r>
      <w:r w:rsidRPr="0027166B">
        <w:rPr>
          <w:rFonts w:ascii="Times New Roman" w:hAnsi="Times New Roman" w:cs="Times New Roman"/>
          <w:sz w:val="16"/>
          <w:szCs w:val="16"/>
        </w:rPr>
        <w:t xml:space="preserve"> </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Акт проверки</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соблюдения гражданами обязательных требований</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___________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В отношении __________________________________________________________________</w:t>
      </w:r>
      <w:r w:rsidR="00DF036C">
        <w:rPr>
          <w:rFonts w:ascii="Times New Roman" w:eastAsia="Calibri" w:hAnsi="Times New Roman" w:cs="Times New Roman"/>
          <w:sz w:val="26"/>
          <w:szCs w:val="26"/>
        </w:rPr>
        <w:t>__</w:t>
      </w:r>
    </w:p>
    <w:p w:rsidR="00792D16" w:rsidRPr="0027166B"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27166B">
        <w:rPr>
          <w:rFonts w:ascii="Times New Roman" w:eastAsia="Calibri" w:hAnsi="Times New Roman" w:cs="Times New Roman"/>
          <w:sz w:val="16"/>
          <w:szCs w:val="16"/>
        </w:rPr>
        <w:t>(Ф.И.О. гражданина, являющегося нанимателем жилого помещения, паспортные данные)</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Проживающего по адресу: __________________________________________________________________</w:t>
      </w:r>
      <w:r w:rsidR="00DF036C">
        <w:rPr>
          <w:rFonts w:ascii="Times New Roman" w:eastAsia="Calibri" w:hAnsi="Times New Roman" w:cs="Times New Roman"/>
          <w:sz w:val="26"/>
          <w:szCs w:val="26"/>
        </w:rPr>
        <w:t>__</w:t>
      </w:r>
    </w:p>
    <w:p w:rsidR="00792D16" w:rsidRPr="0027166B" w:rsidRDefault="00792D16" w:rsidP="008B4682">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27166B">
        <w:rPr>
          <w:rFonts w:ascii="Times New Roman" w:eastAsia="Calibri" w:hAnsi="Times New Roman" w:cs="Times New Roman"/>
          <w:sz w:val="16"/>
          <w:szCs w:val="16"/>
        </w:rPr>
        <w:t>(адрес жилого помещения -</w:t>
      </w:r>
      <w:r w:rsidR="008B4682">
        <w:rPr>
          <w:rFonts w:ascii="Times New Roman" w:eastAsia="Calibri" w:hAnsi="Times New Roman" w:cs="Times New Roman"/>
          <w:sz w:val="16"/>
          <w:szCs w:val="16"/>
        </w:rPr>
        <w:t xml:space="preserve"> </w:t>
      </w:r>
      <w:r w:rsidRPr="0027166B">
        <w:rPr>
          <w:rFonts w:ascii="Times New Roman" w:eastAsia="Calibri" w:hAnsi="Times New Roman" w:cs="Times New Roman"/>
          <w:sz w:val="16"/>
          <w:szCs w:val="16"/>
        </w:rPr>
        <w:t>места проведения проверки)</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На основании: _____________________________________________________________</w:t>
      </w:r>
      <w:r w:rsidR="008B4682">
        <w:rPr>
          <w:rFonts w:ascii="Times New Roman" w:eastAsia="Calibri" w:hAnsi="Times New Roman" w:cs="Times New Roman"/>
          <w:sz w:val="26"/>
          <w:szCs w:val="26"/>
        </w:rPr>
        <w:t>_____</w:t>
      </w:r>
      <w:r w:rsidR="00DF036C">
        <w:rPr>
          <w:rFonts w:ascii="Times New Roman" w:eastAsia="Calibri" w:hAnsi="Times New Roman" w:cs="Times New Roman"/>
          <w:sz w:val="26"/>
          <w:szCs w:val="26"/>
        </w:rPr>
        <w:t>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_____________________________________________________________</w:t>
      </w:r>
      <w:r w:rsidR="008B4682">
        <w:rPr>
          <w:rFonts w:ascii="Times New Roman" w:eastAsia="Calibri" w:hAnsi="Times New Roman" w:cs="Times New Roman"/>
          <w:sz w:val="26"/>
          <w:szCs w:val="26"/>
        </w:rPr>
        <w:t>_____</w:t>
      </w:r>
      <w:r w:rsidR="00DF036C">
        <w:rPr>
          <w:rFonts w:ascii="Times New Roman" w:eastAsia="Calibri" w:hAnsi="Times New Roman" w:cs="Times New Roman"/>
          <w:sz w:val="26"/>
          <w:szCs w:val="26"/>
        </w:rPr>
        <w:t>__</w:t>
      </w:r>
    </w:p>
    <w:p w:rsidR="00792D16" w:rsidRPr="00E0107C"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E0107C">
        <w:rPr>
          <w:rFonts w:ascii="Times New Roman" w:eastAsia="Calibri" w:hAnsi="Times New Roman" w:cs="Times New Roman"/>
          <w:sz w:val="16"/>
          <w:szCs w:val="16"/>
        </w:rPr>
        <w:t>(вид документа с указанием реквизитов (номер, дата))</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была проведена __________________</w:t>
      </w:r>
      <w:r w:rsidR="0027166B">
        <w:rPr>
          <w:rFonts w:ascii="Times New Roman" w:eastAsia="Calibri" w:hAnsi="Times New Roman" w:cs="Times New Roman"/>
          <w:sz w:val="26"/>
          <w:szCs w:val="26"/>
        </w:rPr>
        <w:t xml:space="preserve">____________________ проверка в </w:t>
      </w:r>
      <w:r w:rsidRPr="00792D16">
        <w:rPr>
          <w:rFonts w:ascii="Times New Roman" w:eastAsia="Calibri" w:hAnsi="Times New Roman" w:cs="Times New Roman"/>
          <w:sz w:val="26"/>
          <w:szCs w:val="26"/>
        </w:rPr>
        <w:t>отношении:</w:t>
      </w:r>
    </w:p>
    <w:p w:rsidR="00792D16" w:rsidRPr="00E0107C"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E0107C">
        <w:rPr>
          <w:rFonts w:ascii="Times New Roman" w:eastAsia="Calibri" w:hAnsi="Times New Roman" w:cs="Times New Roman"/>
          <w:sz w:val="16"/>
          <w:szCs w:val="16"/>
        </w:rPr>
        <w:t>(плановая/внеплановая,</w:t>
      </w:r>
    </w:p>
    <w:p w:rsidR="00792D16" w:rsidRPr="00E0107C"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E0107C">
        <w:rPr>
          <w:rFonts w:ascii="Times New Roman" w:eastAsia="Calibri" w:hAnsi="Times New Roman" w:cs="Times New Roman"/>
          <w:sz w:val="16"/>
          <w:szCs w:val="16"/>
        </w:rPr>
        <w:t>документарная/выездная)</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Общая продолжительность проверки: _________________________________________</w:t>
      </w:r>
      <w:r w:rsidR="006C1623">
        <w:rPr>
          <w:rFonts w:ascii="Times New Roman" w:eastAsia="Calibri" w:hAnsi="Times New Roman" w:cs="Times New Roman"/>
          <w:sz w:val="26"/>
          <w:szCs w:val="26"/>
        </w:rPr>
        <w:t>_________________________</w:t>
      </w:r>
      <w:r w:rsidR="00DF036C">
        <w:rPr>
          <w:rFonts w:ascii="Times New Roman" w:eastAsia="Calibri" w:hAnsi="Times New Roman" w:cs="Times New Roman"/>
          <w:sz w:val="26"/>
          <w:szCs w:val="26"/>
        </w:rPr>
        <w:t>__</w:t>
      </w:r>
    </w:p>
    <w:p w:rsidR="00792D16" w:rsidRPr="006C1623" w:rsidRDefault="00792D16" w:rsidP="006C1623">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6C1623">
        <w:rPr>
          <w:rFonts w:ascii="Times New Roman" w:eastAsia="Calibri" w:hAnsi="Times New Roman" w:cs="Times New Roman"/>
          <w:sz w:val="16"/>
          <w:szCs w:val="16"/>
        </w:rPr>
        <w:t xml:space="preserve">                                                                      (рабочих дней/часов)</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Акт составлен: ____________________________________________________________</w:t>
      </w:r>
      <w:r w:rsidR="006C1623">
        <w:rPr>
          <w:rFonts w:ascii="Times New Roman" w:eastAsia="Calibri" w:hAnsi="Times New Roman" w:cs="Times New Roman"/>
          <w:sz w:val="26"/>
          <w:szCs w:val="26"/>
        </w:rPr>
        <w:t>______</w:t>
      </w:r>
      <w:r w:rsidR="00DF036C">
        <w:rPr>
          <w:rFonts w:ascii="Times New Roman" w:eastAsia="Calibri" w:hAnsi="Times New Roman" w:cs="Times New Roman"/>
          <w:sz w:val="26"/>
          <w:szCs w:val="26"/>
        </w:rPr>
        <w:t>__</w:t>
      </w:r>
    </w:p>
    <w:p w:rsidR="00792D16" w:rsidRPr="008B4682" w:rsidRDefault="00792D16" w:rsidP="008B4682">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8B4682">
        <w:rPr>
          <w:rFonts w:ascii="Times New Roman" w:eastAsia="Calibri" w:hAnsi="Times New Roman" w:cs="Times New Roman"/>
          <w:sz w:val="16"/>
          <w:szCs w:val="16"/>
        </w:rPr>
        <w:t xml:space="preserve"> (наименование органа государственного контроля (надзора)</w:t>
      </w:r>
      <w:r w:rsidR="008B4682">
        <w:rPr>
          <w:rFonts w:ascii="Times New Roman" w:eastAsia="Calibri" w:hAnsi="Times New Roman" w:cs="Times New Roman"/>
          <w:sz w:val="16"/>
          <w:szCs w:val="16"/>
        </w:rPr>
        <w:t xml:space="preserve">  </w:t>
      </w:r>
      <w:r w:rsidRPr="008B4682">
        <w:rPr>
          <w:rFonts w:ascii="Times New Roman" w:eastAsia="Calibri" w:hAnsi="Times New Roman" w:cs="Times New Roman"/>
          <w:sz w:val="16"/>
          <w:szCs w:val="16"/>
        </w:rPr>
        <w:t xml:space="preserve"> или органа муниципального контроля)</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Лицо(а), проводившее проверку _____________________________________________</w:t>
      </w:r>
      <w:r w:rsidR="008B4682">
        <w:rPr>
          <w:rFonts w:ascii="Times New Roman" w:eastAsia="Calibri" w:hAnsi="Times New Roman" w:cs="Times New Roman"/>
          <w:sz w:val="26"/>
          <w:szCs w:val="26"/>
        </w:rPr>
        <w:t>_________________</w:t>
      </w:r>
      <w:r w:rsidR="006C1623">
        <w:rPr>
          <w:rFonts w:ascii="Times New Roman" w:eastAsia="Calibri" w:hAnsi="Times New Roman" w:cs="Times New Roman"/>
          <w:sz w:val="26"/>
          <w:szCs w:val="26"/>
        </w:rPr>
        <w:t>___</w:t>
      </w:r>
      <w:r w:rsidR="00DF036C">
        <w:rPr>
          <w:rFonts w:ascii="Times New Roman" w:eastAsia="Calibri" w:hAnsi="Times New Roman" w:cs="Times New Roman"/>
          <w:sz w:val="26"/>
          <w:szCs w:val="26"/>
        </w:rPr>
        <w:t>___</w:t>
      </w:r>
    </w:p>
    <w:p w:rsidR="006C1623" w:rsidRDefault="00792D16" w:rsidP="008B4682">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8B4682">
        <w:rPr>
          <w:rFonts w:ascii="Times New Roman" w:eastAsia="Calibri" w:hAnsi="Times New Roman" w:cs="Times New Roman"/>
          <w:sz w:val="16"/>
          <w:szCs w:val="16"/>
        </w:rPr>
        <w:t>(фамилия, имя, отчество (последнее - при наличии), должность должностного</w:t>
      </w:r>
      <w:r w:rsidR="008B4682">
        <w:rPr>
          <w:rFonts w:ascii="Times New Roman" w:eastAsia="Calibri" w:hAnsi="Times New Roman" w:cs="Times New Roman"/>
          <w:sz w:val="16"/>
          <w:szCs w:val="16"/>
        </w:rPr>
        <w:t xml:space="preserve"> </w:t>
      </w:r>
      <w:r w:rsidRPr="008B4682">
        <w:rPr>
          <w:rFonts w:ascii="Times New Roman" w:eastAsia="Calibri" w:hAnsi="Times New Roman" w:cs="Times New Roman"/>
          <w:sz w:val="16"/>
          <w:szCs w:val="16"/>
        </w:rPr>
        <w:t xml:space="preserve">лица (должностных лиц), проводившего(их) </w:t>
      </w:r>
    </w:p>
    <w:p w:rsidR="00792D16" w:rsidRPr="008B4682" w:rsidRDefault="00792D16" w:rsidP="008B4682">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8B4682">
        <w:rPr>
          <w:rFonts w:ascii="Times New Roman" w:eastAsia="Calibri" w:hAnsi="Times New Roman" w:cs="Times New Roman"/>
          <w:sz w:val="16"/>
          <w:szCs w:val="16"/>
        </w:rPr>
        <w:t>проверку; в случае привлечения</w:t>
      </w:r>
    </w:p>
    <w:p w:rsidR="00792D16" w:rsidRPr="008B4682"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8B4682">
        <w:rPr>
          <w:rFonts w:ascii="Times New Roman" w:eastAsia="Calibri" w:hAnsi="Times New Roman" w:cs="Times New Roman"/>
          <w:sz w:val="16"/>
          <w:szCs w:val="16"/>
        </w:rPr>
        <w:t>к участию в проверке экспертов, экспертных организаций указываются фамилии,</w:t>
      </w:r>
    </w:p>
    <w:p w:rsidR="00792D16" w:rsidRPr="008B4682"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8B4682">
        <w:rPr>
          <w:rFonts w:ascii="Times New Roman" w:eastAsia="Calibri" w:hAnsi="Times New Roman" w:cs="Times New Roman"/>
          <w:sz w:val="16"/>
          <w:szCs w:val="16"/>
        </w:rPr>
        <w:t>имена, отчества (последнее - при наличии), должности экспертов</w:t>
      </w:r>
    </w:p>
    <w:p w:rsidR="00792D16" w:rsidRPr="008B4682"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8B4682">
        <w:rPr>
          <w:rFonts w:ascii="Times New Roman" w:eastAsia="Calibri" w:hAnsi="Times New Roman" w:cs="Times New Roman"/>
          <w:sz w:val="16"/>
          <w:szCs w:val="16"/>
        </w:rPr>
        <w:t>и/или наименования экспертных организаций с указанием реквизитов</w:t>
      </w:r>
    </w:p>
    <w:p w:rsidR="00792D16" w:rsidRPr="008B4682"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8B4682">
        <w:rPr>
          <w:rFonts w:ascii="Times New Roman" w:eastAsia="Calibri" w:hAnsi="Times New Roman" w:cs="Times New Roman"/>
          <w:sz w:val="16"/>
          <w:szCs w:val="16"/>
        </w:rPr>
        <w:t>свидетельства об аккредитации и наименование органа по аккредитации,</w:t>
      </w:r>
    </w:p>
    <w:p w:rsidR="00792D16" w:rsidRPr="008B4682"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8B4682">
        <w:rPr>
          <w:rFonts w:ascii="Times New Roman" w:eastAsia="Calibri" w:hAnsi="Times New Roman" w:cs="Times New Roman"/>
          <w:sz w:val="16"/>
          <w:szCs w:val="16"/>
        </w:rPr>
        <w:t>выдавшего свидетельство)</w:t>
      </w:r>
    </w:p>
    <w:p w:rsidR="00792D16" w:rsidRPr="006C1623"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792D16">
        <w:rPr>
          <w:rFonts w:ascii="Times New Roman" w:eastAsia="Calibri" w:hAnsi="Times New Roman" w:cs="Times New Roman"/>
          <w:sz w:val="26"/>
          <w:szCs w:val="26"/>
        </w:rPr>
        <w:t xml:space="preserve">При проведении проверки присутствовали: </w:t>
      </w:r>
      <w:r w:rsidRPr="006C1623">
        <w:rPr>
          <w:rFonts w:ascii="Times New Roman" w:eastAsia="Calibri" w:hAnsi="Times New Roman" w:cs="Times New Roman"/>
          <w:sz w:val="16"/>
          <w:szCs w:val="16"/>
        </w:rPr>
        <w:t>__________________________________________________________________</w:t>
      </w:r>
      <w:r w:rsidR="006C1623">
        <w:rPr>
          <w:rFonts w:ascii="Times New Roman" w:eastAsia="Calibri" w:hAnsi="Times New Roman" w:cs="Times New Roman"/>
          <w:sz w:val="16"/>
          <w:szCs w:val="16"/>
        </w:rPr>
        <w:t>_____________________________________</w:t>
      </w:r>
      <w:r w:rsidR="00DF036C">
        <w:rPr>
          <w:rFonts w:ascii="Times New Roman" w:eastAsia="Calibri" w:hAnsi="Times New Roman" w:cs="Times New Roman"/>
          <w:sz w:val="16"/>
          <w:szCs w:val="16"/>
        </w:rPr>
        <w:t>_______</w:t>
      </w:r>
    </w:p>
    <w:p w:rsidR="00792D16" w:rsidRPr="00180184"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180184">
        <w:rPr>
          <w:rFonts w:ascii="Times New Roman" w:eastAsia="Calibri" w:hAnsi="Times New Roman" w:cs="Times New Roman"/>
          <w:sz w:val="16"/>
          <w:szCs w:val="16"/>
        </w:rPr>
        <w:t>(фамилия, имя, отчество (последнее - при наличии), нанимателя)</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В ходе проведения проверки:</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выявлены нарушения обязательных требований в отношении муниципального </w:t>
      </w:r>
      <w:r w:rsidRPr="00792D16">
        <w:rPr>
          <w:rFonts w:ascii="Times New Roman" w:eastAsia="Calibri" w:hAnsi="Times New Roman" w:cs="Times New Roman"/>
          <w:sz w:val="26"/>
          <w:szCs w:val="26"/>
        </w:rPr>
        <w:br/>
        <w:t xml:space="preserve">жилищного фонда (жилого помещения), предусмотренных </w:t>
      </w:r>
      <w:hyperlink r:id="rId28" w:tooltip="&quot;Жилищный кодекс Российской Федерации&quot; от 29.12.2004 N 188-ФЗ (ред. от 28.12.2013){КонсультантПлюс}" w:history="1">
        <w:r w:rsidRPr="00792D16">
          <w:rPr>
            <w:rFonts w:ascii="Times New Roman" w:eastAsia="Calibri" w:hAnsi="Times New Roman" w:cs="Times New Roman"/>
            <w:sz w:val="26"/>
            <w:szCs w:val="26"/>
          </w:rPr>
          <w:t>статьей 67</w:t>
        </w:r>
      </w:hyperlink>
      <w:r w:rsidRPr="00792D16">
        <w:rPr>
          <w:rFonts w:ascii="Times New Roman" w:eastAsia="Calibri" w:hAnsi="Times New Roman" w:cs="Times New Roman"/>
          <w:sz w:val="26"/>
          <w:szCs w:val="26"/>
        </w:rPr>
        <w:t xml:space="preserve"> Жилищного </w:t>
      </w:r>
      <w:r w:rsidRPr="00792D16">
        <w:rPr>
          <w:rFonts w:ascii="Times New Roman" w:eastAsia="Calibri" w:hAnsi="Times New Roman" w:cs="Times New Roman"/>
          <w:sz w:val="26"/>
          <w:szCs w:val="26"/>
        </w:rPr>
        <w:br/>
        <w:t xml:space="preserve">кодекса Российской Федерации, </w:t>
      </w:r>
      <w:hyperlink r:id="rId29" w:tooltip="Постановление Правительства РФ от 21.05.2005 N 315 &quot;Об утверждении Типового договора социального найма жилого помещения&quot;{КонсультантПлюс}" w:history="1">
        <w:r w:rsidRPr="00792D16">
          <w:rPr>
            <w:rFonts w:ascii="Times New Roman" w:eastAsia="Calibri" w:hAnsi="Times New Roman" w:cs="Times New Roman"/>
            <w:sz w:val="26"/>
            <w:szCs w:val="26"/>
          </w:rPr>
          <w:t>пунктом 4</w:t>
        </w:r>
      </w:hyperlink>
      <w:r w:rsidRPr="00792D16">
        <w:rPr>
          <w:rFonts w:ascii="Times New Roman" w:eastAsia="Calibri" w:hAnsi="Times New Roman" w:cs="Times New Roman"/>
          <w:sz w:val="26"/>
          <w:szCs w:val="26"/>
        </w:rPr>
        <w:t xml:space="preserve"> типового договора социального найма, </w:t>
      </w:r>
      <w:r w:rsidRPr="00792D16">
        <w:rPr>
          <w:rFonts w:ascii="Times New Roman" w:eastAsia="Calibri" w:hAnsi="Times New Roman" w:cs="Times New Roman"/>
          <w:sz w:val="26"/>
          <w:szCs w:val="26"/>
        </w:rPr>
        <w:br/>
        <w:t xml:space="preserve">утвержденного Постановлением Правительства Российской Федерации от </w:t>
      </w:r>
      <w:r w:rsidRPr="00792D16">
        <w:rPr>
          <w:rFonts w:ascii="Times New Roman" w:eastAsia="Calibri" w:hAnsi="Times New Roman" w:cs="Times New Roman"/>
          <w:sz w:val="26"/>
          <w:szCs w:val="26"/>
        </w:rPr>
        <w:lastRenderedPageBreak/>
        <w:t xml:space="preserve">21.05.2005 № 315, </w:t>
      </w:r>
      <w:hyperlink r:id="rId30" w:tooltip="Постановление Правительства РФ от 21.01.2006 N 25 (с изм. от 16.01.2008) &quot;Об утверждении Правил пользования жилыми помещениями&quot;{КонсультантПлюс}" w:history="1">
        <w:r w:rsidRPr="00792D16">
          <w:rPr>
            <w:rFonts w:ascii="Times New Roman" w:eastAsia="Calibri" w:hAnsi="Times New Roman" w:cs="Times New Roman"/>
            <w:sz w:val="26"/>
            <w:szCs w:val="26"/>
          </w:rPr>
          <w:t>Правилами</w:t>
        </w:r>
      </w:hyperlink>
      <w:r w:rsidRPr="00792D16">
        <w:rPr>
          <w:rFonts w:ascii="Times New Roman" w:eastAsia="Calibri" w:hAnsi="Times New Roman" w:cs="Times New Roman"/>
          <w:sz w:val="26"/>
          <w:szCs w:val="26"/>
        </w:rPr>
        <w:t xml:space="preserve"> пользования жилыми помещениями, утвержденными </w:t>
      </w:r>
      <w:r w:rsidRPr="00792D16">
        <w:rPr>
          <w:rFonts w:ascii="Times New Roman" w:eastAsia="Calibri" w:hAnsi="Times New Roman" w:cs="Times New Roman"/>
          <w:sz w:val="26"/>
          <w:szCs w:val="26"/>
        </w:rPr>
        <w:br/>
        <w:t>Постановлением Правительства Российской Федерации от 21.01.2006 № 25:</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__________________________________________________________________</w:t>
      </w:r>
      <w:r w:rsidR="006C1623">
        <w:rPr>
          <w:rFonts w:ascii="Times New Roman" w:eastAsia="Calibri" w:hAnsi="Times New Roman" w:cs="Times New Roman"/>
          <w:sz w:val="26"/>
          <w:szCs w:val="26"/>
        </w:rPr>
        <w:t>___</w:t>
      </w:r>
    </w:p>
    <w:p w:rsidR="00792D16" w:rsidRPr="006C1623"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(с указанием характера нарушений; лиц, допустивших нарушения)</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нарушений не выявлено ____________________________________________________</w:t>
      </w:r>
      <w:r w:rsidR="006C1623">
        <w:rPr>
          <w:rFonts w:ascii="Times New Roman" w:eastAsia="Calibri" w:hAnsi="Times New Roman" w:cs="Times New Roman"/>
          <w:sz w:val="26"/>
          <w:szCs w:val="26"/>
        </w:rPr>
        <w:t>___________________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Прилагаемые к акту документы: </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1. Копия договора социального найма от «___» ______________года ________</w:t>
      </w:r>
      <w:r w:rsidR="00DF036C">
        <w:rPr>
          <w:rFonts w:ascii="Times New Roman" w:eastAsia="Calibri" w:hAnsi="Times New Roman" w:cs="Times New Roman"/>
          <w:sz w:val="26"/>
          <w:szCs w:val="26"/>
        </w:rPr>
        <w:t>___</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Default="00792D16" w:rsidP="00180184">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Подписи лиц, проводивших проверку: ________________________________________</w:t>
      </w:r>
    </w:p>
    <w:p w:rsidR="00180184" w:rsidRPr="00792D16" w:rsidRDefault="00180184" w:rsidP="00180184">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С актом проверки ознакомлен(а), копию акта со всеми приложениями</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получил(а): ___________________</w:t>
      </w:r>
    </w:p>
    <w:p w:rsidR="00792D16" w:rsidRPr="006C1623"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6C1623">
        <w:rPr>
          <w:rFonts w:ascii="Times New Roman" w:eastAsia="Calibri" w:hAnsi="Times New Roman" w:cs="Times New Roman"/>
          <w:sz w:val="16"/>
          <w:szCs w:val="16"/>
        </w:rPr>
        <w:t xml:space="preserve">                                  (подпись)</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Default="00792D16" w:rsidP="00792D16">
      <w:pPr>
        <w:tabs>
          <w:tab w:val="left" w:pos="5812"/>
        </w:tabs>
        <w:autoSpaceDE w:val="0"/>
        <w:autoSpaceDN w:val="0"/>
        <w:adjustRightInd w:val="0"/>
        <w:spacing w:after="0" w:line="240" w:lineRule="auto"/>
        <w:jc w:val="right"/>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 «___» ____________ 20__ г.</w:t>
      </w:r>
    </w:p>
    <w:p w:rsidR="00180184" w:rsidRPr="00792D16" w:rsidRDefault="00180184" w:rsidP="00792D16">
      <w:pPr>
        <w:tabs>
          <w:tab w:val="left" w:pos="5812"/>
        </w:tabs>
        <w:autoSpaceDE w:val="0"/>
        <w:autoSpaceDN w:val="0"/>
        <w:adjustRightInd w:val="0"/>
        <w:spacing w:after="0" w:line="240" w:lineRule="auto"/>
        <w:jc w:val="right"/>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Пометка об отказе ознакомления с актом проверки: _____________________________    </w:t>
      </w:r>
    </w:p>
    <w:p w:rsidR="00792D16" w:rsidRPr="006C1623" w:rsidRDefault="00DF036C" w:rsidP="00792D16">
      <w:pPr>
        <w:tabs>
          <w:tab w:val="left" w:pos="5812"/>
        </w:tabs>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(подпись  уполномоченного  </w:t>
      </w:r>
      <w:r w:rsidR="00792D16" w:rsidRPr="006C1623">
        <w:rPr>
          <w:rFonts w:ascii="Times New Roman" w:eastAsia="Calibri" w:hAnsi="Times New Roman" w:cs="Times New Roman"/>
          <w:sz w:val="16"/>
          <w:szCs w:val="16"/>
        </w:rPr>
        <w:t>должностного лица (лиц),</w:t>
      </w:r>
    </w:p>
    <w:p w:rsidR="00792D16" w:rsidRPr="006C1623"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16"/>
          <w:szCs w:val="16"/>
        </w:rPr>
      </w:pPr>
      <w:r w:rsidRPr="006C1623">
        <w:rPr>
          <w:rFonts w:ascii="Times New Roman" w:eastAsia="Calibri" w:hAnsi="Times New Roman" w:cs="Times New Roman"/>
          <w:sz w:val="16"/>
          <w:szCs w:val="16"/>
        </w:rPr>
        <w:t xml:space="preserve"> проводившего проверку)</w:t>
      </w:r>
    </w:p>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bookmarkStart w:id="24" w:name="Par751"/>
      <w:bookmarkEnd w:id="24"/>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Default="00792D16"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EC6C33" w:rsidRDefault="00EC6C3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EC6C33" w:rsidRDefault="00EC6C3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EC6C33" w:rsidRDefault="00EC6C3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EC6C33" w:rsidRDefault="00EC6C3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EC6C33" w:rsidRDefault="00EC6C3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6C1623" w:rsidRDefault="006C162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6C1623" w:rsidRDefault="006C162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6C1623" w:rsidRDefault="006C162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6C1623" w:rsidRDefault="006C1623" w:rsidP="00792D16">
      <w:pPr>
        <w:tabs>
          <w:tab w:val="left" w:pos="5812"/>
        </w:tabs>
        <w:autoSpaceDE w:val="0"/>
        <w:autoSpaceDN w:val="0"/>
        <w:adjustRightInd w:val="0"/>
        <w:spacing w:after="0" w:line="240" w:lineRule="auto"/>
        <w:jc w:val="right"/>
        <w:outlineLvl w:val="1"/>
        <w:rPr>
          <w:rFonts w:ascii="Times New Roman" w:hAnsi="Times New Roman" w:cs="Times New Roman"/>
          <w:sz w:val="26"/>
          <w:szCs w:val="26"/>
          <w:highlight w:val="yellow"/>
        </w:rPr>
      </w:pPr>
    </w:p>
    <w:p w:rsidR="00792D16" w:rsidRPr="00792D16" w:rsidRDefault="00792D16" w:rsidP="00A81242">
      <w:pPr>
        <w:tabs>
          <w:tab w:val="left" w:pos="5812"/>
        </w:tabs>
        <w:autoSpaceDE w:val="0"/>
        <w:autoSpaceDN w:val="0"/>
        <w:adjustRightInd w:val="0"/>
        <w:spacing w:after="0" w:line="240" w:lineRule="auto"/>
        <w:outlineLvl w:val="1"/>
        <w:rPr>
          <w:rFonts w:ascii="Times New Roman" w:hAnsi="Times New Roman" w:cs="Times New Roman"/>
          <w:sz w:val="26"/>
          <w:szCs w:val="26"/>
          <w:highlight w:val="yellow"/>
        </w:rPr>
      </w:pP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lastRenderedPageBreak/>
        <w:t>При</w:t>
      </w:r>
      <w:r>
        <w:rPr>
          <w:rFonts w:ascii="Times New Roman" w:hAnsi="Times New Roman" w:cs="Times New Roman"/>
          <w:sz w:val="26"/>
          <w:szCs w:val="26"/>
        </w:rPr>
        <w:t>ложение № 5</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к административному регламенту </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по осуществлению муниципального </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жилищного контроля на территории  </w:t>
      </w:r>
    </w:p>
    <w:p w:rsidR="00EC6C33" w:rsidRDefault="006C1623" w:rsidP="006C1623">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27166B">
        <w:rPr>
          <w:rFonts w:ascii="Times New Roman" w:hAnsi="Times New Roman" w:cs="Times New Roman"/>
          <w:sz w:val="26"/>
          <w:szCs w:val="26"/>
        </w:rPr>
        <w:t>сельского поселения Салым</w:t>
      </w:r>
    </w:p>
    <w:p w:rsidR="00A81242" w:rsidRDefault="00A81242"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Оформляется на бланке</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 Администрации </w:t>
      </w:r>
      <w:r w:rsidR="00EC6C33">
        <w:rPr>
          <w:rFonts w:ascii="Times New Roman" w:eastAsia="Calibri" w:hAnsi="Times New Roman" w:cs="Times New Roman"/>
          <w:sz w:val="26"/>
          <w:szCs w:val="26"/>
        </w:rPr>
        <w:t xml:space="preserve"> сельского поселения Салым</w:t>
      </w:r>
    </w:p>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с.п.Салым</w:t>
      </w:r>
      <w:proofErr w:type="spellEnd"/>
      <w:r>
        <w:rPr>
          <w:rFonts w:ascii="Times New Roman" w:eastAsia="Calibri" w:hAnsi="Times New Roman" w:cs="Times New Roman"/>
          <w:sz w:val="26"/>
          <w:szCs w:val="26"/>
        </w:rPr>
        <w:t xml:space="preserve">                                                                   </w:t>
      </w:r>
      <w:r w:rsidRPr="001A2B8B">
        <w:rPr>
          <w:rFonts w:ascii="Times New Roman" w:eastAsia="Calibri" w:hAnsi="Times New Roman" w:cs="Times New Roman"/>
          <w:sz w:val="26"/>
          <w:szCs w:val="26"/>
        </w:rPr>
        <w:t xml:space="preserve"> «_____» ______________ года</w:t>
      </w: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p>
    <w:p w:rsidR="001A2B8B" w:rsidRP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r w:rsidRPr="001A2B8B">
        <w:rPr>
          <w:rFonts w:ascii="Times New Roman" w:eastAsia="Calibri" w:hAnsi="Times New Roman" w:cs="Times New Roman"/>
          <w:sz w:val="26"/>
          <w:szCs w:val="26"/>
        </w:rPr>
        <w:t xml:space="preserve">   __________________________</w:t>
      </w:r>
    </w:p>
    <w:p w:rsidR="00792D16" w:rsidRPr="006C1623" w:rsidRDefault="001A2B8B" w:rsidP="001A2B8B">
      <w:pPr>
        <w:tabs>
          <w:tab w:val="left" w:pos="5812"/>
        </w:tabs>
        <w:autoSpaceDE w:val="0"/>
        <w:autoSpaceDN w:val="0"/>
        <w:adjustRightInd w:val="0"/>
        <w:spacing w:after="0" w:line="240" w:lineRule="auto"/>
        <w:outlineLvl w:val="1"/>
        <w:rPr>
          <w:rFonts w:ascii="Times New Roman" w:hAnsi="Times New Roman" w:cs="Times New Roman"/>
          <w:sz w:val="16"/>
          <w:szCs w:val="16"/>
        </w:rPr>
      </w:pPr>
      <w:r w:rsidRPr="001A2B8B">
        <w:rPr>
          <w:rFonts w:ascii="Times New Roman" w:eastAsia="Calibri" w:hAnsi="Times New Roman" w:cs="Times New Roman"/>
          <w:sz w:val="26"/>
          <w:szCs w:val="26"/>
        </w:rPr>
        <w:t xml:space="preserve">       </w:t>
      </w:r>
      <w:r w:rsidRPr="006C1623">
        <w:rPr>
          <w:rFonts w:ascii="Times New Roman" w:eastAsia="Calibri" w:hAnsi="Times New Roman" w:cs="Times New Roman"/>
          <w:sz w:val="16"/>
          <w:szCs w:val="16"/>
        </w:rPr>
        <w:t>(время составления акта)</w:t>
      </w:r>
      <w:r w:rsidR="00792D16" w:rsidRPr="006C1623">
        <w:rPr>
          <w:rFonts w:ascii="Times New Roman" w:hAnsi="Times New Roman" w:cs="Times New Roman"/>
          <w:sz w:val="16"/>
          <w:szCs w:val="16"/>
        </w:rPr>
        <w:t xml:space="preserve"> </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Акт обследования</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муниципального многоквартирного жилого дома</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(муниципального жилого помещения)</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_________</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На основании: _____________________________________________________________</w:t>
      </w:r>
      <w:r w:rsidR="006C1623">
        <w:rPr>
          <w:rFonts w:ascii="Times New Roman" w:eastAsia="Calibri" w:hAnsi="Times New Roman" w:cs="Times New Roman"/>
          <w:sz w:val="26"/>
          <w:szCs w:val="26"/>
        </w:rPr>
        <w:t>______</w:t>
      </w:r>
      <w:r w:rsidR="00DF036C">
        <w:rPr>
          <w:rFonts w:ascii="Times New Roman" w:eastAsia="Calibri" w:hAnsi="Times New Roman" w:cs="Times New Roman"/>
          <w:sz w:val="26"/>
          <w:szCs w:val="26"/>
        </w:rPr>
        <w:t>____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было проведено обследование: ______________________________________________________________</w:t>
      </w:r>
      <w:r w:rsidR="006C1623">
        <w:rPr>
          <w:rFonts w:ascii="Times New Roman" w:eastAsia="Calibri" w:hAnsi="Times New Roman" w:cs="Times New Roman"/>
          <w:sz w:val="26"/>
          <w:szCs w:val="26"/>
        </w:rPr>
        <w:t>_____</w:t>
      </w:r>
      <w:r w:rsidR="00DF036C">
        <w:rPr>
          <w:rFonts w:ascii="Times New Roman" w:eastAsia="Calibri" w:hAnsi="Times New Roman" w:cs="Times New Roman"/>
          <w:sz w:val="26"/>
          <w:szCs w:val="26"/>
        </w:rPr>
        <w:t>____</w:t>
      </w:r>
    </w:p>
    <w:p w:rsidR="00792D16" w:rsidRPr="006C1623" w:rsidRDefault="00792D16" w:rsidP="006C1623">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(адрес многоквартирного муниципального жилого дома</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либо муниципального жилого помещения)</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Общая продолжительность обследования: _____________________________________</w:t>
      </w:r>
      <w:r w:rsidR="006C1623">
        <w:rPr>
          <w:rFonts w:ascii="Times New Roman" w:eastAsia="Calibri" w:hAnsi="Times New Roman" w:cs="Times New Roman"/>
          <w:sz w:val="26"/>
          <w:szCs w:val="26"/>
        </w:rPr>
        <w:t>______________________________</w:t>
      </w:r>
      <w:r w:rsidR="00DF036C">
        <w:rPr>
          <w:rFonts w:ascii="Times New Roman" w:eastAsia="Calibri" w:hAnsi="Times New Roman" w:cs="Times New Roman"/>
          <w:sz w:val="26"/>
          <w:szCs w:val="26"/>
        </w:rPr>
        <w:t>____</w:t>
      </w:r>
    </w:p>
    <w:p w:rsidR="00792D16" w:rsidRPr="006C1623" w:rsidRDefault="00792D16" w:rsidP="006C1623">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(рабочих дней/часов)</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При проведении обследования присутствовали: __________________________________________________________________</w:t>
      </w:r>
      <w:r w:rsidR="00DF036C">
        <w:rPr>
          <w:rFonts w:ascii="Times New Roman" w:eastAsia="Calibri" w:hAnsi="Times New Roman" w:cs="Times New Roman"/>
          <w:sz w:val="26"/>
          <w:szCs w:val="26"/>
        </w:rPr>
        <w:t>_____</w:t>
      </w:r>
    </w:p>
    <w:p w:rsidR="00792D16" w:rsidRPr="006C1623"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(фамилия, имя, отчество, должности присутствовавших)</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По итогам обследования выявлено:</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Год постройки: ____________________________________________________________</w:t>
      </w:r>
      <w:r w:rsidR="006C1623">
        <w:rPr>
          <w:rFonts w:ascii="Times New Roman" w:eastAsia="Calibri" w:hAnsi="Times New Roman" w:cs="Times New Roman"/>
          <w:sz w:val="26"/>
          <w:szCs w:val="26"/>
        </w:rPr>
        <w:t>______</w:t>
      </w:r>
      <w:r w:rsidR="00DF036C">
        <w:rPr>
          <w:rFonts w:ascii="Times New Roman" w:eastAsia="Calibri" w:hAnsi="Times New Roman" w:cs="Times New Roman"/>
          <w:sz w:val="26"/>
          <w:szCs w:val="26"/>
        </w:rPr>
        <w:t>____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Описание объекта: </w:t>
      </w:r>
      <w:r w:rsidR="00DF036C">
        <w:rPr>
          <w:rFonts w:ascii="Times New Roman" w:eastAsia="Calibri" w:hAnsi="Times New Roman" w:cs="Times New Roman"/>
          <w:sz w:val="26"/>
          <w:szCs w:val="26"/>
        </w:rPr>
        <w:t>__</w:t>
      </w:r>
      <w:r w:rsidRPr="00792D16">
        <w:rPr>
          <w:rFonts w:ascii="Times New Roman" w:eastAsia="Calibri" w:hAnsi="Times New Roman" w:cs="Times New Roman"/>
          <w:sz w:val="26"/>
          <w:szCs w:val="26"/>
        </w:rPr>
        <w:t>__________________________________________________________________</w:t>
      </w:r>
      <w:r w:rsidR="00DF036C">
        <w:rPr>
          <w:rFonts w:ascii="Times New Roman" w:eastAsia="Calibri" w:hAnsi="Times New Roman" w:cs="Times New Roman"/>
          <w:sz w:val="26"/>
          <w:szCs w:val="26"/>
        </w:rPr>
        <w:t>__</w:t>
      </w:r>
    </w:p>
    <w:p w:rsidR="00792D16" w:rsidRPr="006C1623"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(многоквартирный дом, жилое помещение)</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Техническое описание конструктивных элементов:</w:t>
      </w:r>
    </w:p>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p>
    <w:tbl>
      <w:tblPr>
        <w:tblW w:w="9540" w:type="dxa"/>
        <w:tblLayout w:type="fixed"/>
        <w:tblCellMar>
          <w:left w:w="75" w:type="dxa"/>
          <w:right w:w="75" w:type="dxa"/>
        </w:tblCellMar>
        <w:tblLook w:val="04A0" w:firstRow="1" w:lastRow="0" w:firstColumn="1" w:lastColumn="0" w:noHBand="0" w:noVBand="1"/>
      </w:tblPr>
      <w:tblGrid>
        <w:gridCol w:w="405"/>
        <w:gridCol w:w="2968"/>
        <w:gridCol w:w="2088"/>
        <w:gridCol w:w="4079"/>
      </w:tblGrid>
      <w:tr w:rsidR="00792D16" w:rsidRPr="00792D16" w:rsidTr="00792D16">
        <w:tc>
          <w:tcPr>
            <w:tcW w:w="405" w:type="dxa"/>
            <w:tcBorders>
              <w:top w:val="single" w:sz="4" w:space="0" w:color="auto"/>
              <w:left w:val="single" w:sz="4" w:space="0" w:color="auto"/>
              <w:bottom w:val="single" w:sz="4" w:space="0" w:color="auto"/>
              <w:right w:val="single" w:sz="4" w:space="0" w:color="auto"/>
            </w:tcBorders>
            <w:hideMark/>
          </w:tcPr>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r w:rsidRPr="00792D16">
              <w:rPr>
                <w:rFonts w:ascii="Times New Roman" w:hAnsi="Times New Roman" w:cs="Times New Roman"/>
                <w:sz w:val="26"/>
                <w:szCs w:val="26"/>
              </w:rPr>
              <w:t>N</w:t>
            </w:r>
          </w:p>
        </w:tc>
        <w:tc>
          <w:tcPr>
            <w:tcW w:w="2970" w:type="dxa"/>
            <w:tcBorders>
              <w:top w:val="single" w:sz="4" w:space="0" w:color="auto"/>
              <w:left w:val="single" w:sz="4" w:space="0" w:color="auto"/>
              <w:bottom w:val="single" w:sz="4" w:space="0" w:color="auto"/>
              <w:right w:val="single" w:sz="4" w:space="0" w:color="auto"/>
            </w:tcBorders>
            <w:vAlign w:val="center"/>
            <w:hideMark/>
          </w:tcPr>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92D16">
              <w:rPr>
                <w:rFonts w:ascii="Times New Roman" w:hAnsi="Times New Roman" w:cs="Times New Roman"/>
                <w:sz w:val="26"/>
                <w:szCs w:val="26"/>
              </w:rPr>
              <w:t>Наименование элемента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92D16">
              <w:rPr>
                <w:rFonts w:ascii="Times New Roman" w:hAnsi="Times New Roman" w:cs="Times New Roman"/>
                <w:sz w:val="26"/>
                <w:szCs w:val="26"/>
              </w:rPr>
              <w:t>Описание</w:t>
            </w:r>
          </w:p>
        </w:tc>
        <w:tc>
          <w:tcPr>
            <w:tcW w:w="4082" w:type="dxa"/>
            <w:tcBorders>
              <w:top w:val="single" w:sz="4" w:space="0" w:color="auto"/>
              <w:left w:val="single" w:sz="4" w:space="0" w:color="auto"/>
              <w:bottom w:val="single" w:sz="4" w:space="0" w:color="auto"/>
              <w:right w:val="single" w:sz="4" w:space="0" w:color="auto"/>
            </w:tcBorders>
            <w:vAlign w:val="center"/>
            <w:hideMark/>
          </w:tcPr>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92D16">
              <w:rPr>
                <w:rFonts w:ascii="Times New Roman" w:hAnsi="Times New Roman" w:cs="Times New Roman"/>
                <w:sz w:val="26"/>
                <w:szCs w:val="26"/>
              </w:rPr>
              <w:t>Техническое состояние</w:t>
            </w:r>
          </w:p>
        </w:tc>
      </w:tr>
      <w:tr w:rsidR="00792D16" w:rsidRPr="00792D16" w:rsidTr="00792D16">
        <w:tc>
          <w:tcPr>
            <w:tcW w:w="405" w:type="dxa"/>
            <w:tcBorders>
              <w:top w:val="single" w:sz="4" w:space="0" w:color="auto"/>
              <w:left w:val="single" w:sz="4" w:space="0" w:color="auto"/>
              <w:bottom w:val="single" w:sz="4" w:space="0" w:color="auto"/>
              <w:right w:val="single" w:sz="4" w:space="0" w:color="auto"/>
            </w:tcBorders>
          </w:tcPr>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p>
        </w:tc>
        <w:tc>
          <w:tcPr>
            <w:tcW w:w="2970" w:type="dxa"/>
            <w:tcBorders>
              <w:top w:val="single" w:sz="4" w:space="0" w:color="auto"/>
              <w:left w:val="single" w:sz="4" w:space="0" w:color="auto"/>
              <w:bottom w:val="single" w:sz="4" w:space="0" w:color="auto"/>
              <w:right w:val="single" w:sz="4" w:space="0" w:color="auto"/>
            </w:tcBorders>
          </w:tcPr>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p>
        </w:tc>
        <w:tc>
          <w:tcPr>
            <w:tcW w:w="2090" w:type="dxa"/>
            <w:tcBorders>
              <w:top w:val="single" w:sz="4" w:space="0" w:color="auto"/>
              <w:left w:val="single" w:sz="4" w:space="0" w:color="auto"/>
              <w:bottom w:val="single" w:sz="4" w:space="0" w:color="auto"/>
              <w:right w:val="single" w:sz="4" w:space="0" w:color="auto"/>
            </w:tcBorders>
          </w:tcPr>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p>
        </w:tc>
        <w:tc>
          <w:tcPr>
            <w:tcW w:w="4082" w:type="dxa"/>
            <w:tcBorders>
              <w:top w:val="single" w:sz="4" w:space="0" w:color="auto"/>
              <w:left w:val="single" w:sz="4" w:space="0" w:color="auto"/>
              <w:bottom w:val="single" w:sz="4" w:space="0" w:color="auto"/>
              <w:right w:val="single" w:sz="4" w:space="0" w:color="auto"/>
            </w:tcBorders>
          </w:tcPr>
          <w:p w:rsidR="00792D16" w:rsidRPr="00792D16" w:rsidRDefault="00792D16" w:rsidP="00792D16">
            <w:pPr>
              <w:tabs>
                <w:tab w:val="left" w:pos="5812"/>
              </w:tabs>
              <w:autoSpaceDE w:val="0"/>
              <w:autoSpaceDN w:val="0"/>
              <w:adjustRightInd w:val="0"/>
              <w:spacing w:after="0" w:line="240" w:lineRule="auto"/>
              <w:rPr>
                <w:rFonts w:ascii="Times New Roman" w:hAnsi="Times New Roman" w:cs="Times New Roman"/>
                <w:sz w:val="26"/>
                <w:szCs w:val="26"/>
              </w:rPr>
            </w:pPr>
          </w:p>
        </w:tc>
      </w:tr>
    </w:tbl>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Должностное лицо ____________________________ </w: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r w:rsidRPr="00792D16">
        <w:rPr>
          <w:rFonts w:ascii="Times New Roman" w:hAnsi="Times New Roman" w:cs="Times New Roman"/>
          <w:sz w:val="26"/>
          <w:szCs w:val="26"/>
        </w:rPr>
        <w:t xml:space="preserve">                                                                        </w:t>
      </w: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792D16" w:rsidRDefault="00792D16"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C6C33" w:rsidRDefault="00EC6C33"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C6C33" w:rsidRDefault="00EC6C33"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C6C33" w:rsidRDefault="00EC6C33"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EC6C33" w:rsidRPr="00792D16" w:rsidRDefault="00EC6C33" w:rsidP="00792D16">
      <w:pPr>
        <w:tabs>
          <w:tab w:val="left" w:pos="5812"/>
        </w:tabs>
        <w:autoSpaceDE w:val="0"/>
        <w:autoSpaceDN w:val="0"/>
        <w:adjustRightInd w:val="0"/>
        <w:spacing w:after="0" w:line="240" w:lineRule="auto"/>
        <w:outlineLvl w:val="1"/>
        <w:rPr>
          <w:rFonts w:ascii="Times New Roman" w:hAnsi="Times New Roman" w:cs="Times New Roman"/>
          <w:sz w:val="26"/>
          <w:szCs w:val="26"/>
        </w:rPr>
      </w:pPr>
    </w:p>
    <w:p w:rsidR="006C1623" w:rsidRPr="0027166B" w:rsidRDefault="00792D16"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792D16">
        <w:rPr>
          <w:rFonts w:ascii="Times New Roman" w:hAnsi="Times New Roman" w:cs="Times New Roman"/>
          <w:sz w:val="26"/>
          <w:szCs w:val="26"/>
        </w:rPr>
        <w:lastRenderedPageBreak/>
        <w:t xml:space="preserve">                                                                                  </w:t>
      </w:r>
      <w:r w:rsidR="006C1623" w:rsidRPr="0027166B">
        <w:rPr>
          <w:rFonts w:ascii="Times New Roman" w:hAnsi="Times New Roman" w:cs="Times New Roman"/>
          <w:sz w:val="26"/>
          <w:szCs w:val="26"/>
        </w:rPr>
        <w:t>При</w:t>
      </w:r>
      <w:r w:rsidR="006C1623">
        <w:rPr>
          <w:rFonts w:ascii="Times New Roman" w:hAnsi="Times New Roman" w:cs="Times New Roman"/>
          <w:sz w:val="26"/>
          <w:szCs w:val="26"/>
        </w:rPr>
        <w:t>ложение № 6</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к административному регламенту </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по осуществлению муниципального </w:t>
      </w:r>
    </w:p>
    <w:p w:rsidR="006C1623" w:rsidRPr="0027166B" w:rsidRDefault="006C1623" w:rsidP="006C1623">
      <w:pPr>
        <w:tabs>
          <w:tab w:val="left" w:pos="5812"/>
        </w:tabs>
        <w:autoSpaceDE w:val="0"/>
        <w:autoSpaceDN w:val="0"/>
        <w:adjustRightInd w:val="0"/>
        <w:spacing w:after="0" w:line="240" w:lineRule="auto"/>
        <w:jc w:val="right"/>
        <w:rPr>
          <w:rFonts w:ascii="Times New Roman" w:hAnsi="Times New Roman" w:cs="Times New Roman"/>
          <w:sz w:val="26"/>
          <w:szCs w:val="26"/>
        </w:rPr>
      </w:pPr>
      <w:r w:rsidRPr="0027166B">
        <w:rPr>
          <w:rFonts w:ascii="Times New Roman" w:hAnsi="Times New Roman" w:cs="Times New Roman"/>
          <w:sz w:val="26"/>
          <w:szCs w:val="26"/>
        </w:rPr>
        <w:t xml:space="preserve">жилищного контроля на территории  </w:t>
      </w:r>
    </w:p>
    <w:p w:rsidR="00792D16" w:rsidRPr="00792D16" w:rsidRDefault="006C1623" w:rsidP="006C1623">
      <w:pPr>
        <w:tabs>
          <w:tab w:val="left" w:pos="5812"/>
        </w:tabs>
        <w:autoSpaceDE w:val="0"/>
        <w:autoSpaceDN w:val="0"/>
        <w:adjustRightInd w:val="0"/>
        <w:spacing w:after="0" w:line="240" w:lineRule="auto"/>
        <w:jc w:val="right"/>
        <w:outlineLvl w:val="1"/>
        <w:rPr>
          <w:rFonts w:ascii="Times New Roman" w:hAnsi="Times New Roman" w:cs="Times New Roman"/>
          <w:sz w:val="26"/>
          <w:szCs w:val="26"/>
        </w:rPr>
      </w:pPr>
      <w:r w:rsidRPr="0027166B">
        <w:rPr>
          <w:rFonts w:ascii="Times New Roman" w:hAnsi="Times New Roman" w:cs="Times New Roman"/>
          <w:sz w:val="26"/>
          <w:szCs w:val="26"/>
        </w:rPr>
        <w:t>сельского поселения Салым</w:t>
      </w:r>
    </w:p>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Оформляется на бланке</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Администрации </w:t>
      </w:r>
      <w:r w:rsidR="00EC6C33">
        <w:rPr>
          <w:rFonts w:ascii="Times New Roman" w:eastAsia="Calibri" w:hAnsi="Times New Roman" w:cs="Times New Roman"/>
          <w:sz w:val="26"/>
          <w:szCs w:val="26"/>
        </w:rPr>
        <w:t xml:space="preserve"> сельского поселения Салым</w:t>
      </w:r>
    </w:p>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bookmarkStart w:id="25" w:name="Par682"/>
      <w:bookmarkEnd w:id="25"/>
      <w:proofErr w:type="spellStart"/>
      <w:r>
        <w:rPr>
          <w:rFonts w:ascii="Times New Roman" w:eastAsia="Calibri" w:hAnsi="Times New Roman" w:cs="Times New Roman"/>
          <w:sz w:val="26"/>
          <w:szCs w:val="26"/>
        </w:rPr>
        <w:t>с.п.Салым</w:t>
      </w:r>
      <w:proofErr w:type="spellEnd"/>
      <w:r>
        <w:rPr>
          <w:rFonts w:ascii="Times New Roman" w:eastAsia="Calibri" w:hAnsi="Times New Roman" w:cs="Times New Roman"/>
          <w:sz w:val="26"/>
          <w:szCs w:val="26"/>
        </w:rPr>
        <w:t xml:space="preserve">                                                                   </w:t>
      </w:r>
      <w:r w:rsidRPr="001A2B8B">
        <w:rPr>
          <w:rFonts w:ascii="Times New Roman" w:eastAsia="Calibri" w:hAnsi="Times New Roman" w:cs="Times New Roman"/>
          <w:sz w:val="26"/>
          <w:szCs w:val="26"/>
        </w:rPr>
        <w:t xml:space="preserve"> «_____» ______________ года</w:t>
      </w:r>
    </w:p>
    <w:p w:rsid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p>
    <w:p w:rsidR="001A2B8B" w:rsidRPr="001A2B8B" w:rsidRDefault="001A2B8B" w:rsidP="001A2B8B">
      <w:pPr>
        <w:tabs>
          <w:tab w:val="left" w:pos="5812"/>
        </w:tabs>
        <w:autoSpaceDE w:val="0"/>
        <w:autoSpaceDN w:val="0"/>
        <w:adjustRightInd w:val="0"/>
        <w:spacing w:after="0" w:line="240" w:lineRule="auto"/>
        <w:outlineLvl w:val="1"/>
        <w:rPr>
          <w:rFonts w:ascii="Times New Roman" w:eastAsia="Calibri" w:hAnsi="Times New Roman" w:cs="Times New Roman"/>
          <w:sz w:val="26"/>
          <w:szCs w:val="26"/>
        </w:rPr>
      </w:pPr>
      <w:r w:rsidRPr="001A2B8B">
        <w:rPr>
          <w:rFonts w:ascii="Times New Roman" w:eastAsia="Calibri" w:hAnsi="Times New Roman" w:cs="Times New Roman"/>
          <w:sz w:val="26"/>
          <w:szCs w:val="26"/>
        </w:rPr>
        <w:t xml:space="preserve">   __________________________</w:t>
      </w:r>
    </w:p>
    <w:p w:rsidR="001A2B8B" w:rsidRPr="006C1623" w:rsidRDefault="001A2B8B" w:rsidP="001A2B8B">
      <w:pPr>
        <w:tabs>
          <w:tab w:val="left" w:pos="5812"/>
        </w:tabs>
        <w:autoSpaceDE w:val="0"/>
        <w:autoSpaceDN w:val="0"/>
        <w:adjustRightInd w:val="0"/>
        <w:spacing w:after="0" w:line="240" w:lineRule="auto"/>
        <w:outlineLvl w:val="1"/>
        <w:rPr>
          <w:rFonts w:ascii="Times New Roman" w:hAnsi="Times New Roman" w:cs="Times New Roman"/>
          <w:sz w:val="16"/>
          <w:szCs w:val="16"/>
        </w:rPr>
      </w:pPr>
      <w:r w:rsidRPr="001A2B8B">
        <w:rPr>
          <w:rFonts w:ascii="Times New Roman" w:eastAsia="Calibri" w:hAnsi="Times New Roman" w:cs="Times New Roman"/>
          <w:sz w:val="26"/>
          <w:szCs w:val="26"/>
        </w:rPr>
        <w:t xml:space="preserve">       </w:t>
      </w:r>
      <w:r w:rsidRPr="006C1623">
        <w:rPr>
          <w:rFonts w:ascii="Times New Roman" w:eastAsia="Calibri" w:hAnsi="Times New Roman" w:cs="Times New Roman"/>
          <w:sz w:val="16"/>
          <w:szCs w:val="16"/>
        </w:rPr>
        <w:t>(время составления акта)</w:t>
      </w:r>
      <w:r w:rsidRPr="006C1623">
        <w:rPr>
          <w:rFonts w:ascii="Times New Roman" w:hAnsi="Times New Roman" w:cs="Times New Roman"/>
          <w:sz w:val="16"/>
          <w:szCs w:val="16"/>
        </w:rPr>
        <w:t xml:space="preserve"> </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ПРЕДПИСАНИЕ</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(об устранении нарушений) *</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На основании_________________________________________________________</w:t>
      </w:r>
    </w:p>
    <w:p w:rsidR="00792D16" w:rsidRPr="006C1623"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(наименование, номер и дата документа)</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Я, __________________________________________________________________,</w:t>
      </w:r>
    </w:p>
    <w:p w:rsidR="00792D16" w:rsidRPr="006C1623" w:rsidRDefault="00792D16" w:rsidP="006C1623">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(должность, фамилия, имя, отч</w:t>
      </w:r>
      <w:r w:rsidR="006C1623">
        <w:rPr>
          <w:rFonts w:ascii="Times New Roman" w:eastAsia="Calibri" w:hAnsi="Times New Roman" w:cs="Times New Roman"/>
          <w:sz w:val="16"/>
          <w:szCs w:val="16"/>
        </w:rPr>
        <w:t xml:space="preserve">ество должностного лица, номер   </w:t>
      </w:r>
      <w:r w:rsidRPr="006C1623">
        <w:rPr>
          <w:rFonts w:ascii="Times New Roman" w:eastAsia="Calibri" w:hAnsi="Times New Roman" w:cs="Times New Roman"/>
          <w:sz w:val="16"/>
          <w:szCs w:val="16"/>
        </w:rPr>
        <w:t>и дата выдачи служебного удостоверения)</w:t>
      </w:r>
    </w:p>
    <w:p w:rsidR="00792D16" w:rsidRPr="00792D16"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p>
    <w:p w:rsidR="00792D16" w:rsidRPr="00792D16" w:rsidRDefault="00792D16" w:rsidP="006C1623">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92D16">
        <w:rPr>
          <w:rFonts w:ascii="Times New Roman" w:eastAsia="Calibri" w:hAnsi="Times New Roman" w:cs="Times New Roman"/>
          <w:sz w:val="26"/>
          <w:szCs w:val="26"/>
        </w:rPr>
        <w:t>ПРЕДПИСЫВАЮ:</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кому: __________________________________________________________________</w:t>
      </w:r>
    </w:p>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left w:w="75" w:type="dxa"/>
          <w:right w:w="75" w:type="dxa"/>
        </w:tblCellMar>
        <w:tblLook w:val="04A0" w:firstRow="1" w:lastRow="0" w:firstColumn="1" w:lastColumn="0" w:noHBand="0" w:noVBand="1"/>
      </w:tblPr>
      <w:tblGrid>
        <w:gridCol w:w="610"/>
        <w:gridCol w:w="3904"/>
        <w:gridCol w:w="2074"/>
        <w:gridCol w:w="2928"/>
      </w:tblGrid>
      <w:tr w:rsidR="00792D16" w:rsidRPr="00792D16" w:rsidTr="00792D16">
        <w:trPr>
          <w:trHeight w:val="400"/>
        </w:trPr>
        <w:tc>
          <w:tcPr>
            <w:tcW w:w="610" w:type="dxa"/>
            <w:tcBorders>
              <w:top w:val="single" w:sz="8" w:space="0" w:color="auto"/>
              <w:left w:val="single" w:sz="8" w:space="0" w:color="auto"/>
              <w:bottom w:val="single" w:sz="8" w:space="0" w:color="auto"/>
              <w:right w:val="single" w:sz="8" w:space="0" w:color="auto"/>
            </w:tcBorders>
            <w:hideMark/>
          </w:tcPr>
          <w:p w:rsidR="00792D16" w:rsidRPr="00792D16" w:rsidRDefault="00792D16" w:rsidP="00792D16">
            <w:pPr>
              <w:widowControl w:val="0"/>
              <w:tabs>
                <w:tab w:val="left" w:pos="5812"/>
              </w:tabs>
              <w:autoSpaceDE w:val="0"/>
              <w:autoSpaceDN w:val="0"/>
              <w:adjustRightInd w:val="0"/>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 xml:space="preserve">№ </w:t>
            </w:r>
          </w:p>
          <w:p w:rsidR="00792D16" w:rsidRPr="00792D16" w:rsidRDefault="00792D16" w:rsidP="00792D16">
            <w:pPr>
              <w:widowControl w:val="0"/>
              <w:tabs>
                <w:tab w:val="left" w:pos="5812"/>
              </w:tabs>
              <w:autoSpaceDE w:val="0"/>
              <w:autoSpaceDN w:val="0"/>
              <w:adjustRightInd w:val="0"/>
              <w:spacing w:after="0" w:line="240" w:lineRule="auto"/>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п/п</w:t>
            </w:r>
          </w:p>
        </w:tc>
        <w:tc>
          <w:tcPr>
            <w:tcW w:w="3904"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Содержание</w:t>
            </w:r>
            <w:proofErr w:type="spellEnd"/>
            <w:r w:rsidRPr="00792D16">
              <w:rPr>
                <w:rFonts w:ascii="Times New Roman" w:eastAsia="Times New Roman" w:hAnsi="Times New Roman" w:cs="Times New Roman"/>
                <w:sz w:val="26"/>
                <w:szCs w:val="26"/>
                <w:lang w:val="en-US" w:eastAsia="ru-RU"/>
              </w:rPr>
              <w:t xml:space="preserve"> </w:t>
            </w:r>
            <w:proofErr w:type="spellStart"/>
            <w:r w:rsidRPr="00792D16">
              <w:rPr>
                <w:rFonts w:ascii="Times New Roman" w:eastAsia="Times New Roman" w:hAnsi="Times New Roman" w:cs="Times New Roman"/>
                <w:sz w:val="26"/>
                <w:szCs w:val="26"/>
                <w:lang w:val="en-US" w:eastAsia="ru-RU"/>
              </w:rPr>
              <w:t>пунктов</w:t>
            </w:r>
            <w:proofErr w:type="spellEnd"/>
            <w:r w:rsidRPr="00792D16">
              <w:rPr>
                <w:rFonts w:ascii="Times New Roman" w:eastAsia="Times New Roman" w:hAnsi="Times New Roman" w:cs="Times New Roman"/>
                <w:sz w:val="26"/>
                <w:szCs w:val="26"/>
                <w:lang w:val="en-US" w:eastAsia="ru-RU"/>
              </w:rPr>
              <w:t xml:space="preserve"> </w:t>
            </w:r>
            <w:r w:rsidRPr="00792D16">
              <w:rPr>
                <w:rFonts w:ascii="Times New Roman" w:eastAsia="Times New Roman" w:hAnsi="Times New Roman" w:cs="Times New Roman"/>
                <w:sz w:val="26"/>
                <w:szCs w:val="26"/>
                <w:lang w:val="en-US" w:eastAsia="ru-RU"/>
              </w:rPr>
              <w:br/>
            </w:r>
            <w:proofErr w:type="spellStart"/>
            <w:r w:rsidRPr="00792D16">
              <w:rPr>
                <w:rFonts w:ascii="Times New Roman" w:eastAsia="Times New Roman" w:hAnsi="Times New Roman" w:cs="Times New Roman"/>
                <w:sz w:val="26"/>
                <w:szCs w:val="26"/>
                <w:lang w:val="en-US" w:eastAsia="ru-RU"/>
              </w:rPr>
              <w:t>предписания</w:t>
            </w:r>
            <w:proofErr w:type="spellEnd"/>
          </w:p>
        </w:tc>
        <w:tc>
          <w:tcPr>
            <w:tcW w:w="2074"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Срок</w:t>
            </w:r>
            <w:proofErr w:type="spellEnd"/>
            <w:r w:rsidRPr="00792D16">
              <w:rPr>
                <w:rFonts w:ascii="Times New Roman" w:eastAsia="Times New Roman" w:hAnsi="Times New Roman" w:cs="Times New Roman"/>
                <w:sz w:val="26"/>
                <w:szCs w:val="26"/>
                <w:lang w:val="en-US" w:eastAsia="ru-RU"/>
              </w:rPr>
              <w:t xml:space="preserve"> </w:t>
            </w:r>
            <w:r w:rsidRPr="00792D16">
              <w:rPr>
                <w:rFonts w:ascii="Times New Roman" w:eastAsia="Times New Roman" w:hAnsi="Times New Roman" w:cs="Times New Roman"/>
                <w:sz w:val="26"/>
                <w:szCs w:val="26"/>
                <w:lang w:val="en-US" w:eastAsia="ru-RU"/>
              </w:rPr>
              <w:br/>
            </w:r>
            <w:proofErr w:type="spellStart"/>
            <w:r w:rsidRPr="00792D16">
              <w:rPr>
                <w:rFonts w:ascii="Times New Roman" w:eastAsia="Times New Roman" w:hAnsi="Times New Roman" w:cs="Times New Roman"/>
                <w:sz w:val="26"/>
                <w:szCs w:val="26"/>
                <w:lang w:val="en-US" w:eastAsia="ru-RU"/>
              </w:rPr>
              <w:t>исполнения</w:t>
            </w:r>
            <w:proofErr w:type="spellEnd"/>
          </w:p>
        </w:tc>
        <w:tc>
          <w:tcPr>
            <w:tcW w:w="2928"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Основание</w:t>
            </w:r>
            <w:proofErr w:type="spellEnd"/>
            <w:r w:rsidRPr="00792D16">
              <w:rPr>
                <w:rFonts w:ascii="Times New Roman" w:eastAsia="Times New Roman" w:hAnsi="Times New Roman" w:cs="Times New Roman"/>
                <w:sz w:val="26"/>
                <w:szCs w:val="26"/>
                <w:lang w:val="en-US" w:eastAsia="ru-RU"/>
              </w:rPr>
              <w:t>(я)</w:t>
            </w:r>
          </w:p>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предписания</w:t>
            </w:r>
            <w:proofErr w:type="spellEnd"/>
          </w:p>
        </w:tc>
      </w:tr>
      <w:tr w:rsidR="00792D16" w:rsidRPr="00792D16" w:rsidTr="00792D16">
        <w:tc>
          <w:tcPr>
            <w:tcW w:w="61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3904"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2074"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2928"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r>
    </w:tbl>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Предписание может быть обжаловано в установленном законом порядке.</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Обжалование не приостанавливает исполнение настоящего предписания.</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 xml:space="preserve">Информацию о выполнении пунктов настоящего предписания необходимо </w:t>
      </w:r>
      <w:r w:rsidRPr="00792D16">
        <w:rPr>
          <w:rFonts w:ascii="Times New Roman" w:eastAsia="Calibri" w:hAnsi="Times New Roman" w:cs="Times New Roman"/>
          <w:sz w:val="26"/>
          <w:szCs w:val="26"/>
        </w:rPr>
        <w:br/>
        <w:t xml:space="preserve">направить в Администрацию </w:t>
      </w:r>
      <w:r w:rsidR="001D78CB" w:rsidRPr="001D78CB">
        <w:rPr>
          <w:rFonts w:ascii="Times New Roman" w:eastAsia="Calibri" w:hAnsi="Times New Roman" w:cs="Times New Roman"/>
          <w:sz w:val="26"/>
          <w:szCs w:val="26"/>
        </w:rPr>
        <w:t xml:space="preserve">сельского поселения Салым </w:t>
      </w:r>
      <w:r w:rsidRPr="00792D16">
        <w:rPr>
          <w:rFonts w:ascii="Times New Roman" w:eastAsia="Calibri" w:hAnsi="Times New Roman" w:cs="Times New Roman"/>
          <w:sz w:val="26"/>
          <w:szCs w:val="26"/>
        </w:rPr>
        <w:t>не позднее 5 рабочих дней по истечении срока выполнения соответствующи</w:t>
      </w:r>
      <w:r w:rsidR="006C1623">
        <w:rPr>
          <w:rFonts w:ascii="Times New Roman" w:eastAsia="Calibri" w:hAnsi="Times New Roman" w:cs="Times New Roman"/>
          <w:sz w:val="26"/>
          <w:szCs w:val="26"/>
        </w:rPr>
        <w:t xml:space="preserve">х пунктов предписания. В случае невыполнения настоящего </w:t>
      </w:r>
      <w:r w:rsidRPr="00792D16">
        <w:rPr>
          <w:rFonts w:ascii="Times New Roman" w:eastAsia="Calibri" w:hAnsi="Times New Roman" w:cs="Times New Roman"/>
          <w:sz w:val="26"/>
          <w:szCs w:val="26"/>
        </w:rPr>
        <w:t xml:space="preserve">предписания Вы будете привлечены к </w:t>
      </w:r>
      <w:r w:rsidR="006C1623">
        <w:rPr>
          <w:rFonts w:ascii="Times New Roman" w:eastAsia="Calibri" w:hAnsi="Times New Roman" w:cs="Times New Roman"/>
          <w:sz w:val="26"/>
          <w:szCs w:val="26"/>
        </w:rPr>
        <w:t xml:space="preserve">ответственности в соответствии </w:t>
      </w:r>
      <w:r w:rsidRPr="00792D16">
        <w:rPr>
          <w:rFonts w:ascii="Times New Roman" w:eastAsia="Calibri" w:hAnsi="Times New Roman" w:cs="Times New Roman"/>
          <w:sz w:val="26"/>
          <w:szCs w:val="26"/>
        </w:rPr>
        <w:t>с законодательством Российской Федерации.</w:t>
      </w: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w:t>
      </w:r>
      <w:r w:rsidR="006C1623">
        <w:rPr>
          <w:rFonts w:ascii="Times New Roman" w:eastAsia="Calibri" w:hAnsi="Times New Roman" w:cs="Times New Roman"/>
          <w:sz w:val="26"/>
          <w:szCs w:val="26"/>
        </w:rPr>
        <w:t xml:space="preserve">    </w:t>
      </w:r>
      <w:r w:rsidRPr="00792D16">
        <w:rPr>
          <w:rFonts w:ascii="Times New Roman" w:eastAsia="Calibri" w:hAnsi="Times New Roman" w:cs="Times New Roman"/>
          <w:sz w:val="26"/>
          <w:szCs w:val="26"/>
        </w:rPr>
        <w:t xml:space="preserve"> ___________________________</w:t>
      </w:r>
      <w:r w:rsidR="006C1623">
        <w:rPr>
          <w:rFonts w:ascii="Times New Roman" w:eastAsia="Calibri" w:hAnsi="Times New Roman" w:cs="Times New Roman"/>
          <w:sz w:val="26"/>
          <w:szCs w:val="26"/>
        </w:rPr>
        <w:t xml:space="preserve">            ____________</w:t>
      </w:r>
      <w:r w:rsidRPr="00792D16">
        <w:rPr>
          <w:rFonts w:ascii="Times New Roman" w:eastAsia="Calibri" w:hAnsi="Times New Roman" w:cs="Times New Roman"/>
          <w:sz w:val="26"/>
          <w:szCs w:val="26"/>
        </w:rPr>
        <w:t>____</w:t>
      </w:r>
    </w:p>
    <w:p w:rsidR="00792D16" w:rsidRPr="006C1623"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6C1623">
        <w:rPr>
          <w:rFonts w:ascii="Times New Roman" w:eastAsia="Calibri" w:hAnsi="Times New Roman" w:cs="Times New Roman"/>
          <w:sz w:val="16"/>
          <w:szCs w:val="16"/>
        </w:rPr>
        <w:t xml:space="preserve">     (должностное лицо)                      </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 xml:space="preserve">  (дата, подпись)                     </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 xml:space="preserve">  (фамилия, инициалы)</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Предписание получил(а) _____________ _________________</w:t>
      </w:r>
      <w:r w:rsidR="006C1623">
        <w:rPr>
          <w:rFonts w:ascii="Times New Roman" w:eastAsia="Calibri" w:hAnsi="Times New Roman" w:cs="Times New Roman"/>
          <w:sz w:val="26"/>
          <w:szCs w:val="26"/>
        </w:rPr>
        <w:t xml:space="preserve">   </w:t>
      </w:r>
      <w:r w:rsidRPr="00792D16">
        <w:rPr>
          <w:rFonts w:ascii="Times New Roman" w:eastAsia="Calibri" w:hAnsi="Times New Roman" w:cs="Times New Roman"/>
          <w:sz w:val="26"/>
          <w:szCs w:val="26"/>
        </w:rPr>
        <w:t xml:space="preserve"> ______________</w:t>
      </w:r>
      <w:r w:rsidR="006C1623">
        <w:rPr>
          <w:rFonts w:ascii="Times New Roman" w:eastAsia="Calibri" w:hAnsi="Times New Roman" w:cs="Times New Roman"/>
          <w:sz w:val="26"/>
          <w:szCs w:val="26"/>
        </w:rPr>
        <w:t>___</w:t>
      </w:r>
    </w:p>
    <w:p w:rsidR="00792D16" w:rsidRPr="006C1623"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6C1623">
        <w:rPr>
          <w:rFonts w:ascii="Times New Roman" w:eastAsia="Calibri" w:hAnsi="Times New Roman" w:cs="Times New Roman"/>
          <w:sz w:val="16"/>
          <w:szCs w:val="16"/>
        </w:rPr>
        <w:t xml:space="preserve">                                                 </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 xml:space="preserve">(должность)     </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 xml:space="preserve"> (дата, подпись)        </w:t>
      </w:r>
      <w:r w:rsidR="006C1623">
        <w:rPr>
          <w:rFonts w:ascii="Times New Roman" w:eastAsia="Calibri" w:hAnsi="Times New Roman" w:cs="Times New Roman"/>
          <w:sz w:val="16"/>
          <w:szCs w:val="16"/>
        </w:rPr>
        <w:t xml:space="preserve">                   </w:t>
      </w:r>
      <w:r w:rsidRPr="006C1623">
        <w:rPr>
          <w:rFonts w:ascii="Times New Roman" w:eastAsia="Calibri" w:hAnsi="Times New Roman" w:cs="Times New Roman"/>
          <w:sz w:val="16"/>
          <w:szCs w:val="16"/>
        </w:rPr>
        <w:t>(фамилия, инициалы)</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Запись об отказе ознакомления с предписанием об устранении нарушений __________________________________________________________________</w:t>
      </w:r>
      <w:r w:rsidR="006C1623">
        <w:rPr>
          <w:rFonts w:ascii="Times New Roman" w:eastAsia="Calibri" w:hAnsi="Times New Roman" w:cs="Times New Roman"/>
          <w:sz w:val="26"/>
          <w:szCs w:val="26"/>
        </w:rPr>
        <w:t>_____</w:t>
      </w:r>
    </w:p>
    <w:p w:rsidR="00792D16" w:rsidRPr="006C1623" w:rsidRDefault="00792D16" w:rsidP="00792D16">
      <w:pPr>
        <w:tabs>
          <w:tab w:val="left" w:pos="5812"/>
        </w:tabs>
        <w:autoSpaceDE w:val="0"/>
        <w:autoSpaceDN w:val="0"/>
        <w:adjustRightInd w:val="0"/>
        <w:spacing w:after="0" w:line="240" w:lineRule="auto"/>
        <w:jc w:val="center"/>
        <w:rPr>
          <w:rFonts w:ascii="Times New Roman" w:eastAsia="Calibri" w:hAnsi="Times New Roman" w:cs="Times New Roman"/>
          <w:sz w:val="16"/>
          <w:szCs w:val="16"/>
        </w:rPr>
      </w:pPr>
      <w:r w:rsidRPr="006C1623">
        <w:rPr>
          <w:rFonts w:ascii="Times New Roman" w:eastAsia="Calibri" w:hAnsi="Times New Roman" w:cs="Times New Roman"/>
          <w:sz w:val="16"/>
          <w:szCs w:val="16"/>
        </w:rPr>
        <w:t>(подпись уполномоченного должностного лица (лиц), проводивших проверку)</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Отметка об исполнении предписания об устранен</w:t>
      </w:r>
      <w:r w:rsidR="00DF036C">
        <w:rPr>
          <w:rFonts w:ascii="Times New Roman" w:eastAsia="Calibri" w:hAnsi="Times New Roman" w:cs="Times New Roman"/>
          <w:sz w:val="26"/>
          <w:szCs w:val="26"/>
        </w:rPr>
        <w:t>ии нарушений от ________№ ___</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_________________________________________________________________</w:t>
      </w:r>
      <w:r w:rsidR="00DF036C">
        <w:rPr>
          <w:rFonts w:ascii="Times New Roman" w:eastAsia="Calibri" w:hAnsi="Times New Roman" w:cs="Times New Roman"/>
          <w:sz w:val="26"/>
          <w:szCs w:val="26"/>
        </w:rPr>
        <w:t>______</w:t>
      </w:r>
    </w:p>
    <w:p w:rsidR="00792D16" w:rsidRPr="00DF036C" w:rsidRDefault="00792D16" w:rsidP="00DF036C">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(наименование юридического лица, фамилия, имя, отчество</w:t>
      </w:r>
      <w:r w:rsidR="00DF036C">
        <w:rPr>
          <w:rFonts w:ascii="Times New Roman" w:eastAsia="Calibri" w:hAnsi="Times New Roman" w:cs="Times New Roman"/>
          <w:sz w:val="16"/>
          <w:szCs w:val="16"/>
        </w:rPr>
        <w:t xml:space="preserve"> </w:t>
      </w:r>
      <w:r w:rsidRPr="00DF036C">
        <w:rPr>
          <w:rFonts w:ascii="Times New Roman" w:eastAsia="Calibri" w:hAnsi="Times New Roman" w:cs="Times New Roman"/>
          <w:sz w:val="16"/>
          <w:szCs w:val="16"/>
        </w:rPr>
        <w:t>индивидуального предпринимателя, фамилия, имя, отчество физического лица)</w:t>
      </w:r>
    </w:p>
    <w:p w:rsidR="00792D16" w:rsidRPr="00792D16" w:rsidRDefault="00792D16" w:rsidP="00792D16">
      <w:pPr>
        <w:tabs>
          <w:tab w:val="left" w:pos="5812"/>
        </w:tabs>
        <w:autoSpaceDE w:val="0"/>
        <w:autoSpaceDN w:val="0"/>
        <w:adjustRightInd w:val="0"/>
        <w:spacing w:after="0" w:line="240" w:lineRule="auto"/>
        <w:jc w:val="center"/>
        <w:rPr>
          <w:rFonts w:ascii="Times New Roman" w:hAnsi="Times New Roman" w:cs="Times New Roman"/>
          <w:sz w:val="26"/>
          <w:szCs w:val="26"/>
        </w:rPr>
      </w:pPr>
    </w:p>
    <w:tbl>
      <w:tblPr>
        <w:tblW w:w="0" w:type="auto"/>
        <w:tblLayout w:type="fixed"/>
        <w:tblCellMar>
          <w:left w:w="75" w:type="dxa"/>
          <w:right w:w="75" w:type="dxa"/>
        </w:tblCellMar>
        <w:tblLook w:val="04A0" w:firstRow="1" w:lastRow="0" w:firstColumn="1" w:lastColumn="0" w:noHBand="0" w:noVBand="1"/>
      </w:tblPr>
      <w:tblGrid>
        <w:gridCol w:w="610"/>
        <w:gridCol w:w="5002"/>
        <w:gridCol w:w="1464"/>
        <w:gridCol w:w="2440"/>
      </w:tblGrid>
      <w:tr w:rsidR="00792D16" w:rsidRPr="00792D16" w:rsidTr="00792D16">
        <w:trPr>
          <w:trHeight w:val="400"/>
        </w:trPr>
        <w:tc>
          <w:tcPr>
            <w:tcW w:w="610"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lastRenderedPageBreak/>
              <w:t>№</w:t>
            </w:r>
          </w:p>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792D16">
              <w:rPr>
                <w:rFonts w:ascii="Times New Roman" w:eastAsia="Times New Roman" w:hAnsi="Times New Roman" w:cs="Times New Roman"/>
                <w:sz w:val="26"/>
                <w:szCs w:val="26"/>
                <w:lang w:val="en-US" w:eastAsia="ru-RU"/>
              </w:rPr>
              <w:t>п/п</w:t>
            </w:r>
          </w:p>
        </w:tc>
        <w:tc>
          <w:tcPr>
            <w:tcW w:w="5002"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92D16">
              <w:rPr>
                <w:rFonts w:ascii="Times New Roman" w:eastAsia="Times New Roman" w:hAnsi="Times New Roman" w:cs="Times New Roman"/>
                <w:sz w:val="26"/>
                <w:szCs w:val="26"/>
                <w:lang w:eastAsia="ru-RU"/>
              </w:rPr>
              <w:t xml:space="preserve">Информация об исполнении </w:t>
            </w:r>
            <w:r w:rsidRPr="00792D16">
              <w:rPr>
                <w:rFonts w:ascii="Times New Roman" w:eastAsia="Times New Roman" w:hAnsi="Times New Roman" w:cs="Times New Roman"/>
                <w:sz w:val="26"/>
                <w:szCs w:val="26"/>
                <w:lang w:eastAsia="ru-RU"/>
              </w:rPr>
              <w:br/>
              <w:t>пунктов предписания</w:t>
            </w:r>
          </w:p>
        </w:tc>
        <w:tc>
          <w:tcPr>
            <w:tcW w:w="1464"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Срок</w:t>
            </w:r>
            <w:proofErr w:type="spellEnd"/>
          </w:p>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исполнения</w:t>
            </w:r>
            <w:proofErr w:type="spellEnd"/>
          </w:p>
        </w:tc>
        <w:tc>
          <w:tcPr>
            <w:tcW w:w="2440" w:type="dxa"/>
            <w:tcBorders>
              <w:top w:val="single" w:sz="8" w:space="0" w:color="auto"/>
              <w:left w:val="single" w:sz="8" w:space="0" w:color="auto"/>
              <w:bottom w:val="single" w:sz="8" w:space="0" w:color="auto"/>
              <w:right w:val="single" w:sz="8" w:space="0" w:color="auto"/>
            </w:tcBorders>
            <w:vAlign w:val="center"/>
            <w:hideMark/>
          </w:tcPr>
          <w:p w:rsidR="00792D16" w:rsidRPr="00792D16" w:rsidRDefault="00792D16" w:rsidP="00792D16">
            <w:pPr>
              <w:widowControl w:val="0"/>
              <w:tabs>
                <w:tab w:val="left" w:pos="5812"/>
              </w:tabs>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roofErr w:type="spellStart"/>
            <w:r w:rsidRPr="00792D16">
              <w:rPr>
                <w:rFonts w:ascii="Times New Roman" w:eastAsia="Times New Roman" w:hAnsi="Times New Roman" w:cs="Times New Roman"/>
                <w:sz w:val="26"/>
                <w:szCs w:val="26"/>
                <w:lang w:val="en-US" w:eastAsia="ru-RU"/>
              </w:rPr>
              <w:t>Результат</w:t>
            </w:r>
            <w:proofErr w:type="spellEnd"/>
            <w:r w:rsidRPr="00792D16">
              <w:rPr>
                <w:rFonts w:ascii="Times New Roman" w:eastAsia="Times New Roman" w:hAnsi="Times New Roman" w:cs="Times New Roman"/>
                <w:sz w:val="26"/>
                <w:szCs w:val="26"/>
                <w:lang w:val="en-US" w:eastAsia="ru-RU"/>
              </w:rPr>
              <w:t xml:space="preserve"> </w:t>
            </w:r>
            <w:r w:rsidRPr="00792D16">
              <w:rPr>
                <w:rFonts w:ascii="Times New Roman" w:eastAsia="Times New Roman" w:hAnsi="Times New Roman" w:cs="Times New Roman"/>
                <w:sz w:val="26"/>
                <w:szCs w:val="26"/>
                <w:lang w:val="en-US" w:eastAsia="ru-RU"/>
              </w:rPr>
              <w:br/>
            </w:r>
            <w:proofErr w:type="spellStart"/>
            <w:r w:rsidRPr="00792D16">
              <w:rPr>
                <w:rFonts w:ascii="Times New Roman" w:eastAsia="Times New Roman" w:hAnsi="Times New Roman" w:cs="Times New Roman"/>
                <w:sz w:val="26"/>
                <w:szCs w:val="26"/>
                <w:lang w:val="en-US" w:eastAsia="ru-RU"/>
              </w:rPr>
              <w:t>контроля</w:t>
            </w:r>
            <w:proofErr w:type="spellEnd"/>
          </w:p>
        </w:tc>
      </w:tr>
      <w:tr w:rsidR="00792D16" w:rsidRPr="00792D16" w:rsidTr="00792D16">
        <w:tc>
          <w:tcPr>
            <w:tcW w:w="61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5002"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1464"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244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r>
      <w:tr w:rsidR="00792D16" w:rsidRPr="00792D16" w:rsidTr="00792D16">
        <w:tc>
          <w:tcPr>
            <w:tcW w:w="61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5002"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1464"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244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r>
      <w:tr w:rsidR="00792D16" w:rsidRPr="00792D16" w:rsidTr="00792D16">
        <w:tc>
          <w:tcPr>
            <w:tcW w:w="61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5002"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1464"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c>
          <w:tcPr>
            <w:tcW w:w="2440" w:type="dxa"/>
            <w:tcBorders>
              <w:top w:val="nil"/>
              <w:left w:val="single" w:sz="8" w:space="0" w:color="auto"/>
              <w:bottom w:val="single" w:sz="8" w:space="0" w:color="auto"/>
              <w:right w:val="single" w:sz="8" w:space="0" w:color="auto"/>
            </w:tcBorders>
          </w:tcPr>
          <w:p w:rsidR="00792D16" w:rsidRPr="00792D16" w:rsidRDefault="00792D16" w:rsidP="00792D16">
            <w:pPr>
              <w:tabs>
                <w:tab w:val="left" w:pos="5812"/>
              </w:tabs>
              <w:autoSpaceDE w:val="0"/>
              <w:autoSpaceDN w:val="0"/>
              <w:adjustRightInd w:val="0"/>
              <w:spacing w:after="0" w:line="240" w:lineRule="auto"/>
              <w:jc w:val="both"/>
              <w:rPr>
                <w:rFonts w:ascii="Times New Roman" w:hAnsi="Times New Roman" w:cs="Times New Roman"/>
                <w:sz w:val="26"/>
                <w:szCs w:val="26"/>
              </w:rPr>
            </w:pPr>
          </w:p>
        </w:tc>
      </w:tr>
    </w:tbl>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________________________ _____________________ ____________________</w:t>
      </w:r>
      <w:r w:rsidR="00DF036C">
        <w:rPr>
          <w:rFonts w:ascii="Times New Roman" w:eastAsia="Calibri" w:hAnsi="Times New Roman" w:cs="Times New Roman"/>
          <w:sz w:val="26"/>
          <w:szCs w:val="26"/>
        </w:rPr>
        <w:t>__</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 xml:space="preserve"> (должностное лицо)                </w:t>
      </w:r>
      <w:r w:rsidR="00DF036C">
        <w:rPr>
          <w:rFonts w:ascii="Times New Roman" w:eastAsia="Calibri" w:hAnsi="Times New Roman" w:cs="Times New Roman"/>
          <w:sz w:val="16"/>
          <w:szCs w:val="16"/>
        </w:rPr>
        <w:t xml:space="preserve">                                  </w:t>
      </w:r>
      <w:r w:rsidRPr="00DF036C">
        <w:rPr>
          <w:rFonts w:ascii="Times New Roman" w:eastAsia="Calibri" w:hAnsi="Times New Roman" w:cs="Times New Roman"/>
          <w:sz w:val="16"/>
          <w:szCs w:val="16"/>
        </w:rPr>
        <w:t xml:space="preserve">   (дата, подпись)                    </w:t>
      </w:r>
      <w:r w:rsidR="00DF036C">
        <w:rPr>
          <w:rFonts w:ascii="Times New Roman" w:eastAsia="Calibri" w:hAnsi="Times New Roman" w:cs="Times New Roman"/>
          <w:sz w:val="16"/>
          <w:szCs w:val="16"/>
        </w:rPr>
        <w:t xml:space="preserve">                       </w:t>
      </w:r>
      <w:r w:rsidRPr="00DF036C">
        <w:rPr>
          <w:rFonts w:ascii="Times New Roman" w:eastAsia="Calibri" w:hAnsi="Times New Roman" w:cs="Times New Roman"/>
          <w:sz w:val="16"/>
          <w:szCs w:val="16"/>
        </w:rPr>
        <w:t xml:space="preserve">  (фамилия, инициалы)</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r w:rsidRPr="00792D16">
        <w:rPr>
          <w:rFonts w:ascii="Times New Roman" w:eastAsia="Calibri" w:hAnsi="Times New Roman" w:cs="Times New Roman"/>
          <w:sz w:val="26"/>
          <w:szCs w:val="26"/>
        </w:rPr>
        <w:t>________________________ _____________________ ___________________</w:t>
      </w:r>
      <w:r w:rsidR="00DF036C">
        <w:rPr>
          <w:rFonts w:ascii="Times New Roman" w:eastAsia="Calibri" w:hAnsi="Times New Roman" w:cs="Times New Roman"/>
          <w:sz w:val="26"/>
          <w:szCs w:val="26"/>
        </w:rPr>
        <w:t>___</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 xml:space="preserve">(должность представителя              </w:t>
      </w:r>
      <w:r w:rsidR="00DF036C">
        <w:rPr>
          <w:rFonts w:ascii="Times New Roman" w:eastAsia="Calibri" w:hAnsi="Times New Roman" w:cs="Times New Roman"/>
          <w:sz w:val="16"/>
          <w:szCs w:val="16"/>
        </w:rPr>
        <w:t xml:space="preserve">                        </w:t>
      </w:r>
      <w:r w:rsidRPr="00DF036C">
        <w:rPr>
          <w:rFonts w:ascii="Times New Roman" w:eastAsia="Calibri" w:hAnsi="Times New Roman" w:cs="Times New Roman"/>
          <w:sz w:val="16"/>
          <w:szCs w:val="16"/>
        </w:rPr>
        <w:t xml:space="preserve">    (дата, подпись)           </w:t>
      </w:r>
      <w:r w:rsidR="00DF036C">
        <w:rPr>
          <w:rFonts w:ascii="Times New Roman" w:eastAsia="Calibri" w:hAnsi="Times New Roman" w:cs="Times New Roman"/>
          <w:sz w:val="16"/>
          <w:szCs w:val="16"/>
        </w:rPr>
        <w:t xml:space="preserve">                            </w:t>
      </w:r>
      <w:r w:rsidRPr="00DF036C">
        <w:rPr>
          <w:rFonts w:ascii="Times New Roman" w:eastAsia="Calibri" w:hAnsi="Times New Roman" w:cs="Times New Roman"/>
          <w:sz w:val="16"/>
          <w:szCs w:val="16"/>
        </w:rPr>
        <w:t xml:space="preserve">   (фамилия, инициалы)</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 xml:space="preserve"> юридического лица,</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 xml:space="preserve"> индивидуального</w:t>
      </w:r>
    </w:p>
    <w:p w:rsidR="00792D16" w:rsidRPr="00DF036C" w:rsidRDefault="00792D16" w:rsidP="00792D16">
      <w:pPr>
        <w:tabs>
          <w:tab w:val="left" w:pos="5812"/>
        </w:tabs>
        <w:autoSpaceDE w:val="0"/>
        <w:autoSpaceDN w:val="0"/>
        <w:adjustRightInd w:val="0"/>
        <w:spacing w:after="0" w:line="240" w:lineRule="auto"/>
        <w:rPr>
          <w:rFonts w:ascii="Times New Roman" w:eastAsia="Calibri" w:hAnsi="Times New Roman" w:cs="Times New Roman"/>
          <w:sz w:val="16"/>
          <w:szCs w:val="16"/>
        </w:rPr>
      </w:pPr>
      <w:r w:rsidRPr="00DF036C">
        <w:rPr>
          <w:rFonts w:ascii="Times New Roman" w:eastAsia="Calibri" w:hAnsi="Times New Roman" w:cs="Times New Roman"/>
          <w:sz w:val="16"/>
          <w:szCs w:val="16"/>
        </w:rPr>
        <w:t xml:space="preserve"> предпринимателя)</w:t>
      </w:r>
    </w:p>
    <w:p w:rsidR="00792D16" w:rsidRPr="00792D16" w:rsidRDefault="00792D16" w:rsidP="00792D16">
      <w:pPr>
        <w:tabs>
          <w:tab w:val="left" w:pos="5812"/>
        </w:tabs>
        <w:autoSpaceDE w:val="0"/>
        <w:autoSpaceDN w:val="0"/>
        <w:adjustRightInd w:val="0"/>
        <w:spacing w:after="0" w:line="240" w:lineRule="auto"/>
        <w:rPr>
          <w:rFonts w:ascii="Times New Roman" w:eastAsia="Calibri" w:hAnsi="Times New Roman" w:cs="Times New Roman"/>
          <w:sz w:val="26"/>
          <w:szCs w:val="26"/>
        </w:rPr>
      </w:pPr>
    </w:p>
    <w:p w:rsidR="00792D16" w:rsidRPr="00792D16" w:rsidRDefault="00792D16" w:rsidP="00792D16">
      <w:pPr>
        <w:tabs>
          <w:tab w:val="left" w:pos="5812"/>
        </w:tabs>
        <w:autoSpaceDE w:val="0"/>
        <w:autoSpaceDN w:val="0"/>
        <w:adjustRightInd w:val="0"/>
        <w:spacing w:after="0" w:line="240" w:lineRule="auto"/>
        <w:jc w:val="both"/>
        <w:rPr>
          <w:rFonts w:ascii="Times New Roman" w:eastAsia="Calibri" w:hAnsi="Times New Roman" w:cs="Times New Roman"/>
          <w:sz w:val="26"/>
          <w:szCs w:val="26"/>
        </w:rPr>
      </w:pPr>
      <w:r w:rsidRPr="00792D16">
        <w:rPr>
          <w:rFonts w:ascii="Times New Roman" w:eastAsia="Calibri" w:hAnsi="Times New Roman" w:cs="Times New Roman"/>
          <w:sz w:val="26"/>
          <w:szCs w:val="26"/>
        </w:rPr>
        <w:t>*Наименование Предписания о прекращении нарушения обязательных требований, об устранении выявленных нарушений в отношении муниципального жилищного фонда,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w:t>
      </w:r>
      <w:r w:rsidR="00DF036C">
        <w:rPr>
          <w:rFonts w:ascii="Times New Roman" w:eastAsia="Calibri" w:hAnsi="Times New Roman" w:cs="Times New Roman"/>
          <w:sz w:val="26"/>
          <w:szCs w:val="26"/>
        </w:rPr>
        <w:t>м.</w:t>
      </w: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792D16" w:rsidRPr="00792D16" w:rsidRDefault="00792D16" w:rsidP="00792D16">
      <w:pPr>
        <w:spacing w:after="0" w:line="240" w:lineRule="auto"/>
        <w:rPr>
          <w:rFonts w:ascii="Times New Roman" w:eastAsia="Times New Roman" w:hAnsi="Times New Roman" w:cs="Times New Roman"/>
          <w:sz w:val="26"/>
          <w:szCs w:val="26"/>
          <w:lang w:eastAsia="ru-RU"/>
        </w:rPr>
      </w:pPr>
    </w:p>
    <w:p w:rsidR="004F5C95" w:rsidRPr="00792D16" w:rsidRDefault="004F5C95" w:rsidP="004F5C95">
      <w:pPr>
        <w:tabs>
          <w:tab w:val="left" w:pos="1204"/>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sectPr w:rsidR="004F5C95" w:rsidRPr="00792D16" w:rsidSect="00E0107C">
      <w:headerReference w:type="default" r:id="rId31"/>
      <w:headerReference w:type="first" r:id="rId3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B4" w:rsidRDefault="003809B4">
      <w:pPr>
        <w:spacing w:after="0" w:line="240" w:lineRule="auto"/>
      </w:pPr>
      <w:r>
        <w:separator/>
      </w:r>
    </w:p>
  </w:endnote>
  <w:endnote w:type="continuationSeparator" w:id="0">
    <w:p w:rsidR="003809B4" w:rsidRDefault="0038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B4" w:rsidRDefault="003809B4">
      <w:pPr>
        <w:spacing w:after="0" w:line="240" w:lineRule="auto"/>
      </w:pPr>
      <w:r>
        <w:separator/>
      </w:r>
    </w:p>
  </w:footnote>
  <w:footnote w:type="continuationSeparator" w:id="0">
    <w:p w:rsidR="003809B4" w:rsidRDefault="00380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CF" w:rsidRPr="005A4FE6" w:rsidRDefault="005C33CF" w:rsidP="004F5C95">
    <w:pPr>
      <w:pStyle w:val="a3"/>
      <w:jc w:val="center"/>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CF" w:rsidRPr="0075479C" w:rsidRDefault="005C33CF" w:rsidP="004F5C9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1128"/>
    <w:multiLevelType w:val="hybridMultilevel"/>
    <w:tmpl w:val="99B8D190"/>
    <w:lvl w:ilvl="0" w:tplc="0EB46D58">
      <w:start w:val="1"/>
      <w:numFmt w:val="decimal"/>
      <w:lvlText w:val="%1)"/>
      <w:lvlJc w:val="left"/>
      <w:pPr>
        <w:ind w:left="360" w:hanging="360"/>
      </w:pPr>
      <w:rPr>
        <w:rFonts w:ascii="Times New Roman" w:eastAsia="Calibri" w:hAnsi="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
    <w:nsid w:val="268454A5"/>
    <w:multiLevelType w:val="hybridMultilevel"/>
    <w:tmpl w:val="F780A174"/>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27180D6B"/>
    <w:multiLevelType w:val="multilevel"/>
    <w:tmpl w:val="09C63894"/>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E12134E"/>
    <w:multiLevelType w:val="hybridMultilevel"/>
    <w:tmpl w:val="C302A712"/>
    <w:lvl w:ilvl="0" w:tplc="E076D09A">
      <w:start w:val="5"/>
      <w:numFmt w:val="decimal"/>
      <w:lvlText w:val="1.%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9EA7BD2"/>
    <w:multiLevelType w:val="multilevel"/>
    <w:tmpl w:val="FAA42860"/>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5">
    <w:nsid w:val="473918B5"/>
    <w:multiLevelType w:val="hybridMultilevel"/>
    <w:tmpl w:val="25C4130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4A75255A"/>
    <w:multiLevelType w:val="hybridMultilevel"/>
    <w:tmpl w:val="EC10D0B4"/>
    <w:lvl w:ilvl="0" w:tplc="47F0589A">
      <w:start w:val="1"/>
      <w:numFmt w:val="decimal"/>
      <w:lvlText w:val="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A9161A4"/>
    <w:multiLevelType w:val="hybridMultilevel"/>
    <w:tmpl w:val="1BAE27DA"/>
    <w:lvl w:ilvl="0" w:tplc="70585F14">
      <w:start w:val="1"/>
      <w:numFmt w:val="decimal"/>
      <w:lvlText w:val="4.%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CC"/>
    <w:rsid w:val="00045565"/>
    <w:rsid w:val="000B7B18"/>
    <w:rsid w:val="001606DF"/>
    <w:rsid w:val="00180184"/>
    <w:rsid w:val="001A2B8B"/>
    <w:rsid w:val="001D78CB"/>
    <w:rsid w:val="00216AB0"/>
    <w:rsid w:val="002472E3"/>
    <w:rsid w:val="0027166B"/>
    <w:rsid w:val="003809B4"/>
    <w:rsid w:val="004F5C95"/>
    <w:rsid w:val="00503D5F"/>
    <w:rsid w:val="00562EEF"/>
    <w:rsid w:val="00597011"/>
    <w:rsid w:val="005C33CF"/>
    <w:rsid w:val="0060283E"/>
    <w:rsid w:val="0068229A"/>
    <w:rsid w:val="0068464B"/>
    <w:rsid w:val="006C1623"/>
    <w:rsid w:val="00733F4B"/>
    <w:rsid w:val="00792D16"/>
    <w:rsid w:val="007E5A2D"/>
    <w:rsid w:val="007F06D4"/>
    <w:rsid w:val="008212DC"/>
    <w:rsid w:val="008938B1"/>
    <w:rsid w:val="008B4682"/>
    <w:rsid w:val="0097168F"/>
    <w:rsid w:val="00A51DFA"/>
    <w:rsid w:val="00A81242"/>
    <w:rsid w:val="00AA7FA9"/>
    <w:rsid w:val="00AC21CC"/>
    <w:rsid w:val="00BE1AEF"/>
    <w:rsid w:val="00C11979"/>
    <w:rsid w:val="00C46C74"/>
    <w:rsid w:val="00C62038"/>
    <w:rsid w:val="00CD4CC1"/>
    <w:rsid w:val="00D63D5B"/>
    <w:rsid w:val="00DD743F"/>
    <w:rsid w:val="00DF036C"/>
    <w:rsid w:val="00E0107C"/>
    <w:rsid w:val="00EB1539"/>
    <w:rsid w:val="00EB3B97"/>
    <w:rsid w:val="00EC6C33"/>
    <w:rsid w:val="00F34920"/>
    <w:rsid w:val="00F740C4"/>
    <w:rsid w:val="00F77A94"/>
    <w:rsid w:val="00FA223C"/>
    <w:rsid w:val="00FB1068"/>
    <w:rsid w:val="00FB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5C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5C95"/>
  </w:style>
  <w:style w:type="paragraph" w:styleId="a5">
    <w:name w:val="Balloon Text"/>
    <w:basedOn w:val="a"/>
    <w:link w:val="a6"/>
    <w:uiPriority w:val="99"/>
    <w:semiHidden/>
    <w:unhideWhenUsed/>
    <w:rsid w:val="004F5C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5C95"/>
    <w:rPr>
      <w:rFonts w:ascii="Tahoma" w:hAnsi="Tahoma" w:cs="Tahoma"/>
      <w:sz w:val="16"/>
      <w:szCs w:val="16"/>
    </w:rPr>
  </w:style>
  <w:style w:type="numbering" w:customStyle="1" w:styleId="1">
    <w:name w:val="Нет списка1"/>
    <w:next w:val="a2"/>
    <w:uiPriority w:val="99"/>
    <w:semiHidden/>
    <w:unhideWhenUsed/>
    <w:rsid w:val="00792D16"/>
  </w:style>
  <w:style w:type="character" w:styleId="a7">
    <w:name w:val="Hyperlink"/>
    <w:uiPriority w:val="99"/>
    <w:semiHidden/>
    <w:unhideWhenUsed/>
    <w:rsid w:val="00792D16"/>
    <w:rPr>
      <w:rFonts w:ascii="Times New Roman" w:hAnsi="Times New Roman" w:cs="Times New Roman" w:hint="default"/>
      <w:color w:val="0000FF"/>
      <w:u w:val="single"/>
    </w:rPr>
  </w:style>
  <w:style w:type="character" w:styleId="a8">
    <w:name w:val="FollowedHyperlink"/>
    <w:basedOn w:val="a0"/>
    <w:uiPriority w:val="99"/>
    <w:semiHidden/>
    <w:unhideWhenUsed/>
    <w:rsid w:val="00792D16"/>
    <w:rPr>
      <w:color w:val="800080" w:themeColor="followedHyperlink"/>
      <w:u w:val="single"/>
    </w:rPr>
  </w:style>
  <w:style w:type="character" w:customStyle="1" w:styleId="ConsPlusNormal">
    <w:name w:val="ConsPlusNormal Знак"/>
    <w:link w:val="ConsPlusNormal0"/>
    <w:locked/>
    <w:rsid w:val="00792D16"/>
    <w:rPr>
      <w:rFonts w:ascii="Arial" w:hAnsi="Arial" w:cs="Arial"/>
      <w:sz w:val="26"/>
      <w:szCs w:val="26"/>
    </w:rPr>
  </w:style>
  <w:style w:type="paragraph" w:customStyle="1" w:styleId="ConsPlusNormal0">
    <w:name w:val="ConsPlusNormal"/>
    <w:link w:val="ConsPlusNormal"/>
    <w:rsid w:val="00792D16"/>
    <w:pPr>
      <w:autoSpaceDE w:val="0"/>
      <w:autoSpaceDN w:val="0"/>
      <w:adjustRightInd w:val="0"/>
      <w:spacing w:after="0" w:line="240" w:lineRule="auto"/>
    </w:pPr>
    <w:rPr>
      <w:rFonts w:ascii="Arial" w:hAnsi="Arial" w:cs="Arial"/>
      <w:sz w:val="26"/>
      <w:szCs w:val="26"/>
    </w:rPr>
  </w:style>
  <w:style w:type="paragraph" w:customStyle="1" w:styleId="ConsPlusNonformat">
    <w:name w:val="ConsPlusNonformat"/>
    <w:uiPriority w:val="99"/>
    <w:rsid w:val="00792D16"/>
    <w:pPr>
      <w:autoSpaceDE w:val="0"/>
      <w:autoSpaceDN w:val="0"/>
      <w:adjustRightInd w:val="0"/>
      <w:spacing w:after="0" w:line="240" w:lineRule="auto"/>
    </w:pPr>
    <w:rPr>
      <w:rFonts w:ascii="Courier New" w:eastAsia="Calibri" w:hAnsi="Courier New" w:cs="Courier New"/>
      <w:sz w:val="20"/>
      <w:szCs w:val="20"/>
    </w:rPr>
  </w:style>
  <w:style w:type="character" w:customStyle="1" w:styleId="blk">
    <w:name w:val="blk"/>
    <w:basedOn w:val="a0"/>
    <w:rsid w:val="00792D16"/>
  </w:style>
  <w:style w:type="paragraph" w:styleId="a9">
    <w:name w:val="List Paragraph"/>
    <w:basedOn w:val="a"/>
    <w:uiPriority w:val="34"/>
    <w:qFormat/>
    <w:rsid w:val="00792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5C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5C95"/>
  </w:style>
  <w:style w:type="paragraph" w:styleId="a5">
    <w:name w:val="Balloon Text"/>
    <w:basedOn w:val="a"/>
    <w:link w:val="a6"/>
    <w:uiPriority w:val="99"/>
    <w:semiHidden/>
    <w:unhideWhenUsed/>
    <w:rsid w:val="004F5C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5C95"/>
    <w:rPr>
      <w:rFonts w:ascii="Tahoma" w:hAnsi="Tahoma" w:cs="Tahoma"/>
      <w:sz w:val="16"/>
      <w:szCs w:val="16"/>
    </w:rPr>
  </w:style>
  <w:style w:type="numbering" w:customStyle="1" w:styleId="1">
    <w:name w:val="Нет списка1"/>
    <w:next w:val="a2"/>
    <w:uiPriority w:val="99"/>
    <w:semiHidden/>
    <w:unhideWhenUsed/>
    <w:rsid w:val="00792D16"/>
  </w:style>
  <w:style w:type="character" w:styleId="a7">
    <w:name w:val="Hyperlink"/>
    <w:uiPriority w:val="99"/>
    <w:semiHidden/>
    <w:unhideWhenUsed/>
    <w:rsid w:val="00792D16"/>
    <w:rPr>
      <w:rFonts w:ascii="Times New Roman" w:hAnsi="Times New Roman" w:cs="Times New Roman" w:hint="default"/>
      <w:color w:val="0000FF"/>
      <w:u w:val="single"/>
    </w:rPr>
  </w:style>
  <w:style w:type="character" w:styleId="a8">
    <w:name w:val="FollowedHyperlink"/>
    <w:basedOn w:val="a0"/>
    <w:uiPriority w:val="99"/>
    <w:semiHidden/>
    <w:unhideWhenUsed/>
    <w:rsid w:val="00792D16"/>
    <w:rPr>
      <w:color w:val="800080" w:themeColor="followedHyperlink"/>
      <w:u w:val="single"/>
    </w:rPr>
  </w:style>
  <w:style w:type="character" w:customStyle="1" w:styleId="ConsPlusNormal">
    <w:name w:val="ConsPlusNormal Знак"/>
    <w:link w:val="ConsPlusNormal0"/>
    <w:locked/>
    <w:rsid w:val="00792D16"/>
    <w:rPr>
      <w:rFonts w:ascii="Arial" w:hAnsi="Arial" w:cs="Arial"/>
      <w:sz w:val="26"/>
      <w:szCs w:val="26"/>
    </w:rPr>
  </w:style>
  <w:style w:type="paragraph" w:customStyle="1" w:styleId="ConsPlusNormal0">
    <w:name w:val="ConsPlusNormal"/>
    <w:link w:val="ConsPlusNormal"/>
    <w:rsid w:val="00792D16"/>
    <w:pPr>
      <w:autoSpaceDE w:val="0"/>
      <w:autoSpaceDN w:val="0"/>
      <w:adjustRightInd w:val="0"/>
      <w:spacing w:after="0" w:line="240" w:lineRule="auto"/>
    </w:pPr>
    <w:rPr>
      <w:rFonts w:ascii="Arial" w:hAnsi="Arial" w:cs="Arial"/>
      <w:sz w:val="26"/>
      <w:szCs w:val="26"/>
    </w:rPr>
  </w:style>
  <w:style w:type="paragraph" w:customStyle="1" w:styleId="ConsPlusNonformat">
    <w:name w:val="ConsPlusNonformat"/>
    <w:uiPriority w:val="99"/>
    <w:rsid w:val="00792D16"/>
    <w:pPr>
      <w:autoSpaceDE w:val="0"/>
      <w:autoSpaceDN w:val="0"/>
      <w:adjustRightInd w:val="0"/>
      <w:spacing w:after="0" w:line="240" w:lineRule="auto"/>
    </w:pPr>
    <w:rPr>
      <w:rFonts w:ascii="Courier New" w:eastAsia="Calibri" w:hAnsi="Courier New" w:cs="Courier New"/>
      <w:sz w:val="20"/>
      <w:szCs w:val="20"/>
    </w:rPr>
  </w:style>
  <w:style w:type="character" w:customStyle="1" w:styleId="blk">
    <w:name w:val="blk"/>
    <w:basedOn w:val="a0"/>
    <w:rsid w:val="00792D16"/>
  </w:style>
  <w:style w:type="paragraph" w:styleId="a9">
    <w:name w:val="List Paragraph"/>
    <w:basedOn w:val="a"/>
    <w:uiPriority w:val="34"/>
    <w:qFormat/>
    <w:rsid w:val="0079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2605">
      <w:bodyDiv w:val="1"/>
      <w:marLeft w:val="0"/>
      <w:marRight w:val="0"/>
      <w:marTop w:val="0"/>
      <w:marBottom w:val="0"/>
      <w:divBdr>
        <w:top w:val="none" w:sz="0" w:space="0" w:color="auto"/>
        <w:left w:val="none" w:sz="0" w:space="0" w:color="auto"/>
        <w:bottom w:val="none" w:sz="0" w:space="0" w:color="auto"/>
        <w:right w:val="none" w:sz="0" w:space="0" w:color="auto"/>
      </w:divBdr>
    </w:div>
    <w:div w:id="12299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poyk.ru/attachments/article/12416/139%20-%20&#1087;%20&#1086;&#1090;%2013.03.2019.doc" TargetMode="External"/><Relationship Id="rId18" Type="http://schemas.openxmlformats.org/officeDocument/2006/relationships/hyperlink" Target="consultantplus://offline/ref=54F5269ECCAB97E12795C05C0D7DCEBEF52FFB2EA93506AEA145B7B6E0FFA23FD8D5D7D163286A19t2UCG" TargetMode="External"/><Relationship Id="rId26" Type="http://schemas.openxmlformats.org/officeDocument/2006/relationships/hyperlink" Target="consultantplus://offline/ref=17B986FC29828D3F18E0A3E319C6590EFEE576325E236393C454E6747C960FBA7E403D00B78226F8z0m2E" TargetMode="External"/><Relationship Id="rId3" Type="http://schemas.microsoft.com/office/2007/relationships/stylesWithEffects" Target="stylesWithEffects.xml"/><Relationship Id="rId21" Type="http://schemas.openxmlformats.org/officeDocument/2006/relationships/hyperlink" Target="consultantplus://offline/ref=CE6416D140C53325C247EE23BBD30A75B3F7E1FA99C5AA6817546B3052724EE7D848FA726E66048BeC7B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mpoyk.ru/attachments/article/12416/139%20-%20&#1087;%20&#1086;&#1090;%2013.03.2019.doc" TargetMode="External"/><Relationship Id="rId17" Type="http://schemas.openxmlformats.org/officeDocument/2006/relationships/hyperlink" Target="consultantplus://offline/ref=6CF0EF6425CAB2BE64E340B585618258B7AC30593CFEE15AAD3DD4C2A45BDA918B2DAE084F4411B7K2a8G" TargetMode="External"/><Relationship Id="rId25" Type="http://schemas.openxmlformats.org/officeDocument/2006/relationships/hyperlink" Target="consultantplus://offline/ref=17B986FC29828D3F18E0A3E319C6590EFEE576325E236393C454E6747C960FBA7E403D00B78226FBz0m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A29C4D900DE419AA7F65F8451523D6048B7B29701560DCDDE3505E8D7A783E3737A3E715935350Y4s7K" TargetMode="External"/><Relationship Id="rId20" Type="http://schemas.openxmlformats.org/officeDocument/2006/relationships/hyperlink" Target="consultantplus://offline/ref=73CFFE4C46E3CD671B0202EB362FFA16193AC98241EAF1D995B8F59F0A9A5BBEF3F4B44F69z7h4L" TargetMode="External"/><Relationship Id="rId29" Type="http://schemas.openxmlformats.org/officeDocument/2006/relationships/hyperlink" Target="consultantplus://offline/ref=8A78019A2AC0F1FEA544A78A3B8E1863C9CD8B7884BA4B77DF82356E17454D362AF1C764777C82YAi3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1F62E8A747B982FEE347BE628FDCABC15E37232E68F5FC88CE1A648DC058C6DBFF35BF45A803B0DT2dDK" TargetMode="External"/><Relationship Id="rId24" Type="http://schemas.openxmlformats.org/officeDocument/2006/relationships/hyperlink" Target="https://admpoyk.ru/attachments/article/12416/139%20-%20&#1087;%20&#1086;&#1090;%2013.03.2019.doc"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5A29C4D900DE419AA7F65F8451523D6048B7B29701560DCDDE3505E8D7A783E3737A3E715935350Y4s3K" TargetMode="External"/><Relationship Id="rId23" Type="http://schemas.openxmlformats.org/officeDocument/2006/relationships/hyperlink" Target="https://admpoyk.ru/attachments/article/12416/139%20-%20&#1087;%20&#1086;&#1090;%2013.03.2019.doc" TargetMode="External"/><Relationship Id="rId28" Type="http://schemas.openxmlformats.org/officeDocument/2006/relationships/hyperlink" Target="consultantplus://offline/ref=8A78019A2AC0F1FEA544A78A3B8E1863CDCB887484B5167DD7DB396C104A12212DB8CB65777C84A5Y2iEL" TargetMode="External"/><Relationship Id="rId10" Type="http://schemas.openxmlformats.org/officeDocument/2006/relationships/hyperlink" Target="consultantplus://offline/ref=71F62E8A747B982FEE347BE628FDCABC16EA7133E38F5FC88CE1A648DC058C6DBFF35BF45A803B0CT2dEK" TargetMode="External"/><Relationship Id="rId19" Type="http://schemas.openxmlformats.org/officeDocument/2006/relationships/hyperlink" Target="consultantplus://offline/ref=54F5269ECCAB97E12795C05C0D7DCEBEF52FFB2EA93506AEA145B7B6E0FFA23FD8D5D7D163286A1Bt2UC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548D622205280445EC92AAE8D2E5FAB2827254B808D0E871F3E52F29254G5I" TargetMode="External"/><Relationship Id="rId14" Type="http://schemas.openxmlformats.org/officeDocument/2006/relationships/hyperlink" Target="https://admpoyk.ru/attachments/article/12416/139%20-%20&#1087;%20&#1086;&#1090;%2013.03.2019.doc" TargetMode="External"/><Relationship Id="rId22" Type="http://schemas.openxmlformats.org/officeDocument/2006/relationships/hyperlink" Target="consultantplus://offline/ref=8CE4EBFA87C158ECFFAC7575536E7A2408EE2BFD591C80F421A125F3D6065FBC276033732FEBDC3A36FA4576002E13A4944C0AA47D11F629p4T0E" TargetMode="External"/><Relationship Id="rId27" Type="http://schemas.openxmlformats.org/officeDocument/2006/relationships/hyperlink" Target="consultantplus://offline/ref=3C3492FC4234C0BF4E083EC47CEA06BD819106FD08378EC1994A7A71338173A8F6C7C76497F9mEH" TargetMode="External"/><Relationship Id="rId30" Type="http://schemas.openxmlformats.org/officeDocument/2006/relationships/hyperlink" Target="consultantplus://offline/ref=8A78019A2AC0F1FEA544A78A3B8E1863C9C987748BBA4B77DF82356E17454D362AF1C764777C81YAi3L"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19642</Words>
  <Characters>111966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131346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dc:creator>
  <cp:keywords/>
  <dc:description/>
  <cp:lastModifiedBy>Васькина</cp:lastModifiedBy>
  <cp:revision>24</cp:revision>
  <cp:lastPrinted>2020-08-24T10:09:00Z</cp:lastPrinted>
  <dcterms:created xsi:type="dcterms:W3CDTF">2020-02-05T03:56:00Z</dcterms:created>
  <dcterms:modified xsi:type="dcterms:W3CDTF">2020-08-25T05:43:00Z</dcterms:modified>
</cp:coreProperties>
</file>