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E701B">
        <w:rPr>
          <w:rFonts w:ascii="Times New Roman" w:eastAsia="Calibri" w:hAnsi="Times New Roman" w:cs="Times New Roman"/>
          <w:b/>
          <w:sz w:val="32"/>
          <w:szCs w:val="32"/>
        </w:rPr>
        <w:t>69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422FE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D5B09">
        <w:rPr>
          <w:rFonts w:ascii="Times New Roman" w:eastAsia="Calibri" w:hAnsi="Times New Roman" w:cs="Times New Roman"/>
          <w:sz w:val="24"/>
          <w:szCs w:val="24"/>
        </w:rPr>
        <w:t>6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01B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85026B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2D5B09">
        <w:rPr>
          <w:rFonts w:ascii="Times New Roman" w:eastAsia="Calibri" w:hAnsi="Times New Roman" w:cs="Times New Roman"/>
          <w:sz w:val="24"/>
          <w:szCs w:val="24"/>
        </w:rPr>
        <w:t>5</w:t>
      </w:r>
      <w:r w:rsidR="00FE701B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026B" w:rsidRDefault="0085026B" w:rsidP="00FE701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06F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FE701B">
        <w:rPr>
          <w:rFonts w:ascii="Times New Roman" w:hAnsi="Times New Roman" w:cs="Times New Roman"/>
          <w:b/>
          <w:bCs/>
          <w:sz w:val="26"/>
          <w:szCs w:val="26"/>
        </w:rPr>
        <w:t xml:space="preserve"> мерах, направленных на профилактику фактов</w:t>
      </w:r>
    </w:p>
    <w:p w:rsidR="00FE701B" w:rsidRDefault="00FE701B" w:rsidP="00FE701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проявления агрессии несовершеннолетних</w:t>
      </w:r>
    </w:p>
    <w:p w:rsidR="00FE701B" w:rsidRPr="006D7502" w:rsidRDefault="00FE701B" w:rsidP="00FE701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в образовательных учреждениях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A1184A" w:rsidRPr="00F9413C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9FB" w:rsidRDefault="008B09FB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Профилактика агрессивного </w:t>
      </w:r>
      <w:r w:rsidR="00AA64A4">
        <w:rPr>
          <w:rFonts w:ascii="Times New Roman" w:eastAsia="Calibri" w:hAnsi="Times New Roman" w:cs="Times New Roman"/>
          <w:sz w:val="26"/>
          <w:szCs w:val="26"/>
        </w:rPr>
        <w:t>поведения обучающихся является важным усл</w:t>
      </w:r>
      <w:r w:rsidR="00AA64A4">
        <w:rPr>
          <w:rFonts w:ascii="Times New Roman" w:eastAsia="Calibri" w:hAnsi="Times New Roman" w:cs="Times New Roman"/>
          <w:sz w:val="26"/>
          <w:szCs w:val="26"/>
        </w:rPr>
        <w:t>о</w:t>
      </w:r>
      <w:r w:rsidR="00AA64A4">
        <w:rPr>
          <w:rFonts w:ascii="Times New Roman" w:eastAsia="Calibri" w:hAnsi="Times New Roman" w:cs="Times New Roman"/>
          <w:sz w:val="26"/>
          <w:szCs w:val="26"/>
        </w:rPr>
        <w:t xml:space="preserve">вием выстраивания конструктивного образовательного процесса, поэтому </w:t>
      </w:r>
      <w:r w:rsidR="0038483F">
        <w:rPr>
          <w:rFonts w:ascii="Times New Roman" w:eastAsia="Calibri" w:hAnsi="Times New Roman" w:cs="Times New Roman"/>
          <w:sz w:val="26"/>
          <w:szCs w:val="26"/>
        </w:rPr>
        <w:t>немал</w:t>
      </w:r>
      <w:r w:rsidR="0038483F">
        <w:rPr>
          <w:rFonts w:ascii="Times New Roman" w:eastAsia="Calibri" w:hAnsi="Times New Roman" w:cs="Times New Roman"/>
          <w:sz w:val="26"/>
          <w:szCs w:val="26"/>
        </w:rPr>
        <w:t>о</w:t>
      </w:r>
      <w:r w:rsidR="00AA64A4">
        <w:rPr>
          <w:rFonts w:ascii="Times New Roman" w:eastAsia="Calibri" w:hAnsi="Times New Roman" w:cs="Times New Roman"/>
          <w:sz w:val="26"/>
          <w:szCs w:val="26"/>
        </w:rPr>
        <w:t>важной задачей</w:t>
      </w:r>
      <w:r w:rsidR="0038483F">
        <w:rPr>
          <w:rFonts w:ascii="Times New Roman" w:eastAsia="Calibri" w:hAnsi="Times New Roman" w:cs="Times New Roman"/>
          <w:sz w:val="26"/>
          <w:szCs w:val="26"/>
        </w:rPr>
        <w:t xml:space="preserve"> является создание </w:t>
      </w:r>
      <w:r w:rsidR="00AA64A4">
        <w:rPr>
          <w:rFonts w:ascii="Times New Roman" w:eastAsia="Calibri" w:hAnsi="Times New Roman" w:cs="Times New Roman"/>
          <w:sz w:val="26"/>
          <w:szCs w:val="26"/>
        </w:rPr>
        <w:t>мер по снижению вероятности фактов проявл</w:t>
      </w:r>
      <w:r w:rsidR="00AA64A4">
        <w:rPr>
          <w:rFonts w:ascii="Times New Roman" w:eastAsia="Calibri" w:hAnsi="Times New Roman" w:cs="Times New Roman"/>
          <w:sz w:val="26"/>
          <w:szCs w:val="26"/>
        </w:rPr>
        <w:t>е</w:t>
      </w:r>
      <w:r w:rsidR="00AA64A4">
        <w:rPr>
          <w:rFonts w:ascii="Times New Roman" w:eastAsia="Calibri" w:hAnsi="Times New Roman" w:cs="Times New Roman"/>
          <w:sz w:val="26"/>
          <w:szCs w:val="26"/>
        </w:rPr>
        <w:t>ния агрессии несовершеннолетних в образовательных учреждениях.</w:t>
      </w:r>
    </w:p>
    <w:p w:rsidR="00AA64A4" w:rsidRDefault="00AA64A4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 на территории сельского поселения Салым осуществляют свою деятел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>
        <w:rPr>
          <w:rFonts w:ascii="Times New Roman" w:eastAsia="Calibri" w:hAnsi="Times New Roman" w:cs="Times New Roman"/>
          <w:sz w:val="26"/>
          <w:szCs w:val="26"/>
        </w:rPr>
        <w:t>ность две образовательные организации: Нефтеюганское районное муниципальное образовательное бюджетное учреждение «Салымская СОШ №1» (далее - Салы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>ская СОШ №1), Нефтеюганское районное муниципальное образовательное бю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жетное учреждение «Салымская СОШ №2» (далее – Салымская СОШ №2), в кот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рых обучается 756 несовершеннолетних, из них  9 несовершеннолетних, из числа, находящихся в социально опасном положении.</w:t>
      </w:r>
    </w:p>
    <w:p w:rsidR="0038483F" w:rsidRDefault="00AA64A4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Салымской СОШ №1 работа по профилактике агрессивного поведения 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тей выстроена на первичной профилактике, которая включает в себя формирование благоприятного климата в коллективе педагогов и обучающихся. </w:t>
      </w:r>
    </w:p>
    <w:p w:rsidR="00AA64A4" w:rsidRDefault="003A38BD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Классные руководители разрабатывают ра</w:t>
      </w:r>
      <w:r w:rsidR="0003614D">
        <w:rPr>
          <w:rFonts w:ascii="Times New Roman" w:eastAsia="Calibri" w:hAnsi="Times New Roman" w:cs="Times New Roman"/>
          <w:sz w:val="26"/>
          <w:szCs w:val="26"/>
        </w:rPr>
        <w:t>бочую программу класса с учетом состава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класса и их родителей (законных представителей). В данной программе выделен блок, направленный на профилактику агрессивного поведения, который включает в себя диагностику и ряд профилактических мероприятий. Согласно пл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FE2BBE">
        <w:rPr>
          <w:rFonts w:ascii="Times New Roman" w:eastAsia="Calibri" w:hAnsi="Times New Roman" w:cs="Times New Roman"/>
          <w:sz w:val="26"/>
          <w:szCs w:val="26"/>
        </w:rPr>
        <w:t>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работы в течение всего учебного года классными руководителями, социальным педагогом, педагогом-психологом осуществляется ежедневный мониторинг и 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 xml:space="preserve">явление детей с девиантным поведением, в том числе </w:t>
      </w:r>
      <w:r w:rsidR="00FE2BBE">
        <w:rPr>
          <w:rFonts w:ascii="Times New Roman" w:eastAsia="Calibri" w:hAnsi="Times New Roman" w:cs="Times New Roman"/>
          <w:sz w:val="26"/>
          <w:szCs w:val="26"/>
        </w:rPr>
        <w:t xml:space="preserve">проявившим </w:t>
      </w:r>
      <w:r>
        <w:rPr>
          <w:rFonts w:ascii="Times New Roman" w:eastAsia="Calibri" w:hAnsi="Times New Roman" w:cs="Times New Roman"/>
          <w:sz w:val="26"/>
          <w:szCs w:val="26"/>
        </w:rPr>
        <w:t>грубость с пед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гогами и обучающимися, агрессию.</w:t>
      </w:r>
    </w:p>
    <w:p w:rsidR="00AA64A4" w:rsidRDefault="00576D91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r w:rsidR="00395714">
        <w:rPr>
          <w:rFonts w:ascii="Times New Roman" w:eastAsia="Calibri" w:hAnsi="Times New Roman" w:cs="Times New Roman"/>
          <w:sz w:val="26"/>
          <w:szCs w:val="26"/>
        </w:rPr>
        <w:t xml:space="preserve">данной </w:t>
      </w:r>
      <w:r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A81DFA">
        <w:rPr>
          <w:rFonts w:ascii="Times New Roman" w:eastAsia="Calibri" w:hAnsi="Times New Roman" w:cs="Times New Roman"/>
          <w:sz w:val="26"/>
          <w:szCs w:val="26"/>
        </w:rPr>
        <w:t xml:space="preserve"> были проведены классные часы на темы: «Как бороться с агрессией</w:t>
      </w:r>
      <w:r w:rsidR="00710E63">
        <w:rPr>
          <w:rFonts w:ascii="Times New Roman" w:eastAsia="Calibri" w:hAnsi="Times New Roman" w:cs="Times New Roman"/>
          <w:sz w:val="26"/>
          <w:szCs w:val="26"/>
        </w:rPr>
        <w:t xml:space="preserve"> и злом», «Давайте жить дружно!», «Буллинг», которыми было </w:t>
      </w:r>
      <w:r w:rsidR="00710E63">
        <w:rPr>
          <w:rFonts w:ascii="Times New Roman" w:eastAsia="Calibri" w:hAnsi="Times New Roman" w:cs="Times New Roman"/>
          <w:sz w:val="26"/>
          <w:szCs w:val="26"/>
        </w:rPr>
        <w:lastRenderedPageBreak/>
        <w:t>охвачено 426 обучающихся</w:t>
      </w:r>
      <w:r w:rsidR="00FE2B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2BBE" w:rsidRPr="00652466">
        <w:rPr>
          <w:rFonts w:ascii="Times New Roman" w:eastAsia="Calibri" w:hAnsi="Times New Roman" w:cs="Times New Roman"/>
          <w:sz w:val="26"/>
          <w:szCs w:val="26"/>
        </w:rPr>
        <w:t>(</w:t>
      </w:r>
      <w:r w:rsidR="00652466" w:rsidRPr="00652466">
        <w:rPr>
          <w:rFonts w:ascii="Times New Roman" w:eastAsia="Calibri" w:hAnsi="Times New Roman" w:cs="Times New Roman"/>
          <w:sz w:val="26"/>
          <w:szCs w:val="26"/>
        </w:rPr>
        <w:t>99,8 % от  общего количества обучающихся</w:t>
      </w:r>
      <w:r w:rsidR="00FE2BBE" w:rsidRPr="00652466">
        <w:rPr>
          <w:rFonts w:ascii="Times New Roman" w:eastAsia="Calibri" w:hAnsi="Times New Roman" w:cs="Times New Roman"/>
          <w:sz w:val="26"/>
          <w:szCs w:val="26"/>
        </w:rPr>
        <w:t>)</w:t>
      </w:r>
      <w:r w:rsidR="00710E63" w:rsidRPr="00652466">
        <w:rPr>
          <w:rFonts w:ascii="Times New Roman" w:eastAsia="Calibri" w:hAnsi="Times New Roman" w:cs="Times New Roman"/>
          <w:sz w:val="26"/>
          <w:szCs w:val="26"/>
        </w:rPr>
        <w:t>.</w:t>
      </w:r>
      <w:r w:rsidR="00710E63">
        <w:rPr>
          <w:rFonts w:ascii="Times New Roman" w:eastAsia="Calibri" w:hAnsi="Times New Roman" w:cs="Times New Roman"/>
          <w:sz w:val="26"/>
          <w:szCs w:val="26"/>
        </w:rPr>
        <w:t xml:space="preserve"> Пров</w:t>
      </w:r>
      <w:r w:rsidR="00710E63">
        <w:rPr>
          <w:rFonts w:ascii="Times New Roman" w:eastAsia="Calibri" w:hAnsi="Times New Roman" w:cs="Times New Roman"/>
          <w:sz w:val="26"/>
          <w:szCs w:val="26"/>
        </w:rPr>
        <w:t>е</w:t>
      </w:r>
      <w:r w:rsidR="00710E63">
        <w:rPr>
          <w:rFonts w:ascii="Times New Roman" w:eastAsia="Calibri" w:hAnsi="Times New Roman" w:cs="Times New Roman"/>
          <w:sz w:val="26"/>
          <w:szCs w:val="26"/>
        </w:rPr>
        <w:t>дена работа с родителями (законными представителями) в форме консультации «Что делать, если ваш ребенок стал агрессив</w:t>
      </w:r>
      <w:r w:rsidR="00FE2BBE">
        <w:rPr>
          <w:rFonts w:ascii="Times New Roman" w:eastAsia="Calibri" w:hAnsi="Times New Roman" w:cs="Times New Roman"/>
          <w:sz w:val="26"/>
          <w:szCs w:val="26"/>
        </w:rPr>
        <w:t>ным?»</w:t>
      </w:r>
      <w:r w:rsidR="00710E63">
        <w:rPr>
          <w:rFonts w:ascii="Times New Roman" w:eastAsia="Calibri" w:hAnsi="Times New Roman" w:cs="Times New Roman"/>
          <w:sz w:val="26"/>
          <w:szCs w:val="26"/>
        </w:rPr>
        <w:t xml:space="preserve"> с вручением буклетов на да</w:t>
      </w:r>
      <w:r w:rsidR="00710E63">
        <w:rPr>
          <w:rFonts w:ascii="Times New Roman" w:eastAsia="Calibri" w:hAnsi="Times New Roman" w:cs="Times New Roman"/>
          <w:sz w:val="26"/>
          <w:szCs w:val="26"/>
        </w:rPr>
        <w:t>н</w:t>
      </w:r>
      <w:r w:rsidR="00710E63">
        <w:rPr>
          <w:rFonts w:ascii="Times New Roman" w:eastAsia="Calibri" w:hAnsi="Times New Roman" w:cs="Times New Roman"/>
          <w:sz w:val="26"/>
          <w:szCs w:val="26"/>
        </w:rPr>
        <w:t>ную тем</w:t>
      </w:r>
      <w:r w:rsidR="00710E63">
        <w:rPr>
          <w:rFonts w:ascii="Times New Roman" w:eastAsia="Calibri" w:hAnsi="Times New Roman" w:cs="Times New Roman"/>
          <w:sz w:val="26"/>
          <w:szCs w:val="26"/>
        </w:rPr>
        <w:t>а</w:t>
      </w:r>
      <w:r w:rsidR="00710E63">
        <w:rPr>
          <w:rFonts w:ascii="Times New Roman" w:eastAsia="Calibri" w:hAnsi="Times New Roman" w:cs="Times New Roman"/>
          <w:sz w:val="26"/>
          <w:szCs w:val="26"/>
        </w:rPr>
        <w:t>тику, информирования в рамках родительских собраний на тему «Семья – основа Гос</w:t>
      </w:r>
      <w:r w:rsidR="00710E63">
        <w:rPr>
          <w:rFonts w:ascii="Times New Roman" w:eastAsia="Calibri" w:hAnsi="Times New Roman" w:cs="Times New Roman"/>
          <w:sz w:val="26"/>
          <w:szCs w:val="26"/>
        </w:rPr>
        <w:t>у</w:t>
      </w:r>
      <w:r w:rsidR="00710E63">
        <w:rPr>
          <w:rFonts w:ascii="Times New Roman" w:eastAsia="Calibri" w:hAnsi="Times New Roman" w:cs="Times New Roman"/>
          <w:sz w:val="26"/>
          <w:szCs w:val="26"/>
        </w:rPr>
        <w:t>дарства».</w:t>
      </w:r>
    </w:p>
    <w:p w:rsidR="00710E63" w:rsidRDefault="00710E63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рамках реализации комплексной программы «Югорская семья - компетен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ные родители»</w:t>
      </w:r>
      <w:r w:rsidR="00576D91">
        <w:rPr>
          <w:rFonts w:ascii="Times New Roman" w:eastAsia="Calibri" w:hAnsi="Times New Roman" w:cs="Times New Roman"/>
          <w:sz w:val="26"/>
          <w:szCs w:val="26"/>
        </w:rPr>
        <w:t xml:space="preserve"> проведено 6 лекций, направленных на повышение психолого-педагогической компетентности родителей в вопросах воспитания, обучения и ра</w:t>
      </w:r>
      <w:r w:rsidR="00576D91">
        <w:rPr>
          <w:rFonts w:ascii="Times New Roman" w:eastAsia="Calibri" w:hAnsi="Times New Roman" w:cs="Times New Roman"/>
          <w:sz w:val="26"/>
          <w:szCs w:val="26"/>
        </w:rPr>
        <w:t>з</w:t>
      </w:r>
      <w:r w:rsidR="00576D91">
        <w:rPr>
          <w:rFonts w:ascii="Times New Roman" w:eastAsia="Calibri" w:hAnsi="Times New Roman" w:cs="Times New Roman"/>
          <w:sz w:val="26"/>
          <w:szCs w:val="26"/>
        </w:rPr>
        <w:t>вития детей. Лекциями охвачено 62 родителя.</w:t>
      </w:r>
    </w:p>
    <w:p w:rsidR="008B09FB" w:rsidRDefault="00576D91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Кроме этого, развитие ценностей здорового образа жизни у обучающихся также выступает основой предупреждения агрессивного поведени</w:t>
      </w:r>
      <w:r w:rsidR="0038483F">
        <w:rPr>
          <w:rFonts w:ascii="Times New Roman" w:eastAsia="Calibri" w:hAnsi="Times New Roman" w:cs="Times New Roman"/>
          <w:sz w:val="26"/>
          <w:szCs w:val="26"/>
        </w:rPr>
        <w:t>я</w:t>
      </w:r>
      <w:r w:rsidR="00AC3121">
        <w:rPr>
          <w:rFonts w:ascii="Times New Roman" w:eastAsia="Calibri" w:hAnsi="Times New Roman" w:cs="Times New Roman"/>
          <w:sz w:val="26"/>
          <w:szCs w:val="26"/>
        </w:rPr>
        <w:t xml:space="preserve"> детей</w:t>
      </w:r>
      <w:r>
        <w:rPr>
          <w:rFonts w:ascii="Times New Roman" w:eastAsia="Calibri" w:hAnsi="Times New Roman" w:cs="Times New Roman"/>
          <w:sz w:val="26"/>
          <w:szCs w:val="26"/>
        </w:rPr>
        <w:t>. Так</w:t>
      </w:r>
      <w:r w:rsidR="00AC3121">
        <w:rPr>
          <w:rFonts w:ascii="Times New Roman" w:eastAsia="Calibri" w:hAnsi="Times New Roman" w:cs="Times New Roman"/>
          <w:sz w:val="26"/>
          <w:szCs w:val="26"/>
        </w:rPr>
        <w:t xml:space="preserve"> на базе Салымской СОШ №1 </w:t>
      </w:r>
      <w:r w:rsidR="0038483F" w:rsidRPr="0038483F">
        <w:rPr>
          <w:rFonts w:ascii="Times New Roman" w:eastAsia="Calibri" w:hAnsi="Times New Roman" w:cs="Times New Roman"/>
          <w:sz w:val="26"/>
          <w:szCs w:val="26"/>
        </w:rPr>
        <w:t>реализуются курсы</w:t>
      </w:r>
      <w:r w:rsidR="00AC3121" w:rsidRPr="003848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483F">
        <w:rPr>
          <w:rFonts w:ascii="Times New Roman" w:eastAsia="Calibri" w:hAnsi="Times New Roman" w:cs="Times New Roman"/>
          <w:sz w:val="26"/>
          <w:szCs w:val="26"/>
        </w:rPr>
        <w:t>внеурочн</w:t>
      </w:r>
      <w:r w:rsidR="0038483F" w:rsidRPr="0038483F">
        <w:rPr>
          <w:rFonts w:ascii="Times New Roman" w:eastAsia="Calibri" w:hAnsi="Times New Roman" w:cs="Times New Roman"/>
          <w:sz w:val="26"/>
          <w:szCs w:val="26"/>
        </w:rPr>
        <w:t>ой</w:t>
      </w:r>
      <w:r w:rsidRPr="0038483F">
        <w:rPr>
          <w:rFonts w:ascii="Times New Roman" w:eastAsia="Calibri" w:hAnsi="Times New Roman" w:cs="Times New Roman"/>
          <w:sz w:val="26"/>
          <w:szCs w:val="26"/>
        </w:rPr>
        <w:t xml:space="preserve"> деятельност</w:t>
      </w:r>
      <w:r w:rsidR="0038483F" w:rsidRPr="0038483F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физкул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>
        <w:rPr>
          <w:rFonts w:ascii="Times New Roman" w:eastAsia="Calibri" w:hAnsi="Times New Roman" w:cs="Times New Roman"/>
          <w:sz w:val="26"/>
          <w:szCs w:val="26"/>
        </w:rPr>
        <w:t>турно-спортивной направленности – «Лыжные гонки», «Баскетбол», «Ритмика», «Вольная борьба», «Мини-футбол»</w:t>
      </w:r>
      <w:r w:rsidR="00395714">
        <w:rPr>
          <w:rFonts w:ascii="Times New Roman" w:eastAsia="Calibri" w:hAnsi="Times New Roman" w:cs="Times New Roman"/>
          <w:sz w:val="26"/>
          <w:szCs w:val="26"/>
        </w:rPr>
        <w:t>. В данную деятельность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вовлечено более 200 </w:t>
      </w:r>
      <w:proofErr w:type="gramStart"/>
      <w:r w:rsidRPr="00652466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="00FE2BBE" w:rsidRPr="0065246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652466" w:rsidRPr="00652466">
        <w:rPr>
          <w:rFonts w:ascii="Times New Roman" w:eastAsia="Calibri" w:hAnsi="Times New Roman" w:cs="Times New Roman"/>
          <w:sz w:val="26"/>
          <w:szCs w:val="26"/>
        </w:rPr>
        <w:t>47</w:t>
      </w:r>
      <w:r w:rsidR="00FE2BBE" w:rsidRPr="00652466">
        <w:rPr>
          <w:rFonts w:ascii="Times New Roman" w:eastAsia="Calibri" w:hAnsi="Times New Roman" w:cs="Times New Roman"/>
          <w:sz w:val="26"/>
          <w:szCs w:val="26"/>
        </w:rPr>
        <w:t>%</w:t>
      </w:r>
      <w:r w:rsidR="00652466" w:rsidRPr="00652466">
        <w:rPr>
          <w:rFonts w:ascii="Times New Roman" w:eastAsia="Calibri" w:hAnsi="Times New Roman" w:cs="Times New Roman"/>
          <w:sz w:val="26"/>
          <w:szCs w:val="26"/>
        </w:rPr>
        <w:t xml:space="preserve"> от общего числа обучающихся</w:t>
      </w:r>
      <w:r w:rsidR="00FE2BBE" w:rsidRPr="00652466">
        <w:rPr>
          <w:rFonts w:ascii="Times New Roman" w:eastAsia="Calibri" w:hAnsi="Times New Roman" w:cs="Times New Roman"/>
          <w:sz w:val="26"/>
          <w:szCs w:val="26"/>
        </w:rPr>
        <w:t>)</w:t>
      </w:r>
      <w:r w:rsidRPr="0065246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B09FB" w:rsidRDefault="00FB794C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Развитие социальной активности происходит через включение в различные игры, акции, квесты, флешмобы, в которые вовлечены все обучающиеся образов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тельного учреждения по разным направлениям. Так в Актив Российского движения школьников вовлечено 70 обучающихся.</w:t>
      </w:r>
    </w:p>
    <w:p w:rsidR="00FB794C" w:rsidRDefault="00FB794C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Кроме этого, в Салымской школе №1 функционирует школьная служба пр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мирения, которая приходит на помощь детям и родителям (законным представит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лям) при возникновении конфликтных ситуаций. В текущем 2021</w:t>
      </w:r>
      <w:r w:rsidR="00B6614B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обраще</w:t>
      </w:r>
      <w:r w:rsidR="00395714">
        <w:rPr>
          <w:rFonts w:ascii="Times New Roman" w:eastAsia="Calibri" w:hAnsi="Times New Roman" w:cs="Times New Roman"/>
          <w:sz w:val="26"/>
          <w:szCs w:val="26"/>
        </w:rPr>
        <w:t>ния не зарегистрированы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B794C" w:rsidRDefault="00FB794C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В Салымской СОШ №2 в целях </w:t>
      </w:r>
      <w:r w:rsidR="00395714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фактов проявления агрессии несовершеннолетними для обучающихся были проведены дополнительные лекции и профилактическ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ие беседы на темы: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«Как научиться жить без драки», «Безопасное поведение обучающихся», «Профилактика чрезвычайных ситуаций», «Законы школьной жизни», «Беду отведи от удара», «Административная и уголовная отве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ственность несовершеннолетних» и другие. В данных мероприятиях были заде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ствованы </w:t>
      </w:r>
      <w:r w:rsidR="00652466">
        <w:rPr>
          <w:rFonts w:ascii="Times New Roman" w:eastAsia="Calibri" w:hAnsi="Times New Roman" w:cs="Times New Roman"/>
          <w:sz w:val="26"/>
          <w:szCs w:val="26"/>
        </w:rPr>
        <w:t xml:space="preserve">242 </w:t>
      </w:r>
      <w:r>
        <w:rPr>
          <w:rFonts w:ascii="Times New Roman" w:eastAsia="Calibri" w:hAnsi="Times New Roman" w:cs="Times New Roman"/>
          <w:sz w:val="26"/>
          <w:szCs w:val="26"/>
        </w:rPr>
        <w:t>обучающихся школы</w:t>
      </w:r>
      <w:r w:rsidR="00652466">
        <w:rPr>
          <w:rFonts w:ascii="Times New Roman" w:eastAsia="Calibri" w:hAnsi="Times New Roman" w:cs="Times New Roman"/>
          <w:sz w:val="26"/>
          <w:szCs w:val="26"/>
        </w:rPr>
        <w:t xml:space="preserve"> (74 % от общего числа обучающихся)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2348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5714">
        <w:rPr>
          <w:rFonts w:ascii="Times New Roman" w:eastAsia="Calibri" w:hAnsi="Times New Roman" w:cs="Times New Roman"/>
          <w:sz w:val="26"/>
          <w:szCs w:val="26"/>
        </w:rPr>
        <w:t>П</w:t>
      </w:r>
      <w:r w:rsidR="00234871">
        <w:rPr>
          <w:rFonts w:ascii="Times New Roman" w:eastAsia="Calibri" w:hAnsi="Times New Roman" w:cs="Times New Roman"/>
          <w:sz w:val="26"/>
          <w:szCs w:val="26"/>
        </w:rPr>
        <w:t>ров</w:t>
      </w:r>
      <w:r w:rsidR="00234871">
        <w:rPr>
          <w:rFonts w:ascii="Times New Roman" w:eastAsia="Calibri" w:hAnsi="Times New Roman" w:cs="Times New Roman"/>
          <w:sz w:val="26"/>
          <w:szCs w:val="26"/>
        </w:rPr>
        <w:t>о</w:t>
      </w:r>
      <w:r w:rsidR="00234871">
        <w:rPr>
          <w:rFonts w:ascii="Times New Roman" w:eastAsia="Calibri" w:hAnsi="Times New Roman" w:cs="Times New Roman"/>
          <w:sz w:val="26"/>
          <w:szCs w:val="26"/>
        </w:rPr>
        <w:t>дятся занятия-тренинги, направленные на развитие самоконтроля и управления своими эмоциями в стрессовых ситу</w:t>
      </w:r>
      <w:r w:rsidR="00234871">
        <w:rPr>
          <w:rFonts w:ascii="Times New Roman" w:eastAsia="Calibri" w:hAnsi="Times New Roman" w:cs="Times New Roman"/>
          <w:sz w:val="26"/>
          <w:szCs w:val="26"/>
        </w:rPr>
        <w:t>а</w:t>
      </w:r>
      <w:r w:rsidR="00234871">
        <w:rPr>
          <w:rFonts w:ascii="Times New Roman" w:eastAsia="Calibri" w:hAnsi="Times New Roman" w:cs="Times New Roman"/>
          <w:sz w:val="26"/>
          <w:szCs w:val="26"/>
        </w:rPr>
        <w:t>циях.</w:t>
      </w:r>
    </w:p>
    <w:p w:rsidR="00234871" w:rsidRDefault="00234871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классных родительных собраниях с родителями (законными представит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лями) проведены беседы на темы: «Причины агрессии у подростков», «Что вы зн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ете о правах и обязанностях ваших детей?», «Влияние детско-родительских отн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шений на развитие личности ребенка», «Влияние семьи на воспитание ребенка», «Правила безопасного поведения», «Ответственность родителей за воспитание, с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держание и обучение ребенка» и другие. Информация была</w:t>
      </w:r>
      <w:r w:rsidR="00395714">
        <w:rPr>
          <w:rFonts w:ascii="Times New Roman" w:eastAsia="Calibri" w:hAnsi="Times New Roman" w:cs="Times New Roman"/>
          <w:sz w:val="26"/>
          <w:szCs w:val="26"/>
        </w:rPr>
        <w:t xml:space="preserve"> также </w:t>
      </w:r>
      <w:r>
        <w:rPr>
          <w:rFonts w:ascii="Times New Roman" w:eastAsia="Calibri" w:hAnsi="Times New Roman" w:cs="Times New Roman"/>
          <w:sz w:val="26"/>
          <w:szCs w:val="26"/>
        </w:rPr>
        <w:t>направлена в р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дительские чаты и группы в социальных сетях и мессенджерах.</w:t>
      </w:r>
    </w:p>
    <w:p w:rsidR="00234871" w:rsidRDefault="00234871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целях урегулирования конфликтных ситуаций между участниками образ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вательного процесса действует Школьная служба примирения, куратором которой является педагог-психолог, в качестве медиаторов службы примирения выступают обучающиеся школы, которые ежегодно принимают участие в районных обуча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>
        <w:rPr>
          <w:rFonts w:ascii="Times New Roman" w:eastAsia="Calibri" w:hAnsi="Times New Roman" w:cs="Times New Roman"/>
          <w:sz w:val="26"/>
          <w:szCs w:val="26"/>
        </w:rPr>
        <w:t xml:space="preserve">щих мероприятиях. Так, за истекший период 2021 года обращений в Школьную службу примирения не зарегистрировано. </w:t>
      </w:r>
    </w:p>
    <w:p w:rsidR="00234871" w:rsidRDefault="00234871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Педагогом-</w:t>
      </w:r>
      <w:r w:rsidR="00B6614B">
        <w:rPr>
          <w:rFonts w:ascii="Times New Roman" w:eastAsia="Calibri" w:hAnsi="Times New Roman" w:cs="Times New Roman"/>
          <w:sz w:val="26"/>
          <w:szCs w:val="26"/>
        </w:rPr>
        <w:t>психологом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социальным педагогом проводятся диагностики и анкетирования несовершеннолетних обучающихся, направленные на выявление несовершеннолетних, склонных к проявлению агрессии, выявление несовершенн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летних «группы риска», имеющих склонности к суицидальному поведению и п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вышенный уровень </w:t>
      </w:r>
      <w:r w:rsidR="00B6614B">
        <w:rPr>
          <w:rFonts w:ascii="Times New Roman" w:eastAsia="Calibri" w:hAnsi="Times New Roman" w:cs="Times New Roman"/>
          <w:sz w:val="26"/>
          <w:szCs w:val="26"/>
        </w:rPr>
        <w:t>тревожности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6614B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проведенных диагностик в тек</w:t>
      </w:r>
      <w:r w:rsidR="00B6614B">
        <w:rPr>
          <w:rFonts w:ascii="Times New Roman" w:eastAsia="Calibri" w:hAnsi="Times New Roman" w:cs="Times New Roman"/>
          <w:sz w:val="26"/>
          <w:szCs w:val="26"/>
        </w:rPr>
        <w:t>у</w:t>
      </w:r>
      <w:r w:rsidR="00B6614B">
        <w:rPr>
          <w:rFonts w:ascii="Times New Roman" w:eastAsia="Calibri" w:hAnsi="Times New Roman" w:cs="Times New Roman"/>
          <w:sz w:val="26"/>
          <w:szCs w:val="26"/>
        </w:rPr>
        <w:t>щем периоде 2021 года несовершеннолетние, проявляющие признаки агрессивного поведения не выявлены.</w:t>
      </w:r>
    </w:p>
    <w:p w:rsidR="00C84EEA" w:rsidRPr="006D7502" w:rsidRDefault="00370FE4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На основании вышеизложенного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23FD1" w:rsidRPr="00023FD1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основах системы профилактики безнадзорности и пр</w:t>
      </w:r>
      <w:r w:rsidR="00023FD1" w:rsidRPr="00023FD1">
        <w:rPr>
          <w:rFonts w:ascii="Times New Roman" w:hAnsi="Times New Roman" w:cs="Times New Roman"/>
          <w:sz w:val="26"/>
          <w:szCs w:val="26"/>
        </w:rPr>
        <w:t>а</w:t>
      </w:r>
      <w:r w:rsidR="00023FD1" w:rsidRPr="00023FD1">
        <w:rPr>
          <w:rFonts w:ascii="Times New Roman" w:hAnsi="Times New Roman" w:cs="Times New Roman"/>
          <w:sz w:val="26"/>
          <w:szCs w:val="26"/>
        </w:rPr>
        <w:t>вонарушений несовершеннолетних»</w:t>
      </w:r>
      <w:r w:rsidR="00023FD1">
        <w:rPr>
          <w:rFonts w:ascii="Times New Roman" w:hAnsi="Times New Roman" w:cs="Times New Roman"/>
          <w:sz w:val="26"/>
          <w:szCs w:val="26"/>
        </w:rPr>
        <w:t xml:space="preserve">, </w:t>
      </w:r>
      <w:r w:rsidR="00011C26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6D7502">
        <w:rPr>
          <w:rFonts w:ascii="Times New Roman" w:hAnsi="Times New Roman" w:cs="Times New Roman"/>
          <w:sz w:val="26"/>
          <w:szCs w:val="26"/>
        </w:rPr>
        <w:t>р</w:t>
      </w:r>
      <w:r w:rsidR="0031520E" w:rsidRPr="006D7502">
        <w:rPr>
          <w:rFonts w:ascii="Times New Roman" w:hAnsi="Times New Roman" w:cs="Times New Roman"/>
          <w:sz w:val="26"/>
          <w:szCs w:val="26"/>
        </w:rPr>
        <w:t>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</w:t>
      </w:r>
      <w:r w:rsidR="00FB27F8" w:rsidRPr="006D7502">
        <w:rPr>
          <w:rFonts w:ascii="Times New Roman" w:hAnsi="Times New Roman" w:cs="Times New Roman"/>
          <w:sz w:val="26"/>
          <w:szCs w:val="26"/>
        </w:rPr>
        <w:t>а</w:t>
      </w:r>
      <w:r w:rsidR="00FB27F8" w:rsidRPr="006D7502">
        <w:rPr>
          <w:rFonts w:ascii="Times New Roman" w:hAnsi="Times New Roman" w:cs="Times New Roman"/>
          <w:sz w:val="26"/>
          <w:szCs w:val="26"/>
        </w:rPr>
        <w:t>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701B" w:rsidRPr="00395714" w:rsidRDefault="00FE701B" w:rsidP="00FE701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95714">
        <w:rPr>
          <w:rFonts w:ascii="Times New Roman" w:hAnsi="Times New Roman"/>
          <w:b/>
          <w:sz w:val="26"/>
          <w:szCs w:val="26"/>
        </w:rPr>
        <w:t>1</w:t>
      </w:r>
      <w:r w:rsidRPr="00395714">
        <w:rPr>
          <w:rFonts w:ascii="Times New Roman" w:hAnsi="Times New Roman"/>
          <w:sz w:val="26"/>
          <w:szCs w:val="26"/>
        </w:rPr>
        <w:t>. Информацию о мерах, направленных на профилактику фактов проявления агрессии несовершеннолетними в образовательных учреждениях, принять к свед</w:t>
      </w:r>
      <w:r w:rsidRPr="00395714">
        <w:rPr>
          <w:rFonts w:ascii="Times New Roman" w:hAnsi="Times New Roman"/>
          <w:sz w:val="26"/>
          <w:szCs w:val="26"/>
        </w:rPr>
        <w:t>е</w:t>
      </w:r>
      <w:r w:rsidRPr="00395714">
        <w:rPr>
          <w:rFonts w:ascii="Times New Roman" w:hAnsi="Times New Roman"/>
          <w:sz w:val="26"/>
          <w:szCs w:val="26"/>
        </w:rPr>
        <w:t>нию.</w:t>
      </w:r>
    </w:p>
    <w:p w:rsidR="00FE701B" w:rsidRPr="00395714" w:rsidRDefault="00FE701B" w:rsidP="00FE701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95714">
        <w:rPr>
          <w:rFonts w:ascii="Times New Roman" w:hAnsi="Times New Roman"/>
          <w:b/>
          <w:sz w:val="26"/>
          <w:szCs w:val="26"/>
        </w:rPr>
        <w:t xml:space="preserve">Срок: </w:t>
      </w:r>
      <w:r w:rsidRPr="00395714">
        <w:rPr>
          <w:rFonts w:ascii="Times New Roman" w:hAnsi="Times New Roman"/>
          <w:b/>
          <w:sz w:val="26"/>
          <w:szCs w:val="26"/>
          <w:u w:val="single"/>
        </w:rPr>
        <w:t>26 ноября 2021 года.</w:t>
      </w:r>
    </w:p>
    <w:p w:rsidR="00FE701B" w:rsidRPr="00395714" w:rsidRDefault="00FE701B" w:rsidP="00FE701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E701B" w:rsidRPr="00395714" w:rsidRDefault="00FE701B" w:rsidP="00FE70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395714">
        <w:rPr>
          <w:rFonts w:ascii="Times New Roman" w:hAnsi="Times New Roman"/>
          <w:b/>
          <w:sz w:val="26"/>
          <w:szCs w:val="26"/>
        </w:rPr>
        <w:t>2</w:t>
      </w:r>
      <w:r w:rsidRPr="00395714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395714">
        <w:rPr>
          <w:rFonts w:ascii="Times New Roman" w:hAnsi="Times New Roman"/>
          <w:sz w:val="26"/>
          <w:szCs w:val="26"/>
        </w:rPr>
        <w:t>е</w:t>
      </w:r>
      <w:r w:rsidRPr="00395714">
        <w:rPr>
          <w:rFonts w:ascii="Times New Roman" w:hAnsi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395714">
        <w:rPr>
          <w:rFonts w:ascii="Times New Roman" w:hAnsi="Times New Roman"/>
          <w:sz w:val="26"/>
          <w:szCs w:val="26"/>
        </w:rPr>
        <w:t>ь</w:t>
      </w:r>
      <w:r w:rsidRPr="00395714">
        <w:rPr>
          <w:rFonts w:ascii="Times New Roman" w:hAnsi="Times New Roman"/>
          <w:sz w:val="26"/>
          <w:szCs w:val="26"/>
        </w:rPr>
        <w:t>ное образовательное учреждение «Салымская средняя общеобразовательная школа №2») организовать проведение:</w:t>
      </w:r>
    </w:p>
    <w:p w:rsidR="00FE701B" w:rsidRPr="00395714" w:rsidRDefault="00FE701B" w:rsidP="00FE70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701B" w:rsidRPr="00395714" w:rsidRDefault="00FE701B" w:rsidP="00FE70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395714">
        <w:rPr>
          <w:rFonts w:ascii="Times New Roman" w:hAnsi="Times New Roman"/>
          <w:b/>
          <w:sz w:val="26"/>
          <w:szCs w:val="26"/>
        </w:rPr>
        <w:t>2.1</w:t>
      </w:r>
      <w:r w:rsidRPr="00395714">
        <w:rPr>
          <w:rFonts w:ascii="Times New Roman" w:hAnsi="Times New Roman"/>
          <w:sz w:val="26"/>
          <w:szCs w:val="26"/>
        </w:rPr>
        <w:t>. Для обучающихся  занятий, тренингов, ролевых и деловых игр, напра</w:t>
      </w:r>
      <w:r w:rsidRPr="00395714">
        <w:rPr>
          <w:rFonts w:ascii="Times New Roman" w:hAnsi="Times New Roman"/>
          <w:sz w:val="26"/>
          <w:szCs w:val="26"/>
        </w:rPr>
        <w:t>в</w:t>
      </w:r>
      <w:r w:rsidRPr="00395714">
        <w:rPr>
          <w:rFonts w:ascii="Times New Roman" w:hAnsi="Times New Roman"/>
          <w:sz w:val="26"/>
          <w:szCs w:val="26"/>
        </w:rPr>
        <w:t>ленных на формирование у них знаний, умений и навыков выхода из кризисной с</w:t>
      </w:r>
      <w:r w:rsidRPr="00395714">
        <w:rPr>
          <w:rFonts w:ascii="Times New Roman" w:hAnsi="Times New Roman"/>
          <w:sz w:val="26"/>
          <w:szCs w:val="26"/>
        </w:rPr>
        <w:t>и</w:t>
      </w:r>
      <w:r w:rsidRPr="00395714">
        <w:rPr>
          <w:rFonts w:ascii="Times New Roman" w:hAnsi="Times New Roman"/>
          <w:sz w:val="26"/>
          <w:szCs w:val="26"/>
        </w:rPr>
        <w:t>туации, преодоления депрессивных состояний, выхода из конфликтных ситуаций, эмоциональной устойчивости, повышение групповой сплоченности</w:t>
      </w:r>
      <w:r w:rsidR="00FE2BBE">
        <w:rPr>
          <w:rFonts w:ascii="Times New Roman" w:hAnsi="Times New Roman"/>
          <w:sz w:val="26"/>
          <w:szCs w:val="26"/>
        </w:rPr>
        <w:t xml:space="preserve"> </w:t>
      </w:r>
      <w:r w:rsidR="00FE2BBE" w:rsidRPr="00FE2BBE">
        <w:rPr>
          <w:rFonts w:ascii="Times New Roman" w:hAnsi="Times New Roman"/>
          <w:sz w:val="26"/>
          <w:szCs w:val="26"/>
        </w:rPr>
        <w:t>(с учетом во</w:t>
      </w:r>
      <w:r w:rsidR="00FE2BBE" w:rsidRPr="00FE2BBE">
        <w:rPr>
          <w:rFonts w:ascii="Times New Roman" w:hAnsi="Times New Roman"/>
          <w:sz w:val="26"/>
          <w:szCs w:val="26"/>
        </w:rPr>
        <w:t>з</w:t>
      </w:r>
      <w:r w:rsidR="00FE2BBE" w:rsidRPr="00FE2BBE">
        <w:rPr>
          <w:rFonts w:ascii="Times New Roman" w:hAnsi="Times New Roman"/>
          <w:sz w:val="26"/>
          <w:szCs w:val="26"/>
        </w:rPr>
        <w:t>растных особенностей)</w:t>
      </w:r>
      <w:r w:rsidRPr="00395714">
        <w:rPr>
          <w:rFonts w:ascii="Times New Roman" w:hAnsi="Times New Roman"/>
          <w:sz w:val="26"/>
          <w:szCs w:val="26"/>
        </w:rPr>
        <w:t>.</w:t>
      </w:r>
    </w:p>
    <w:p w:rsidR="00FE701B" w:rsidRPr="00395714" w:rsidRDefault="00FE701B" w:rsidP="00FE70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701B" w:rsidRPr="00395714" w:rsidRDefault="00FE701B" w:rsidP="00FE70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395714">
        <w:rPr>
          <w:rFonts w:ascii="Times New Roman" w:hAnsi="Times New Roman"/>
          <w:b/>
          <w:sz w:val="26"/>
          <w:szCs w:val="26"/>
        </w:rPr>
        <w:t>2.2.</w:t>
      </w:r>
      <w:r w:rsidRPr="00395714">
        <w:rPr>
          <w:rFonts w:ascii="Times New Roman" w:hAnsi="Times New Roman"/>
          <w:sz w:val="26"/>
          <w:szCs w:val="26"/>
        </w:rPr>
        <w:t xml:space="preserve"> Тренинга для педаго</w:t>
      </w:r>
      <w:r w:rsidR="00FE2BBE">
        <w:rPr>
          <w:rFonts w:ascii="Times New Roman" w:hAnsi="Times New Roman"/>
          <w:sz w:val="26"/>
          <w:szCs w:val="26"/>
        </w:rPr>
        <w:t>гов образовательных организаций</w:t>
      </w:r>
      <w:r w:rsidRPr="00395714">
        <w:rPr>
          <w:rFonts w:ascii="Times New Roman" w:hAnsi="Times New Roman"/>
          <w:sz w:val="26"/>
          <w:szCs w:val="26"/>
        </w:rPr>
        <w:t xml:space="preserve"> по выявлению об</w:t>
      </w:r>
      <w:r w:rsidRPr="00395714">
        <w:rPr>
          <w:rFonts w:ascii="Times New Roman" w:hAnsi="Times New Roman"/>
          <w:sz w:val="26"/>
          <w:szCs w:val="26"/>
        </w:rPr>
        <w:t>у</w:t>
      </w:r>
      <w:r w:rsidRPr="00395714">
        <w:rPr>
          <w:rFonts w:ascii="Times New Roman" w:hAnsi="Times New Roman"/>
          <w:sz w:val="26"/>
          <w:szCs w:val="26"/>
        </w:rPr>
        <w:t>чающихся, склонных к проявлению агрессии и организации работы с ними.</w:t>
      </w:r>
    </w:p>
    <w:p w:rsidR="00FE701B" w:rsidRPr="00395714" w:rsidRDefault="00FE701B" w:rsidP="00FE70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701B" w:rsidRPr="00395714" w:rsidRDefault="00FE701B" w:rsidP="00FE70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71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2BBE" w:rsidRPr="00FE2BBE">
        <w:rPr>
          <w:rFonts w:ascii="Times New Roman" w:eastAsia="Times New Roman" w:hAnsi="Times New Roman"/>
          <w:b/>
          <w:sz w:val="26"/>
          <w:szCs w:val="26"/>
          <w:lang w:eastAsia="ru-RU"/>
        </w:rPr>
        <w:t>2.3.</w:t>
      </w:r>
      <w:r w:rsidR="00FE2B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95714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Информацию об исполнении </w:t>
      </w:r>
      <w:r w:rsidR="00FE2BBE">
        <w:rPr>
          <w:rFonts w:ascii="Times New Roman" w:eastAsia="Times New Roman" w:hAnsi="Times New Roman"/>
          <w:sz w:val="26"/>
          <w:szCs w:val="26"/>
          <w:lang w:eastAsia="ru-RU"/>
        </w:rPr>
        <w:t xml:space="preserve">п. 2.1. – 2.2 </w:t>
      </w:r>
      <w:r w:rsidRPr="00395714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данного </w:t>
      </w:r>
      <w:r w:rsidR="00FE2B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95714">
        <w:rPr>
          <w:rFonts w:ascii="Times New Roman" w:eastAsia="Times New Roman" w:hAnsi="Times New Roman"/>
          <w:sz w:val="26"/>
          <w:szCs w:val="26"/>
          <w:lang w:eastAsia="ru-RU"/>
        </w:rPr>
        <w:t>постановления  с ук</w:t>
      </w:r>
      <w:r w:rsidRPr="0039571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95714">
        <w:rPr>
          <w:rFonts w:ascii="Times New Roman" w:eastAsia="Times New Roman" w:hAnsi="Times New Roman"/>
          <w:sz w:val="26"/>
          <w:szCs w:val="26"/>
          <w:lang w:eastAsia="ru-RU"/>
        </w:rPr>
        <w:t>занием количества охваченных обучающихся и родителей (законных представит</w:t>
      </w:r>
      <w:r w:rsidRPr="0039571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95714">
        <w:rPr>
          <w:rFonts w:ascii="Times New Roman" w:eastAsia="Times New Roman" w:hAnsi="Times New Roman"/>
          <w:sz w:val="26"/>
          <w:szCs w:val="26"/>
          <w:lang w:eastAsia="ru-RU"/>
        </w:rPr>
        <w:t>лей), направить в адрес муниципальной комиссии по делам несовершеннолетних и защите их прав Нефтеюганского района</w:t>
      </w:r>
    </w:p>
    <w:p w:rsidR="00FE701B" w:rsidRPr="00395714" w:rsidRDefault="00FE701B" w:rsidP="00FE7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5714">
        <w:rPr>
          <w:rFonts w:ascii="Times New Roman" w:eastAsia="Times New Roman" w:hAnsi="Times New Roman"/>
          <w:b/>
          <w:sz w:val="26"/>
          <w:szCs w:val="26"/>
          <w:lang w:eastAsia="ru-RU"/>
        </w:rPr>
        <w:t>Срок:</w:t>
      </w:r>
      <w:r w:rsidRPr="0039571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до 01 марта 2022 года.</w:t>
      </w:r>
    </w:p>
    <w:p w:rsidR="00FE701B" w:rsidRPr="00395714" w:rsidRDefault="00FE701B" w:rsidP="00FE70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701B" w:rsidRPr="00FE701B" w:rsidRDefault="00FE701B" w:rsidP="00FE70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714">
        <w:rPr>
          <w:rFonts w:ascii="Times New Roman" w:hAnsi="Times New Roman"/>
          <w:b/>
          <w:sz w:val="26"/>
          <w:szCs w:val="26"/>
        </w:rPr>
        <w:t xml:space="preserve">3. </w:t>
      </w:r>
      <w:r w:rsidRPr="00395714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395714">
        <w:rPr>
          <w:rFonts w:ascii="Times New Roman" w:hAnsi="Times New Roman"/>
          <w:sz w:val="26"/>
          <w:szCs w:val="26"/>
        </w:rPr>
        <w:t>т</w:t>
      </w:r>
      <w:r w:rsidRPr="00395714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422FED" w:rsidRPr="00FE701B" w:rsidRDefault="00422FED" w:rsidP="00422FE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29CA" w:rsidRPr="008A624E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3658" w:rsidRPr="008A624E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A62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93658" w:rsidRPr="008A624E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023FD1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8A624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8A624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8A624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8A624E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593658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16A8"/>
    <w:rsid w:val="00023FD1"/>
    <w:rsid w:val="00024B79"/>
    <w:rsid w:val="00026288"/>
    <w:rsid w:val="00035EDB"/>
    <w:rsid w:val="0003614D"/>
    <w:rsid w:val="000430AB"/>
    <w:rsid w:val="00053003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54698"/>
    <w:rsid w:val="0016238A"/>
    <w:rsid w:val="001701B9"/>
    <w:rsid w:val="00170DDD"/>
    <w:rsid w:val="00173D1A"/>
    <w:rsid w:val="00193D1E"/>
    <w:rsid w:val="0019563A"/>
    <w:rsid w:val="001A164F"/>
    <w:rsid w:val="001A52DF"/>
    <w:rsid w:val="001A7792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1FB1"/>
    <w:rsid w:val="00234871"/>
    <w:rsid w:val="00235FB0"/>
    <w:rsid w:val="00260BFE"/>
    <w:rsid w:val="002610EF"/>
    <w:rsid w:val="00261296"/>
    <w:rsid w:val="0026208A"/>
    <w:rsid w:val="00270465"/>
    <w:rsid w:val="00286FDE"/>
    <w:rsid w:val="00287527"/>
    <w:rsid w:val="002918E1"/>
    <w:rsid w:val="0029488D"/>
    <w:rsid w:val="002974AC"/>
    <w:rsid w:val="002A0BC8"/>
    <w:rsid w:val="002A0D81"/>
    <w:rsid w:val="002A3DD8"/>
    <w:rsid w:val="002A4BD9"/>
    <w:rsid w:val="002A5981"/>
    <w:rsid w:val="002A6683"/>
    <w:rsid w:val="002B42A6"/>
    <w:rsid w:val="002B7F4F"/>
    <w:rsid w:val="002D0D70"/>
    <w:rsid w:val="002D23FF"/>
    <w:rsid w:val="002D413A"/>
    <w:rsid w:val="002D5B09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15B41"/>
    <w:rsid w:val="00326834"/>
    <w:rsid w:val="00331B7C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8483F"/>
    <w:rsid w:val="003926BE"/>
    <w:rsid w:val="00395714"/>
    <w:rsid w:val="003A08D5"/>
    <w:rsid w:val="003A1387"/>
    <w:rsid w:val="003A1BF4"/>
    <w:rsid w:val="003A20E8"/>
    <w:rsid w:val="003A38BD"/>
    <w:rsid w:val="003B2442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22FED"/>
    <w:rsid w:val="004430D7"/>
    <w:rsid w:val="00443A10"/>
    <w:rsid w:val="00460941"/>
    <w:rsid w:val="004615AC"/>
    <w:rsid w:val="0046478E"/>
    <w:rsid w:val="00467AE5"/>
    <w:rsid w:val="00467E4F"/>
    <w:rsid w:val="00480521"/>
    <w:rsid w:val="00486B30"/>
    <w:rsid w:val="004B182B"/>
    <w:rsid w:val="004B1A6A"/>
    <w:rsid w:val="004B2F11"/>
    <w:rsid w:val="004B4D36"/>
    <w:rsid w:val="004B4F18"/>
    <w:rsid w:val="004B53BE"/>
    <w:rsid w:val="004C2306"/>
    <w:rsid w:val="004C244F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06FB"/>
    <w:rsid w:val="0054349B"/>
    <w:rsid w:val="00543C51"/>
    <w:rsid w:val="00550683"/>
    <w:rsid w:val="00552BE8"/>
    <w:rsid w:val="00561396"/>
    <w:rsid w:val="00566492"/>
    <w:rsid w:val="0057245B"/>
    <w:rsid w:val="005747A5"/>
    <w:rsid w:val="00576D91"/>
    <w:rsid w:val="00580E3E"/>
    <w:rsid w:val="00593658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06EA"/>
    <w:rsid w:val="00633FAD"/>
    <w:rsid w:val="00634356"/>
    <w:rsid w:val="00645ABC"/>
    <w:rsid w:val="00651C26"/>
    <w:rsid w:val="0065246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C7707"/>
    <w:rsid w:val="006D4552"/>
    <w:rsid w:val="006D6B71"/>
    <w:rsid w:val="006D7502"/>
    <w:rsid w:val="006E0573"/>
    <w:rsid w:val="006E65C2"/>
    <w:rsid w:val="006F564B"/>
    <w:rsid w:val="006F5AC2"/>
    <w:rsid w:val="00704D40"/>
    <w:rsid w:val="00706328"/>
    <w:rsid w:val="00710E63"/>
    <w:rsid w:val="00710EC9"/>
    <w:rsid w:val="00712218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43918"/>
    <w:rsid w:val="007529CA"/>
    <w:rsid w:val="00763055"/>
    <w:rsid w:val="00766EBD"/>
    <w:rsid w:val="0077675A"/>
    <w:rsid w:val="007778F2"/>
    <w:rsid w:val="00785FDB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3DBF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5026B"/>
    <w:rsid w:val="0085276F"/>
    <w:rsid w:val="00853D71"/>
    <w:rsid w:val="0085424A"/>
    <w:rsid w:val="00854AC6"/>
    <w:rsid w:val="0086317E"/>
    <w:rsid w:val="0087654D"/>
    <w:rsid w:val="008777EC"/>
    <w:rsid w:val="00877CD1"/>
    <w:rsid w:val="0088142B"/>
    <w:rsid w:val="00885CDD"/>
    <w:rsid w:val="008956B9"/>
    <w:rsid w:val="008A1298"/>
    <w:rsid w:val="008A624E"/>
    <w:rsid w:val="008B06E5"/>
    <w:rsid w:val="008B09FB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277E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6309"/>
    <w:rsid w:val="009B74C6"/>
    <w:rsid w:val="009C07D2"/>
    <w:rsid w:val="009C5220"/>
    <w:rsid w:val="009C5342"/>
    <w:rsid w:val="009C6E4D"/>
    <w:rsid w:val="009E0179"/>
    <w:rsid w:val="009E072C"/>
    <w:rsid w:val="009F6AB6"/>
    <w:rsid w:val="00A01020"/>
    <w:rsid w:val="00A1184A"/>
    <w:rsid w:val="00A139EE"/>
    <w:rsid w:val="00A17071"/>
    <w:rsid w:val="00A2109E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1DFA"/>
    <w:rsid w:val="00A82A75"/>
    <w:rsid w:val="00A95339"/>
    <w:rsid w:val="00A97BA5"/>
    <w:rsid w:val="00AA2F7A"/>
    <w:rsid w:val="00AA64A4"/>
    <w:rsid w:val="00AB12E2"/>
    <w:rsid w:val="00AB1C71"/>
    <w:rsid w:val="00AB3415"/>
    <w:rsid w:val="00AB485B"/>
    <w:rsid w:val="00AC3121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34FFD"/>
    <w:rsid w:val="00B43F6E"/>
    <w:rsid w:val="00B46580"/>
    <w:rsid w:val="00B470EB"/>
    <w:rsid w:val="00B547D4"/>
    <w:rsid w:val="00B62940"/>
    <w:rsid w:val="00B6614B"/>
    <w:rsid w:val="00B80DFC"/>
    <w:rsid w:val="00B8694C"/>
    <w:rsid w:val="00B91F54"/>
    <w:rsid w:val="00B954D1"/>
    <w:rsid w:val="00BA6297"/>
    <w:rsid w:val="00BB0664"/>
    <w:rsid w:val="00BB22B3"/>
    <w:rsid w:val="00BB26A3"/>
    <w:rsid w:val="00BB32D0"/>
    <w:rsid w:val="00BB3CEC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07FC1"/>
    <w:rsid w:val="00C17DF0"/>
    <w:rsid w:val="00C20A56"/>
    <w:rsid w:val="00C20F0E"/>
    <w:rsid w:val="00C26009"/>
    <w:rsid w:val="00C3164C"/>
    <w:rsid w:val="00C32CF5"/>
    <w:rsid w:val="00C37E0D"/>
    <w:rsid w:val="00C412E2"/>
    <w:rsid w:val="00C44DD1"/>
    <w:rsid w:val="00C56125"/>
    <w:rsid w:val="00C653E5"/>
    <w:rsid w:val="00C65EF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55935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253C9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6B41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B794C"/>
    <w:rsid w:val="00FC0468"/>
    <w:rsid w:val="00FC0CC1"/>
    <w:rsid w:val="00FC3479"/>
    <w:rsid w:val="00FC797F"/>
    <w:rsid w:val="00FD67D6"/>
    <w:rsid w:val="00FE2BBE"/>
    <w:rsid w:val="00FE701B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6148-DA32-4AF3-A393-A335754B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9030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188</cp:revision>
  <cp:lastPrinted>2021-02-24T11:30:00Z</cp:lastPrinted>
  <dcterms:created xsi:type="dcterms:W3CDTF">2014-02-01T11:19:00Z</dcterms:created>
  <dcterms:modified xsi:type="dcterms:W3CDTF">2021-12-01T05:54:00Z</dcterms:modified>
</cp:coreProperties>
</file>