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C04" w:rsidRPr="00816C04" w:rsidRDefault="00816C04" w:rsidP="00816C04">
      <w:pPr>
        <w:spacing w:after="0" w:line="240" w:lineRule="auto"/>
        <w:ind w:right="-103"/>
        <w:jc w:val="center"/>
        <w:rPr>
          <w:rFonts w:ascii="Times New Roman" w:hAnsi="Times New Roman" w:cs="Times New Roman"/>
        </w:rPr>
      </w:pPr>
      <w:r w:rsidRPr="00816C04">
        <w:rPr>
          <w:rFonts w:ascii="Times New Roman" w:hAnsi="Times New Roman" w:cs="Times New Roman"/>
          <w:noProof/>
          <w:lang w:eastAsia="ru-RU"/>
        </w:rPr>
        <w:drawing>
          <wp:inline distT="0" distB="0" distL="0" distR="0" wp14:anchorId="06E9ED1C" wp14:editId="5739F608">
            <wp:extent cx="564515" cy="69088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4515" cy="690880"/>
                    </a:xfrm>
                    <a:prstGeom prst="rect">
                      <a:avLst/>
                    </a:prstGeom>
                    <a:noFill/>
                    <a:ln>
                      <a:noFill/>
                    </a:ln>
                  </pic:spPr>
                </pic:pic>
              </a:graphicData>
            </a:graphic>
          </wp:inline>
        </w:drawing>
      </w:r>
    </w:p>
    <w:p w:rsidR="00816C04" w:rsidRPr="00816C04" w:rsidRDefault="00816C04" w:rsidP="00816C04">
      <w:pPr>
        <w:shd w:val="clear" w:color="auto" w:fill="FFFFFF"/>
        <w:spacing w:after="0" w:line="240" w:lineRule="auto"/>
        <w:jc w:val="center"/>
        <w:rPr>
          <w:rFonts w:ascii="Times New Roman" w:hAnsi="Times New Roman" w:cs="Times New Roman"/>
          <w:b/>
          <w:sz w:val="24"/>
          <w:szCs w:val="24"/>
        </w:rPr>
      </w:pPr>
      <w:r w:rsidRPr="00816C04">
        <w:rPr>
          <w:rFonts w:ascii="Times New Roman" w:hAnsi="Times New Roman" w:cs="Times New Roman"/>
          <w:b/>
          <w:spacing w:val="-2"/>
          <w:sz w:val="24"/>
          <w:szCs w:val="24"/>
        </w:rPr>
        <w:t>Сельское поселение Салым</w:t>
      </w:r>
    </w:p>
    <w:p w:rsidR="00816C04" w:rsidRPr="00816C04" w:rsidRDefault="00816C04" w:rsidP="00816C04">
      <w:pPr>
        <w:shd w:val="clear" w:color="auto" w:fill="FFFFFF"/>
        <w:spacing w:after="0" w:line="240" w:lineRule="auto"/>
        <w:jc w:val="center"/>
        <w:rPr>
          <w:rFonts w:ascii="Times New Roman" w:hAnsi="Times New Roman" w:cs="Times New Roman"/>
          <w:b/>
          <w:sz w:val="24"/>
          <w:szCs w:val="24"/>
        </w:rPr>
      </w:pPr>
      <w:r w:rsidRPr="00816C04">
        <w:rPr>
          <w:rFonts w:ascii="Times New Roman" w:hAnsi="Times New Roman" w:cs="Times New Roman"/>
          <w:b/>
          <w:sz w:val="24"/>
          <w:szCs w:val="24"/>
        </w:rPr>
        <w:t>Нефтеюганский район</w:t>
      </w:r>
    </w:p>
    <w:p w:rsidR="00816C04" w:rsidRPr="00816C04" w:rsidRDefault="00816C04" w:rsidP="00816C04">
      <w:pPr>
        <w:shd w:val="clear" w:color="auto" w:fill="FFFFFF"/>
        <w:spacing w:after="0" w:line="360" w:lineRule="auto"/>
        <w:jc w:val="center"/>
        <w:rPr>
          <w:rFonts w:ascii="Times New Roman" w:hAnsi="Times New Roman" w:cs="Times New Roman"/>
          <w:b/>
          <w:sz w:val="24"/>
          <w:szCs w:val="24"/>
        </w:rPr>
      </w:pPr>
      <w:r w:rsidRPr="00816C04">
        <w:rPr>
          <w:rFonts w:ascii="Times New Roman" w:hAnsi="Times New Roman" w:cs="Times New Roman"/>
          <w:b/>
          <w:sz w:val="24"/>
          <w:szCs w:val="24"/>
        </w:rPr>
        <w:t>Ханты-Мансийский автономный окру</w:t>
      </w:r>
      <w:proofErr w:type="gramStart"/>
      <w:r w:rsidRPr="00816C04">
        <w:rPr>
          <w:rFonts w:ascii="Times New Roman" w:hAnsi="Times New Roman" w:cs="Times New Roman"/>
          <w:b/>
          <w:sz w:val="24"/>
          <w:szCs w:val="24"/>
        </w:rPr>
        <w:t>г-</w:t>
      </w:r>
      <w:proofErr w:type="gramEnd"/>
      <w:r w:rsidRPr="00816C04">
        <w:rPr>
          <w:rFonts w:ascii="Times New Roman" w:hAnsi="Times New Roman" w:cs="Times New Roman"/>
          <w:b/>
          <w:sz w:val="24"/>
          <w:szCs w:val="24"/>
        </w:rPr>
        <w:t xml:space="preserve"> Югра</w:t>
      </w:r>
    </w:p>
    <w:p w:rsidR="00816C04" w:rsidRPr="00816C04" w:rsidRDefault="00816C04" w:rsidP="00816C04">
      <w:pPr>
        <w:shd w:val="clear" w:color="auto" w:fill="FFFFFF"/>
        <w:spacing w:after="0" w:line="240" w:lineRule="auto"/>
        <w:jc w:val="center"/>
        <w:rPr>
          <w:rFonts w:ascii="Times New Roman" w:hAnsi="Times New Roman" w:cs="Times New Roman"/>
          <w:b/>
          <w:spacing w:val="-10"/>
          <w:sz w:val="32"/>
          <w:szCs w:val="32"/>
        </w:rPr>
      </w:pPr>
      <w:r w:rsidRPr="00816C04">
        <w:rPr>
          <w:rFonts w:ascii="Times New Roman" w:hAnsi="Times New Roman" w:cs="Times New Roman"/>
          <w:b/>
          <w:spacing w:val="-10"/>
          <w:sz w:val="32"/>
          <w:szCs w:val="32"/>
        </w:rPr>
        <w:t xml:space="preserve">АДМИНИСТРАЦИЯ </w:t>
      </w:r>
    </w:p>
    <w:p w:rsidR="00816C04" w:rsidRPr="00816C04" w:rsidRDefault="00816C04" w:rsidP="00816C04">
      <w:pPr>
        <w:shd w:val="clear" w:color="auto" w:fill="FFFFFF"/>
        <w:spacing w:after="0" w:line="360" w:lineRule="auto"/>
        <w:jc w:val="center"/>
        <w:rPr>
          <w:rFonts w:ascii="Times New Roman" w:hAnsi="Times New Roman" w:cs="Times New Roman"/>
          <w:spacing w:val="-10"/>
          <w:sz w:val="32"/>
          <w:szCs w:val="32"/>
        </w:rPr>
      </w:pPr>
      <w:r w:rsidRPr="00816C04">
        <w:rPr>
          <w:rFonts w:ascii="Times New Roman" w:hAnsi="Times New Roman" w:cs="Times New Roman"/>
          <w:b/>
          <w:spacing w:val="-10"/>
          <w:sz w:val="32"/>
          <w:szCs w:val="32"/>
        </w:rPr>
        <w:t>СЕЛЬСКОГО ПОСЕЛЕНИЯ САЛЫМ</w:t>
      </w:r>
      <w:r w:rsidRPr="00816C04">
        <w:rPr>
          <w:rFonts w:ascii="Times New Roman" w:hAnsi="Times New Roman" w:cs="Times New Roman"/>
          <w:spacing w:val="-10"/>
          <w:sz w:val="32"/>
          <w:szCs w:val="32"/>
        </w:rPr>
        <w:t xml:space="preserve"> </w:t>
      </w:r>
    </w:p>
    <w:p w:rsidR="00816C04" w:rsidRPr="00816C04" w:rsidRDefault="00816C04" w:rsidP="00816C04">
      <w:pPr>
        <w:shd w:val="clear" w:color="auto" w:fill="FFFFFF"/>
        <w:spacing w:after="0" w:line="240" w:lineRule="auto"/>
        <w:jc w:val="center"/>
        <w:rPr>
          <w:rFonts w:ascii="Times New Roman" w:hAnsi="Times New Roman" w:cs="Times New Roman"/>
          <w:b/>
          <w:sz w:val="32"/>
          <w:szCs w:val="32"/>
        </w:rPr>
      </w:pPr>
      <w:r w:rsidRPr="00816C04">
        <w:rPr>
          <w:rFonts w:ascii="Times New Roman" w:hAnsi="Times New Roman" w:cs="Times New Roman"/>
          <w:b/>
          <w:sz w:val="32"/>
          <w:szCs w:val="32"/>
        </w:rPr>
        <w:t>ПОСТАНОВЛЕНИЕ</w:t>
      </w:r>
    </w:p>
    <w:p w:rsidR="00816C04" w:rsidRPr="00816C04" w:rsidRDefault="00816C04" w:rsidP="00816C04">
      <w:pPr>
        <w:shd w:val="clear" w:color="auto" w:fill="FFFFFF"/>
        <w:tabs>
          <w:tab w:val="left" w:leader="underscore" w:pos="2239"/>
          <w:tab w:val="left" w:pos="7805"/>
        </w:tabs>
        <w:spacing w:after="0" w:line="240" w:lineRule="auto"/>
        <w:rPr>
          <w:rFonts w:ascii="Times New Roman" w:hAnsi="Times New Roman" w:cs="Times New Roman"/>
          <w:sz w:val="26"/>
          <w:szCs w:val="26"/>
        </w:rPr>
      </w:pPr>
      <w:r w:rsidRPr="00816C04">
        <w:rPr>
          <w:rFonts w:ascii="Times New Roman" w:hAnsi="Times New Roman" w:cs="Times New Roman"/>
          <w:sz w:val="26"/>
          <w:szCs w:val="26"/>
          <w:u w:val="single"/>
        </w:rPr>
        <w:t>14 апреля 2022 года</w:t>
      </w:r>
      <w:r w:rsidRPr="00816C04">
        <w:rPr>
          <w:rFonts w:ascii="Times New Roman" w:hAnsi="Times New Roman" w:cs="Times New Roman"/>
          <w:sz w:val="26"/>
          <w:szCs w:val="26"/>
        </w:rPr>
        <w:t xml:space="preserve">                                                                                                </w:t>
      </w:r>
      <w:r w:rsidRPr="00816C04">
        <w:rPr>
          <w:rFonts w:ascii="Times New Roman" w:hAnsi="Times New Roman" w:cs="Times New Roman"/>
          <w:sz w:val="26"/>
          <w:szCs w:val="26"/>
          <w:u w:val="single"/>
        </w:rPr>
        <w:t>№ 6</w:t>
      </w:r>
      <w:r>
        <w:rPr>
          <w:rFonts w:ascii="Times New Roman" w:hAnsi="Times New Roman" w:cs="Times New Roman"/>
          <w:sz w:val="26"/>
          <w:szCs w:val="26"/>
          <w:u w:val="single"/>
        </w:rPr>
        <w:t>4</w:t>
      </w:r>
      <w:r w:rsidRPr="00816C04">
        <w:rPr>
          <w:rFonts w:ascii="Times New Roman" w:hAnsi="Times New Roman" w:cs="Times New Roman"/>
          <w:sz w:val="26"/>
          <w:szCs w:val="26"/>
          <w:u w:val="single"/>
        </w:rPr>
        <w:t>-п</w:t>
      </w:r>
    </w:p>
    <w:p w:rsidR="00816C04" w:rsidRPr="00816C04" w:rsidRDefault="00816C04" w:rsidP="00816C04">
      <w:pPr>
        <w:shd w:val="clear" w:color="auto" w:fill="FFFFFF"/>
        <w:spacing w:after="0" w:line="240" w:lineRule="auto"/>
        <w:ind w:left="7"/>
        <w:jc w:val="center"/>
        <w:rPr>
          <w:rFonts w:ascii="Times New Roman" w:hAnsi="Times New Roman" w:cs="Times New Roman"/>
        </w:rPr>
      </w:pPr>
      <w:r w:rsidRPr="00816C04">
        <w:rPr>
          <w:rFonts w:ascii="Times New Roman" w:hAnsi="Times New Roman" w:cs="Times New Roman"/>
          <w:spacing w:val="-13"/>
        </w:rPr>
        <w:t>п. Салым</w:t>
      </w:r>
    </w:p>
    <w:p w:rsidR="00CD602A" w:rsidRPr="00545DA8" w:rsidRDefault="00CD602A" w:rsidP="00CD602A">
      <w:pPr>
        <w:pStyle w:val="a5"/>
        <w:rPr>
          <w:b w:val="0"/>
          <w:sz w:val="28"/>
          <w:szCs w:val="28"/>
        </w:rPr>
      </w:pPr>
    </w:p>
    <w:p w:rsidR="00D712CD" w:rsidRPr="00EB6921" w:rsidRDefault="00CD602A" w:rsidP="00CD602A">
      <w:pPr>
        <w:pStyle w:val="a6"/>
        <w:jc w:val="center"/>
        <w:rPr>
          <w:rFonts w:ascii="Times New Roman" w:hAnsi="Times New Roman" w:cs="Times New Roman"/>
          <w:sz w:val="26"/>
          <w:szCs w:val="26"/>
        </w:rPr>
      </w:pPr>
      <w:r w:rsidRPr="00EB6921">
        <w:rPr>
          <w:rFonts w:ascii="Times New Roman" w:hAnsi="Times New Roman" w:cs="Times New Roman"/>
          <w:sz w:val="26"/>
          <w:szCs w:val="26"/>
        </w:rPr>
        <w:t xml:space="preserve">Об утверждении проекта планировки и проекта межевания территории </w:t>
      </w:r>
    </w:p>
    <w:p w:rsidR="00CD602A" w:rsidRDefault="00E72C91" w:rsidP="00D712CD">
      <w:pPr>
        <w:pStyle w:val="a6"/>
        <w:jc w:val="center"/>
        <w:rPr>
          <w:rFonts w:ascii="Times New Roman" w:hAnsi="Times New Roman" w:cs="Times New Roman"/>
          <w:color w:val="000000"/>
          <w:sz w:val="26"/>
          <w:szCs w:val="26"/>
        </w:rPr>
      </w:pPr>
      <w:r w:rsidRPr="00EB6921">
        <w:rPr>
          <w:rFonts w:ascii="Times New Roman" w:hAnsi="Times New Roman" w:cs="Times New Roman"/>
          <w:color w:val="000000"/>
          <w:sz w:val="26"/>
          <w:szCs w:val="26"/>
        </w:rPr>
        <w:t>для жилищного строительства по ул. Дорожников</w:t>
      </w:r>
      <w:r w:rsidR="00CD602A" w:rsidRPr="00EB6921">
        <w:rPr>
          <w:rFonts w:ascii="Times New Roman" w:hAnsi="Times New Roman" w:cs="Times New Roman"/>
          <w:color w:val="000000"/>
          <w:sz w:val="26"/>
          <w:szCs w:val="26"/>
        </w:rPr>
        <w:t xml:space="preserve"> сельского поселения Салым Нефтеюганского района Ханты-Мансийского автономного округа </w:t>
      </w:r>
      <w:r w:rsidR="004A5FD6">
        <w:rPr>
          <w:rFonts w:ascii="Times New Roman" w:hAnsi="Times New Roman" w:cs="Times New Roman"/>
          <w:color w:val="000000"/>
          <w:sz w:val="26"/>
          <w:szCs w:val="26"/>
        </w:rPr>
        <w:t>–</w:t>
      </w:r>
      <w:r w:rsidR="00CD602A" w:rsidRPr="00EB6921">
        <w:rPr>
          <w:rFonts w:ascii="Times New Roman" w:hAnsi="Times New Roman" w:cs="Times New Roman"/>
          <w:color w:val="000000"/>
          <w:sz w:val="26"/>
          <w:szCs w:val="26"/>
        </w:rPr>
        <w:t xml:space="preserve"> Югры</w:t>
      </w:r>
    </w:p>
    <w:p w:rsidR="004A5FD6" w:rsidRPr="00EB6921" w:rsidRDefault="004A5FD6" w:rsidP="00D712CD">
      <w:pPr>
        <w:pStyle w:val="a6"/>
        <w:jc w:val="center"/>
        <w:rPr>
          <w:rFonts w:ascii="Times New Roman" w:hAnsi="Times New Roman" w:cs="Times New Roman"/>
          <w:color w:val="000000"/>
          <w:sz w:val="26"/>
          <w:szCs w:val="26"/>
        </w:rPr>
      </w:pPr>
    </w:p>
    <w:p w:rsidR="00CD602A" w:rsidRPr="00EB6921" w:rsidRDefault="00CD602A" w:rsidP="00CD602A">
      <w:pPr>
        <w:pStyle w:val="a6"/>
        <w:jc w:val="both"/>
        <w:rPr>
          <w:rFonts w:ascii="Times New Roman" w:hAnsi="Times New Roman" w:cs="Times New Roman"/>
          <w:sz w:val="26"/>
          <w:szCs w:val="26"/>
        </w:rPr>
      </w:pPr>
    </w:p>
    <w:p w:rsidR="00CD602A" w:rsidRPr="00EB6921" w:rsidRDefault="00CD602A" w:rsidP="00E72C91">
      <w:pPr>
        <w:pStyle w:val="a6"/>
        <w:ind w:firstLine="709"/>
        <w:jc w:val="both"/>
        <w:rPr>
          <w:rFonts w:ascii="Times New Roman" w:hAnsi="Times New Roman" w:cs="Times New Roman"/>
          <w:color w:val="000000" w:themeColor="text1"/>
          <w:sz w:val="26"/>
          <w:szCs w:val="26"/>
        </w:rPr>
      </w:pPr>
      <w:proofErr w:type="gramStart"/>
      <w:r w:rsidRPr="00EB6921">
        <w:rPr>
          <w:rFonts w:ascii="Times New Roman" w:hAnsi="Times New Roman" w:cs="Times New Roman"/>
          <w:sz w:val="26"/>
          <w:szCs w:val="26"/>
        </w:rPr>
        <w:t>В соответствии с Градостроительным кодексом Российской Федераци</w:t>
      </w:r>
      <w:r w:rsidR="00D712CD" w:rsidRPr="00EB6921">
        <w:rPr>
          <w:rFonts w:ascii="Times New Roman" w:hAnsi="Times New Roman" w:cs="Times New Roman"/>
          <w:sz w:val="26"/>
          <w:szCs w:val="26"/>
        </w:rPr>
        <w:t xml:space="preserve">и, Федеральным законом от 06 октября </w:t>
      </w:r>
      <w:r w:rsidRPr="00EB6921">
        <w:rPr>
          <w:rFonts w:ascii="Times New Roman" w:hAnsi="Times New Roman" w:cs="Times New Roman"/>
          <w:sz w:val="26"/>
          <w:szCs w:val="26"/>
        </w:rPr>
        <w:t>2003</w:t>
      </w:r>
      <w:r w:rsidR="00D712CD" w:rsidRPr="00EB6921">
        <w:rPr>
          <w:rFonts w:ascii="Times New Roman" w:hAnsi="Times New Roman" w:cs="Times New Roman"/>
          <w:sz w:val="26"/>
          <w:szCs w:val="26"/>
        </w:rPr>
        <w:t xml:space="preserve"> года</w:t>
      </w:r>
      <w:r w:rsidRPr="00EB6921">
        <w:rPr>
          <w:rFonts w:ascii="Times New Roman" w:hAnsi="Times New Roman" w:cs="Times New Roman"/>
          <w:sz w:val="26"/>
          <w:szCs w:val="26"/>
        </w:rPr>
        <w:t xml:space="preserve"> № 131-ФЗ «Об общих принципах организации местного самоуправления в Российской Федерации», Уставом сельского поселения Салым, </w:t>
      </w:r>
      <w:r w:rsidR="0070766F" w:rsidRPr="00EB6921">
        <w:rPr>
          <w:rFonts w:ascii="Times New Roman" w:hAnsi="Times New Roman" w:cs="Times New Roman"/>
          <w:sz w:val="26"/>
          <w:szCs w:val="26"/>
        </w:rPr>
        <w:t xml:space="preserve">постановлением администрации </w:t>
      </w:r>
      <w:r w:rsidR="00D712CD" w:rsidRPr="00EB6921">
        <w:rPr>
          <w:rFonts w:ascii="Times New Roman" w:hAnsi="Times New Roman" w:cs="Times New Roman"/>
          <w:sz w:val="26"/>
          <w:szCs w:val="26"/>
        </w:rPr>
        <w:t xml:space="preserve">сельского поселения Салым 19 ноября </w:t>
      </w:r>
      <w:r w:rsidR="0070766F" w:rsidRPr="00EB6921">
        <w:rPr>
          <w:rFonts w:ascii="Times New Roman" w:hAnsi="Times New Roman" w:cs="Times New Roman"/>
          <w:sz w:val="26"/>
          <w:szCs w:val="26"/>
        </w:rPr>
        <w:t>2013</w:t>
      </w:r>
      <w:r w:rsidR="00D712CD" w:rsidRPr="00EB6921">
        <w:rPr>
          <w:rFonts w:ascii="Times New Roman" w:hAnsi="Times New Roman" w:cs="Times New Roman"/>
          <w:sz w:val="26"/>
          <w:szCs w:val="26"/>
        </w:rPr>
        <w:t xml:space="preserve"> года</w:t>
      </w:r>
      <w:r w:rsidR="0070766F" w:rsidRPr="00EB6921">
        <w:rPr>
          <w:rFonts w:ascii="Times New Roman" w:hAnsi="Times New Roman" w:cs="Times New Roman"/>
          <w:sz w:val="26"/>
          <w:szCs w:val="26"/>
        </w:rPr>
        <w:t xml:space="preserve"> № 130-п «Об утверждении порядка подготовки документации по планировке территории, </w:t>
      </w:r>
      <w:r w:rsidR="0035190A">
        <w:rPr>
          <w:rFonts w:ascii="Times New Roman" w:hAnsi="Times New Roman" w:cs="Times New Roman"/>
          <w:sz w:val="26"/>
          <w:szCs w:val="26"/>
        </w:rPr>
        <w:t xml:space="preserve"> </w:t>
      </w:r>
      <w:r w:rsidR="0070766F" w:rsidRPr="00EB6921">
        <w:rPr>
          <w:rFonts w:ascii="Times New Roman" w:hAnsi="Times New Roman" w:cs="Times New Roman"/>
          <w:sz w:val="26"/>
          <w:szCs w:val="26"/>
        </w:rPr>
        <w:t>разрабатываемой на основании решений органа местного самоуправления сельского поселения Салым»</w:t>
      </w:r>
      <w:r w:rsidRPr="00EB6921">
        <w:rPr>
          <w:rFonts w:ascii="Times New Roman" w:hAnsi="Times New Roman" w:cs="Times New Roman"/>
          <w:sz w:val="26"/>
          <w:szCs w:val="26"/>
        </w:rPr>
        <w:t>,</w:t>
      </w:r>
      <w:r w:rsidRPr="00EB6921">
        <w:rPr>
          <w:rFonts w:ascii="Times New Roman" w:hAnsi="Times New Roman" w:cs="Times New Roman"/>
          <w:color w:val="000000" w:themeColor="text1"/>
          <w:sz w:val="26"/>
          <w:szCs w:val="26"/>
        </w:rPr>
        <w:t xml:space="preserve"> постановлением администрации сельского поселения</w:t>
      </w:r>
      <w:proofErr w:type="gramEnd"/>
      <w:r w:rsidRPr="00EB6921">
        <w:rPr>
          <w:rFonts w:ascii="Times New Roman" w:hAnsi="Times New Roman" w:cs="Times New Roman"/>
          <w:color w:val="000000" w:themeColor="text1"/>
          <w:sz w:val="26"/>
          <w:szCs w:val="26"/>
        </w:rPr>
        <w:t xml:space="preserve"> Салым от </w:t>
      </w:r>
      <w:r w:rsidR="00E72C91" w:rsidRPr="00EB6921">
        <w:rPr>
          <w:rFonts w:ascii="Times New Roman" w:hAnsi="Times New Roman" w:cs="Times New Roman"/>
          <w:color w:val="000000" w:themeColor="text1"/>
          <w:sz w:val="26"/>
          <w:szCs w:val="26"/>
        </w:rPr>
        <w:t>07</w:t>
      </w:r>
      <w:r w:rsidR="00D712CD" w:rsidRPr="00EB6921">
        <w:rPr>
          <w:rFonts w:ascii="Times New Roman" w:hAnsi="Times New Roman" w:cs="Times New Roman"/>
          <w:color w:val="000000" w:themeColor="text1"/>
          <w:sz w:val="26"/>
          <w:szCs w:val="26"/>
        </w:rPr>
        <w:t xml:space="preserve"> июля  </w:t>
      </w:r>
      <w:r w:rsidRPr="00EB6921">
        <w:rPr>
          <w:rFonts w:ascii="Times New Roman" w:hAnsi="Times New Roman" w:cs="Times New Roman"/>
          <w:color w:val="000000" w:themeColor="text1"/>
          <w:sz w:val="26"/>
          <w:szCs w:val="26"/>
        </w:rPr>
        <w:t>202</w:t>
      </w:r>
      <w:r w:rsidR="00E72C91" w:rsidRPr="00EB6921">
        <w:rPr>
          <w:rFonts w:ascii="Times New Roman" w:hAnsi="Times New Roman" w:cs="Times New Roman"/>
          <w:color w:val="000000" w:themeColor="text1"/>
          <w:sz w:val="26"/>
          <w:szCs w:val="26"/>
        </w:rPr>
        <w:t>0</w:t>
      </w:r>
      <w:r w:rsidR="00D712CD" w:rsidRPr="00EB6921">
        <w:rPr>
          <w:rFonts w:ascii="Times New Roman" w:hAnsi="Times New Roman" w:cs="Times New Roman"/>
          <w:color w:val="000000" w:themeColor="text1"/>
          <w:sz w:val="26"/>
          <w:szCs w:val="26"/>
        </w:rPr>
        <w:t xml:space="preserve"> года</w:t>
      </w:r>
      <w:r w:rsidRPr="00EB6921">
        <w:rPr>
          <w:rFonts w:ascii="Times New Roman" w:hAnsi="Times New Roman" w:cs="Times New Roman"/>
          <w:color w:val="000000" w:themeColor="text1"/>
          <w:sz w:val="26"/>
          <w:szCs w:val="26"/>
        </w:rPr>
        <w:t xml:space="preserve"> № </w:t>
      </w:r>
      <w:r w:rsidR="00E72C91" w:rsidRPr="00EB6921">
        <w:rPr>
          <w:rFonts w:ascii="Times New Roman" w:hAnsi="Times New Roman" w:cs="Times New Roman"/>
          <w:color w:val="000000" w:themeColor="text1"/>
          <w:sz w:val="26"/>
          <w:szCs w:val="26"/>
        </w:rPr>
        <w:t>73</w:t>
      </w:r>
      <w:r w:rsidRPr="00EB6921">
        <w:rPr>
          <w:rFonts w:ascii="Times New Roman" w:hAnsi="Times New Roman" w:cs="Times New Roman"/>
          <w:color w:val="000000" w:themeColor="text1"/>
          <w:sz w:val="26"/>
          <w:szCs w:val="26"/>
        </w:rPr>
        <w:t xml:space="preserve">-п «О подготовке документации по планировке территории </w:t>
      </w:r>
      <w:r w:rsidRPr="00EB6921">
        <w:rPr>
          <w:rFonts w:ascii="Times New Roman" w:hAnsi="Times New Roman" w:cs="Times New Roman"/>
          <w:sz w:val="26"/>
          <w:szCs w:val="26"/>
        </w:rPr>
        <w:t xml:space="preserve">для </w:t>
      </w:r>
      <w:r w:rsidR="00E72C91" w:rsidRPr="00EB6921">
        <w:rPr>
          <w:rFonts w:ascii="Times New Roman" w:hAnsi="Times New Roman" w:cs="Times New Roman"/>
          <w:sz w:val="26"/>
          <w:szCs w:val="26"/>
        </w:rPr>
        <w:t>жилищного строительства по ул. Дорожников</w:t>
      </w:r>
      <w:r w:rsidRPr="00EB6921">
        <w:rPr>
          <w:rFonts w:ascii="Times New Roman" w:hAnsi="Times New Roman" w:cs="Times New Roman"/>
          <w:sz w:val="26"/>
          <w:szCs w:val="26"/>
        </w:rPr>
        <w:t xml:space="preserve"> сельского поселения Салым Нефтеюганского района Ханты-Мансийского автономного округа - Югры</w:t>
      </w:r>
      <w:r w:rsidRPr="00EB6921">
        <w:rPr>
          <w:rFonts w:ascii="Times New Roman" w:hAnsi="Times New Roman" w:cs="Times New Roman"/>
          <w:color w:val="000000" w:themeColor="text1"/>
          <w:sz w:val="26"/>
          <w:szCs w:val="26"/>
        </w:rPr>
        <w:t xml:space="preserve">», учитывая протокол публичных слушаний от </w:t>
      </w:r>
      <w:r w:rsidR="00E72C91" w:rsidRPr="00EB6921">
        <w:rPr>
          <w:rFonts w:ascii="Times New Roman" w:hAnsi="Times New Roman" w:cs="Times New Roman"/>
          <w:color w:val="000000" w:themeColor="text1"/>
          <w:sz w:val="26"/>
          <w:szCs w:val="26"/>
        </w:rPr>
        <w:t>30</w:t>
      </w:r>
      <w:r w:rsidR="00D712CD" w:rsidRPr="00EB6921">
        <w:rPr>
          <w:rFonts w:ascii="Times New Roman" w:hAnsi="Times New Roman" w:cs="Times New Roman"/>
          <w:color w:val="000000" w:themeColor="text1"/>
          <w:sz w:val="26"/>
          <w:szCs w:val="26"/>
        </w:rPr>
        <w:t xml:space="preserve"> ноября </w:t>
      </w:r>
      <w:r w:rsidRPr="00EB6921">
        <w:rPr>
          <w:rFonts w:ascii="Times New Roman" w:hAnsi="Times New Roman" w:cs="Times New Roman"/>
          <w:color w:val="000000" w:themeColor="text1"/>
          <w:sz w:val="26"/>
          <w:szCs w:val="26"/>
        </w:rPr>
        <w:t>2021</w:t>
      </w:r>
      <w:r w:rsidR="00D712CD" w:rsidRPr="00EB6921">
        <w:rPr>
          <w:rFonts w:ascii="Times New Roman" w:hAnsi="Times New Roman" w:cs="Times New Roman"/>
          <w:color w:val="000000" w:themeColor="text1"/>
          <w:sz w:val="26"/>
          <w:szCs w:val="26"/>
        </w:rPr>
        <w:t xml:space="preserve"> года</w:t>
      </w:r>
      <w:r w:rsidRPr="00EB6921">
        <w:rPr>
          <w:rFonts w:ascii="Times New Roman" w:hAnsi="Times New Roman" w:cs="Times New Roman"/>
          <w:color w:val="000000" w:themeColor="text1"/>
          <w:sz w:val="26"/>
          <w:szCs w:val="26"/>
        </w:rPr>
        <w:t xml:space="preserve"> и заключения о результатах публичных слушаний от </w:t>
      </w:r>
      <w:r w:rsidR="00E72C91" w:rsidRPr="00EB6921">
        <w:rPr>
          <w:rFonts w:ascii="Times New Roman" w:hAnsi="Times New Roman" w:cs="Times New Roman"/>
          <w:color w:val="000000" w:themeColor="text1"/>
          <w:sz w:val="26"/>
          <w:szCs w:val="26"/>
        </w:rPr>
        <w:t>14</w:t>
      </w:r>
      <w:r w:rsidR="00D712CD" w:rsidRPr="00EB6921">
        <w:rPr>
          <w:rFonts w:ascii="Times New Roman" w:hAnsi="Times New Roman" w:cs="Times New Roman"/>
          <w:color w:val="000000" w:themeColor="text1"/>
          <w:sz w:val="26"/>
          <w:szCs w:val="26"/>
        </w:rPr>
        <w:t xml:space="preserve"> декабря </w:t>
      </w:r>
      <w:r w:rsidRPr="00EB6921">
        <w:rPr>
          <w:rFonts w:ascii="Times New Roman" w:hAnsi="Times New Roman" w:cs="Times New Roman"/>
          <w:color w:val="000000" w:themeColor="text1"/>
          <w:sz w:val="26"/>
          <w:szCs w:val="26"/>
        </w:rPr>
        <w:t xml:space="preserve">2021 </w:t>
      </w:r>
      <w:r w:rsidR="00D712CD" w:rsidRPr="00EB6921">
        <w:rPr>
          <w:rFonts w:ascii="Times New Roman" w:hAnsi="Times New Roman" w:cs="Times New Roman"/>
          <w:color w:val="000000" w:themeColor="text1"/>
          <w:sz w:val="26"/>
          <w:szCs w:val="26"/>
        </w:rPr>
        <w:t xml:space="preserve">года, </w:t>
      </w:r>
      <w:r w:rsidRPr="00EB6921">
        <w:rPr>
          <w:sz w:val="26"/>
          <w:szCs w:val="26"/>
        </w:rPr>
        <w:t xml:space="preserve"> </w:t>
      </w:r>
      <w:proofErr w:type="gramStart"/>
      <w:r w:rsidRPr="00EB6921">
        <w:rPr>
          <w:rFonts w:ascii="Times New Roman" w:hAnsi="Times New Roman" w:cs="Times New Roman"/>
          <w:color w:val="000000" w:themeColor="text1"/>
          <w:sz w:val="26"/>
          <w:szCs w:val="26"/>
        </w:rPr>
        <w:t>п</w:t>
      </w:r>
      <w:proofErr w:type="gramEnd"/>
      <w:r w:rsidRPr="00EB6921">
        <w:rPr>
          <w:rFonts w:ascii="Times New Roman" w:hAnsi="Times New Roman" w:cs="Times New Roman"/>
          <w:color w:val="000000" w:themeColor="text1"/>
          <w:sz w:val="26"/>
          <w:szCs w:val="26"/>
        </w:rPr>
        <w:t xml:space="preserve"> о с т а н о в л я ю:</w:t>
      </w:r>
    </w:p>
    <w:p w:rsidR="00CD602A" w:rsidRPr="00EB6921" w:rsidRDefault="00CD602A" w:rsidP="00CD602A">
      <w:pPr>
        <w:pStyle w:val="a6"/>
        <w:ind w:firstLine="709"/>
        <w:jc w:val="both"/>
        <w:rPr>
          <w:rFonts w:ascii="Times New Roman" w:hAnsi="Times New Roman" w:cs="Times New Roman"/>
          <w:sz w:val="26"/>
          <w:szCs w:val="26"/>
        </w:rPr>
      </w:pPr>
    </w:p>
    <w:p w:rsidR="00CD602A" w:rsidRPr="00EB6921" w:rsidRDefault="00CD602A" w:rsidP="00CD602A">
      <w:pPr>
        <w:pStyle w:val="a6"/>
        <w:numPr>
          <w:ilvl w:val="0"/>
          <w:numId w:val="1"/>
        </w:numPr>
        <w:ind w:left="0" w:firstLine="709"/>
        <w:jc w:val="both"/>
        <w:rPr>
          <w:rFonts w:ascii="Times New Roman" w:hAnsi="Times New Roman" w:cs="Times New Roman"/>
          <w:sz w:val="26"/>
          <w:szCs w:val="26"/>
        </w:rPr>
      </w:pPr>
      <w:r w:rsidRPr="00EB6921">
        <w:rPr>
          <w:rFonts w:ascii="Times New Roman" w:eastAsia="Calibri" w:hAnsi="Times New Roman" w:cs="Times New Roman"/>
          <w:sz w:val="26"/>
          <w:szCs w:val="26"/>
          <w:lang w:eastAsia="ru-RU"/>
        </w:rPr>
        <w:t xml:space="preserve">Утвердить проект </w:t>
      </w:r>
      <w:r w:rsidRPr="00EB6921">
        <w:rPr>
          <w:rFonts w:ascii="Times New Roman" w:hAnsi="Times New Roman" w:cs="Times New Roman"/>
          <w:sz w:val="26"/>
          <w:szCs w:val="26"/>
        </w:rPr>
        <w:t xml:space="preserve">планировки и проект межевания территории </w:t>
      </w:r>
      <w:r w:rsidRPr="00EB6921">
        <w:rPr>
          <w:rFonts w:ascii="Times New Roman" w:hAnsi="Times New Roman" w:cs="Times New Roman"/>
          <w:color w:val="000000"/>
          <w:sz w:val="26"/>
          <w:szCs w:val="26"/>
        </w:rPr>
        <w:t xml:space="preserve">для </w:t>
      </w:r>
      <w:r w:rsidR="00E72C91" w:rsidRPr="00EB6921">
        <w:rPr>
          <w:rFonts w:ascii="Times New Roman" w:hAnsi="Times New Roman" w:cs="Times New Roman"/>
          <w:color w:val="000000"/>
          <w:sz w:val="26"/>
          <w:szCs w:val="26"/>
        </w:rPr>
        <w:t>жилищного строительства по ул. Дорожников</w:t>
      </w:r>
      <w:r w:rsidRPr="00EB6921">
        <w:rPr>
          <w:rFonts w:ascii="Times New Roman" w:hAnsi="Times New Roman" w:cs="Times New Roman"/>
          <w:color w:val="000000"/>
          <w:sz w:val="26"/>
          <w:szCs w:val="26"/>
        </w:rPr>
        <w:t xml:space="preserve"> сельского поселения Салым Нефтеюганского района Ханты-Мансийского автономного округа – Югры</w:t>
      </w:r>
      <w:r w:rsidRPr="00EB6921">
        <w:rPr>
          <w:rFonts w:ascii="Times New Roman" w:eastAsia="Times New Roman" w:hAnsi="Times New Roman" w:cs="Times New Roman"/>
          <w:sz w:val="26"/>
          <w:szCs w:val="26"/>
          <w:lang w:eastAsia="ru-RU"/>
        </w:rPr>
        <w:t xml:space="preserve">, </w:t>
      </w:r>
      <w:r w:rsidRPr="00EB6921">
        <w:rPr>
          <w:rFonts w:ascii="Times New Roman" w:hAnsi="Times New Roman" w:cs="Times New Roman"/>
          <w:sz w:val="26"/>
          <w:szCs w:val="26"/>
          <w:lang w:eastAsia="ru-RU"/>
        </w:rPr>
        <w:t>согласно приложению</w:t>
      </w:r>
      <w:r w:rsidRPr="00EB6921">
        <w:rPr>
          <w:rFonts w:ascii="Times New Roman" w:hAnsi="Times New Roman" w:cs="Times New Roman"/>
          <w:sz w:val="26"/>
          <w:szCs w:val="26"/>
        </w:rPr>
        <w:t>.</w:t>
      </w:r>
    </w:p>
    <w:p w:rsidR="00CD602A" w:rsidRPr="00EB6921" w:rsidRDefault="00CD602A" w:rsidP="00CD602A">
      <w:pPr>
        <w:pStyle w:val="a6"/>
        <w:numPr>
          <w:ilvl w:val="0"/>
          <w:numId w:val="1"/>
        </w:numPr>
        <w:ind w:left="0" w:firstLine="709"/>
        <w:jc w:val="both"/>
        <w:rPr>
          <w:rFonts w:ascii="Times New Roman" w:hAnsi="Times New Roman" w:cs="Times New Roman"/>
          <w:sz w:val="26"/>
          <w:szCs w:val="26"/>
        </w:rPr>
      </w:pPr>
      <w:r w:rsidRPr="00EB6921">
        <w:rPr>
          <w:rFonts w:ascii="Times New Roman" w:hAnsi="Times New Roman" w:cs="Times New Roman"/>
          <w:sz w:val="26"/>
          <w:szCs w:val="26"/>
        </w:rPr>
        <w:t>Настоящее постановление подлежит опубликованию в бюллетене «Салымский вестник» и размещению на официальном сайте органов местного самоуправления сельского поселения Салым.</w:t>
      </w:r>
    </w:p>
    <w:p w:rsidR="00CD602A" w:rsidRPr="00EB6921" w:rsidRDefault="00CD602A" w:rsidP="00CD602A">
      <w:pPr>
        <w:pStyle w:val="a6"/>
        <w:numPr>
          <w:ilvl w:val="0"/>
          <w:numId w:val="1"/>
        </w:numPr>
        <w:ind w:left="0" w:firstLine="709"/>
        <w:jc w:val="both"/>
        <w:rPr>
          <w:rFonts w:ascii="Times New Roman" w:hAnsi="Times New Roman" w:cs="Times New Roman"/>
          <w:sz w:val="26"/>
          <w:szCs w:val="26"/>
        </w:rPr>
      </w:pPr>
      <w:proofErr w:type="gramStart"/>
      <w:r w:rsidRPr="00EB6921">
        <w:rPr>
          <w:rFonts w:ascii="Times New Roman" w:hAnsi="Times New Roman" w:cs="Times New Roman"/>
          <w:sz w:val="26"/>
          <w:szCs w:val="26"/>
        </w:rPr>
        <w:t>Контроль за</w:t>
      </w:r>
      <w:proofErr w:type="gramEnd"/>
      <w:r w:rsidRPr="00EB6921">
        <w:rPr>
          <w:rFonts w:ascii="Times New Roman" w:hAnsi="Times New Roman" w:cs="Times New Roman"/>
          <w:sz w:val="26"/>
          <w:szCs w:val="26"/>
        </w:rPr>
        <w:t xml:space="preserve"> исполнением настоящего постановления оставляю за собой.</w:t>
      </w:r>
    </w:p>
    <w:p w:rsidR="00CD602A" w:rsidRDefault="00CD602A" w:rsidP="00CD602A">
      <w:pPr>
        <w:rPr>
          <w:rFonts w:ascii="Times New Roman" w:hAnsi="Times New Roman" w:cs="Times New Roman"/>
          <w:sz w:val="26"/>
          <w:szCs w:val="26"/>
        </w:rPr>
      </w:pPr>
    </w:p>
    <w:p w:rsidR="00845E74" w:rsidRPr="00EB6921" w:rsidRDefault="00845E74" w:rsidP="00CD602A">
      <w:pPr>
        <w:rPr>
          <w:rFonts w:ascii="Times New Roman" w:hAnsi="Times New Roman" w:cs="Times New Roman"/>
          <w:sz w:val="26"/>
          <w:szCs w:val="26"/>
        </w:rPr>
      </w:pPr>
    </w:p>
    <w:p w:rsidR="00CD602A" w:rsidRPr="00EB6921" w:rsidRDefault="00EB6921" w:rsidP="00CD602A">
      <w:pPr>
        <w:rPr>
          <w:rFonts w:ascii="Times New Roman" w:hAnsi="Times New Roman" w:cs="Times New Roman"/>
          <w:sz w:val="26"/>
          <w:szCs w:val="26"/>
        </w:rPr>
      </w:pPr>
      <w:r>
        <w:rPr>
          <w:rFonts w:ascii="Times New Roman" w:hAnsi="Times New Roman" w:cs="Times New Roman"/>
          <w:sz w:val="26"/>
          <w:szCs w:val="26"/>
        </w:rPr>
        <w:t xml:space="preserve">Глава </w:t>
      </w:r>
      <w:r w:rsidR="00CD602A" w:rsidRPr="00EB6921">
        <w:rPr>
          <w:rFonts w:ascii="Times New Roman" w:hAnsi="Times New Roman" w:cs="Times New Roman"/>
          <w:sz w:val="26"/>
          <w:szCs w:val="26"/>
        </w:rPr>
        <w:t xml:space="preserve"> поселения                                                          </w:t>
      </w:r>
      <w:r>
        <w:rPr>
          <w:rFonts w:ascii="Times New Roman" w:hAnsi="Times New Roman" w:cs="Times New Roman"/>
          <w:sz w:val="26"/>
          <w:szCs w:val="26"/>
        </w:rPr>
        <w:t xml:space="preserve">            </w:t>
      </w:r>
      <w:r w:rsidR="00CD602A" w:rsidRPr="00EB6921">
        <w:rPr>
          <w:rFonts w:ascii="Times New Roman" w:hAnsi="Times New Roman" w:cs="Times New Roman"/>
          <w:sz w:val="26"/>
          <w:szCs w:val="26"/>
        </w:rPr>
        <w:t xml:space="preserve"> Н.В. </w:t>
      </w:r>
      <w:proofErr w:type="spellStart"/>
      <w:r w:rsidR="00CD602A" w:rsidRPr="00EB6921">
        <w:rPr>
          <w:rFonts w:ascii="Times New Roman" w:hAnsi="Times New Roman" w:cs="Times New Roman"/>
          <w:sz w:val="26"/>
          <w:szCs w:val="26"/>
        </w:rPr>
        <w:t>Ахметзянова</w:t>
      </w:r>
      <w:proofErr w:type="spellEnd"/>
    </w:p>
    <w:p w:rsidR="00CD602A" w:rsidRDefault="00CD602A">
      <w:pPr>
        <w:spacing w:after="160" w:line="259" w:lineRule="auto"/>
        <w:sectPr w:rsidR="00CD602A" w:rsidSect="00BC2B3C">
          <w:footerReference w:type="default" r:id="rId10"/>
          <w:pgSz w:w="11906" w:h="16838"/>
          <w:pgMar w:top="1134" w:right="567" w:bottom="1134" w:left="1701" w:header="708" w:footer="708" w:gutter="0"/>
          <w:cols w:space="708"/>
          <w:docGrid w:linePitch="360"/>
        </w:sectPr>
      </w:pPr>
      <w:r w:rsidRPr="00EB6921">
        <w:rPr>
          <w:sz w:val="26"/>
          <w:szCs w:val="26"/>
        </w:rPr>
        <w:br w:type="page"/>
      </w:r>
    </w:p>
    <w:bookmarkStart w:id="0" w:name="_GoBack"/>
    <w:bookmarkEnd w:id="0"/>
    <w:p w:rsidR="00513396" w:rsidRDefault="00EF36F0">
      <w:r>
        <w:rPr>
          <w:rFonts w:ascii="Times New Roman" w:eastAsia="Times New Roman" w:hAnsi="Times New Roman" w:cs="Times New Roman"/>
          <w:noProof/>
          <w:sz w:val="26"/>
          <w:szCs w:val="26"/>
          <w:lang w:eastAsia="ru-RU"/>
        </w:rPr>
        <w:lastRenderedPageBreak/>
        <mc:AlternateContent>
          <mc:Choice Requires="wps">
            <w:drawing>
              <wp:anchor distT="0" distB="0" distL="114300" distR="114300" simplePos="0" relativeHeight="251659264" behindDoc="0" locked="0" layoutInCell="1" allowOverlap="1" wp14:anchorId="63E8C5A7" wp14:editId="73F39312">
                <wp:simplePos x="0" y="0"/>
                <wp:positionH relativeFrom="margin">
                  <wp:align>right</wp:align>
                </wp:positionH>
                <wp:positionV relativeFrom="paragraph">
                  <wp:posOffset>94628</wp:posOffset>
                </wp:positionV>
                <wp:extent cx="2543175" cy="933450"/>
                <wp:effectExtent l="0" t="0" r="0" b="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933450"/>
                        </a:xfrm>
                        <a:prstGeom prst="rect">
                          <a:avLst/>
                        </a:prstGeom>
                        <a:noFill/>
                        <a:ln w="9525">
                          <a:noFill/>
                          <a:miter lim="800000"/>
                          <a:headEnd/>
                          <a:tailEnd/>
                        </a:ln>
                      </wps:spPr>
                      <wps:txbx>
                        <w:txbxContent>
                          <w:p w:rsidR="00816C04" w:rsidRPr="0035190A" w:rsidRDefault="00816C04" w:rsidP="00845E74">
                            <w:pPr>
                              <w:pStyle w:val="a6"/>
                              <w:jc w:val="right"/>
                              <w:rPr>
                                <w:rFonts w:ascii="Times New Roman" w:hAnsi="Times New Roman" w:cs="Times New Roman"/>
                                <w:sz w:val="26"/>
                                <w:szCs w:val="26"/>
                              </w:rPr>
                            </w:pPr>
                            <w:r w:rsidRPr="0035190A">
                              <w:rPr>
                                <w:rFonts w:ascii="Times New Roman" w:hAnsi="Times New Roman" w:cs="Times New Roman"/>
                                <w:sz w:val="26"/>
                                <w:szCs w:val="26"/>
                              </w:rPr>
                              <w:t xml:space="preserve">Приложение </w:t>
                            </w:r>
                          </w:p>
                          <w:p w:rsidR="00816C04" w:rsidRPr="0035190A" w:rsidRDefault="00816C04" w:rsidP="00845E74">
                            <w:pPr>
                              <w:pStyle w:val="a6"/>
                              <w:jc w:val="right"/>
                              <w:rPr>
                                <w:rFonts w:ascii="Times New Roman" w:hAnsi="Times New Roman" w:cs="Times New Roman"/>
                                <w:sz w:val="26"/>
                                <w:szCs w:val="26"/>
                              </w:rPr>
                            </w:pPr>
                            <w:r w:rsidRPr="0035190A">
                              <w:rPr>
                                <w:rFonts w:ascii="Times New Roman" w:hAnsi="Times New Roman" w:cs="Times New Roman"/>
                                <w:sz w:val="26"/>
                                <w:szCs w:val="26"/>
                              </w:rPr>
                              <w:t>к постановлению администрации сельского поселения Салым</w:t>
                            </w:r>
                          </w:p>
                          <w:p w:rsidR="00816C04" w:rsidRPr="0035190A" w:rsidRDefault="00816C04" w:rsidP="00845E74">
                            <w:pPr>
                              <w:pStyle w:val="a6"/>
                              <w:jc w:val="right"/>
                              <w:rPr>
                                <w:rFonts w:ascii="Times New Roman" w:hAnsi="Times New Roman" w:cs="Times New Roman"/>
                                <w:sz w:val="26"/>
                                <w:szCs w:val="26"/>
                              </w:rPr>
                            </w:pPr>
                            <w:r w:rsidRPr="0035190A">
                              <w:rPr>
                                <w:rFonts w:ascii="Times New Roman" w:hAnsi="Times New Roman" w:cs="Times New Roman"/>
                                <w:sz w:val="26"/>
                                <w:szCs w:val="26"/>
                              </w:rPr>
                              <w:t xml:space="preserve">от </w:t>
                            </w:r>
                            <w:r w:rsidR="00845E74">
                              <w:rPr>
                                <w:rFonts w:ascii="Times New Roman" w:hAnsi="Times New Roman" w:cs="Times New Roman"/>
                                <w:sz w:val="26"/>
                                <w:szCs w:val="26"/>
                              </w:rPr>
                              <w:t>14 апреля 2022 года</w:t>
                            </w:r>
                            <w:r w:rsidRPr="0035190A">
                              <w:rPr>
                                <w:rFonts w:ascii="Times New Roman" w:hAnsi="Times New Roman" w:cs="Times New Roman"/>
                                <w:sz w:val="26"/>
                                <w:szCs w:val="26"/>
                              </w:rPr>
                              <w:t xml:space="preserve"> №</w:t>
                            </w:r>
                            <w:r w:rsidR="00845E74">
                              <w:rPr>
                                <w:rFonts w:ascii="Times New Roman" w:hAnsi="Times New Roman" w:cs="Times New Roman"/>
                                <w:sz w:val="26"/>
                                <w:szCs w:val="26"/>
                              </w:rPr>
                              <w:t xml:space="preserve"> 64-п</w:t>
                            </w:r>
                            <w:r w:rsidRPr="0035190A">
                              <w:rPr>
                                <w:rFonts w:ascii="Times New Roman" w:hAnsi="Times New Roman" w:cs="Times New Roman"/>
                                <w:sz w:val="26"/>
                                <w:szCs w:val="26"/>
                              </w:rPr>
                              <w:t xml:space="preserve">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26" style="position:absolute;margin-left:149.05pt;margin-top:7.45pt;width:200.25pt;height:7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" filled="f" stroked="f">
                <v:textbox>
                  <w:txbxContent>
                    <w:p w:rsidR="00816C04" w:rsidRPr="0035190A" w:rsidRDefault="00816C04" w:rsidP="00845E74">
                      <w:pPr>
                        <w:pStyle w:val="a6"/>
                        <w:jc w:val="right"/>
                        <w:rPr>
                          <w:rFonts w:ascii="Times New Roman" w:hAnsi="Times New Roman" w:cs="Times New Roman"/>
                          <w:sz w:val="26"/>
                          <w:szCs w:val="26"/>
                        </w:rPr>
                      </w:pPr>
                      <w:r w:rsidRPr="0035190A">
                        <w:rPr>
                          <w:rFonts w:ascii="Times New Roman" w:hAnsi="Times New Roman" w:cs="Times New Roman"/>
                          <w:sz w:val="26"/>
                          <w:szCs w:val="26"/>
                        </w:rPr>
                        <w:t xml:space="preserve">Приложение </w:t>
                      </w:r>
                    </w:p>
                    <w:p w:rsidR="00816C04" w:rsidRPr="0035190A" w:rsidRDefault="00816C04" w:rsidP="00845E74">
                      <w:pPr>
                        <w:pStyle w:val="a6"/>
                        <w:jc w:val="right"/>
                        <w:rPr>
                          <w:rFonts w:ascii="Times New Roman" w:hAnsi="Times New Roman" w:cs="Times New Roman"/>
                          <w:sz w:val="26"/>
                          <w:szCs w:val="26"/>
                        </w:rPr>
                      </w:pPr>
                      <w:r w:rsidRPr="0035190A">
                        <w:rPr>
                          <w:rFonts w:ascii="Times New Roman" w:hAnsi="Times New Roman" w:cs="Times New Roman"/>
                          <w:sz w:val="26"/>
                          <w:szCs w:val="26"/>
                        </w:rPr>
                        <w:t>к постановлению администрации сельского поселения Салым</w:t>
                      </w:r>
                    </w:p>
                    <w:p w:rsidR="00816C04" w:rsidRPr="0035190A" w:rsidRDefault="00816C04" w:rsidP="00845E74">
                      <w:pPr>
                        <w:pStyle w:val="a6"/>
                        <w:jc w:val="right"/>
                        <w:rPr>
                          <w:rFonts w:ascii="Times New Roman" w:hAnsi="Times New Roman" w:cs="Times New Roman"/>
                          <w:sz w:val="26"/>
                          <w:szCs w:val="26"/>
                        </w:rPr>
                      </w:pPr>
                      <w:r w:rsidRPr="0035190A">
                        <w:rPr>
                          <w:rFonts w:ascii="Times New Roman" w:hAnsi="Times New Roman" w:cs="Times New Roman"/>
                          <w:sz w:val="26"/>
                          <w:szCs w:val="26"/>
                        </w:rPr>
                        <w:t xml:space="preserve">от </w:t>
                      </w:r>
                      <w:r w:rsidR="00845E74">
                        <w:rPr>
                          <w:rFonts w:ascii="Times New Roman" w:hAnsi="Times New Roman" w:cs="Times New Roman"/>
                          <w:sz w:val="26"/>
                          <w:szCs w:val="26"/>
                        </w:rPr>
                        <w:t>14 апреля 2022 года</w:t>
                      </w:r>
                      <w:r w:rsidRPr="0035190A">
                        <w:rPr>
                          <w:rFonts w:ascii="Times New Roman" w:hAnsi="Times New Roman" w:cs="Times New Roman"/>
                          <w:sz w:val="26"/>
                          <w:szCs w:val="26"/>
                        </w:rPr>
                        <w:t xml:space="preserve"> №</w:t>
                      </w:r>
                      <w:r w:rsidR="00845E74">
                        <w:rPr>
                          <w:rFonts w:ascii="Times New Roman" w:hAnsi="Times New Roman" w:cs="Times New Roman"/>
                          <w:sz w:val="26"/>
                          <w:szCs w:val="26"/>
                        </w:rPr>
                        <w:t xml:space="preserve"> 64-п</w:t>
                      </w:r>
                      <w:r w:rsidRPr="0035190A">
                        <w:rPr>
                          <w:rFonts w:ascii="Times New Roman" w:hAnsi="Times New Roman" w:cs="Times New Roman"/>
                          <w:sz w:val="26"/>
                          <w:szCs w:val="26"/>
                        </w:rPr>
                        <w:t xml:space="preserve"> ________</w:t>
                      </w:r>
                    </w:p>
                  </w:txbxContent>
                </v:textbox>
                <w10:wrap anchorx="margin"/>
              </v:rect>
            </w:pict>
          </mc:Fallback>
        </mc:AlternateContent>
      </w:r>
    </w:p>
    <w:p w:rsidR="00513396" w:rsidRPr="00513396" w:rsidRDefault="00513396" w:rsidP="00513396"/>
    <w:p w:rsidR="00513396" w:rsidRPr="00513396" w:rsidRDefault="00513396" w:rsidP="00513396"/>
    <w:p w:rsidR="00513396" w:rsidRPr="00513396" w:rsidRDefault="00513396" w:rsidP="00513396"/>
    <w:p w:rsidR="00513396" w:rsidRDefault="00513396" w:rsidP="006E01BC">
      <w:pPr>
        <w:spacing w:after="0" w:line="240" w:lineRule="auto"/>
      </w:pPr>
    </w:p>
    <w:p w:rsidR="003367C6" w:rsidRDefault="003367C6" w:rsidP="006E01BC">
      <w:pPr>
        <w:spacing w:after="0" w:line="240" w:lineRule="auto"/>
      </w:pPr>
    </w:p>
    <w:p w:rsidR="003367C6" w:rsidRDefault="003367C6" w:rsidP="006E01BC">
      <w:pPr>
        <w:spacing w:after="0" w:line="240" w:lineRule="auto"/>
      </w:pPr>
    </w:p>
    <w:p w:rsidR="003367C6" w:rsidRDefault="003367C6" w:rsidP="006E01BC">
      <w:pPr>
        <w:spacing w:after="0" w:line="240" w:lineRule="auto"/>
      </w:pPr>
    </w:p>
    <w:p w:rsidR="003367C6" w:rsidRDefault="003367C6" w:rsidP="006E01BC">
      <w:pPr>
        <w:spacing w:after="0" w:line="240" w:lineRule="auto"/>
      </w:pPr>
    </w:p>
    <w:p w:rsidR="003367C6" w:rsidRPr="00513396" w:rsidRDefault="003367C6" w:rsidP="006E01BC">
      <w:pPr>
        <w:spacing w:after="0" w:line="240" w:lineRule="auto"/>
      </w:pPr>
    </w:p>
    <w:p w:rsidR="00513396" w:rsidRPr="00513396" w:rsidRDefault="00513396" w:rsidP="006E01BC">
      <w:pPr>
        <w:overflowPunct w:val="0"/>
        <w:autoSpaceDE w:val="0"/>
        <w:spacing w:after="0" w:line="240" w:lineRule="auto"/>
        <w:ind w:right="-3"/>
        <w:jc w:val="center"/>
        <w:textAlignment w:val="baseline"/>
        <w:rPr>
          <w:rFonts w:ascii="Times New Roman" w:hAnsi="Times New Roman" w:cs="Times New Roman"/>
          <w:sz w:val="26"/>
          <w:szCs w:val="26"/>
          <w:lang w:eastAsia="ru-RU"/>
        </w:rPr>
      </w:pPr>
      <w:r w:rsidRPr="00513396">
        <w:tab/>
      </w:r>
      <w:r w:rsidRPr="00513396">
        <w:rPr>
          <w:rFonts w:ascii="Times New Roman" w:hAnsi="Times New Roman" w:cs="Times New Roman"/>
          <w:sz w:val="26"/>
          <w:szCs w:val="26"/>
          <w:lang w:eastAsia="ru-RU"/>
        </w:rPr>
        <w:t xml:space="preserve">Проект планировки и проект межевания территории </w:t>
      </w:r>
      <w:r w:rsidR="004D1FF1">
        <w:rPr>
          <w:rFonts w:ascii="Times New Roman" w:hAnsi="Times New Roman" w:cs="Times New Roman"/>
          <w:sz w:val="26"/>
          <w:szCs w:val="26"/>
          <w:lang w:eastAsia="ru-RU"/>
        </w:rPr>
        <w:t xml:space="preserve">                                                               </w:t>
      </w:r>
      <w:r w:rsidRPr="00513396">
        <w:rPr>
          <w:rFonts w:ascii="Times New Roman" w:hAnsi="Times New Roman" w:cs="Times New Roman"/>
          <w:sz w:val="26"/>
          <w:szCs w:val="26"/>
          <w:lang w:eastAsia="ru-RU"/>
        </w:rPr>
        <w:t>по ул. Дорожников муниципального образования сельского поселения Салым Нефтеюганского района Ханты - Мансийского автономного округа – Югры</w:t>
      </w:r>
    </w:p>
    <w:p w:rsidR="00513396" w:rsidRPr="00513396" w:rsidRDefault="00513396" w:rsidP="00513396">
      <w:pPr>
        <w:tabs>
          <w:tab w:val="left" w:pos="1267"/>
        </w:tabs>
        <w:ind w:right="-3"/>
        <w:rPr>
          <w:rFonts w:ascii="Times New Roman" w:hAnsi="Times New Roman" w:cs="Times New Roman"/>
          <w:sz w:val="26"/>
          <w:szCs w:val="26"/>
          <w:lang w:eastAsia="ru-RU"/>
        </w:rPr>
      </w:pPr>
    </w:p>
    <w:p w:rsidR="00513396" w:rsidRPr="00513396" w:rsidRDefault="00513396" w:rsidP="00513396">
      <w:pPr>
        <w:tabs>
          <w:tab w:val="left" w:pos="1267"/>
        </w:tabs>
        <w:ind w:right="-3"/>
        <w:rPr>
          <w:rFonts w:ascii="Times New Roman" w:hAnsi="Times New Roman" w:cs="Times New Roman"/>
          <w:sz w:val="26"/>
          <w:szCs w:val="26"/>
          <w:lang w:eastAsia="ru-RU"/>
        </w:rPr>
      </w:pPr>
      <w:r w:rsidRPr="00513396">
        <w:rPr>
          <w:rFonts w:ascii="Times New Roman" w:hAnsi="Times New Roman" w:cs="Times New Roman"/>
          <w:sz w:val="26"/>
          <w:szCs w:val="26"/>
          <w:lang w:eastAsia="ru-RU"/>
        </w:rPr>
        <w:tab/>
      </w:r>
    </w:p>
    <w:p w:rsidR="00513396" w:rsidRPr="00513396" w:rsidRDefault="00513396" w:rsidP="00513396">
      <w:pPr>
        <w:overflowPunct w:val="0"/>
        <w:autoSpaceDE w:val="0"/>
        <w:ind w:right="-3"/>
        <w:jc w:val="center"/>
        <w:textAlignment w:val="baseline"/>
        <w:rPr>
          <w:rFonts w:ascii="Times New Roman" w:hAnsi="Times New Roman" w:cs="Times New Roman"/>
          <w:i/>
          <w:sz w:val="26"/>
          <w:szCs w:val="26"/>
          <w:lang w:eastAsia="ru-RU"/>
        </w:rPr>
      </w:pPr>
      <w:r w:rsidRPr="00513396">
        <w:rPr>
          <w:rFonts w:ascii="Times New Roman" w:hAnsi="Times New Roman" w:cs="Times New Roman"/>
          <w:i/>
          <w:sz w:val="26"/>
          <w:szCs w:val="26"/>
          <w:lang w:eastAsia="ru-RU"/>
        </w:rPr>
        <w:t>ПРОЕКТ ПЛАНИРОВКИ ТЕРРИТОРИИ</w:t>
      </w:r>
    </w:p>
    <w:p w:rsidR="00513396" w:rsidRPr="00513396" w:rsidRDefault="00513396" w:rsidP="00513396">
      <w:pPr>
        <w:overflowPunct w:val="0"/>
        <w:autoSpaceDE w:val="0"/>
        <w:ind w:right="-3"/>
        <w:jc w:val="center"/>
        <w:textAlignment w:val="baseline"/>
        <w:rPr>
          <w:rFonts w:ascii="Times New Roman" w:hAnsi="Times New Roman" w:cs="Times New Roman"/>
          <w:i/>
          <w:sz w:val="26"/>
          <w:szCs w:val="26"/>
          <w:lang w:eastAsia="ru-RU"/>
        </w:rPr>
      </w:pPr>
    </w:p>
    <w:p w:rsidR="00513396" w:rsidRPr="00513396" w:rsidRDefault="00513396" w:rsidP="00513396">
      <w:pPr>
        <w:overflowPunct w:val="0"/>
        <w:autoSpaceDE w:val="0"/>
        <w:ind w:right="-3"/>
        <w:jc w:val="center"/>
        <w:textAlignment w:val="baseline"/>
        <w:rPr>
          <w:rFonts w:ascii="Times New Roman" w:hAnsi="Times New Roman" w:cs="Times New Roman"/>
          <w:sz w:val="26"/>
          <w:szCs w:val="26"/>
          <w:lang w:eastAsia="ru-RU"/>
        </w:rPr>
      </w:pPr>
      <w:r w:rsidRPr="00513396">
        <w:rPr>
          <w:rFonts w:ascii="Times New Roman" w:hAnsi="Times New Roman" w:cs="Times New Roman"/>
          <w:sz w:val="26"/>
          <w:szCs w:val="26"/>
          <w:lang w:eastAsia="ru-RU"/>
        </w:rPr>
        <w:t>Том I</w:t>
      </w:r>
    </w:p>
    <w:p w:rsidR="00513396" w:rsidRPr="00513396" w:rsidRDefault="00513396" w:rsidP="00513396">
      <w:pPr>
        <w:overflowPunct w:val="0"/>
        <w:autoSpaceDE w:val="0"/>
        <w:ind w:right="-3"/>
        <w:jc w:val="center"/>
        <w:textAlignment w:val="baseline"/>
        <w:rPr>
          <w:rFonts w:ascii="Times New Roman" w:hAnsi="Times New Roman" w:cs="Times New Roman"/>
          <w:sz w:val="26"/>
          <w:szCs w:val="26"/>
          <w:lang w:eastAsia="ru-RU"/>
        </w:rPr>
      </w:pPr>
    </w:p>
    <w:p w:rsidR="00513396" w:rsidRPr="00513396" w:rsidRDefault="00513396" w:rsidP="00513396">
      <w:pPr>
        <w:overflowPunct w:val="0"/>
        <w:autoSpaceDE w:val="0"/>
        <w:ind w:right="-3"/>
        <w:jc w:val="center"/>
        <w:textAlignment w:val="baseline"/>
        <w:rPr>
          <w:rFonts w:ascii="Times New Roman" w:hAnsi="Times New Roman" w:cs="Times New Roman"/>
          <w:sz w:val="26"/>
          <w:szCs w:val="26"/>
          <w:lang w:eastAsia="ru-RU"/>
        </w:rPr>
      </w:pPr>
      <w:r w:rsidRPr="00513396">
        <w:rPr>
          <w:rFonts w:ascii="Times New Roman" w:hAnsi="Times New Roman" w:cs="Times New Roman"/>
          <w:sz w:val="26"/>
          <w:szCs w:val="26"/>
          <w:lang w:eastAsia="ru-RU"/>
        </w:rPr>
        <w:t>Основная часть проекта</w:t>
      </w:r>
    </w:p>
    <w:p w:rsidR="00513396" w:rsidRPr="00513396" w:rsidRDefault="00513396" w:rsidP="00513396">
      <w:pPr>
        <w:overflowPunct w:val="0"/>
        <w:autoSpaceDE w:val="0"/>
        <w:ind w:right="-3"/>
        <w:jc w:val="center"/>
        <w:textAlignment w:val="baseline"/>
        <w:rPr>
          <w:rFonts w:ascii="Times New Roman" w:hAnsi="Times New Roman" w:cs="Times New Roman"/>
          <w:i/>
          <w:sz w:val="26"/>
          <w:szCs w:val="26"/>
          <w:lang w:eastAsia="ru-RU"/>
        </w:rPr>
      </w:pPr>
    </w:p>
    <w:p w:rsidR="008E35A3" w:rsidRDefault="00513396" w:rsidP="006E01BC">
      <w:pPr>
        <w:overflowPunct w:val="0"/>
        <w:autoSpaceDE w:val="0"/>
        <w:spacing w:after="0" w:line="240" w:lineRule="auto"/>
        <w:ind w:right="-6"/>
        <w:jc w:val="center"/>
        <w:textAlignment w:val="baseline"/>
        <w:rPr>
          <w:rFonts w:ascii="Times New Roman" w:hAnsi="Times New Roman" w:cs="Times New Roman"/>
          <w:sz w:val="26"/>
          <w:szCs w:val="26"/>
          <w:lang w:eastAsia="ru-RU"/>
        </w:rPr>
      </w:pPr>
      <w:r w:rsidRPr="00513396">
        <w:rPr>
          <w:rFonts w:ascii="Times New Roman" w:hAnsi="Times New Roman" w:cs="Times New Roman"/>
          <w:sz w:val="26"/>
          <w:szCs w:val="26"/>
          <w:lang w:eastAsia="ru-RU"/>
        </w:rPr>
        <w:t xml:space="preserve">Положение о характеристиках планируемого развития территории, </w:t>
      </w:r>
      <w:r w:rsidR="008E35A3">
        <w:rPr>
          <w:rFonts w:ascii="Times New Roman" w:hAnsi="Times New Roman" w:cs="Times New Roman"/>
          <w:sz w:val="26"/>
          <w:szCs w:val="26"/>
          <w:lang w:eastAsia="ru-RU"/>
        </w:rPr>
        <w:t xml:space="preserve">                                       </w:t>
      </w:r>
      <w:r w:rsidRPr="00513396">
        <w:rPr>
          <w:rFonts w:ascii="Times New Roman" w:hAnsi="Times New Roman" w:cs="Times New Roman"/>
          <w:sz w:val="26"/>
          <w:szCs w:val="26"/>
          <w:lang w:eastAsia="ru-RU"/>
        </w:rPr>
        <w:t>о характеристиках объектов капитального строительства</w:t>
      </w:r>
    </w:p>
    <w:p w:rsidR="006E01BC" w:rsidRDefault="006E01BC" w:rsidP="006E01BC">
      <w:pPr>
        <w:overflowPunct w:val="0"/>
        <w:autoSpaceDE w:val="0"/>
        <w:spacing w:after="0" w:line="240" w:lineRule="auto"/>
        <w:ind w:right="-6"/>
        <w:jc w:val="center"/>
        <w:textAlignment w:val="baseline"/>
        <w:rPr>
          <w:rFonts w:ascii="Times New Roman" w:hAnsi="Times New Roman" w:cs="Times New Roman"/>
          <w:sz w:val="26"/>
          <w:szCs w:val="26"/>
          <w:lang w:eastAsia="ru-RU"/>
        </w:rPr>
      </w:pPr>
    </w:p>
    <w:p w:rsidR="00513396" w:rsidRPr="00513396" w:rsidRDefault="00513396" w:rsidP="008E35A3">
      <w:pPr>
        <w:overflowPunct w:val="0"/>
        <w:autoSpaceDE w:val="0"/>
        <w:ind w:right="-3"/>
        <w:jc w:val="center"/>
        <w:textAlignment w:val="baseline"/>
        <w:rPr>
          <w:rFonts w:ascii="Times New Roman" w:hAnsi="Times New Roman" w:cs="Times New Roman"/>
          <w:sz w:val="26"/>
          <w:szCs w:val="26"/>
          <w:lang w:eastAsia="ru-RU"/>
        </w:rPr>
      </w:pPr>
      <w:r w:rsidRPr="00513396">
        <w:rPr>
          <w:rFonts w:ascii="Times New Roman" w:hAnsi="Times New Roman" w:cs="Times New Roman"/>
          <w:sz w:val="26"/>
          <w:szCs w:val="26"/>
          <w:lang w:eastAsia="ru-RU"/>
        </w:rPr>
        <w:t>Положения об очередности планируемого развития территории</w:t>
      </w:r>
    </w:p>
    <w:p w:rsidR="00513396" w:rsidRPr="000552FB" w:rsidRDefault="00513396" w:rsidP="00513396">
      <w:pPr>
        <w:widowControl w:val="0"/>
        <w:ind w:right="-3"/>
        <w:jc w:val="center"/>
        <w:rPr>
          <w:rFonts w:eastAsia="Lucida Sans Unicode"/>
          <w:bCs/>
          <w:kern w:val="1"/>
          <w:sz w:val="20"/>
          <w:szCs w:val="20"/>
          <w:lang w:eastAsia="ru-RU"/>
        </w:rPr>
      </w:pPr>
    </w:p>
    <w:p w:rsidR="00513396" w:rsidRPr="000552FB" w:rsidRDefault="00513396" w:rsidP="00513396">
      <w:pPr>
        <w:jc w:val="center"/>
        <w:rPr>
          <w:sz w:val="20"/>
          <w:szCs w:val="20"/>
          <w:lang w:eastAsia="ru-RU"/>
        </w:rPr>
      </w:pPr>
      <w:r>
        <w:rPr>
          <w:rFonts w:eastAsia="Lucida Sans Unicode"/>
          <w:bCs/>
          <w:kern w:val="1"/>
          <w:sz w:val="20"/>
          <w:szCs w:val="20"/>
          <w:lang w:eastAsia="ru-RU"/>
        </w:rPr>
        <w:t xml:space="preserve"> </w:t>
      </w:r>
    </w:p>
    <w:p w:rsidR="00513396" w:rsidRPr="000552FB" w:rsidRDefault="00513396" w:rsidP="00513396">
      <w:pPr>
        <w:tabs>
          <w:tab w:val="left" w:pos="5700"/>
        </w:tabs>
        <w:ind w:right="-3"/>
        <w:jc w:val="center"/>
        <w:rPr>
          <w:sz w:val="20"/>
          <w:szCs w:val="20"/>
          <w:lang w:eastAsia="ru-RU"/>
        </w:rPr>
      </w:pPr>
    </w:p>
    <w:p w:rsidR="00513396" w:rsidRPr="000552FB" w:rsidRDefault="00513396" w:rsidP="00513396">
      <w:pPr>
        <w:tabs>
          <w:tab w:val="left" w:pos="5700"/>
        </w:tabs>
        <w:ind w:right="-3"/>
        <w:jc w:val="center"/>
        <w:rPr>
          <w:sz w:val="20"/>
          <w:szCs w:val="20"/>
          <w:lang w:eastAsia="ru-RU"/>
        </w:rPr>
      </w:pPr>
    </w:p>
    <w:p w:rsidR="00513396" w:rsidRPr="000552FB" w:rsidRDefault="00513396" w:rsidP="00513396">
      <w:pPr>
        <w:tabs>
          <w:tab w:val="left" w:pos="5700"/>
        </w:tabs>
        <w:ind w:right="-3"/>
        <w:jc w:val="center"/>
        <w:rPr>
          <w:sz w:val="20"/>
          <w:szCs w:val="20"/>
          <w:lang w:eastAsia="ru-RU"/>
        </w:rPr>
      </w:pPr>
    </w:p>
    <w:p w:rsidR="00513396" w:rsidRPr="000552FB" w:rsidRDefault="00513396" w:rsidP="00513396">
      <w:pPr>
        <w:tabs>
          <w:tab w:val="left" w:pos="5700"/>
        </w:tabs>
        <w:ind w:right="-3"/>
        <w:jc w:val="center"/>
        <w:rPr>
          <w:sz w:val="20"/>
          <w:szCs w:val="20"/>
          <w:lang w:eastAsia="ru-RU"/>
        </w:rPr>
      </w:pPr>
      <w:r>
        <w:rPr>
          <w:sz w:val="20"/>
          <w:szCs w:val="20"/>
          <w:lang w:eastAsia="ru-RU"/>
        </w:rPr>
        <w:t xml:space="preserve"> </w:t>
      </w:r>
    </w:p>
    <w:p w:rsidR="00160DD2" w:rsidRDefault="00160DD2" w:rsidP="00513396">
      <w:pPr>
        <w:tabs>
          <w:tab w:val="left" w:pos="6618"/>
        </w:tabs>
        <w:jc w:val="center"/>
        <w:rPr>
          <w:rFonts w:ascii="Times New Roman" w:hAnsi="Times New Roman" w:cs="Times New Roman"/>
          <w:sz w:val="26"/>
          <w:szCs w:val="26"/>
          <w:lang w:eastAsia="ru-RU"/>
        </w:rPr>
      </w:pPr>
    </w:p>
    <w:p w:rsidR="00513396" w:rsidRPr="003367C6" w:rsidRDefault="003367C6" w:rsidP="003367C6">
      <w:pPr>
        <w:tabs>
          <w:tab w:val="left" w:pos="6618"/>
        </w:tabs>
        <w:jc w:val="center"/>
        <w:rPr>
          <w:rFonts w:ascii="Times New Roman" w:hAnsi="Times New Roman" w:cs="Times New Roman"/>
          <w:sz w:val="26"/>
          <w:szCs w:val="26"/>
        </w:rPr>
      </w:pPr>
      <w:r>
        <w:rPr>
          <w:rFonts w:ascii="Times New Roman" w:hAnsi="Times New Roman" w:cs="Times New Roman"/>
          <w:sz w:val="26"/>
          <w:szCs w:val="26"/>
          <w:lang w:eastAsia="ru-RU"/>
        </w:rPr>
        <w:t>2021</w:t>
      </w:r>
    </w:p>
    <w:p w:rsidR="00513396" w:rsidRPr="00EA088E" w:rsidRDefault="00513396" w:rsidP="00EA088E">
      <w:pPr>
        <w:widowControl w:val="0"/>
        <w:autoSpaceDE w:val="0"/>
        <w:adjustRightInd w:val="0"/>
        <w:jc w:val="center"/>
        <w:textAlignment w:val="baseline"/>
        <w:rPr>
          <w:rFonts w:ascii="Times New Roman" w:hAnsi="Times New Roman" w:cs="Times New Roman"/>
          <w:b/>
          <w:iCs/>
          <w:sz w:val="26"/>
          <w:szCs w:val="26"/>
        </w:rPr>
      </w:pPr>
      <w:r w:rsidRPr="00EA088E">
        <w:rPr>
          <w:rFonts w:ascii="Times New Roman" w:hAnsi="Times New Roman" w:cs="Times New Roman"/>
          <w:b/>
          <w:iCs/>
          <w:sz w:val="26"/>
          <w:szCs w:val="26"/>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13396" w:rsidRPr="00513396" w:rsidRDefault="00513396" w:rsidP="00FF2566">
            <w:pPr>
              <w:jc w:val="center"/>
              <w:rPr>
                <w:rFonts w:ascii="Times New Roman" w:hAnsi="Times New Roman" w:cs="Times New Roman"/>
                <w:b/>
                <w:sz w:val="26"/>
                <w:szCs w:val="26"/>
              </w:rPr>
            </w:pPr>
            <w:r w:rsidRPr="00513396">
              <w:rPr>
                <w:rFonts w:ascii="Times New Roman" w:hAnsi="Times New Roman" w:cs="Times New Roman"/>
                <w:b/>
                <w:sz w:val="26"/>
                <w:szCs w:val="26"/>
              </w:rPr>
              <w:t>№</w:t>
            </w:r>
          </w:p>
        </w:tc>
        <w:tc>
          <w:tcPr>
            <w:tcW w:w="5244" w:type="dxa"/>
            <w:tcBorders>
              <w:top w:val="single" w:sz="4" w:space="0" w:color="auto"/>
              <w:left w:val="single" w:sz="4" w:space="0" w:color="auto"/>
              <w:bottom w:val="single" w:sz="4" w:space="0" w:color="auto"/>
              <w:right w:val="single" w:sz="4" w:space="0" w:color="auto"/>
            </w:tcBorders>
            <w:vAlign w:val="center"/>
            <w:hideMark/>
          </w:tcPr>
          <w:p w:rsidR="00513396" w:rsidRPr="00513396" w:rsidRDefault="00513396" w:rsidP="00FF2566">
            <w:pPr>
              <w:jc w:val="center"/>
              <w:rPr>
                <w:rFonts w:ascii="Times New Roman" w:hAnsi="Times New Roman" w:cs="Times New Roman"/>
                <w:b/>
                <w:sz w:val="26"/>
                <w:szCs w:val="26"/>
              </w:rPr>
            </w:pPr>
            <w:r w:rsidRPr="00513396">
              <w:rPr>
                <w:rFonts w:ascii="Times New Roman" w:hAnsi="Times New Roman" w:cs="Times New Roman"/>
                <w:b/>
                <w:sz w:val="26"/>
                <w:szCs w:val="26"/>
              </w:rPr>
              <w:t>Наименование</w:t>
            </w:r>
          </w:p>
        </w:tc>
        <w:tc>
          <w:tcPr>
            <w:tcW w:w="2978" w:type="dxa"/>
            <w:tcBorders>
              <w:top w:val="single" w:sz="4" w:space="0" w:color="auto"/>
              <w:left w:val="single" w:sz="4" w:space="0" w:color="auto"/>
              <w:bottom w:val="single" w:sz="4" w:space="0" w:color="auto"/>
              <w:right w:val="single" w:sz="4" w:space="0" w:color="auto"/>
            </w:tcBorders>
            <w:vAlign w:val="center"/>
            <w:hideMark/>
          </w:tcPr>
          <w:p w:rsidR="00513396" w:rsidRPr="00513396" w:rsidRDefault="00513396" w:rsidP="00FF2566">
            <w:pPr>
              <w:jc w:val="center"/>
              <w:rPr>
                <w:rFonts w:ascii="Times New Roman" w:hAnsi="Times New Roman" w:cs="Times New Roman"/>
                <w:b/>
                <w:sz w:val="26"/>
                <w:szCs w:val="26"/>
              </w:rPr>
            </w:pPr>
            <w:r w:rsidRPr="00513396">
              <w:rPr>
                <w:rFonts w:ascii="Times New Roman" w:hAnsi="Times New Roman" w:cs="Times New Roman"/>
                <w:b/>
                <w:sz w:val="26"/>
                <w:szCs w:val="26"/>
              </w:rPr>
              <w:t>Шифр</w:t>
            </w:r>
          </w:p>
        </w:tc>
        <w:tc>
          <w:tcPr>
            <w:tcW w:w="1291" w:type="dxa"/>
            <w:tcBorders>
              <w:top w:val="single" w:sz="4" w:space="0" w:color="auto"/>
              <w:left w:val="single" w:sz="4" w:space="0" w:color="auto"/>
              <w:bottom w:val="single" w:sz="4" w:space="0" w:color="auto"/>
              <w:right w:val="single" w:sz="4" w:space="0" w:color="auto"/>
            </w:tcBorders>
            <w:vAlign w:val="center"/>
            <w:hideMark/>
          </w:tcPr>
          <w:p w:rsidR="00513396" w:rsidRPr="00513396" w:rsidRDefault="00513396" w:rsidP="00FF2566">
            <w:pPr>
              <w:jc w:val="center"/>
              <w:rPr>
                <w:rFonts w:ascii="Times New Roman" w:hAnsi="Times New Roman" w:cs="Times New Roman"/>
                <w:b/>
                <w:sz w:val="26"/>
                <w:szCs w:val="26"/>
              </w:rPr>
            </w:pPr>
            <w:r w:rsidRPr="00513396">
              <w:rPr>
                <w:rFonts w:ascii="Times New Roman" w:hAnsi="Times New Roman" w:cs="Times New Roman"/>
                <w:b/>
                <w:sz w:val="26"/>
                <w:szCs w:val="26"/>
              </w:rPr>
              <w:t>Масштаб</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ind w:firstLine="227"/>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b/>
                <w:sz w:val="26"/>
                <w:szCs w:val="26"/>
              </w:rPr>
            </w:pPr>
            <w:r w:rsidRPr="00513396">
              <w:rPr>
                <w:rFonts w:ascii="Times New Roman" w:hAnsi="Times New Roman" w:cs="Times New Roman"/>
                <w:b/>
                <w:iCs/>
                <w:sz w:val="26"/>
                <w:szCs w:val="26"/>
              </w:rPr>
              <w:t>Проект планировки территории</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i/>
                <w:sz w:val="26"/>
                <w:szCs w:val="26"/>
              </w:rPr>
            </w:pPr>
            <w:r w:rsidRPr="00513396">
              <w:rPr>
                <w:rFonts w:ascii="Times New Roman" w:hAnsi="Times New Roman" w:cs="Times New Roman"/>
                <w:i/>
                <w:sz w:val="26"/>
                <w:szCs w:val="26"/>
              </w:rPr>
              <w:t>Основная часть проекта</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Чертеж планировки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hAnsi="Times New Roman" w:cs="Times New Roman"/>
                <w:sz w:val="26"/>
                <w:szCs w:val="26"/>
              </w:rPr>
              <w:t xml:space="preserve">А-46.1195-21 </w:t>
            </w:r>
            <w:r w:rsidRPr="00513396">
              <w:rPr>
                <w:rFonts w:ascii="Times New Roman" w:eastAsia="GOST Type AU" w:hAnsi="Times New Roman" w:cs="Times New Roman"/>
                <w:sz w:val="26"/>
                <w:szCs w:val="26"/>
              </w:rPr>
              <w:t>ППТ</w:t>
            </w:r>
            <w:proofErr w:type="gramStart"/>
            <w:r w:rsidRPr="00513396">
              <w:rPr>
                <w:rFonts w:ascii="Times New Roman" w:eastAsia="GOST Type AU" w:hAnsi="Times New Roman" w:cs="Times New Roman"/>
                <w:sz w:val="26"/>
                <w:szCs w:val="26"/>
              </w:rPr>
              <w:t>.О</w:t>
            </w:r>
            <w:proofErr w:type="gramEnd"/>
            <w:r w:rsidRPr="00513396">
              <w:rPr>
                <w:rFonts w:ascii="Times New Roman" w:eastAsia="GOST Type AU" w:hAnsi="Times New Roman" w:cs="Times New Roman"/>
                <w:sz w:val="26"/>
                <w:szCs w:val="26"/>
              </w:rPr>
              <w:t>ЧП-1</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hAnsi="Times New Roman" w:cs="Times New Roman"/>
                <w:iCs/>
                <w:sz w:val="26"/>
                <w:szCs w:val="26"/>
              </w:rPr>
            </w:pPr>
            <w:r w:rsidRPr="00513396">
              <w:rPr>
                <w:rFonts w:ascii="Times New Roman" w:hAnsi="Times New Roman" w:cs="Times New Roman"/>
                <w:iCs/>
                <w:sz w:val="26"/>
                <w:szCs w:val="26"/>
              </w:rPr>
              <w:t xml:space="preserve">Том </w:t>
            </w:r>
            <w:r w:rsidRPr="00513396">
              <w:rPr>
                <w:rFonts w:ascii="Times New Roman" w:hAnsi="Times New Roman" w:cs="Times New Roman"/>
                <w:iCs/>
                <w:sz w:val="26"/>
                <w:szCs w:val="26"/>
                <w:lang w:val="en-US"/>
              </w:rPr>
              <w:t>I</w:t>
            </w:r>
            <w:r w:rsidRPr="00513396">
              <w:rPr>
                <w:rFonts w:ascii="Times New Roman" w:hAnsi="Times New Roman" w:cs="Times New Roman"/>
                <w:iCs/>
                <w:sz w:val="26"/>
                <w:szCs w:val="26"/>
              </w:rPr>
              <w:t xml:space="preserve"> </w:t>
            </w:r>
          </w:p>
          <w:p w:rsidR="00513396" w:rsidRPr="00513396" w:rsidRDefault="00513396" w:rsidP="00FF2566">
            <w:pPr>
              <w:widowControl w:val="0"/>
              <w:autoSpaceDE w:val="0"/>
              <w:adjustRightInd w:val="0"/>
              <w:jc w:val="center"/>
              <w:textAlignment w:val="baseline"/>
              <w:rPr>
                <w:rFonts w:ascii="Times New Roman" w:hAnsi="Times New Roman" w:cs="Times New Roman"/>
                <w:iCs/>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hAnsi="Times New Roman" w:cs="Times New Roman"/>
                <w:iCs/>
                <w:sz w:val="26"/>
                <w:szCs w:val="26"/>
              </w:rPr>
            </w:pPr>
            <w:r w:rsidRPr="00513396">
              <w:rPr>
                <w:rFonts w:ascii="Times New Roman" w:hAnsi="Times New Roman" w:cs="Times New Roman"/>
                <w:iCs/>
                <w:sz w:val="26"/>
                <w:szCs w:val="26"/>
              </w:rPr>
              <w:t xml:space="preserve">Том </w:t>
            </w:r>
            <w:r w:rsidRPr="00513396">
              <w:rPr>
                <w:rFonts w:ascii="Times New Roman" w:hAnsi="Times New Roman" w:cs="Times New Roman"/>
                <w:iCs/>
                <w:sz w:val="26"/>
                <w:szCs w:val="26"/>
                <w:lang w:val="en-US"/>
              </w:rPr>
              <w:t>I</w:t>
            </w:r>
            <w:r w:rsidRPr="00513396">
              <w:rPr>
                <w:rFonts w:ascii="Times New Roman" w:hAnsi="Times New Roman" w:cs="Times New Roman"/>
                <w:iCs/>
                <w:sz w:val="26"/>
                <w:szCs w:val="26"/>
              </w:rPr>
              <w:t xml:space="preserve"> </w:t>
            </w:r>
          </w:p>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tabs>
                <w:tab w:val="left" w:pos="158"/>
              </w:tabs>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i/>
                <w:sz w:val="26"/>
                <w:szCs w:val="26"/>
              </w:rPr>
            </w:pPr>
            <w:r w:rsidRPr="00513396">
              <w:rPr>
                <w:rFonts w:ascii="Times New Roman" w:hAnsi="Times New Roman" w:cs="Times New Roman"/>
                <w:i/>
                <w:sz w:val="26"/>
                <w:szCs w:val="26"/>
              </w:rPr>
              <w:t>Материалы по обоснованию проекта</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 xml:space="preserve">Карта (фрагмент карты) планировочной структуры территории поселения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ОП-1</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eastAsia="GOST Type AU" w:hAnsi="Times New Roman" w:cs="Times New Roman"/>
                <w:sz w:val="26"/>
                <w:szCs w:val="26"/>
              </w:rPr>
              <w:t>1:5 000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ОП-2</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ОП-3</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ОП-4</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ОП-5</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ОП-6</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ОП-7</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1:1 000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Поперечные профили улиц</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ОП-8</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eastAsia="GOST Type AU" w:hAnsi="Times New Roman" w:cs="Times New Roman"/>
                <w:sz w:val="26"/>
                <w:szCs w:val="26"/>
              </w:rPr>
              <w:t>1:200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Предложение по изменению территориальных зон</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sz w:val="26"/>
                <w:szCs w:val="26"/>
              </w:rPr>
              <w:t>А-46.1195-21 ППТ</w:t>
            </w:r>
            <w:proofErr w:type="gramStart"/>
            <w:r w:rsidRPr="00513396">
              <w:rPr>
                <w:rFonts w:ascii="Times New Roman" w:hAnsi="Times New Roman" w:cs="Times New Roman"/>
                <w:sz w:val="26"/>
                <w:szCs w:val="26"/>
              </w:rPr>
              <w:t>.М</w:t>
            </w:r>
            <w:proofErr w:type="gramEnd"/>
            <w:r w:rsidRPr="00513396">
              <w:rPr>
                <w:rFonts w:ascii="Times New Roman" w:hAnsi="Times New Roman" w:cs="Times New Roman"/>
                <w:sz w:val="26"/>
                <w:szCs w:val="26"/>
              </w:rPr>
              <w:t>ОП-9</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1:1000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hAnsi="Times New Roman" w:cs="Times New Roman"/>
                <w:iCs/>
                <w:sz w:val="26"/>
                <w:szCs w:val="26"/>
              </w:rPr>
            </w:pPr>
            <w:r w:rsidRPr="00513396">
              <w:rPr>
                <w:rFonts w:ascii="Times New Roman" w:hAnsi="Times New Roman" w:cs="Times New Roman"/>
                <w:iCs/>
                <w:sz w:val="26"/>
                <w:szCs w:val="26"/>
              </w:rPr>
              <w:t xml:space="preserve">Том </w:t>
            </w:r>
            <w:r w:rsidRPr="00513396">
              <w:rPr>
                <w:rFonts w:ascii="Times New Roman" w:hAnsi="Times New Roman" w:cs="Times New Roman"/>
                <w:iCs/>
                <w:sz w:val="26"/>
                <w:szCs w:val="26"/>
                <w:lang w:val="en-US"/>
              </w:rPr>
              <w:t>II</w:t>
            </w:r>
            <w:r w:rsidRPr="00513396">
              <w:rPr>
                <w:rFonts w:ascii="Times New Roman" w:hAnsi="Times New Roman" w:cs="Times New Roman"/>
                <w:iCs/>
                <w:sz w:val="26"/>
                <w:szCs w:val="26"/>
              </w:rPr>
              <w:t xml:space="preserve"> </w:t>
            </w:r>
          </w:p>
          <w:p w:rsidR="00513396" w:rsidRPr="00513396" w:rsidRDefault="00513396" w:rsidP="00FF2566">
            <w:pPr>
              <w:jc w:val="center"/>
              <w:rPr>
                <w:rFonts w:ascii="Times New Roman" w:hAnsi="Times New Roman" w:cs="Times New Roman"/>
                <w:sz w:val="26"/>
                <w:szCs w:val="26"/>
              </w:rPr>
            </w:pPr>
            <w:r w:rsidRPr="00513396">
              <w:rPr>
                <w:rFonts w:ascii="Times New Roman" w:hAnsi="Times New Roman" w:cs="Times New Roman"/>
                <w:iCs/>
                <w:sz w:val="26"/>
                <w:szCs w:val="26"/>
              </w:rPr>
              <w:t>А-46.1195-21</w:t>
            </w:r>
            <w:r w:rsidRPr="00513396">
              <w:rPr>
                <w:rFonts w:ascii="Times New Roman" w:hAnsi="Times New Roman" w:cs="Times New Roman"/>
                <w:sz w:val="26"/>
                <w:szCs w:val="26"/>
              </w:rPr>
              <w:t xml:space="preserve"> </w:t>
            </w:r>
            <w:r w:rsidRPr="00513396">
              <w:rPr>
                <w:rFonts w:ascii="Times New Roman" w:hAnsi="Times New Roman" w:cs="Times New Roman"/>
                <w:iCs/>
                <w:sz w:val="26"/>
                <w:szCs w:val="26"/>
              </w:rPr>
              <w:t>ППТ</w:t>
            </w:r>
            <w:proofErr w:type="gramStart"/>
            <w:r w:rsidRPr="00513396">
              <w:rPr>
                <w:rFonts w:ascii="Times New Roman" w:hAnsi="Times New Roman" w:cs="Times New Roman"/>
                <w:iCs/>
                <w:sz w:val="26"/>
                <w:szCs w:val="26"/>
              </w:rPr>
              <w:t>.Т</w:t>
            </w:r>
            <w:proofErr w:type="gramEnd"/>
            <w:r w:rsidRPr="00513396">
              <w:rPr>
                <w:rFonts w:ascii="Times New Roman" w:hAnsi="Times New Roman" w:cs="Times New Roman"/>
                <w:iCs/>
                <w:sz w:val="26"/>
                <w:szCs w:val="26"/>
              </w:rPr>
              <w:t>Ч</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eastAsia="GOST Type AU" w:hAnsi="Times New Roman" w:cs="Times New Roman"/>
                <w:sz w:val="26"/>
                <w:szCs w:val="26"/>
              </w:rPr>
            </w:pP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hAnsi="Times New Roman" w:cs="Times New Roman"/>
                <w:sz w:val="26"/>
                <w:szCs w:val="26"/>
              </w:rPr>
            </w:pPr>
            <w:r w:rsidRPr="00513396">
              <w:rPr>
                <w:rFonts w:ascii="Times New Roman" w:hAnsi="Times New Roman" w:cs="Times New Roman"/>
                <w:sz w:val="26"/>
                <w:szCs w:val="26"/>
              </w:rPr>
              <w:t>Том I</w:t>
            </w:r>
            <w:r w:rsidRPr="00513396">
              <w:rPr>
                <w:rFonts w:ascii="Times New Roman" w:hAnsi="Times New Roman" w:cs="Times New Roman"/>
                <w:iCs/>
                <w:sz w:val="26"/>
                <w:szCs w:val="26"/>
                <w:lang w:val="en-US"/>
              </w:rPr>
              <w:t>II</w:t>
            </w:r>
            <w:r w:rsidRPr="00513396">
              <w:rPr>
                <w:rFonts w:ascii="Times New Roman" w:hAnsi="Times New Roman" w:cs="Times New Roman"/>
                <w:sz w:val="26"/>
                <w:szCs w:val="26"/>
                <w:lang w:val="en-US"/>
              </w:rPr>
              <w:t xml:space="preserve"> </w:t>
            </w:r>
          </w:p>
          <w:p w:rsidR="00513396" w:rsidRPr="00513396" w:rsidRDefault="00513396" w:rsidP="00FF2566">
            <w:pPr>
              <w:widowControl w:val="0"/>
              <w:autoSpaceDE w:val="0"/>
              <w:adjustRightInd w:val="0"/>
              <w:jc w:val="center"/>
              <w:textAlignment w:val="baseline"/>
              <w:rPr>
                <w:rFonts w:ascii="Times New Roman" w:hAnsi="Times New Roman" w:cs="Times New Roman"/>
                <w:iCs/>
                <w:sz w:val="26"/>
                <w:szCs w:val="26"/>
              </w:rPr>
            </w:pPr>
            <w:r w:rsidRPr="00513396">
              <w:rPr>
                <w:rFonts w:ascii="Times New Roman" w:hAnsi="Times New Roman" w:cs="Times New Roman"/>
                <w:sz w:val="26"/>
                <w:szCs w:val="26"/>
              </w:rPr>
              <w:t>А-30.1179-21 РИЗ</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eastAsia="GOST Type AU" w:hAnsi="Times New Roman" w:cs="Times New Roman"/>
                <w:sz w:val="26"/>
                <w:szCs w:val="26"/>
              </w:rPr>
            </w:pP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hAnsi="Times New Roman" w:cs="Times New Roman"/>
                <w:b/>
                <w:iCs/>
                <w:sz w:val="26"/>
                <w:szCs w:val="26"/>
              </w:rPr>
              <w:t>Проект межевания территории</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i/>
                <w:sz w:val="26"/>
                <w:szCs w:val="26"/>
              </w:rPr>
            </w:pPr>
            <w:r w:rsidRPr="00513396">
              <w:rPr>
                <w:rFonts w:ascii="Times New Roman" w:hAnsi="Times New Roman" w:cs="Times New Roman"/>
                <w:i/>
                <w:sz w:val="26"/>
                <w:szCs w:val="26"/>
              </w:rPr>
              <w:t>Основная часть проекта</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textAlignment w:val="baseline"/>
              <w:rPr>
                <w:rFonts w:ascii="Times New Roman" w:hAnsi="Times New Roman" w:cs="Times New Roman"/>
                <w:iCs/>
                <w:sz w:val="26"/>
                <w:szCs w:val="26"/>
                <w:lang w:val="en-US"/>
              </w:rPr>
            </w:pPr>
            <w:r w:rsidRPr="00513396">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hAnsi="Times New Roman" w:cs="Times New Roman"/>
                <w:iCs/>
                <w:sz w:val="26"/>
                <w:szCs w:val="26"/>
                <w:lang w:val="en-US"/>
              </w:rPr>
            </w:pPr>
            <w:r w:rsidRPr="00513396">
              <w:rPr>
                <w:rFonts w:ascii="Times New Roman" w:hAnsi="Times New Roman" w:cs="Times New Roman"/>
                <w:iCs/>
                <w:sz w:val="26"/>
                <w:szCs w:val="26"/>
              </w:rPr>
              <w:t>Том</w:t>
            </w:r>
            <w:r w:rsidRPr="00513396">
              <w:rPr>
                <w:rFonts w:ascii="Times New Roman" w:hAnsi="Times New Roman" w:cs="Times New Roman"/>
                <w:iCs/>
                <w:sz w:val="26"/>
                <w:szCs w:val="26"/>
                <w:lang w:val="en-US"/>
              </w:rPr>
              <w:t xml:space="preserve"> III </w:t>
            </w:r>
          </w:p>
          <w:p w:rsidR="00513396" w:rsidRPr="00513396" w:rsidRDefault="00513396" w:rsidP="00FF2566">
            <w:pPr>
              <w:widowControl w:val="0"/>
              <w:autoSpaceDE w:val="0"/>
              <w:adjustRightInd w:val="0"/>
              <w:jc w:val="center"/>
              <w:textAlignment w:val="baseline"/>
              <w:rPr>
                <w:rFonts w:ascii="Times New Roman" w:hAnsi="Times New Roman" w:cs="Times New Roman"/>
                <w:iCs/>
                <w:sz w:val="26"/>
                <w:szCs w:val="26"/>
                <w:lang w:val="en-US"/>
              </w:rPr>
            </w:pPr>
            <w:r w:rsidRPr="00513396">
              <w:rPr>
                <w:rFonts w:ascii="Times New Roman" w:hAnsi="Times New Roman" w:cs="Times New Roman"/>
                <w:sz w:val="26"/>
                <w:szCs w:val="26"/>
              </w:rPr>
              <w:t xml:space="preserve">А-46.1195-21 </w:t>
            </w:r>
            <w:r w:rsidRPr="00513396">
              <w:rPr>
                <w:rFonts w:ascii="Times New Roman" w:hAnsi="Times New Roman" w:cs="Times New Roman"/>
                <w:iCs/>
                <w:sz w:val="26"/>
                <w:szCs w:val="26"/>
                <w:lang w:val="en-US"/>
              </w:rPr>
              <w:t>ПМТ</w:t>
            </w:r>
            <w:proofErr w:type="gramStart"/>
            <w:r w:rsidRPr="00513396">
              <w:rPr>
                <w:rFonts w:ascii="Times New Roman" w:hAnsi="Times New Roman" w:cs="Times New Roman"/>
                <w:iCs/>
                <w:sz w:val="26"/>
                <w:szCs w:val="26"/>
                <w:lang w:val="en-US"/>
              </w:rPr>
              <w:t>.Т</w:t>
            </w:r>
            <w:proofErr w:type="gramEnd"/>
            <w:r w:rsidRPr="00513396">
              <w:rPr>
                <w:rFonts w:ascii="Times New Roman" w:hAnsi="Times New Roman" w:cs="Times New Roman"/>
                <w:iCs/>
                <w:sz w:val="26"/>
                <w:szCs w:val="26"/>
                <w:lang w:val="en-US"/>
              </w:rPr>
              <w:t>Ч</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sz w:val="26"/>
                <w:szCs w:val="26"/>
              </w:rPr>
            </w:pPr>
            <w:r w:rsidRPr="00513396">
              <w:rPr>
                <w:rFonts w:ascii="Times New Roman" w:hAnsi="Times New Roman" w:cs="Times New Roman"/>
                <w:sz w:val="26"/>
                <w:szCs w:val="26"/>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hAnsi="Times New Roman" w:cs="Times New Roman"/>
                <w:iCs/>
                <w:sz w:val="26"/>
                <w:szCs w:val="26"/>
                <w:lang w:val="en-US"/>
              </w:rPr>
              <w:t>А-46.1195-21</w:t>
            </w:r>
            <w:r w:rsidRPr="00513396">
              <w:rPr>
                <w:rFonts w:ascii="Times New Roman" w:hAnsi="Times New Roman" w:cs="Times New Roman"/>
                <w:sz w:val="26"/>
                <w:szCs w:val="26"/>
              </w:rPr>
              <w:t xml:space="preserve"> </w:t>
            </w:r>
            <w:r w:rsidRPr="00513396">
              <w:rPr>
                <w:rFonts w:ascii="Times New Roman" w:eastAsia="GOST Type AU" w:hAnsi="Times New Roman" w:cs="Times New Roman"/>
                <w:sz w:val="26"/>
                <w:szCs w:val="26"/>
              </w:rPr>
              <w:t>ПМТ.ОЧП-1</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1:500</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i/>
                <w:sz w:val="26"/>
                <w:szCs w:val="26"/>
              </w:rPr>
            </w:pPr>
            <w:r w:rsidRPr="00513396">
              <w:rPr>
                <w:rFonts w:ascii="Times New Roman" w:hAnsi="Times New Roman" w:cs="Times New Roman"/>
                <w:i/>
                <w:sz w:val="26"/>
                <w:szCs w:val="26"/>
              </w:rPr>
              <w:t>Материалы по обоснованию проекта</w:t>
            </w:r>
          </w:p>
        </w:tc>
      </w:tr>
      <w:tr w:rsidR="00513396" w:rsidRPr="00513396" w:rsidTr="00FF2566">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513396">
            <w:pPr>
              <w:numPr>
                <w:ilvl w:val="0"/>
                <w:numId w:val="2"/>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rPr>
                <w:rFonts w:ascii="Times New Roman" w:hAnsi="Times New Roman" w:cs="Times New Roman"/>
                <w:b/>
                <w:sz w:val="26"/>
                <w:szCs w:val="26"/>
              </w:rPr>
            </w:pPr>
            <w:bookmarkStart w:id="1" w:name="_Hlk486799784"/>
            <w:r w:rsidRPr="00513396">
              <w:rPr>
                <w:rFonts w:ascii="Times New Roman" w:hAnsi="Times New Roman" w:cs="Times New Roman"/>
                <w:sz w:val="26"/>
                <w:szCs w:val="26"/>
              </w:rPr>
              <w:t>Чертеж по обоснованию межевания территории</w:t>
            </w:r>
            <w:bookmarkEnd w:id="1"/>
          </w:p>
        </w:tc>
        <w:tc>
          <w:tcPr>
            <w:tcW w:w="2978"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hAnsi="Times New Roman" w:cs="Times New Roman"/>
                <w:iCs/>
                <w:sz w:val="26"/>
                <w:szCs w:val="26"/>
                <w:lang w:val="en-US"/>
              </w:rPr>
              <w:t>А-46.1195-21</w:t>
            </w:r>
            <w:r w:rsidRPr="00513396">
              <w:rPr>
                <w:rFonts w:ascii="Times New Roman" w:hAnsi="Times New Roman" w:cs="Times New Roman"/>
                <w:sz w:val="26"/>
                <w:szCs w:val="26"/>
              </w:rPr>
              <w:t xml:space="preserve"> </w:t>
            </w:r>
            <w:r w:rsidRPr="00513396">
              <w:rPr>
                <w:rFonts w:ascii="Times New Roman" w:eastAsia="GOST Type AU" w:hAnsi="Times New Roman" w:cs="Times New Roman"/>
                <w:sz w:val="26"/>
                <w:szCs w:val="26"/>
              </w:rPr>
              <w:t>ПМТ.МОП-1</w:t>
            </w:r>
          </w:p>
        </w:tc>
        <w:tc>
          <w:tcPr>
            <w:tcW w:w="1291" w:type="dxa"/>
            <w:tcBorders>
              <w:top w:val="single" w:sz="4" w:space="0" w:color="auto"/>
              <w:left w:val="single" w:sz="4" w:space="0" w:color="auto"/>
              <w:bottom w:val="single" w:sz="4" w:space="0" w:color="auto"/>
              <w:right w:val="single" w:sz="4" w:space="0" w:color="auto"/>
            </w:tcBorders>
            <w:vAlign w:val="center"/>
          </w:tcPr>
          <w:p w:rsidR="00513396" w:rsidRPr="00513396" w:rsidRDefault="00513396" w:rsidP="00FF2566">
            <w:pPr>
              <w:widowControl w:val="0"/>
              <w:autoSpaceDE w:val="0"/>
              <w:adjustRightInd w:val="0"/>
              <w:jc w:val="center"/>
              <w:textAlignment w:val="baseline"/>
              <w:rPr>
                <w:rFonts w:ascii="Times New Roman" w:eastAsia="GOST Type AU" w:hAnsi="Times New Roman" w:cs="Times New Roman"/>
                <w:sz w:val="26"/>
                <w:szCs w:val="26"/>
              </w:rPr>
            </w:pPr>
            <w:r w:rsidRPr="00513396">
              <w:rPr>
                <w:rFonts w:ascii="Times New Roman" w:eastAsia="GOST Type AU" w:hAnsi="Times New Roman" w:cs="Times New Roman"/>
                <w:sz w:val="26"/>
                <w:szCs w:val="26"/>
              </w:rPr>
              <w:t>1:500</w:t>
            </w:r>
          </w:p>
        </w:tc>
      </w:tr>
    </w:tbl>
    <w:p w:rsidR="00513396" w:rsidRPr="00513396" w:rsidRDefault="00513396" w:rsidP="00513396">
      <w:pPr>
        <w:jc w:val="center"/>
        <w:rPr>
          <w:rFonts w:ascii="Times New Roman" w:eastAsia="SimSun" w:hAnsi="Times New Roman" w:cs="Times New Roman"/>
          <w:b/>
          <w:iCs/>
          <w:sz w:val="26"/>
          <w:szCs w:val="26"/>
        </w:rPr>
        <w:sectPr w:rsidR="00513396" w:rsidRPr="00513396" w:rsidSect="00BC2B3C">
          <w:headerReference w:type="first" r:id="rId11"/>
          <w:footerReference w:type="first" r:id="rId12"/>
          <w:pgSz w:w="11905" w:h="16837"/>
          <w:pgMar w:top="1134" w:right="567" w:bottom="1134" w:left="1701" w:header="420" w:footer="176" w:gutter="0"/>
          <w:cols w:space="720"/>
          <w:docGrid w:linePitch="360"/>
        </w:sectPr>
      </w:pPr>
    </w:p>
    <w:p w:rsidR="00513396" w:rsidRPr="00513396" w:rsidRDefault="00513396" w:rsidP="00513396">
      <w:pPr>
        <w:ind w:firstLine="567"/>
        <w:jc w:val="both"/>
        <w:rPr>
          <w:rFonts w:ascii="Times New Roman" w:hAnsi="Times New Roman" w:cs="Times New Roman"/>
          <w:sz w:val="26"/>
          <w:szCs w:val="26"/>
        </w:rPr>
      </w:pPr>
      <w:r w:rsidRPr="00513396">
        <w:rPr>
          <w:rFonts w:ascii="Times New Roman" w:hAnsi="Times New Roman" w:cs="Times New Roman"/>
          <w:sz w:val="26"/>
          <w:szCs w:val="26"/>
        </w:rPr>
        <w:lastRenderedPageBreak/>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513396" w:rsidRPr="00513396" w:rsidRDefault="00513396" w:rsidP="00513396">
      <w:pPr>
        <w:ind w:firstLine="567"/>
        <w:jc w:val="both"/>
        <w:rPr>
          <w:rFonts w:ascii="Times New Roman" w:hAnsi="Times New Roman" w:cs="Times New Roman"/>
          <w:sz w:val="26"/>
          <w:szCs w:val="26"/>
        </w:rPr>
      </w:pPr>
      <w:r w:rsidRPr="00513396">
        <w:rPr>
          <w:rFonts w:ascii="Times New Roman" w:hAnsi="Times New Roman" w:cs="Times New Roman"/>
          <w:sz w:val="26"/>
          <w:szCs w:val="26"/>
        </w:rPr>
        <w:t xml:space="preserve">Проект планировки соответствует требованиям гл.5 </w:t>
      </w:r>
      <w:r>
        <w:rPr>
          <w:rFonts w:ascii="Times New Roman" w:hAnsi="Times New Roman" w:cs="Times New Roman"/>
          <w:sz w:val="26"/>
          <w:szCs w:val="26"/>
        </w:rPr>
        <w:t xml:space="preserve"> </w:t>
      </w:r>
      <w:r w:rsidRPr="00513396">
        <w:rPr>
          <w:rFonts w:ascii="Times New Roman" w:hAnsi="Times New Roman" w:cs="Times New Roman"/>
          <w:sz w:val="26"/>
          <w:szCs w:val="26"/>
        </w:rPr>
        <w:t>Градостроительного кодекса Российской Федерации от 29.12.2004 №190-ФЗ.</w:t>
      </w:r>
    </w:p>
    <w:p w:rsidR="006A2FA9" w:rsidRDefault="006A2FA9" w:rsidP="00347B81">
      <w:pPr>
        <w:tabs>
          <w:tab w:val="left" w:pos="1418"/>
        </w:tabs>
        <w:autoSpaceDE w:val="0"/>
        <w:spacing w:after="240"/>
        <w:rPr>
          <w:rFonts w:ascii="Times New Roman" w:eastAsia="GOST Type AU" w:hAnsi="Times New Roman" w:cs="Times New Roman"/>
          <w:b/>
          <w:sz w:val="26"/>
          <w:szCs w:val="26"/>
        </w:rPr>
      </w:pPr>
    </w:p>
    <w:p w:rsidR="00513396" w:rsidRPr="00513396" w:rsidRDefault="00513396" w:rsidP="00513396">
      <w:pPr>
        <w:tabs>
          <w:tab w:val="left" w:pos="1418"/>
        </w:tabs>
        <w:autoSpaceDE w:val="0"/>
        <w:spacing w:after="240"/>
        <w:ind w:left="-284" w:firstLine="426"/>
        <w:jc w:val="center"/>
        <w:rPr>
          <w:rFonts w:ascii="Times New Roman" w:eastAsia="GOST Type AU" w:hAnsi="Times New Roman" w:cs="Times New Roman"/>
          <w:b/>
          <w:sz w:val="26"/>
          <w:szCs w:val="26"/>
        </w:rPr>
      </w:pPr>
      <w:r w:rsidRPr="00513396">
        <w:rPr>
          <w:rFonts w:ascii="Times New Roman" w:eastAsia="GOST Type AU" w:hAnsi="Times New Roman" w:cs="Times New Roman"/>
          <w:b/>
          <w:sz w:val="26"/>
          <w:szCs w:val="26"/>
        </w:rPr>
        <w:t>СОДЕРЖАНИЕ</w:t>
      </w:r>
    </w:p>
    <w:p w:rsidR="00777208" w:rsidRPr="00777208" w:rsidRDefault="00513396" w:rsidP="00777208">
      <w:pPr>
        <w:pStyle w:val="13"/>
        <w:rPr>
          <w:rFonts w:eastAsiaTheme="minorHAnsi"/>
          <w:noProof w:val="0"/>
          <w:sz w:val="26"/>
          <w:szCs w:val="26"/>
          <w:lang w:eastAsia="en-US"/>
        </w:rPr>
      </w:pPr>
      <w:r w:rsidRPr="00347B81">
        <w:rPr>
          <w:rFonts w:eastAsiaTheme="minorHAnsi"/>
          <w:noProof w:val="0"/>
          <w:lang w:eastAsia="en-US"/>
        </w:rPr>
        <w:fldChar w:fldCharType="begin"/>
      </w:r>
      <w:r w:rsidRPr="00347B81">
        <w:rPr>
          <w:rFonts w:eastAsiaTheme="minorHAnsi"/>
          <w:noProof w:val="0"/>
          <w:lang w:eastAsia="en-US"/>
        </w:rPr>
        <w:instrText xml:space="preserve"> TOC \o "1-4" \h \z \u </w:instrText>
      </w:r>
      <w:r w:rsidRPr="00347B81">
        <w:rPr>
          <w:rFonts w:eastAsiaTheme="minorHAnsi"/>
          <w:noProof w:val="0"/>
          <w:lang w:eastAsia="en-US"/>
        </w:rPr>
        <w:fldChar w:fldCharType="separate"/>
      </w:r>
      <w:hyperlink w:anchor="_Toc62727763" w:history="1">
        <w:r w:rsidR="00777208">
          <w:rPr>
            <w:rFonts w:eastAsiaTheme="minorHAnsi"/>
            <w:noProof w:val="0"/>
            <w:sz w:val="26"/>
            <w:szCs w:val="26"/>
            <w:lang w:eastAsia="en-US"/>
          </w:rPr>
          <w:t xml:space="preserve">Введение                                                                                                                                 </w:t>
        </w:r>
      </w:hyperlink>
      <w:r w:rsidR="00777208">
        <w:rPr>
          <w:rFonts w:eastAsiaTheme="minorHAnsi"/>
          <w:noProof w:val="0"/>
          <w:sz w:val="26"/>
          <w:szCs w:val="26"/>
          <w:lang w:eastAsia="en-US"/>
        </w:rPr>
        <w:t xml:space="preserve"> 7</w:t>
      </w:r>
    </w:p>
    <w:p w:rsidR="00513396" w:rsidRPr="00347B81" w:rsidRDefault="00EE226A" w:rsidP="00513396">
      <w:pPr>
        <w:pStyle w:val="13"/>
        <w:rPr>
          <w:rFonts w:eastAsiaTheme="minorHAnsi"/>
          <w:noProof w:val="0"/>
          <w:sz w:val="26"/>
          <w:szCs w:val="26"/>
          <w:lang w:eastAsia="en-US"/>
        </w:rPr>
      </w:pPr>
      <w:hyperlink w:anchor="_Toc62727764" w:history="1">
        <w:r w:rsidR="00B5314C" w:rsidRPr="00347B81">
          <w:rPr>
            <w:rFonts w:eastAsiaTheme="minorHAnsi"/>
            <w:noProof w:val="0"/>
            <w:sz w:val="26"/>
            <w:szCs w:val="26"/>
            <w:lang w:eastAsia="en-US"/>
          </w:rPr>
          <w:t>1. Чертеж планировки территории</w:t>
        </w:r>
        <w:r w:rsidR="001A6DC0">
          <w:rPr>
            <w:rFonts w:eastAsiaTheme="minorHAnsi"/>
            <w:noProof w:val="0"/>
            <w:webHidden/>
            <w:sz w:val="26"/>
            <w:szCs w:val="26"/>
            <w:lang w:eastAsia="en-US"/>
          </w:rPr>
          <w:t xml:space="preserve"> </w:t>
        </w:r>
      </w:hyperlink>
      <w:r w:rsidR="001A6DC0">
        <w:rPr>
          <w:rFonts w:eastAsiaTheme="minorHAnsi"/>
          <w:noProof w:val="0"/>
          <w:sz w:val="26"/>
          <w:szCs w:val="26"/>
          <w:lang w:eastAsia="en-US"/>
        </w:rPr>
        <w:t xml:space="preserve"> </w:t>
      </w:r>
      <w:r w:rsidR="005C02CA">
        <w:rPr>
          <w:rFonts w:eastAsiaTheme="minorHAnsi"/>
          <w:noProof w:val="0"/>
          <w:sz w:val="26"/>
          <w:szCs w:val="26"/>
          <w:lang w:eastAsia="en-US"/>
        </w:rPr>
        <w:t xml:space="preserve">                                                                                     </w:t>
      </w:r>
      <w:r w:rsidR="001A6DC0">
        <w:rPr>
          <w:rFonts w:eastAsiaTheme="minorHAnsi"/>
          <w:noProof w:val="0"/>
          <w:sz w:val="26"/>
          <w:szCs w:val="26"/>
          <w:lang w:eastAsia="en-US"/>
        </w:rPr>
        <w:t>9</w:t>
      </w:r>
    </w:p>
    <w:p w:rsidR="00513396" w:rsidRPr="00347B81" w:rsidRDefault="00EE226A" w:rsidP="00513396">
      <w:pPr>
        <w:pStyle w:val="13"/>
        <w:rPr>
          <w:rFonts w:eastAsiaTheme="minorHAnsi"/>
          <w:noProof w:val="0"/>
          <w:sz w:val="26"/>
          <w:szCs w:val="26"/>
          <w:lang w:eastAsia="en-US"/>
        </w:rPr>
      </w:pPr>
      <w:hyperlink w:anchor="_Toc62727765" w:history="1">
        <w:r w:rsidR="00513396" w:rsidRPr="00347B81">
          <w:rPr>
            <w:rFonts w:eastAsiaTheme="minorHAnsi"/>
            <w:noProof w:val="0"/>
            <w:sz w:val="26"/>
            <w:szCs w:val="26"/>
            <w:lang w:eastAsia="en-US"/>
          </w:rPr>
          <w:t>2.</w:t>
        </w:r>
        <w:r w:rsidR="00B5314C" w:rsidRPr="00347B81">
          <w:rPr>
            <w:rFonts w:eastAsiaTheme="minorHAnsi"/>
            <w:noProof w:val="0"/>
            <w:sz w:val="26"/>
            <w:szCs w:val="26"/>
            <w:lang w:eastAsia="en-US"/>
          </w:rPr>
          <w:t xml:space="preserve"> Положение о характеристиках планируемого развития терртории</w:t>
        </w:r>
        <w:r w:rsidR="00513396" w:rsidRPr="00347B81">
          <w:rPr>
            <w:rFonts w:eastAsiaTheme="minorHAnsi"/>
            <w:noProof w:val="0"/>
            <w:webHidden/>
            <w:sz w:val="26"/>
            <w:szCs w:val="26"/>
            <w:lang w:eastAsia="en-US"/>
          </w:rPr>
          <w:tab/>
        </w:r>
        <w:r w:rsidR="00513396" w:rsidRPr="00347B81">
          <w:rPr>
            <w:rFonts w:eastAsiaTheme="minorHAnsi"/>
            <w:noProof w:val="0"/>
            <w:webHidden/>
            <w:sz w:val="26"/>
            <w:szCs w:val="26"/>
            <w:lang w:eastAsia="en-US"/>
          </w:rPr>
          <w:fldChar w:fldCharType="begin"/>
        </w:r>
        <w:r w:rsidR="00513396" w:rsidRPr="00347B81">
          <w:rPr>
            <w:rFonts w:eastAsiaTheme="minorHAnsi"/>
            <w:noProof w:val="0"/>
            <w:webHidden/>
            <w:sz w:val="26"/>
            <w:szCs w:val="26"/>
            <w:lang w:eastAsia="en-US"/>
          </w:rPr>
          <w:instrText xml:space="preserve"> PAGEREF _Toc62727765 \h </w:instrText>
        </w:r>
        <w:r w:rsidR="00513396" w:rsidRPr="00347B81">
          <w:rPr>
            <w:rFonts w:eastAsiaTheme="minorHAnsi"/>
            <w:noProof w:val="0"/>
            <w:webHidden/>
            <w:sz w:val="26"/>
            <w:szCs w:val="26"/>
            <w:lang w:eastAsia="en-US"/>
          </w:rPr>
        </w:r>
        <w:r w:rsidR="00513396" w:rsidRPr="00347B81">
          <w:rPr>
            <w:rFonts w:eastAsiaTheme="minorHAnsi"/>
            <w:noProof w:val="0"/>
            <w:webHidden/>
            <w:sz w:val="26"/>
            <w:szCs w:val="26"/>
            <w:lang w:eastAsia="en-US"/>
          </w:rPr>
          <w:fldChar w:fldCharType="separate"/>
        </w:r>
        <w:r w:rsidR="004A5FD6">
          <w:rPr>
            <w:rFonts w:eastAsiaTheme="minorHAnsi"/>
            <w:webHidden/>
            <w:sz w:val="26"/>
            <w:szCs w:val="26"/>
            <w:lang w:eastAsia="en-US"/>
          </w:rPr>
          <w:t>10</w:t>
        </w:r>
        <w:r w:rsidR="00513396" w:rsidRPr="00347B81">
          <w:rPr>
            <w:rFonts w:eastAsiaTheme="minorHAnsi"/>
            <w:noProof w:val="0"/>
            <w:webHidden/>
            <w:sz w:val="26"/>
            <w:szCs w:val="26"/>
            <w:lang w:eastAsia="en-US"/>
          </w:rPr>
          <w:fldChar w:fldCharType="end"/>
        </w:r>
      </w:hyperlink>
    </w:p>
    <w:p w:rsidR="00513396" w:rsidRPr="00347B81" w:rsidRDefault="00EE226A" w:rsidP="00513396">
      <w:pPr>
        <w:pStyle w:val="13"/>
        <w:rPr>
          <w:rFonts w:eastAsiaTheme="minorHAnsi"/>
          <w:noProof w:val="0"/>
          <w:sz w:val="26"/>
          <w:szCs w:val="26"/>
          <w:lang w:eastAsia="en-US"/>
        </w:rPr>
      </w:pPr>
      <w:hyperlink w:anchor="_Toc62727766" w:history="1">
        <w:r w:rsidR="00513396" w:rsidRPr="00347B81">
          <w:rPr>
            <w:rFonts w:eastAsiaTheme="minorHAnsi"/>
            <w:noProof w:val="0"/>
            <w:sz w:val="26"/>
            <w:szCs w:val="26"/>
            <w:lang w:eastAsia="en-US"/>
          </w:rPr>
          <w:t>2.1. Характеристики планируемого развития территории</w:t>
        </w:r>
        <w:r w:rsidR="00513396" w:rsidRPr="00347B81">
          <w:rPr>
            <w:rFonts w:eastAsiaTheme="minorHAnsi"/>
            <w:noProof w:val="0"/>
            <w:webHidden/>
            <w:sz w:val="26"/>
            <w:szCs w:val="26"/>
            <w:lang w:eastAsia="en-US"/>
          </w:rPr>
          <w:tab/>
        </w:r>
        <w:r w:rsidR="00513396" w:rsidRPr="00347B81">
          <w:rPr>
            <w:rFonts w:eastAsiaTheme="minorHAnsi"/>
            <w:noProof w:val="0"/>
            <w:webHidden/>
            <w:sz w:val="26"/>
            <w:szCs w:val="26"/>
            <w:lang w:eastAsia="en-US"/>
          </w:rPr>
          <w:fldChar w:fldCharType="begin"/>
        </w:r>
        <w:r w:rsidR="00513396" w:rsidRPr="00347B81">
          <w:rPr>
            <w:rFonts w:eastAsiaTheme="minorHAnsi"/>
            <w:noProof w:val="0"/>
            <w:webHidden/>
            <w:sz w:val="26"/>
            <w:szCs w:val="26"/>
            <w:lang w:eastAsia="en-US"/>
          </w:rPr>
          <w:instrText xml:space="preserve"> PAGEREF _Toc62727766 \h </w:instrText>
        </w:r>
        <w:r w:rsidR="00513396" w:rsidRPr="00347B81">
          <w:rPr>
            <w:rFonts w:eastAsiaTheme="minorHAnsi"/>
            <w:noProof w:val="0"/>
            <w:webHidden/>
            <w:sz w:val="26"/>
            <w:szCs w:val="26"/>
            <w:lang w:eastAsia="en-US"/>
          </w:rPr>
        </w:r>
        <w:r w:rsidR="00513396" w:rsidRPr="00347B81">
          <w:rPr>
            <w:rFonts w:eastAsiaTheme="minorHAnsi"/>
            <w:noProof w:val="0"/>
            <w:webHidden/>
            <w:sz w:val="26"/>
            <w:szCs w:val="26"/>
            <w:lang w:eastAsia="en-US"/>
          </w:rPr>
          <w:fldChar w:fldCharType="separate"/>
        </w:r>
        <w:r w:rsidR="004A5FD6">
          <w:rPr>
            <w:rFonts w:eastAsiaTheme="minorHAnsi"/>
            <w:webHidden/>
            <w:sz w:val="26"/>
            <w:szCs w:val="26"/>
            <w:lang w:eastAsia="en-US"/>
          </w:rPr>
          <w:t>10</w:t>
        </w:r>
        <w:r w:rsidR="00513396" w:rsidRPr="00347B81">
          <w:rPr>
            <w:rFonts w:eastAsiaTheme="minorHAnsi"/>
            <w:noProof w:val="0"/>
            <w:webHidden/>
            <w:sz w:val="26"/>
            <w:szCs w:val="26"/>
            <w:lang w:eastAsia="en-US"/>
          </w:rPr>
          <w:fldChar w:fldCharType="end"/>
        </w:r>
      </w:hyperlink>
    </w:p>
    <w:p w:rsidR="00513396" w:rsidRPr="00347B81" w:rsidRDefault="00EE226A" w:rsidP="00513396">
      <w:pPr>
        <w:pStyle w:val="13"/>
        <w:rPr>
          <w:rFonts w:eastAsiaTheme="minorHAnsi"/>
          <w:noProof w:val="0"/>
          <w:sz w:val="26"/>
          <w:szCs w:val="26"/>
          <w:lang w:eastAsia="en-US"/>
        </w:rPr>
      </w:pPr>
      <w:hyperlink w:anchor="_Toc62727767" w:history="1">
        <w:r w:rsidR="00513396" w:rsidRPr="00347B81">
          <w:rPr>
            <w:rFonts w:eastAsiaTheme="minorHAnsi"/>
            <w:noProof w:val="0"/>
            <w:sz w:val="26"/>
            <w:szCs w:val="26"/>
            <w:lang w:eastAsia="en-US"/>
          </w:rPr>
          <w:t>2.2. Информация о плотности и параметрах застройки территории</w:t>
        </w:r>
        <w:r w:rsidR="00513396" w:rsidRPr="00347B81">
          <w:rPr>
            <w:rFonts w:eastAsiaTheme="minorHAnsi"/>
            <w:noProof w:val="0"/>
            <w:webHidden/>
            <w:sz w:val="26"/>
            <w:szCs w:val="26"/>
            <w:lang w:eastAsia="en-US"/>
          </w:rPr>
          <w:tab/>
        </w:r>
        <w:r w:rsidR="00513396" w:rsidRPr="00347B81">
          <w:rPr>
            <w:rFonts w:eastAsiaTheme="minorHAnsi"/>
            <w:noProof w:val="0"/>
            <w:webHidden/>
            <w:sz w:val="26"/>
            <w:szCs w:val="26"/>
            <w:lang w:eastAsia="en-US"/>
          </w:rPr>
          <w:fldChar w:fldCharType="begin"/>
        </w:r>
        <w:r w:rsidR="00513396" w:rsidRPr="00347B81">
          <w:rPr>
            <w:rFonts w:eastAsiaTheme="minorHAnsi"/>
            <w:noProof w:val="0"/>
            <w:webHidden/>
            <w:sz w:val="26"/>
            <w:szCs w:val="26"/>
            <w:lang w:eastAsia="en-US"/>
          </w:rPr>
          <w:instrText xml:space="preserve"> PAGEREF _Toc62727767 \h </w:instrText>
        </w:r>
        <w:r w:rsidR="00513396" w:rsidRPr="00347B81">
          <w:rPr>
            <w:rFonts w:eastAsiaTheme="minorHAnsi"/>
            <w:noProof w:val="0"/>
            <w:webHidden/>
            <w:sz w:val="26"/>
            <w:szCs w:val="26"/>
            <w:lang w:eastAsia="en-US"/>
          </w:rPr>
        </w:r>
        <w:r w:rsidR="00513396" w:rsidRPr="00347B81">
          <w:rPr>
            <w:rFonts w:eastAsiaTheme="minorHAnsi"/>
            <w:noProof w:val="0"/>
            <w:webHidden/>
            <w:sz w:val="26"/>
            <w:szCs w:val="26"/>
            <w:lang w:eastAsia="en-US"/>
          </w:rPr>
          <w:fldChar w:fldCharType="separate"/>
        </w:r>
        <w:r w:rsidR="004A5FD6">
          <w:rPr>
            <w:rFonts w:eastAsiaTheme="minorHAnsi"/>
            <w:webHidden/>
            <w:sz w:val="26"/>
            <w:szCs w:val="26"/>
            <w:lang w:eastAsia="en-US"/>
          </w:rPr>
          <w:t>10</w:t>
        </w:r>
        <w:r w:rsidR="00513396" w:rsidRPr="00347B81">
          <w:rPr>
            <w:rFonts w:eastAsiaTheme="minorHAnsi"/>
            <w:noProof w:val="0"/>
            <w:webHidden/>
            <w:sz w:val="26"/>
            <w:szCs w:val="26"/>
            <w:lang w:eastAsia="en-US"/>
          </w:rPr>
          <w:fldChar w:fldCharType="end"/>
        </w:r>
      </w:hyperlink>
    </w:p>
    <w:p w:rsidR="00513396" w:rsidRPr="00347B81" w:rsidRDefault="00EE226A" w:rsidP="00513396">
      <w:pPr>
        <w:pStyle w:val="13"/>
        <w:rPr>
          <w:rFonts w:eastAsiaTheme="minorHAnsi"/>
          <w:noProof w:val="0"/>
          <w:lang w:eastAsia="en-US"/>
        </w:rPr>
      </w:pPr>
      <w:hyperlink w:anchor="_Toc62727768" w:history="1">
        <w:r w:rsidR="00513396" w:rsidRPr="00347B81">
          <w:rPr>
            <w:rFonts w:eastAsiaTheme="minorHAnsi"/>
            <w:noProof w:val="0"/>
            <w:sz w:val="26"/>
            <w:szCs w:val="26"/>
            <w:lang w:eastAsia="en-US"/>
          </w:rPr>
          <w:t>2.3. 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513396" w:rsidRPr="00347B81">
          <w:rPr>
            <w:rFonts w:eastAsiaTheme="minorHAnsi"/>
            <w:noProof w:val="0"/>
            <w:webHidden/>
            <w:sz w:val="26"/>
            <w:szCs w:val="26"/>
            <w:lang w:eastAsia="en-US"/>
          </w:rPr>
          <w:tab/>
        </w:r>
        <w:r w:rsidR="00513396" w:rsidRPr="00347B81">
          <w:rPr>
            <w:rFonts w:eastAsiaTheme="minorHAnsi"/>
            <w:noProof w:val="0"/>
            <w:webHidden/>
            <w:sz w:val="26"/>
            <w:szCs w:val="26"/>
            <w:lang w:eastAsia="en-US"/>
          </w:rPr>
          <w:fldChar w:fldCharType="begin"/>
        </w:r>
        <w:r w:rsidR="00513396" w:rsidRPr="00347B81">
          <w:rPr>
            <w:rFonts w:eastAsiaTheme="minorHAnsi"/>
            <w:noProof w:val="0"/>
            <w:webHidden/>
            <w:sz w:val="26"/>
            <w:szCs w:val="26"/>
            <w:lang w:eastAsia="en-US"/>
          </w:rPr>
          <w:instrText xml:space="preserve"> PAGEREF _Toc62727768 \h </w:instrText>
        </w:r>
        <w:r w:rsidR="00513396" w:rsidRPr="00347B81">
          <w:rPr>
            <w:rFonts w:eastAsiaTheme="minorHAnsi"/>
            <w:noProof w:val="0"/>
            <w:webHidden/>
            <w:sz w:val="26"/>
            <w:szCs w:val="26"/>
            <w:lang w:eastAsia="en-US"/>
          </w:rPr>
        </w:r>
        <w:r w:rsidR="00513396" w:rsidRPr="00347B81">
          <w:rPr>
            <w:rFonts w:eastAsiaTheme="minorHAnsi"/>
            <w:noProof w:val="0"/>
            <w:webHidden/>
            <w:sz w:val="26"/>
            <w:szCs w:val="26"/>
            <w:lang w:eastAsia="en-US"/>
          </w:rPr>
          <w:fldChar w:fldCharType="separate"/>
        </w:r>
        <w:r w:rsidR="004A5FD6">
          <w:rPr>
            <w:rFonts w:eastAsiaTheme="minorHAnsi"/>
            <w:webHidden/>
            <w:sz w:val="26"/>
            <w:szCs w:val="26"/>
            <w:lang w:eastAsia="en-US"/>
          </w:rPr>
          <w:t>10</w:t>
        </w:r>
        <w:r w:rsidR="00513396" w:rsidRPr="00347B81">
          <w:rPr>
            <w:rFonts w:eastAsiaTheme="minorHAnsi"/>
            <w:noProof w:val="0"/>
            <w:webHidden/>
            <w:sz w:val="26"/>
            <w:szCs w:val="26"/>
            <w:lang w:eastAsia="en-US"/>
          </w:rPr>
          <w:fldChar w:fldCharType="end"/>
        </w:r>
      </w:hyperlink>
    </w:p>
    <w:p w:rsidR="00513396" w:rsidRPr="00347B81" w:rsidRDefault="00EE226A" w:rsidP="00513396">
      <w:pPr>
        <w:pStyle w:val="13"/>
        <w:rPr>
          <w:rFonts w:eastAsiaTheme="minorHAnsi"/>
          <w:noProof w:val="0"/>
          <w:lang w:eastAsia="en-US"/>
        </w:rPr>
      </w:pPr>
      <w:hyperlink w:anchor="_Toc62727769" w:history="1">
        <w:r w:rsidR="00513396" w:rsidRPr="00347B81">
          <w:rPr>
            <w:rFonts w:eastAsiaTheme="minorHAnsi"/>
            <w:noProof w:val="0"/>
            <w:lang w:eastAsia="en-US"/>
          </w:rPr>
          <w:t>2.3.1 Информация о характеристиках объектов капитального строительства жилого, производственного, общественно-делового и иного назначения</w:t>
        </w:r>
        <w:r w:rsidR="00513396" w:rsidRPr="00347B81">
          <w:rPr>
            <w:rFonts w:eastAsiaTheme="minorHAnsi"/>
            <w:noProof w:val="0"/>
            <w:webHidden/>
            <w:lang w:eastAsia="en-US"/>
          </w:rPr>
          <w:tab/>
        </w:r>
        <w:r w:rsidR="00513396" w:rsidRPr="00347B81">
          <w:rPr>
            <w:rFonts w:eastAsiaTheme="minorHAnsi"/>
            <w:noProof w:val="0"/>
            <w:webHidden/>
            <w:lang w:eastAsia="en-US"/>
          </w:rPr>
          <w:fldChar w:fldCharType="begin"/>
        </w:r>
        <w:r w:rsidR="00513396" w:rsidRPr="00347B81">
          <w:rPr>
            <w:rFonts w:eastAsiaTheme="minorHAnsi"/>
            <w:noProof w:val="0"/>
            <w:webHidden/>
            <w:lang w:eastAsia="en-US"/>
          </w:rPr>
          <w:instrText xml:space="preserve"> PAGEREF _Toc62727769 \h </w:instrText>
        </w:r>
        <w:r w:rsidR="00513396" w:rsidRPr="00347B81">
          <w:rPr>
            <w:rFonts w:eastAsiaTheme="minorHAnsi"/>
            <w:noProof w:val="0"/>
            <w:webHidden/>
            <w:lang w:eastAsia="en-US"/>
          </w:rPr>
        </w:r>
        <w:r w:rsidR="00513396" w:rsidRPr="00347B81">
          <w:rPr>
            <w:rFonts w:eastAsiaTheme="minorHAnsi"/>
            <w:noProof w:val="0"/>
            <w:webHidden/>
            <w:lang w:eastAsia="en-US"/>
          </w:rPr>
          <w:fldChar w:fldCharType="separate"/>
        </w:r>
        <w:r w:rsidR="004A5FD6">
          <w:rPr>
            <w:rFonts w:eastAsiaTheme="minorHAnsi"/>
            <w:webHidden/>
            <w:lang w:eastAsia="en-US"/>
          </w:rPr>
          <w:t>11</w:t>
        </w:r>
        <w:r w:rsidR="00513396" w:rsidRPr="00347B81">
          <w:rPr>
            <w:rFonts w:eastAsiaTheme="minorHAnsi"/>
            <w:noProof w:val="0"/>
            <w:webHidden/>
            <w:lang w:eastAsia="en-US"/>
          </w:rPr>
          <w:fldChar w:fldCharType="end"/>
        </w:r>
      </w:hyperlink>
    </w:p>
    <w:p w:rsidR="00513396" w:rsidRPr="00347B81" w:rsidRDefault="00EE226A" w:rsidP="00513396">
      <w:pPr>
        <w:pStyle w:val="13"/>
        <w:rPr>
          <w:rFonts w:eastAsiaTheme="minorHAnsi"/>
          <w:noProof w:val="0"/>
          <w:lang w:eastAsia="en-US"/>
        </w:rPr>
      </w:pPr>
      <w:hyperlink w:anchor="_Toc62727770" w:history="1">
        <w:r w:rsidR="00513396" w:rsidRPr="00347B81">
          <w:rPr>
            <w:rFonts w:eastAsiaTheme="minorHAnsi"/>
            <w:noProof w:val="0"/>
            <w:lang w:eastAsia="en-US"/>
          </w:rPr>
          <w:t>2.3.2 Информация о необходимых для функционирования таких объектов и обеспечения жизнедеятельности граждан объектах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hyperlink>
      <w:r w:rsidR="005A4B62">
        <w:rPr>
          <w:rFonts w:eastAsiaTheme="minorHAnsi"/>
          <w:noProof w:val="0"/>
          <w:lang w:eastAsia="en-US"/>
        </w:rPr>
        <w:t xml:space="preserve">        12</w:t>
      </w:r>
    </w:p>
    <w:p w:rsidR="00513396" w:rsidRPr="00347B81" w:rsidRDefault="00EE226A" w:rsidP="00513396">
      <w:pPr>
        <w:pStyle w:val="13"/>
        <w:rPr>
          <w:rFonts w:eastAsiaTheme="minorHAnsi"/>
          <w:noProof w:val="0"/>
          <w:lang w:eastAsia="en-US"/>
        </w:rPr>
      </w:pPr>
      <w:hyperlink w:anchor="_Toc62727771" w:history="1">
        <w:r w:rsidR="00513396" w:rsidRPr="00347B81">
          <w:rPr>
            <w:rFonts w:eastAsiaTheme="minorHAnsi"/>
            <w:noProof w:val="0"/>
            <w:lang w:eastAsia="en-US"/>
          </w:rPr>
          <w:t>2.3.3 Информация о необходимых для функционирования таких объектов и обеспечения жизнедеятельности граждан объектах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hyperlink>
      <w:r w:rsidR="005A4B62">
        <w:rPr>
          <w:rFonts w:eastAsiaTheme="minorHAnsi"/>
          <w:noProof w:val="0"/>
          <w:lang w:eastAsia="en-US"/>
        </w:rPr>
        <w:t xml:space="preserve">              15</w:t>
      </w:r>
    </w:p>
    <w:p w:rsidR="00513396" w:rsidRPr="00347B81" w:rsidRDefault="00EE226A" w:rsidP="00513396">
      <w:pPr>
        <w:pStyle w:val="13"/>
        <w:rPr>
          <w:rFonts w:eastAsiaTheme="minorHAnsi"/>
          <w:noProof w:val="0"/>
          <w:lang w:eastAsia="en-US"/>
        </w:rPr>
      </w:pPr>
      <w:hyperlink w:anchor="_Toc62727772" w:history="1">
        <w:r w:rsidR="00513396" w:rsidRPr="00347B81">
          <w:rPr>
            <w:rFonts w:eastAsiaTheme="minorHAnsi"/>
            <w:noProof w:val="0"/>
            <w:lang w:eastAsia="en-US"/>
          </w:rPr>
          <w:t>2.3.4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00513396" w:rsidRPr="00347B81">
          <w:rPr>
            <w:rFonts w:eastAsiaTheme="minorHAnsi"/>
            <w:noProof w:val="0"/>
            <w:webHidden/>
            <w:lang w:eastAsia="en-US"/>
          </w:rPr>
          <w:fldChar w:fldCharType="begin"/>
        </w:r>
        <w:r w:rsidR="00513396" w:rsidRPr="00347B81">
          <w:rPr>
            <w:rFonts w:eastAsiaTheme="minorHAnsi"/>
            <w:noProof w:val="0"/>
            <w:webHidden/>
            <w:lang w:eastAsia="en-US"/>
          </w:rPr>
          <w:instrText xml:space="preserve"> PAGEREF _Toc62727772 \h </w:instrText>
        </w:r>
        <w:r w:rsidR="00513396" w:rsidRPr="00347B81">
          <w:rPr>
            <w:rFonts w:eastAsiaTheme="minorHAnsi"/>
            <w:noProof w:val="0"/>
            <w:webHidden/>
            <w:lang w:eastAsia="en-US"/>
          </w:rPr>
        </w:r>
        <w:r w:rsidR="00513396" w:rsidRPr="00347B81">
          <w:rPr>
            <w:rFonts w:eastAsiaTheme="minorHAnsi"/>
            <w:noProof w:val="0"/>
            <w:webHidden/>
            <w:lang w:eastAsia="en-US"/>
          </w:rPr>
          <w:fldChar w:fldCharType="separate"/>
        </w:r>
        <w:r w:rsidR="004A5FD6">
          <w:rPr>
            <w:rFonts w:eastAsiaTheme="minorHAnsi"/>
            <w:webHidden/>
            <w:lang w:eastAsia="en-US"/>
          </w:rPr>
          <w:t>16</w:t>
        </w:r>
        <w:r w:rsidR="00513396" w:rsidRPr="00347B81">
          <w:rPr>
            <w:rFonts w:eastAsiaTheme="minorHAnsi"/>
            <w:noProof w:val="0"/>
            <w:webHidden/>
            <w:lang w:eastAsia="en-US"/>
          </w:rPr>
          <w:fldChar w:fldCharType="end"/>
        </w:r>
      </w:hyperlink>
      <w:r w:rsidR="005A4B62">
        <w:rPr>
          <w:rFonts w:eastAsiaTheme="minorHAnsi"/>
          <w:noProof w:val="0"/>
          <w:lang w:eastAsia="en-US"/>
        </w:rPr>
        <w:t xml:space="preserve">             16</w:t>
      </w:r>
    </w:p>
    <w:p w:rsidR="00513396" w:rsidRPr="00347B81" w:rsidRDefault="00EE226A" w:rsidP="00513396">
      <w:pPr>
        <w:pStyle w:val="13"/>
        <w:rPr>
          <w:rFonts w:eastAsiaTheme="minorHAnsi"/>
          <w:noProof w:val="0"/>
          <w:lang w:eastAsia="en-US"/>
        </w:rPr>
      </w:pPr>
      <w:hyperlink w:anchor="_Toc62727773" w:history="1">
        <w:r w:rsidR="00513396" w:rsidRPr="00347B81">
          <w:rPr>
            <w:rFonts w:eastAsiaTheme="minorHAnsi"/>
            <w:noProof w:val="0"/>
            <w:lang w:eastAsia="en-US"/>
          </w:rPr>
          <w:t xml:space="preserve">2.4.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ГрК РФ </w:t>
        </w:r>
        <w:r w:rsidR="00513396" w:rsidRPr="00347B81">
          <w:rPr>
            <w:rFonts w:eastAsiaTheme="minorHAnsi"/>
            <w:noProof w:val="0"/>
            <w:lang w:eastAsia="en-US"/>
          </w:rPr>
          <w:lastRenderedPageBreak/>
          <w:t>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005A4B62">
          <w:rPr>
            <w:rFonts w:eastAsiaTheme="minorHAnsi"/>
            <w:noProof w:val="0"/>
            <w:lang w:eastAsia="en-US"/>
          </w:rPr>
          <w:t xml:space="preserve"> </w:t>
        </w:r>
      </w:hyperlink>
      <w:r w:rsidR="005A4B62">
        <w:rPr>
          <w:rFonts w:eastAsiaTheme="minorHAnsi"/>
          <w:noProof w:val="0"/>
          <w:lang w:eastAsia="en-US"/>
        </w:rPr>
        <w:t xml:space="preserve">                                                                                                          16</w:t>
      </w:r>
    </w:p>
    <w:p w:rsidR="00513396" w:rsidRPr="00347B81" w:rsidRDefault="00EE226A" w:rsidP="00513396">
      <w:pPr>
        <w:pStyle w:val="13"/>
        <w:rPr>
          <w:rFonts w:eastAsiaTheme="minorHAnsi"/>
          <w:noProof w:val="0"/>
          <w:lang w:eastAsia="en-US"/>
        </w:rPr>
      </w:pPr>
      <w:hyperlink w:anchor="_Toc62727774" w:history="1">
        <w:r w:rsidR="00027AFE" w:rsidRPr="00347B81">
          <w:rPr>
            <w:rFonts w:eastAsiaTheme="minorHAnsi"/>
            <w:noProof w:val="0"/>
            <w:lang w:eastAsia="en-US"/>
          </w:rPr>
          <w:t xml:space="preserve">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призводственного, общественно-делового и иного назначения и этапы строительства, реконструкции  необходимых для функционирования таких объектов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hyperlink>
      <w:r w:rsidR="005A4B62">
        <w:rPr>
          <w:rFonts w:eastAsiaTheme="minorHAnsi"/>
          <w:noProof w:val="0"/>
          <w:lang w:eastAsia="en-US"/>
        </w:rPr>
        <w:t xml:space="preserve">                                                                                               16</w:t>
      </w:r>
    </w:p>
    <w:p w:rsidR="00513396" w:rsidRPr="00347B81" w:rsidRDefault="00EE226A" w:rsidP="00513396">
      <w:pPr>
        <w:pStyle w:val="13"/>
        <w:rPr>
          <w:rFonts w:eastAsiaTheme="minorHAnsi"/>
          <w:noProof w:val="0"/>
          <w:lang w:eastAsia="en-US"/>
        </w:rPr>
      </w:pPr>
      <w:hyperlink w:anchor="_Toc62727775" w:history="1">
        <w:r w:rsidR="00513396" w:rsidRPr="00347B81">
          <w:rPr>
            <w:rFonts w:eastAsiaTheme="minorHAnsi"/>
            <w:noProof w:val="0"/>
            <w:lang w:eastAsia="en-US"/>
          </w:rPr>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hyperlink>
      <w:r w:rsidR="005A4B62">
        <w:rPr>
          <w:rFonts w:eastAsiaTheme="minorHAnsi"/>
          <w:noProof w:val="0"/>
          <w:lang w:eastAsia="en-US"/>
        </w:rPr>
        <w:t xml:space="preserve">                                                                             16</w:t>
      </w:r>
    </w:p>
    <w:p w:rsidR="00513396" w:rsidRPr="00347B81" w:rsidRDefault="00EE226A" w:rsidP="00513396">
      <w:pPr>
        <w:pStyle w:val="13"/>
        <w:rPr>
          <w:rFonts w:eastAsiaTheme="minorHAnsi"/>
          <w:noProof w:val="0"/>
          <w:lang w:eastAsia="en-US"/>
        </w:rPr>
      </w:pPr>
      <w:hyperlink w:anchor="_Toc62727776" w:history="1">
        <w:r w:rsidR="00513396" w:rsidRPr="00347B81">
          <w:rPr>
            <w:rFonts w:eastAsiaTheme="minorHAnsi"/>
            <w:noProof w:val="0"/>
            <w:lang w:eastAsia="en-US"/>
          </w:rPr>
          <w:t>3.2.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sidR="005A4B62">
          <w:rPr>
            <w:rFonts w:eastAsiaTheme="minorHAnsi"/>
            <w:noProof w:val="0"/>
            <w:lang w:eastAsia="en-US"/>
          </w:rPr>
          <w:t xml:space="preserve">                                                                                                </w:t>
        </w:r>
        <w:r w:rsidR="00513396" w:rsidRPr="00347B81">
          <w:rPr>
            <w:rFonts w:eastAsiaTheme="minorHAnsi"/>
            <w:noProof w:val="0"/>
            <w:webHidden/>
            <w:lang w:eastAsia="en-US"/>
          </w:rPr>
          <w:fldChar w:fldCharType="begin"/>
        </w:r>
        <w:r w:rsidR="00513396" w:rsidRPr="00347B81">
          <w:rPr>
            <w:rFonts w:eastAsiaTheme="minorHAnsi"/>
            <w:noProof w:val="0"/>
            <w:webHidden/>
            <w:lang w:eastAsia="en-US"/>
          </w:rPr>
          <w:instrText xml:space="preserve"> PAGEREF _Toc62727776 \h </w:instrText>
        </w:r>
        <w:r w:rsidR="00513396" w:rsidRPr="00347B81">
          <w:rPr>
            <w:rFonts w:eastAsiaTheme="minorHAnsi"/>
            <w:noProof w:val="0"/>
            <w:webHidden/>
            <w:lang w:eastAsia="en-US"/>
          </w:rPr>
        </w:r>
        <w:r w:rsidR="00513396" w:rsidRPr="00347B81">
          <w:rPr>
            <w:rFonts w:eastAsiaTheme="minorHAnsi"/>
            <w:noProof w:val="0"/>
            <w:webHidden/>
            <w:lang w:eastAsia="en-US"/>
          </w:rPr>
          <w:fldChar w:fldCharType="separate"/>
        </w:r>
        <w:r w:rsidR="004A5FD6">
          <w:rPr>
            <w:rFonts w:eastAsiaTheme="minorHAnsi"/>
            <w:webHidden/>
            <w:lang w:eastAsia="en-US"/>
          </w:rPr>
          <w:t>17</w:t>
        </w:r>
        <w:r w:rsidR="00513396" w:rsidRPr="00347B81">
          <w:rPr>
            <w:rFonts w:eastAsiaTheme="minorHAnsi"/>
            <w:noProof w:val="0"/>
            <w:webHidden/>
            <w:lang w:eastAsia="en-US"/>
          </w:rPr>
          <w:fldChar w:fldCharType="end"/>
        </w:r>
      </w:hyperlink>
      <w:r w:rsidR="005A4B62">
        <w:rPr>
          <w:rFonts w:eastAsiaTheme="minorHAnsi"/>
          <w:noProof w:val="0"/>
          <w:lang w:eastAsia="en-US"/>
        </w:rPr>
        <w:t>7</w:t>
      </w:r>
    </w:p>
    <w:p w:rsidR="00513396" w:rsidRPr="00347B81" w:rsidRDefault="00513396" w:rsidP="00513396">
      <w:pPr>
        <w:pStyle w:val="13"/>
        <w:rPr>
          <w:rFonts w:eastAsiaTheme="minorHAnsi"/>
          <w:noProof w:val="0"/>
          <w:lang w:eastAsia="en-US"/>
        </w:rPr>
      </w:pPr>
      <w:r w:rsidRPr="00347B81">
        <w:rPr>
          <w:rFonts w:eastAsiaTheme="minorHAnsi"/>
          <w:noProof w:val="0"/>
          <w:lang w:eastAsia="en-US"/>
        </w:rPr>
        <w:fldChar w:fldCharType="end"/>
      </w:r>
    </w:p>
    <w:p w:rsidR="00FF2566" w:rsidRPr="00347B81" w:rsidRDefault="00FF2566" w:rsidP="00FF2566">
      <w:pPr>
        <w:widowControl w:val="0"/>
        <w:tabs>
          <w:tab w:val="left" w:pos="1418"/>
        </w:tabs>
        <w:autoSpaceDE w:val="0"/>
        <w:adjustRightInd w:val="0"/>
        <w:spacing w:after="240"/>
        <w:ind w:left="142"/>
        <w:jc w:val="center"/>
        <w:textAlignment w:val="baseline"/>
        <w:outlineLvl w:val="0"/>
        <w:rPr>
          <w:rFonts w:ascii="Times New Roman" w:hAnsi="Times New Roman" w:cs="Times New Roman"/>
          <w:sz w:val="26"/>
          <w:szCs w:val="26"/>
        </w:rPr>
      </w:pPr>
      <w:bookmarkStart w:id="2" w:name="_Toc467779528"/>
      <w:bookmarkStart w:id="3" w:name="_Toc62727763"/>
    </w:p>
    <w:p w:rsidR="00FF2566" w:rsidRPr="00347B81" w:rsidRDefault="00FF2566" w:rsidP="00FF2566">
      <w:pPr>
        <w:widowControl w:val="0"/>
        <w:tabs>
          <w:tab w:val="left" w:pos="1418"/>
        </w:tabs>
        <w:autoSpaceDE w:val="0"/>
        <w:adjustRightInd w:val="0"/>
        <w:spacing w:after="240"/>
        <w:ind w:left="142"/>
        <w:jc w:val="center"/>
        <w:textAlignment w:val="baseline"/>
        <w:outlineLvl w:val="0"/>
        <w:rPr>
          <w:rFonts w:ascii="Times New Roman" w:hAnsi="Times New Roman" w:cs="Times New Roman"/>
          <w:sz w:val="26"/>
          <w:szCs w:val="26"/>
        </w:rPr>
      </w:pPr>
    </w:p>
    <w:p w:rsidR="00FF2566" w:rsidRPr="00347B81" w:rsidRDefault="00FF2566" w:rsidP="00FF2566">
      <w:pPr>
        <w:widowControl w:val="0"/>
        <w:tabs>
          <w:tab w:val="left" w:pos="1418"/>
        </w:tabs>
        <w:autoSpaceDE w:val="0"/>
        <w:adjustRightInd w:val="0"/>
        <w:spacing w:after="240"/>
        <w:ind w:left="142"/>
        <w:jc w:val="center"/>
        <w:textAlignment w:val="baseline"/>
        <w:outlineLvl w:val="0"/>
        <w:rPr>
          <w:rFonts w:ascii="Times New Roman" w:hAnsi="Times New Roman" w:cs="Times New Roman"/>
          <w:sz w:val="26"/>
          <w:szCs w:val="26"/>
        </w:rPr>
      </w:pPr>
    </w:p>
    <w:p w:rsidR="00FF2566" w:rsidRDefault="00FF2566" w:rsidP="00FF2566">
      <w:pPr>
        <w:widowControl w:val="0"/>
        <w:tabs>
          <w:tab w:val="left" w:pos="1418"/>
        </w:tabs>
        <w:autoSpaceDE w:val="0"/>
        <w:adjustRightInd w:val="0"/>
        <w:spacing w:after="240"/>
        <w:ind w:left="142"/>
        <w:jc w:val="center"/>
        <w:textAlignment w:val="baseline"/>
        <w:outlineLvl w:val="0"/>
        <w:rPr>
          <w:rFonts w:eastAsia="GOST Type AU"/>
          <w:b/>
        </w:rPr>
      </w:pPr>
    </w:p>
    <w:p w:rsidR="00FF2566" w:rsidRDefault="00FF2566" w:rsidP="00FF2566">
      <w:pPr>
        <w:widowControl w:val="0"/>
        <w:tabs>
          <w:tab w:val="left" w:pos="1418"/>
        </w:tabs>
        <w:autoSpaceDE w:val="0"/>
        <w:adjustRightInd w:val="0"/>
        <w:spacing w:after="240"/>
        <w:ind w:left="142"/>
        <w:jc w:val="center"/>
        <w:textAlignment w:val="baseline"/>
        <w:outlineLvl w:val="0"/>
        <w:rPr>
          <w:rFonts w:eastAsia="GOST Type AU"/>
          <w:b/>
        </w:rPr>
      </w:pPr>
    </w:p>
    <w:p w:rsidR="00FF2566" w:rsidRDefault="00FF2566" w:rsidP="00FF2566">
      <w:pPr>
        <w:widowControl w:val="0"/>
        <w:tabs>
          <w:tab w:val="left" w:pos="1418"/>
        </w:tabs>
        <w:autoSpaceDE w:val="0"/>
        <w:adjustRightInd w:val="0"/>
        <w:spacing w:after="240"/>
        <w:ind w:left="142"/>
        <w:jc w:val="center"/>
        <w:textAlignment w:val="baseline"/>
        <w:outlineLvl w:val="0"/>
        <w:rPr>
          <w:rFonts w:eastAsia="GOST Type AU"/>
          <w:b/>
        </w:rPr>
      </w:pPr>
    </w:p>
    <w:p w:rsidR="00FF2566" w:rsidRDefault="00FF2566" w:rsidP="00FF2566">
      <w:pPr>
        <w:widowControl w:val="0"/>
        <w:tabs>
          <w:tab w:val="left" w:pos="1418"/>
        </w:tabs>
        <w:autoSpaceDE w:val="0"/>
        <w:adjustRightInd w:val="0"/>
        <w:spacing w:after="240"/>
        <w:ind w:left="142"/>
        <w:jc w:val="center"/>
        <w:textAlignment w:val="baseline"/>
        <w:outlineLvl w:val="0"/>
        <w:rPr>
          <w:rFonts w:eastAsia="GOST Type AU"/>
          <w:b/>
        </w:rPr>
      </w:pPr>
    </w:p>
    <w:p w:rsidR="00FF2566" w:rsidRDefault="00FF2566" w:rsidP="00FF2566">
      <w:pPr>
        <w:widowControl w:val="0"/>
        <w:tabs>
          <w:tab w:val="left" w:pos="1418"/>
        </w:tabs>
        <w:autoSpaceDE w:val="0"/>
        <w:adjustRightInd w:val="0"/>
        <w:spacing w:after="240"/>
        <w:ind w:left="142"/>
        <w:jc w:val="center"/>
        <w:textAlignment w:val="baseline"/>
        <w:outlineLvl w:val="0"/>
        <w:rPr>
          <w:rFonts w:eastAsia="GOST Type AU"/>
          <w:b/>
        </w:rPr>
      </w:pPr>
    </w:p>
    <w:p w:rsidR="00FF2566" w:rsidRDefault="00FF2566" w:rsidP="00FF2566">
      <w:pPr>
        <w:widowControl w:val="0"/>
        <w:tabs>
          <w:tab w:val="left" w:pos="1418"/>
        </w:tabs>
        <w:autoSpaceDE w:val="0"/>
        <w:adjustRightInd w:val="0"/>
        <w:spacing w:after="240"/>
        <w:ind w:left="142"/>
        <w:jc w:val="center"/>
        <w:textAlignment w:val="baseline"/>
        <w:outlineLvl w:val="0"/>
        <w:rPr>
          <w:rFonts w:eastAsia="GOST Type AU"/>
          <w:b/>
        </w:rPr>
      </w:pPr>
    </w:p>
    <w:p w:rsidR="00FF2566" w:rsidRDefault="00FF2566" w:rsidP="00FF2566">
      <w:pPr>
        <w:widowControl w:val="0"/>
        <w:tabs>
          <w:tab w:val="left" w:pos="1418"/>
        </w:tabs>
        <w:autoSpaceDE w:val="0"/>
        <w:adjustRightInd w:val="0"/>
        <w:spacing w:after="240"/>
        <w:ind w:left="142"/>
        <w:jc w:val="center"/>
        <w:textAlignment w:val="baseline"/>
        <w:outlineLvl w:val="0"/>
        <w:rPr>
          <w:rFonts w:eastAsia="GOST Type AU"/>
          <w:b/>
        </w:rPr>
      </w:pPr>
    </w:p>
    <w:p w:rsidR="00845E74" w:rsidRDefault="00845E74" w:rsidP="00FF2566">
      <w:pPr>
        <w:widowControl w:val="0"/>
        <w:tabs>
          <w:tab w:val="left" w:pos="1418"/>
        </w:tabs>
        <w:autoSpaceDE w:val="0"/>
        <w:adjustRightInd w:val="0"/>
        <w:spacing w:after="240"/>
        <w:ind w:left="142"/>
        <w:jc w:val="center"/>
        <w:textAlignment w:val="baseline"/>
        <w:outlineLvl w:val="0"/>
        <w:rPr>
          <w:rFonts w:eastAsia="GOST Type AU"/>
          <w:b/>
        </w:rPr>
      </w:pPr>
    </w:p>
    <w:p w:rsidR="00441ED7" w:rsidRDefault="00441ED7" w:rsidP="00347B81">
      <w:pPr>
        <w:widowControl w:val="0"/>
        <w:tabs>
          <w:tab w:val="left" w:pos="1418"/>
        </w:tabs>
        <w:autoSpaceDE w:val="0"/>
        <w:adjustRightInd w:val="0"/>
        <w:spacing w:after="240"/>
        <w:textAlignment w:val="baseline"/>
        <w:outlineLvl w:val="0"/>
        <w:rPr>
          <w:rFonts w:eastAsia="GOST Type AU"/>
          <w:b/>
        </w:rPr>
      </w:pPr>
    </w:p>
    <w:p w:rsidR="00FF2566" w:rsidRPr="00FF2566" w:rsidRDefault="00FF2566" w:rsidP="00FF2566">
      <w:pPr>
        <w:widowControl w:val="0"/>
        <w:tabs>
          <w:tab w:val="left" w:pos="1418"/>
        </w:tabs>
        <w:autoSpaceDE w:val="0"/>
        <w:adjustRightInd w:val="0"/>
        <w:spacing w:after="240"/>
        <w:ind w:left="142"/>
        <w:jc w:val="center"/>
        <w:textAlignment w:val="baseline"/>
        <w:outlineLvl w:val="0"/>
        <w:rPr>
          <w:rFonts w:ascii="Times New Roman" w:eastAsia="GOST Type AU" w:hAnsi="Times New Roman" w:cs="Times New Roman"/>
          <w:b/>
          <w:sz w:val="26"/>
          <w:szCs w:val="26"/>
        </w:rPr>
      </w:pPr>
      <w:r w:rsidRPr="00FF2566">
        <w:rPr>
          <w:rFonts w:ascii="Times New Roman" w:eastAsia="GOST Type AU" w:hAnsi="Times New Roman" w:cs="Times New Roman"/>
          <w:b/>
          <w:sz w:val="26"/>
          <w:szCs w:val="26"/>
        </w:rPr>
        <w:t>ВВЕДЕНИЕ</w:t>
      </w:r>
      <w:bookmarkEnd w:id="2"/>
      <w:bookmarkEnd w:id="3"/>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bookmarkStart w:id="4" w:name="_Hlk53152428"/>
      <w:bookmarkStart w:id="5" w:name="_Hlk491291943"/>
      <w:r w:rsidRPr="00FF2566">
        <w:rPr>
          <w:rFonts w:ascii="Times New Roman" w:hAnsi="Times New Roman" w:cs="Times New Roman"/>
          <w:sz w:val="26"/>
          <w:szCs w:val="26"/>
          <w:lang w:eastAsia="ru-RU"/>
        </w:rPr>
        <w:t>Проект планировки и проект межевания территории по ул. Дорожников муниципального образования сельского поселения Салы</w:t>
      </w:r>
      <w:r>
        <w:rPr>
          <w:rFonts w:ascii="Times New Roman" w:hAnsi="Times New Roman" w:cs="Times New Roman"/>
          <w:sz w:val="26"/>
          <w:szCs w:val="26"/>
          <w:lang w:eastAsia="ru-RU"/>
        </w:rPr>
        <w:t>м Нефтеюганского района Ханты-</w:t>
      </w:r>
      <w:r w:rsidRPr="00FF2566">
        <w:rPr>
          <w:rFonts w:ascii="Times New Roman" w:hAnsi="Times New Roman" w:cs="Times New Roman"/>
          <w:sz w:val="26"/>
          <w:szCs w:val="26"/>
          <w:lang w:eastAsia="ru-RU"/>
        </w:rPr>
        <w:t>Мансийского автономного округа – Югры разрабатывается для размещения объектов местного значения жилого, инженерного и транспортного назначения, и включает в себя Проект планировки территории и Проект межевания территории.</w:t>
      </w:r>
    </w:p>
    <w:p w:rsidR="005B6D39" w:rsidRDefault="005B6D39" w:rsidP="005B6D39">
      <w:pPr>
        <w:tabs>
          <w:tab w:val="left" w:pos="1418"/>
        </w:tabs>
        <w:spacing w:after="0" w:line="240" w:lineRule="auto"/>
        <w:ind w:firstLine="567"/>
        <w:jc w:val="both"/>
        <w:rPr>
          <w:rFonts w:ascii="Times New Roman" w:hAnsi="Times New Roman" w:cs="Times New Roman"/>
          <w:sz w:val="26"/>
          <w:szCs w:val="26"/>
          <w:lang w:eastAsia="ru-RU"/>
        </w:rPr>
      </w:pP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Документация разработан</w:t>
      </w:r>
      <w:proofErr w:type="gramStart"/>
      <w:r w:rsidRPr="00FF2566">
        <w:rPr>
          <w:rFonts w:ascii="Times New Roman" w:hAnsi="Times New Roman" w:cs="Times New Roman"/>
          <w:sz w:val="26"/>
          <w:szCs w:val="26"/>
          <w:lang w:eastAsia="ru-RU"/>
        </w:rPr>
        <w:t>а ООО</w:t>
      </w:r>
      <w:proofErr w:type="gramEnd"/>
      <w:r w:rsidRPr="00FF2566">
        <w:rPr>
          <w:rFonts w:ascii="Times New Roman" w:hAnsi="Times New Roman" w:cs="Times New Roman"/>
          <w:sz w:val="26"/>
          <w:szCs w:val="26"/>
          <w:lang w:eastAsia="ru-RU"/>
        </w:rPr>
        <w:t xml:space="preserve"> «Архивариус» по заказу МКУ «Управление по делам администрации Нефтеюганского района». </w:t>
      </w:r>
    </w:p>
    <w:bookmarkEnd w:id="4"/>
    <w:p w:rsidR="005B6D39" w:rsidRDefault="005B6D39" w:rsidP="005B6D39">
      <w:pPr>
        <w:tabs>
          <w:tab w:val="left" w:pos="1418"/>
        </w:tabs>
        <w:spacing w:after="0" w:line="240" w:lineRule="auto"/>
        <w:ind w:firstLine="567"/>
        <w:jc w:val="both"/>
        <w:rPr>
          <w:rFonts w:ascii="Times New Roman" w:hAnsi="Times New Roman" w:cs="Times New Roman"/>
          <w:sz w:val="26"/>
          <w:szCs w:val="26"/>
          <w:lang w:eastAsia="ru-RU"/>
        </w:rPr>
      </w:pP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xml:space="preserve">Документация по планировке территории разработана в соответствии </w:t>
      </w:r>
      <w:proofErr w:type="gramStart"/>
      <w:r w:rsidRPr="00FF2566">
        <w:rPr>
          <w:rFonts w:ascii="Times New Roman" w:hAnsi="Times New Roman" w:cs="Times New Roman"/>
          <w:sz w:val="26"/>
          <w:szCs w:val="26"/>
          <w:lang w:eastAsia="ru-RU"/>
        </w:rPr>
        <w:t>с</w:t>
      </w:r>
      <w:proofErr w:type="gramEnd"/>
      <w:r w:rsidRPr="00FF2566">
        <w:rPr>
          <w:rFonts w:ascii="Times New Roman" w:hAnsi="Times New Roman" w:cs="Times New Roman"/>
          <w:sz w:val="26"/>
          <w:szCs w:val="26"/>
          <w:lang w:eastAsia="ru-RU"/>
        </w:rPr>
        <w:t>:</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bookmarkStart w:id="6" w:name="_Hlk8948220"/>
      <w:r w:rsidRPr="00FF2566">
        <w:rPr>
          <w:rFonts w:ascii="Times New Roman" w:hAnsi="Times New Roman" w:cs="Times New Roman"/>
          <w:sz w:val="26"/>
          <w:szCs w:val="26"/>
          <w:lang w:eastAsia="ru-RU"/>
        </w:rPr>
        <w:t>- Градостроительным кодексом Российской Федерации от 29.12.2004 № 190-ФЗ;</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xml:space="preserve">- Земельным Кодексом Российской Федерации от 25.10.2001 № 136-ФЗ; </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Водным Кодексом Российской Федерации от 03.06.2006 № 74-ФЗ;</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Лесным Кодексом Российской Федерации от 04.12.2006 № 200-ФЗ;</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06.10.2003 № 131-ФЗ «Об общих принципах организации местного самоуправления в Российской Федерации»;</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18.06.2001 № 78-ФЗ «О землеустройстве»;</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14.03.1995 № 33-ФЗ «Об особо охраняемых территориях»;</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30.03.1999 № 52-ФЗ «О санитарно-эпидемиологическом благополучии населения»;</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10.01.2002 № 7-ФЗ «Об охране окружающей среды»;</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21.12.1994 № 69-ФЗ «О пожарной безопасности»;</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Федеральным законом от 24.07.2007 № 221-ФЗ «О кадастровой деятельности»;</w:t>
      </w:r>
    </w:p>
    <w:bookmarkEnd w:id="6"/>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СП 42.13330.2016 «Градостроительство. Планировка и застройка городских и сельских поселений»;</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СанПиН 2.2.1/2.1.1.1200-03 «Санитарно-защитные зоны и санитарная классификация предприятий, сооружений и иных объектов»;</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xml:space="preserve">- Приказом от 1.08.2014 г. № </w:t>
      </w:r>
      <w:proofErr w:type="gramStart"/>
      <w:r w:rsidRPr="00FF2566">
        <w:rPr>
          <w:rFonts w:ascii="Times New Roman" w:hAnsi="Times New Roman" w:cs="Times New Roman"/>
          <w:sz w:val="26"/>
          <w:szCs w:val="26"/>
          <w:lang w:eastAsia="ru-RU"/>
        </w:rPr>
        <w:t>П</w:t>
      </w:r>
      <w:proofErr w:type="gramEnd"/>
      <w:r w:rsidRPr="00FF2566">
        <w:rPr>
          <w:rFonts w:ascii="Times New Roman" w:hAnsi="Times New Roman" w:cs="Times New Roman"/>
          <w:sz w:val="26"/>
          <w:szCs w:val="26"/>
          <w:lang w:eastAsia="ru-RU"/>
        </w:rPr>
        <w:t>/369 «О реализации информационного взаимодействия при ведении государственного кадастра недвижимости в электронном виде».</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1. Утвержденная градостроительная документация:</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Региональные нормативы градостроительного проектирования ХМАО – Югры», утвержденные Постановлением Правительства ХМАО - Югры от 11.09.2020г. №390-п "О внесении изменений в приложение к Постановлению Правительства Ханты-Мансийского автономного округа - Югры от 29.12.2014 № 534-п «Об утверждении (далее РНГП);</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lastRenderedPageBreak/>
        <w:t>- Местные нормативы градостроительного проектирования Нефтеюганского района, утвержденные Решением Думы Нефтеюганского района от 23.01.2019 №322 «О внесении изменений в решение Думы Нефтеюганского района от 25.03.2015 №573 «Об утверждении местных нормативов градостроительного проектирования Нефтеюганского района» (далее – МНГП Нефтеюганского района);</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Местные нормативы градостроительного проектирования сельского поселения Салым, утвержденные Решением Совета депутатов сельского поселения Салым от 25.06.2015 №136 «О внесении изменения в решение Совета депутатов сельского поселения Салым от 29.04.2015 № 125 «Об утверждении местных нормативов градостроительного проектирования муниципального образования сельское поселение Салым» (далее – МНГП);</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xml:space="preserve">- Генеральный план сельского поселения Салым, утвержденный Решением Совета депутатов сельского поселения Салым от </w:t>
      </w:r>
      <w:r w:rsidRPr="00FF2566">
        <w:rPr>
          <w:rFonts w:ascii="Times New Roman" w:hAnsi="Times New Roman" w:cs="Times New Roman"/>
          <w:sz w:val="26"/>
          <w:szCs w:val="26"/>
        </w:rPr>
        <w:t xml:space="preserve">25.06.2020 № 94 </w:t>
      </w:r>
      <w:r w:rsidRPr="00FF2566">
        <w:rPr>
          <w:rFonts w:ascii="Times New Roman" w:hAnsi="Times New Roman" w:cs="Times New Roman"/>
          <w:sz w:val="26"/>
          <w:szCs w:val="26"/>
          <w:lang w:eastAsia="ru-RU"/>
        </w:rPr>
        <w:t>(далее – ГП);</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Правила землепользования и застройки муниципального образования сельского поселения Салым, утвержденные Решением Думы Нефтеюганского района от 19.02.2021 № 129 (далее – ПЗЗ);</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xml:space="preserve">2. 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Картографические материалы в формате </w:t>
      </w:r>
      <w:proofErr w:type="spellStart"/>
      <w:r w:rsidRPr="00FF2566">
        <w:rPr>
          <w:rFonts w:ascii="Times New Roman" w:hAnsi="Times New Roman" w:cs="Times New Roman"/>
          <w:sz w:val="26"/>
          <w:szCs w:val="26"/>
          <w:lang w:eastAsia="ru-RU"/>
        </w:rPr>
        <w:t>Mapinfo</w:t>
      </w:r>
      <w:proofErr w:type="spellEnd"/>
      <w:r w:rsidRPr="00FF2566">
        <w:rPr>
          <w:rFonts w:ascii="Times New Roman" w:hAnsi="Times New Roman" w:cs="Times New Roman"/>
          <w:sz w:val="26"/>
          <w:szCs w:val="26"/>
          <w:lang w:eastAsia="ru-RU"/>
        </w:rPr>
        <w:t xml:space="preserve"> (</w:t>
      </w:r>
      <w:proofErr w:type="spellStart"/>
      <w:r w:rsidRPr="00FF2566">
        <w:rPr>
          <w:rFonts w:ascii="Times New Roman" w:hAnsi="Times New Roman" w:cs="Times New Roman"/>
          <w:sz w:val="26"/>
          <w:szCs w:val="26"/>
          <w:lang w:eastAsia="ru-RU"/>
        </w:rPr>
        <w:t>mid</w:t>
      </w:r>
      <w:proofErr w:type="spellEnd"/>
      <w:r w:rsidRPr="00FF2566">
        <w:rPr>
          <w:rFonts w:ascii="Times New Roman" w:hAnsi="Times New Roman" w:cs="Times New Roman"/>
          <w:sz w:val="26"/>
          <w:szCs w:val="26"/>
          <w:lang w:eastAsia="ru-RU"/>
        </w:rPr>
        <w:t>/</w:t>
      </w:r>
      <w:proofErr w:type="spellStart"/>
      <w:r w:rsidRPr="00FF2566">
        <w:rPr>
          <w:rFonts w:ascii="Times New Roman" w:hAnsi="Times New Roman" w:cs="Times New Roman"/>
          <w:sz w:val="26"/>
          <w:szCs w:val="26"/>
          <w:lang w:eastAsia="ru-RU"/>
        </w:rPr>
        <w:t>mif</w:t>
      </w:r>
      <w:proofErr w:type="spellEnd"/>
      <w:r w:rsidRPr="00FF2566">
        <w:rPr>
          <w:rFonts w:ascii="Times New Roman" w:hAnsi="Times New Roman" w:cs="Times New Roman"/>
          <w:sz w:val="26"/>
          <w:szCs w:val="26"/>
          <w:lang w:eastAsia="ru-RU"/>
        </w:rPr>
        <w:t>);</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Ханты-Мансийскому автономному округу - Югре.</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Подготовка графической части документации по планировке территории осуществляется:</w:t>
      </w:r>
    </w:p>
    <w:p w:rsidR="00FF2566" w:rsidRP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1) в соответствии с системой координат, используемой для ведения Единого государственного реестра недвижимости (МСК-86);</w:t>
      </w:r>
    </w:p>
    <w:p w:rsid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w:t>
      </w:r>
      <w:bookmarkStart w:id="7" w:name="_Toc56190602"/>
      <w:bookmarkStart w:id="8" w:name="_Toc56190671"/>
      <w:bookmarkStart w:id="9" w:name="_Toc61605392"/>
      <w:bookmarkStart w:id="10" w:name="_Toc61605504"/>
      <w:bookmarkStart w:id="11" w:name="_Toc62727764"/>
      <w:bookmarkEnd w:id="5"/>
    </w:p>
    <w:p w:rsid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p>
    <w:p w:rsidR="00FF2566" w:rsidRDefault="00FF2566" w:rsidP="005B6D39">
      <w:pPr>
        <w:tabs>
          <w:tab w:val="left" w:pos="1418"/>
        </w:tabs>
        <w:spacing w:after="0" w:line="240" w:lineRule="auto"/>
        <w:ind w:firstLine="567"/>
        <w:jc w:val="both"/>
        <w:rPr>
          <w:rFonts w:ascii="Times New Roman" w:hAnsi="Times New Roman" w:cs="Times New Roman"/>
          <w:sz w:val="26"/>
          <w:szCs w:val="26"/>
          <w:lang w:eastAsia="ru-RU"/>
        </w:rPr>
      </w:pPr>
    </w:p>
    <w:p w:rsidR="00FF2566" w:rsidRDefault="00FF2566" w:rsidP="00FF2566">
      <w:pPr>
        <w:tabs>
          <w:tab w:val="left" w:pos="1418"/>
        </w:tabs>
        <w:ind w:firstLine="567"/>
        <w:jc w:val="both"/>
        <w:rPr>
          <w:rFonts w:ascii="Times New Roman" w:hAnsi="Times New Roman" w:cs="Times New Roman"/>
          <w:sz w:val="26"/>
          <w:szCs w:val="26"/>
          <w:lang w:eastAsia="ru-RU"/>
        </w:rPr>
      </w:pPr>
    </w:p>
    <w:p w:rsidR="00FF2566" w:rsidRDefault="00FF2566" w:rsidP="002F249A">
      <w:pPr>
        <w:tabs>
          <w:tab w:val="left" w:pos="1418"/>
        </w:tabs>
        <w:jc w:val="both"/>
        <w:rPr>
          <w:rFonts w:ascii="Times New Roman" w:hAnsi="Times New Roman" w:cs="Times New Roman"/>
          <w:sz w:val="26"/>
          <w:szCs w:val="26"/>
          <w:lang w:eastAsia="ru-RU"/>
        </w:rPr>
      </w:pPr>
    </w:p>
    <w:p w:rsidR="00FF2566" w:rsidRPr="00FF2566" w:rsidRDefault="00FF2566" w:rsidP="00FF2566">
      <w:pPr>
        <w:tabs>
          <w:tab w:val="left" w:pos="1418"/>
        </w:tabs>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Pr="00FF2566">
        <w:rPr>
          <w:rFonts w:ascii="Times New Roman" w:eastAsia="GOST Type AU" w:hAnsi="Times New Roman" w:cs="Times New Roman"/>
          <w:b/>
          <w:sz w:val="26"/>
          <w:szCs w:val="26"/>
        </w:rPr>
        <w:t xml:space="preserve">1. </w:t>
      </w:r>
      <w:bookmarkEnd w:id="7"/>
      <w:bookmarkEnd w:id="8"/>
      <w:r w:rsidRPr="00FF2566">
        <w:rPr>
          <w:rFonts w:ascii="Times New Roman" w:eastAsia="GOST Type AU" w:hAnsi="Times New Roman" w:cs="Times New Roman"/>
          <w:b/>
          <w:sz w:val="26"/>
          <w:szCs w:val="26"/>
        </w:rPr>
        <w:t>ЧЕРТЕЖ ПЛАНИРОВКИ ТЕРРИТОРИИ</w:t>
      </w:r>
      <w:bookmarkEnd w:id="9"/>
      <w:bookmarkEnd w:id="10"/>
      <w:bookmarkEnd w:id="11"/>
    </w:p>
    <w:p w:rsidR="00FF2566" w:rsidRPr="000552FB" w:rsidRDefault="00FF2566" w:rsidP="00FF2566">
      <w:pPr>
        <w:tabs>
          <w:tab w:val="left" w:pos="1418"/>
        </w:tabs>
        <w:autoSpaceDE w:val="0"/>
        <w:spacing w:after="240"/>
        <w:jc w:val="center"/>
        <w:outlineLvl w:val="0"/>
        <w:rPr>
          <w:rFonts w:eastAsia="GOST Type AU"/>
          <w:b/>
        </w:rPr>
        <w:sectPr w:rsidR="00FF2566" w:rsidRPr="000552FB" w:rsidSect="00BC2B3C">
          <w:pgSz w:w="11906" w:h="16838" w:code="9"/>
          <w:pgMar w:top="1134" w:right="567" w:bottom="1134" w:left="1701" w:header="420" w:footer="176" w:gutter="0"/>
          <w:cols w:space="720"/>
          <w:titlePg/>
          <w:docGrid w:linePitch="360"/>
        </w:sectPr>
      </w:pPr>
    </w:p>
    <w:p w:rsidR="00FF2566" w:rsidRPr="000552FB" w:rsidRDefault="00FF2566" w:rsidP="00FF2566">
      <w:pPr>
        <w:autoSpaceDE w:val="0"/>
        <w:autoSpaceDN w:val="0"/>
        <w:adjustRightInd w:val="0"/>
        <w:spacing w:after="240"/>
        <w:ind w:firstLine="567"/>
        <w:jc w:val="center"/>
        <w:rPr>
          <w:rFonts w:eastAsia="GOST Type AU"/>
          <w:b/>
        </w:rPr>
      </w:pPr>
      <w:r w:rsidRPr="000552FB">
        <w:rPr>
          <w:rFonts w:eastAsia="GOST Type AU"/>
          <w:b/>
        </w:rPr>
        <w:lastRenderedPageBreak/>
        <w:t>Чертеж планировки территории</w:t>
      </w:r>
    </w:p>
    <w:p w:rsidR="00FF2566" w:rsidRPr="000552FB" w:rsidRDefault="00FF2566" w:rsidP="00FF2566">
      <w:pPr>
        <w:tabs>
          <w:tab w:val="left" w:pos="1418"/>
          <w:tab w:val="right" w:leader="dot" w:pos="9636"/>
        </w:tabs>
        <w:ind w:firstLine="426"/>
        <w:jc w:val="center"/>
        <w:rPr>
          <w:noProof/>
        </w:rPr>
      </w:pPr>
      <w:r>
        <w:rPr>
          <w:noProof/>
          <w:lang w:eastAsia="ru-RU"/>
        </w:rPr>
        <w:drawing>
          <wp:inline distT="0" distB="0" distL="0" distR="0" wp14:anchorId="625E1FF5" wp14:editId="4FFCF51C">
            <wp:extent cx="13132435" cy="8608695"/>
            <wp:effectExtent l="0" t="0" r="0" b="1905"/>
            <wp:docPr id="1" name="Рисунок 1" descr="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П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32435" cy="8608695"/>
                    </a:xfrm>
                    <a:prstGeom prst="rect">
                      <a:avLst/>
                    </a:prstGeom>
                    <a:noFill/>
                    <a:ln>
                      <a:noFill/>
                    </a:ln>
                  </pic:spPr>
                </pic:pic>
              </a:graphicData>
            </a:graphic>
          </wp:inline>
        </w:drawing>
      </w:r>
    </w:p>
    <w:p w:rsidR="00FF2566" w:rsidRPr="000552FB" w:rsidRDefault="00FF2566" w:rsidP="00FF2566">
      <w:pPr>
        <w:tabs>
          <w:tab w:val="left" w:pos="1418"/>
          <w:tab w:val="right" w:leader="dot" w:pos="9636"/>
        </w:tabs>
        <w:ind w:firstLine="426"/>
        <w:jc w:val="center"/>
        <w:rPr>
          <w:rFonts w:eastAsia="GOST Type AU"/>
        </w:rPr>
        <w:sectPr w:rsidR="00FF2566" w:rsidRPr="000552FB" w:rsidSect="00BC2B3C">
          <w:pgSz w:w="23811" w:h="16838" w:orient="landscape" w:code="8"/>
          <w:pgMar w:top="1134" w:right="567" w:bottom="1134" w:left="1701" w:header="420" w:footer="176" w:gutter="0"/>
          <w:cols w:space="720"/>
          <w:docGrid w:linePitch="360"/>
        </w:sectPr>
      </w:pPr>
    </w:p>
    <w:p w:rsidR="00FF2566" w:rsidRPr="00FF2566" w:rsidRDefault="00FF2566" w:rsidP="00FF2566">
      <w:pPr>
        <w:widowControl w:val="0"/>
        <w:tabs>
          <w:tab w:val="left" w:pos="1418"/>
        </w:tabs>
        <w:autoSpaceDE w:val="0"/>
        <w:adjustRightInd w:val="0"/>
        <w:spacing w:after="240"/>
        <w:ind w:left="142"/>
        <w:jc w:val="center"/>
        <w:textAlignment w:val="baseline"/>
        <w:outlineLvl w:val="0"/>
        <w:rPr>
          <w:rFonts w:ascii="Times New Roman" w:eastAsia="GOST Type AU" w:hAnsi="Times New Roman" w:cs="Times New Roman"/>
          <w:b/>
          <w:sz w:val="26"/>
          <w:szCs w:val="26"/>
        </w:rPr>
      </w:pPr>
      <w:bookmarkStart w:id="12" w:name="_Toc61605393"/>
      <w:bookmarkStart w:id="13" w:name="_Toc61605505"/>
      <w:bookmarkStart w:id="14" w:name="_Toc62727765"/>
      <w:bookmarkStart w:id="15" w:name="_Toc56190604"/>
      <w:bookmarkStart w:id="16" w:name="_Toc278967005"/>
      <w:r w:rsidRPr="00FF2566">
        <w:rPr>
          <w:rFonts w:ascii="Times New Roman" w:eastAsia="GOST Type AU" w:hAnsi="Times New Roman" w:cs="Times New Roman"/>
          <w:b/>
          <w:sz w:val="26"/>
          <w:szCs w:val="26"/>
        </w:rPr>
        <w:lastRenderedPageBreak/>
        <w:t>2. ПОЛОЖЕНИЕ О ХАРАКТЕРИСТИКАХ ПЛАНИРУЕМОГО РАЗВИТИЯ ТЕРРИТОРИИ</w:t>
      </w:r>
      <w:bookmarkEnd w:id="12"/>
      <w:bookmarkEnd w:id="13"/>
      <w:bookmarkEnd w:id="14"/>
      <w:r w:rsidRPr="00FF2566">
        <w:rPr>
          <w:rFonts w:ascii="Times New Roman" w:eastAsia="GOST Type AU" w:hAnsi="Times New Roman" w:cs="Times New Roman"/>
          <w:b/>
          <w:sz w:val="26"/>
          <w:szCs w:val="26"/>
        </w:rPr>
        <w:t xml:space="preserve"> </w:t>
      </w:r>
    </w:p>
    <w:p w:rsidR="00FF2566" w:rsidRPr="00FF2566" w:rsidRDefault="00FF2566" w:rsidP="00FF2566">
      <w:pPr>
        <w:widowControl w:val="0"/>
        <w:tabs>
          <w:tab w:val="left" w:pos="1418"/>
        </w:tabs>
        <w:autoSpaceDE w:val="0"/>
        <w:adjustRightInd w:val="0"/>
        <w:spacing w:before="240" w:after="240"/>
        <w:ind w:left="142"/>
        <w:jc w:val="center"/>
        <w:textAlignment w:val="baseline"/>
        <w:outlineLvl w:val="1"/>
        <w:rPr>
          <w:rFonts w:ascii="Times New Roman" w:eastAsia="GOST Type AU" w:hAnsi="Times New Roman" w:cs="Times New Roman"/>
          <w:b/>
          <w:sz w:val="26"/>
          <w:szCs w:val="26"/>
        </w:rPr>
      </w:pPr>
      <w:bookmarkStart w:id="17" w:name="_Toc41477852"/>
      <w:bookmarkStart w:id="18" w:name="_Toc62727766"/>
      <w:bookmarkStart w:id="19" w:name="_Toc56190605"/>
      <w:bookmarkStart w:id="20" w:name="_Toc61605394"/>
      <w:bookmarkStart w:id="21" w:name="_Toc61605506"/>
      <w:bookmarkEnd w:id="15"/>
      <w:r w:rsidRPr="00FF2566">
        <w:rPr>
          <w:rFonts w:ascii="Times New Roman" w:eastAsia="GOST Type AU" w:hAnsi="Times New Roman" w:cs="Times New Roman"/>
          <w:b/>
          <w:sz w:val="26"/>
          <w:szCs w:val="26"/>
        </w:rPr>
        <w:t>2.1. Характеристики планируемого развития территории</w:t>
      </w:r>
      <w:bookmarkEnd w:id="17"/>
      <w:bookmarkEnd w:id="18"/>
    </w:p>
    <w:p w:rsidR="00FF2566" w:rsidRPr="00FF2566" w:rsidRDefault="00FF2566" w:rsidP="002F249A">
      <w:pPr>
        <w:spacing w:after="0" w:line="240" w:lineRule="auto"/>
        <w:ind w:firstLine="567"/>
        <w:jc w:val="both"/>
        <w:rPr>
          <w:rFonts w:ascii="Times New Roman" w:eastAsia="GOST Type AU" w:hAnsi="Times New Roman" w:cs="Times New Roman"/>
          <w:sz w:val="26"/>
          <w:szCs w:val="26"/>
        </w:rPr>
      </w:pPr>
      <w:r w:rsidRPr="00FF2566">
        <w:rPr>
          <w:rFonts w:ascii="Times New Roman" w:eastAsia="GOST Type AU" w:hAnsi="Times New Roman" w:cs="Times New Roman"/>
          <w:sz w:val="26"/>
          <w:szCs w:val="26"/>
        </w:rPr>
        <w:t>Предусмотрено взаимоувязанное сохранение и размещение многоквартирных жилых домов, общественных зданий, улично-дорожной сети и объектов транспортной инфраструктуры, площадок и озелененных территорий общего пользования.</w:t>
      </w:r>
    </w:p>
    <w:p w:rsidR="00FF2566" w:rsidRPr="00FF2566" w:rsidRDefault="00FF2566" w:rsidP="00FF2566">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22" w:name="_Toc62727767"/>
      <w:r w:rsidRPr="00FF2566">
        <w:rPr>
          <w:rFonts w:ascii="Times New Roman" w:eastAsia="GOST Type AU" w:hAnsi="Times New Roman" w:cs="Times New Roman"/>
          <w:b/>
          <w:sz w:val="26"/>
          <w:szCs w:val="26"/>
        </w:rPr>
        <w:t xml:space="preserve">2.2. </w:t>
      </w:r>
      <w:bookmarkEnd w:id="19"/>
      <w:r w:rsidRPr="00FF2566">
        <w:rPr>
          <w:rFonts w:ascii="Times New Roman" w:eastAsia="GOST Type AU" w:hAnsi="Times New Roman" w:cs="Times New Roman"/>
          <w:b/>
          <w:sz w:val="26"/>
          <w:szCs w:val="26"/>
        </w:rPr>
        <w:t>Информация о плотности и параметрах застройки территории</w:t>
      </w:r>
      <w:bookmarkEnd w:id="20"/>
      <w:bookmarkEnd w:id="21"/>
      <w:bookmarkEnd w:id="22"/>
    </w:p>
    <w:p w:rsidR="00FF2566" w:rsidRPr="00FF2566" w:rsidRDefault="00FF2566" w:rsidP="002F249A">
      <w:pPr>
        <w:tabs>
          <w:tab w:val="left" w:pos="1418"/>
        </w:tabs>
        <w:spacing w:after="0" w:line="240" w:lineRule="auto"/>
        <w:ind w:firstLine="567"/>
        <w:jc w:val="both"/>
        <w:rPr>
          <w:rFonts w:ascii="Times New Roman" w:hAnsi="Times New Roman" w:cs="Times New Roman"/>
          <w:i/>
          <w:iCs/>
          <w:sz w:val="26"/>
          <w:szCs w:val="26"/>
          <w:u w:val="single"/>
          <w:lang w:eastAsia="ru-RU"/>
        </w:rPr>
      </w:pPr>
      <w:r w:rsidRPr="00FF2566">
        <w:rPr>
          <w:rFonts w:ascii="Times New Roman" w:hAnsi="Times New Roman" w:cs="Times New Roman"/>
          <w:i/>
          <w:iCs/>
          <w:sz w:val="26"/>
          <w:szCs w:val="26"/>
          <w:u w:val="single"/>
          <w:lang w:eastAsia="ru-RU"/>
        </w:rPr>
        <w:t>Территориальная зона</w:t>
      </w:r>
      <w:proofErr w:type="gramStart"/>
      <w:r w:rsidRPr="00FF2566">
        <w:rPr>
          <w:rFonts w:ascii="Times New Roman" w:hAnsi="Times New Roman" w:cs="Times New Roman"/>
          <w:i/>
          <w:iCs/>
          <w:sz w:val="26"/>
          <w:szCs w:val="26"/>
          <w:u w:val="single"/>
          <w:lang w:eastAsia="ru-RU"/>
        </w:rPr>
        <w:t xml:space="preserve"> </w:t>
      </w:r>
      <w:r w:rsidRPr="00FF2566">
        <w:rPr>
          <w:rFonts w:ascii="Times New Roman" w:eastAsia="GOST Type AU" w:hAnsi="Times New Roman" w:cs="Times New Roman"/>
          <w:i/>
          <w:iCs/>
          <w:sz w:val="26"/>
          <w:szCs w:val="26"/>
          <w:u w:val="single"/>
        </w:rPr>
        <w:t>Ж</w:t>
      </w:r>
      <w:proofErr w:type="gramEnd"/>
      <w:r>
        <w:rPr>
          <w:rFonts w:ascii="Times New Roman" w:eastAsia="GOST Type AU" w:hAnsi="Times New Roman" w:cs="Times New Roman"/>
          <w:i/>
          <w:iCs/>
          <w:sz w:val="26"/>
          <w:szCs w:val="26"/>
          <w:u w:val="single"/>
        </w:rPr>
        <w:t xml:space="preserve"> </w:t>
      </w:r>
      <w:r w:rsidRPr="00FF2566">
        <w:rPr>
          <w:rFonts w:ascii="Times New Roman" w:eastAsia="GOST Type AU" w:hAnsi="Times New Roman" w:cs="Times New Roman"/>
          <w:i/>
          <w:iCs/>
          <w:sz w:val="26"/>
          <w:szCs w:val="26"/>
          <w:u w:val="single"/>
        </w:rPr>
        <w:t>2</w:t>
      </w:r>
      <w:r w:rsidRPr="00FF2566">
        <w:rPr>
          <w:rFonts w:ascii="Times New Roman" w:hAnsi="Times New Roman" w:cs="Times New Roman"/>
          <w:i/>
          <w:iCs/>
          <w:sz w:val="26"/>
          <w:szCs w:val="26"/>
          <w:u w:val="single"/>
          <w:lang w:eastAsia="ru-RU"/>
        </w:rPr>
        <w:t>:</w:t>
      </w:r>
    </w:p>
    <w:p w:rsidR="00FF2566" w:rsidRPr="003718FE"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3718FE">
        <w:rPr>
          <w:rFonts w:ascii="Times New Roman" w:hAnsi="Times New Roman" w:cs="Times New Roman"/>
          <w:sz w:val="26"/>
          <w:szCs w:val="26"/>
          <w:lang w:eastAsia="ru-RU"/>
        </w:rPr>
        <w:t>Проектом предусмотрено размещение 4-хэтажных многоквартирных жилых домов, блокированных жилых домов и реконструкция здания под объект торговли.</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1. Проектные показатели использования территории для территориальной зоны в границах проектирования:</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bookmarkStart w:id="23" w:name="_Hlk59878147"/>
      <w:r w:rsidRPr="00FF2566">
        <w:rPr>
          <w:rFonts w:ascii="Times New Roman" w:hAnsi="Times New Roman" w:cs="Times New Roman"/>
          <w:sz w:val="26"/>
          <w:szCs w:val="26"/>
          <w:lang w:eastAsia="ru-RU"/>
        </w:rPr>
        <w:t>Коэффициент застройки – 0,20;</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Коэффициент плотности застройки – 0,52.</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2. Проектные показатели использования территории для территориальной зоны в границах проектируемых объектов:</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Коэффициент застройки – 0,26;</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Коэффициент плотности застройки – 0,78.</w:t>
      </w:r>
    </w:p>
    <w:bookmarkEnd w:id="23"/>
    <w:p w:rsidR="00FF2566" w:rsidRPr="00FF2566" w:rsidRDefault="00FF2566" w:rsidP="002F249A">
      <w:pPr>
        <w:tabs>
          <w:tab w:val="left" w:pos="1418"/>
        </w:tabs>
        <w:spacing w:after="0" w:line="240" w:lineRule="auto"/>
        <w:ind w:firstLine="567"/>
        <w:jc w:val="both"/>
        <w:rPr>
          <w:rFonts w:ascii="Times New Roman" w:hAnsi="Times New Roman" w:cs="Times New Roman"/>
          <w:i/>
          <w:sz w:val="26"/>
          <w:szCs w:val="26"/>
          <w:lang w:eastAsia="ru-RU"/>
        </w:rPr>
      </w:pPr>
      <w:r w:rsidRPr="00FF2566">
        <w:rPr>
          <w:rFonts w:ascii="Times New Roman" w:hAnsi="Times New Roman" w:cs="Times New Roman"/>
          <w:i/>
          <w:sz w:val="26"/>
          <w:szCs w:val="26"/>
          <w:lang w:eastAsia="ru-RU"/>
        </w:rPr>
        <w:t>Для участков с видом разрешённого использования Блокированная жилая застройка:</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Количество этажей – 3 этажа;</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Максимальный коэффициент застройки в границах земельного участка – 0,25.</w:t>
      </w:r>
    </w:p>
    <w:p w:rsidR="00FF2566" w:rsidRPr="00FF2566" w:rsidRDefault="00FF2566" w:rsidP="002F249A">
      <w:pPr>
        <w:tabs>
          <w:tab w:val="left" w:pos="1418"/>
        </w:tabs>
        <w:spacing w:after="0" w:line="240" w:lineRule="auto"/>
        <w:ind w:firstLine="567"/>
        <w:jc w:val="both"/>
        <w:rPr>
          <w:rFonts w:ascii="Times New Roman" w:hAnsi="Times New Roman" w:cs="Times New Roman"/>
          <w:i/>
          <w:sz w:val="26"/>
          <w:szCs w:val="26"/>
          <w:lang w:eastAsia="ru-RU"/>
        </w:rPr>
      </w:pPr>
      <w:r w:rsidRPr="00FF2566">
        <w:rPr>
          <w:rFonts w:ascii="Times New Roman" w:hAnsi="Times New Roman" w:cs="Times New Roman"/>
          <w:i/>
          <w:sz w:val="26"/>
          <w:szCs w:val="26"/>
          <w:lang w:eastAsia="ru-RU"/>
        </w:rPr>
        <w:t>Для участков с видом разрешённого использования Малоэтажная многоквартирная жилая застройка:</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Количество этажей – 4 этажа;</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Максимальный коэффициент застройки в границах земельного участка – 0,4.</w:t>
      </w:r>
    </w:p>
    <w:p w:rsidR="00FF2566" w:rsidRPr="00FF2566" w:rsidRDefault="00FF2566" w:rsidP="002F249A">
      <w:pPr>
        <w:tabs>
          <w:tab w:val="left" w:pos="1418"/>
        </w:tabs>
        <w:spacing w:after="0" w:line="240" w:lineRule="auto"/>
        <w:ind w:firstLine="567"/>
        <w:jc w:val="both"/>
        <w:rPr>
          <w:rFonts w:ascii="Times New Roman" w:hAnsi="Times New Roman" w:cs="Times New Roman"/>
          <w:i/>
          <w:sz w:val="26"/>
          <w:szCs w:val="26"/>
          <w:lang w:eastAsia="ru-RU"/>
        </w:rPr>
      </w:pPr>
      <w:r w:rsidRPr="00FF2566">
        <w:rPr>
          <w:rFonts w:ascii="Times New Roman" w:hAnsi="Times New Roman" w:cs="Times New Roman"/>
          <w:i/>
          <w:sz w:val="26"/>
          <w:szCs w:val="26"/>
          <w:lang w:eastAsia="ru-RU"/>
        </w:rPr>
        <w:t>Для участка с видом разрешённого использования Магазины:</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Количество этажей – 2 этажа;</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Максимальный коэффициент застройки в границах земельного участка – 0,25.</w:t>
      </w:r>
    </w:p>
    <w:p w:rsidR="00FF2566" w:rsidRPr="00FF2566" w:rsidRDefault="00FF2566" w:rsidP="002F249A">
      <w:pPr>
        <w:tabs>
          <w:tab w:val="left" w:pos="1418"/>
        </w:tabs>
        <w:spacing w:after="0" w:line="240" w:lineRule="auto"/>
        <w:ind w:firstLine="567"/>
        <w:jc w:val="both"/>
        <w:rPr>
          <w:rFonts w:ascii="Times New Roman" w:hAnsi="Times New Roman" w:cs="Times New Roman"/>
          <w:i/>
          <w:iCs/>
          <w:sz w:val="26"/>
          <w:szCs w:val="26"/>
          <w:u w:val="single"/>
          <w:lang w:eastAsia="ru-RU"/>
        </w:rPr>
      </w:pPr>
      <w:r w:rsidRPr="00FF2566">
        <w:rPr>
          <w:rFonts w:ascii="Times New Roman" w:hAnsi="Times New Roman" w:cs="Times New Roman"/>
          <w:i/>
          <w:iCs/>
          <w:sz w:val="26"/>
          <w:szCs w:val="26"/>
          <w:u w:val="single"/>
          <w:lang w:eastAsia="ru-RU"/>
        </w:rPr>
        <w:t>Территориальная зона</w:t>
      </w:r>
      <w:proofErr w:type="gramStart"/>
      <w:r w:rsidRPr="00FF2566">
        <w:rPr>
          <w:rFonts w:ascii="Times New Roman" w:hAnsi="Times New Roman" w:cs="Times New Roman"/>
          <w:i/>
          <w:iCs/>
          <w:sz w:val="26"/>
          <w:szCs w:val="26"/>
          <w:u w:val="single"/>
          <w:lang w:eastAsia="ru-RU"/>
        </w:rPr>
        <w:t xml:space="preserve"> </w:t>
      </w:r>
      <w:r w:rsidRPr="00FF2566">
        <w:rPr>
          <w:rFonts w:ascii="Times New Roman" w:eastAsia="GOST Type AU" w:hAnsi="Times New Roman" w:cs="Times New Roman"/>
          <w:i/>
          <w:iCs/>
          <w:sz w:val="26"/>
          <w:szCs w:val="26"/>
          <w:u w:val="single"/>
        </w:rPr>
        <w:t>Т</w:t>
      </w:r>
      <w:proofErr w:type="gramEnd"/>
      <w:r w:rsidRPr="00FF2566">
        <w:rPr>
          <w:rFonts w:ascii="Times New Roman" w:hAnsi="Times New Roman" w:cs="Times New Roman"/>
          <w:i/>
          <w:iCs/>
          <w:sz w:val="26"/>
          <w:szCs w:val="26"/>
          <w:u w:val="single"/>
          <w:lang w:eastAsia="ru-RU"/>
        </w:rPr>
        <w:t>:</w:t>
      </w:r>
    </w:p>
    <w:p w:rsidR="00FF2566" w:rsidRPr="00FF2566" w:rsidRDefault="00FF2566" w:rsidP="002F249A">
      <w:pPr>
        <w:tabs>
          <w:tab w:val="left" w:pos="1418"/>
        </w:tabs>
        <w:spacing w:after="0" w:line="240" w:lineRule="auto"/>
        <w:ind w:firstLine="567"/>
        <w:jc w:val="both"/>
        <w:rPr>
          <w:rFonts w:ascii="Times New Roman" w:hAnsi="Times New Roman" w:cs="Times New Roman"/>
          <w:iCs/>
          <w:sz w:val="26"/>
          <w:szCs w:val="26"/>
          <w:lang w:eastAsia="ru-RU"/>
        </w:rPr>
      </w:pPr>
      <w:r w:rsidRPr="00FF2566">
        <w:rPr>
          <w:rFonts w:ascii="Times New Roman" w:eastAsia="GOST Type AU" w:hAnsi="Times New Roman" w:cs="Times New Roman"/>
          <w:sz w:val="26"/>
          <w:szCs w:val="26"/>
        </w:rPr>
        <w:t>Проектом предусмотрено размещение комплекса открытых и закрытых стоянок</w:t>
      </w:r>
      <w:r w:rsidRPr="00FF2566">
        <w:rPr>
          <w:rFonts w:ascii="Times New Roman" w:hAnsi="Times New Roman" w:cs="Times New Roman"/>
          <w:iCs/>
          <w:sz w:val="26"/>
          <w:szCs w:val="26"/>
          <w:lang w:eastAsia="ru-RU"/>
        </w:rPr>
        <w:t>.</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lang w:eastAsia="ru-RU"/>
        </w:rPr>
        <w:t>1. Проектные показатели использования территории</w:t>
      </w:r>
      <w:r w:rsidRPr="00FF2566">
        <w:rPr>
          <w:rFonts w:ascii="Times New Roman" w:hAnsi="Times New Roman" w:cs="Times New Roman"/>
          <w:sz w:val="26"/>
          <w:szCs w:val="26"/>
        </w:rPr>
        <w:t xml:space="preserve"> </w:t>
      </w:r>
      <w:r w:rsidRPr="00FF2566">
        <w:rPr>
          <w:rFonts w:ascii="Times New Roman" w:hAnsi="Times New Roman" w:cs="Times New Roman"/>
          <w:sz w:val="26"/>
          <w:szCs w:val="26"/>
          <w:lang w:eastAsia="ru-RU"/>
        </w:rPr>
        <w:t>для территориальной зоны</w:t>
      </w:r>
      <w:r w:rsidRPr="00FF2566">
        <w:rPr>
          <w:rFonts w:ascii="Times New Roman" w:hAnsi="Times New Roman" w:cs="Times New Roman"/>
          <w:sz w:val="26"/>
          <w:szCs w:val="26"/>
        </w:rPr>
        <w:t xml:space="preserve"> в границах проектируемых объектов:</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Коэффициент застройки – 0,16;</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Коэффициент плотности застройки – 0,16.</w:t>
      </w:r>
    </w:p>
    <w:p w:rsidR="00FF2566" w:rsidRPr="00FF2566" w:rsidRDefault="00FF2566" w:rsidP="002F249A">
      <w:pPr>
        <w:tabs>
          <w:tab w:val="left" w:pos="1418"/>
        </w:tabs>
        <w:spacing w:after="0" w:line="240" w:lineRule="auto"/>
        <w:ind w:firstLine="567"/>
        <w:jc w:val="both"/>
        <w:rPr>
          <w:rFonts w:ascii="Times New Roman" w:hAnsi="Times New Roman" w:cs="Times New Roman"/>
          <w:i/>
          <w:sz w:val="26"/>
          <w:szCs w:val="26"/>
          <w:lang w:eastAsia="ru-RU"/>
        </w:rPr>
      </w:pPr>
      <w:r w:rsidRPr="00FF2566">
        <w:rPr>
          <w:rFonts w:ascii="Times New Roman" w:hAnsi="Times New Roman" w:cs="Times New Roman"/>
          <w:i/>
          <w:sz w:val="26"/>
          <w:szCs w:val="26"/>
          <w:lang w:eastAsia="ru-RU"/>
        </w:rPr>
        <w:t>Для участков с видами разрешённого использования Хранение автотранспорта:</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Количество этажей – до 2 надземных этажей;</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Максимальный процент застройки в границах земельного участка - не подлежит установлению.</w:t>
      </w:r>
    </w:p>
    <w:p w:rsidR="00FF2566" w:rsidRPr="00FF2566" w:rsidRDefault="00FF2566" w:rsidP="00FF2566">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24" w:name="_Toc61605395"/>
      <w:bookmarkStart w:id="25" w:name="_Toc61605507"/>
      <w:bookmarkStart w:id="26" w:name="_Toc62727768"/>
      <w:r w:rsidRPr="00FF2566">
        <w:rPr>
          <w:rFonts w:ascii="Times New Roman" w:eastAsia="GOST Type AU" w:hAnsi="Times New Roman" w:cs="Times New Roman"/>
          <w:b/>
          <w:sz w:val="26"/>
          <w:szCs w:val="26"/>
        </w:rPr>
        <w:t xml:space="preserve">2.3. </w:t>
      </w:r>
      <w:proofErr w:type="gramStart"/>
      <w:r w:rsidRPr="00FF2566">
        <w:rPr>
          <w:rFonts w:ascii="Times New Roman" w:eastAsia="GOST Type AU" w:hAnsi="Times New Roman" w:cs="Times New Roman"/>
          <w:b/>
          <w:sz w:val="26"/>
          <w:szCs w:val="26"/>
        </w:rPr>
        <w:t xml:space="preserve">Информация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w:t>
      </w:r>
      <w:r w:rsidRPr="00FF2566">
        <w:rPr>
          <w:rFonts w:ascii="Times New Roman" w:eastAsia="GOST Type AU" w:hAnsi="Times New Roman" w:cs="Times New Roman"/>
          <w:b/>
          <w:sz w:val="26"/>
          <w:szCs w:val="26"/>
        </w:rPr>
        <w:lastRenderedPageBreak/>
        <w:t>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4"/>
      <w:bookmarkEnd w:id="25"/>
      <w:bookmarkEnd w:id="26"/>
      <w:proofErr w:type="gramEnd"/>
    </w:p>
    <w:p w:rsidR="00FF2566" w:rsidRPr="00FF2566" w:rsidRDefault="00FF2566" w:rsidP="00FF2566">
      <w:pPr>
        <w:tabs>
          <w:tab w:val="left" w:pos="1418"/>
        </w:tabs>
        <w:autoSpaceDE w:val="0"/>
        <w:spacing w:before="240"/>
        <w:ind w:firstLine="567"/>
        <w:jc w:val="center"/>
        <w:outlineLvl w:val="2"/>
        <w:rPr>
          <w:rFonts w:ascii="Times New Roman" w:eastAsia="GOST Type AU" w:hAnsi="Times New Roman" w:cs="Times New Roman"/>
          <w:b/>
          <w:sz w:val="26"/>
          <w:szCs w:val="26"/>
        </w:rPr>
      </w:pPr>
      <w:bookmarkStart w:id="27" w:name="_Toc61605396"/>
      <w:bookmarkStart w:id="28" w:name="_Toc61605508"/>
      <w:bookmarkStart w:id="29" w:name="_Toc62727769"/>
      <w:bookmarkStart w:id="30" w:name="_Hlk12284968"/>
      <w:r w:rsidRPr="00FF2566">
        <w:rPr>
          <w:rFonts w:ascii="Times New Roman" w:eastAsia="GOST Type AU" w:hAnsi="Times New Roman" w:cs="Times New Roman"/>
          <w:b/>
          <w:sz w:val="26"/>
          <w:szCs w:val="26"/>
        </w:rPr>
        <w:t>2.3.1 Информация о характеристиках объектов капитального строительства жилого, производственного, общественно-делового и иного назначения</w:t>
      </w:r>
      <w:bookmarkEnd w:id="27"/>
      <w:bookmarkEnd w:id="28"/>
      <w:bookmarkEnd w:id="29"/>
    </w:p>
    <w:p w:rsidR="00FF2566" w:rsidRPr="00FF2566" w:rsidRDefault="00FF2566" w:rsidP="00FF2566">
      <w:pPr>
        <w:tabs>
          <w:tab w:val="left" w:pos="1418"/>
        </w:tabs>
        <w:jc w:val="right"/>
        <w:rPr>
          <w:rFonts w:ascii="Times New Roman" w:hAnsi="Times New Roman" w:cs="Times New Roman"/>
          <w:sz w:val="26"/>
          <w:szCs w:val="26"/>
          <w:lang w:eastAsia="ru-RU"/>
        </w:rPr>
      </w:pPr>
      <w:bookmarkStart w:id="31" w:name="_Toc61605397"/>
      <w:bookmarkStart w:id="32" w:name="_Toc61605509"/>
      <w:bookmarkEnd w:id="30"/>
      <w:r w:rsidRPr="00FF2566">
        <w:rPr>
          <w:rFonts w:ascii="Times New Roman" w:hAnsi="Times New Roman" w:cs="Times New Roman"/>
          <w:sz w:val="26"/>
          <w:szCs w:val="26"/>
          <w:lang w:eastAsia="ru-RU"/>
        </w:rPr>
        <w:t>Таблица 1</w:t>
      </w:r>
    </w:p>
    <w:p w:rsidR="00FF2566" w:rsidRPr="00FF2566" w:rsidRDefault="00FF2566" w:rsidP="00FF2566">
      <w:pPr>
        <w:pStyle w:val="-2"/>
        <w:spacing w:before="0"/>
        <w:ind w:left="-180" w:firstLine="720"/>
        <w:jc w:val="center"/>
        <w:rPr>
          <w:szCs w:val="26"/>
        </w:rPr>
      </w:pPr>
      <w:r w:rsidRPr="00FF2566">
        <w:rPr>
          <w:szCs w:val="26"/>
        </w:rPr>
        <w:t>Сводная ведомость зданий, строений и сооружений</w:t>
      </w: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319"/>
        <w:gridCol w:w="709"/>
        <w:gridCol w:w="567"/>
        <w:gridCol w:w="283"/>
        <w:gridCol w:w="851"/>
        <w:gridCol w:w="850"/>
        <w:gridCol w:w="709"/>
        <w:gridCol w:w="992"/>
        <w:gridCol w:w="142"/>
        <w:gridCol w:w="709"/>
        <w:gridCol w:w="708"/>
        <w:gridCol w:w="993"/>
      </w:tblGrid>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b/>
                <w:bCs/>
                <w:sz w:val="20"/>
                <w:szCs w:val="20"/>
                <w:lang w:eastAsia="ru-RU"/>
              </w:rPr>
            </w:pPr>
            <w:bookmarkStart w:id="33" w:name="_Toc62727770"/>
            <w:r w:rsidRPr="00FF2566">
              <w:rPr>
                <w:rFonts w:ascii="Times New Roman" w:hAnsi="Times New Roman" w:cs="Times New Roman"/>
                <w:b/>
                <w:bCs/>
                <w:sz w:val="20"/>
                <w:szCs w:val="20"/>
              </w:rPr>
              <w:t xml:space="preserve">№ по </w:t>
            </w:r>
            <w:proofErr w:type="spellStart"/>
            <w:r w:rsidRPr="00FF2566">
              <w:rPr>
                <w:rFonts w:ascii="Times New Roman" w:hAnsi="Times New Roman" w:cs="Times New Roman"/>
                <w:b/>
                <w:bCs/>
                <w:sz w:val="20"/>
                <w:szCs w:val="20"/>
              </w:rPr>
              <w:t>эксп</w:t>
            </w:r>
            <w:proofErr w:type="spellEnd"/>
            <w:r w:rsidRPr="00FF2566">
              <w:rPr>
                <w:rFonts w:ascii="Times New Roman" w:hAnsi="Times New Roman" w:cs="Times New Roman"/>
                <w:b/>
                <w:bCs/>
                <w:sz w:val="20"/>
                <w:szCs w:val="20"/>
              </w:rPr>
              <w:t>.</w:t>
            </w:r>
          </w:p>
        </w:tc>
        <w:tc>
          <w:tcPr>
            <w:tcW w:w="2319" w:type="dxa"/>
            <w:vAlign w:val="center"/>
          </w:tcPr>
          <w:p w:rsidR="00FF2566" w:rsidRPr="00FF2566" w:rsidRDefault="00FF2566" w:rsidP="00FF2566">
            <w:pPr>
              <w:ind w:left="-57" w:right="-113"/>
              <w:jc w:val="center"/>
              <w:rPr>
                <w:rFonts w:ascii="Times New Roman" w:hAnsi="Times New Roman" w:cs="Times New Roman"/>
                <w:b/>
                <w:bCs/>
                <w:sz w:val="20"/>
                <w:szCs w:val="20"/>
                <w:lang w:eastAsia="ru-RU"/>
              </w:rPr>
            </w:pPr>
            <w:r w:rsidRPr="00FF2566">
              <w:rPr>
                <w:rFonts w:ascii="Times New Roman" w:hAnsi="Times New Roman" w:cs="Times New Roman"/>
                <w:b/>
                <w:bCs/>
                <w:sz w:val="20"/>
                <w:szCs w:val="20"/>
              </w:rPr>
              <w:t>Наименование</w:t>
            </w:r>
          </w:p>
        </w:tc>
        <w:tc>
          <w:tcPr>
            <w:tcW w:w="709" w:type="dxa"/>
            <w:vAlign w:val="center"/>
          </w:tcPr>
          <w:p w:rsidR="00FF2566" w:rsidRPr="00FF2566" w:rsidRDefault="00FF2566" w:rsidP="00FF2566">
            <w:pPr>
              <w:ind w:left="-113" w:right="-113"/>
              <w:jc w:val="center"/>
              <w:rPr>
                <w:rFonts w:ascii="Times New Roman" w:hAnsi="Times New Roman" w:cs="Times New Roman"/>
                <w:b/>
                <w:bCs/>
                <w:sz w:val="20"/>
                <w:szCs w:val="20"/>
              </w:rPr>
            </w:pPr>
            <w:r w:rsidRPr="00FF2566">
              <w:rPr>
                <w:rFonts w:ascii="Times New Roman" w:hAnsi="Times New Roman" w:cs="Times New Roman"/>
                <w:b/>
                <w:bCs/>
                <w:sz w:val="20"/>
                <w:szCs w:val="20"/>
              </w:rPr>
              <w:t>Этаж-</w:t>
            </w:r>
          </w:p>
          <w:p w:rsidR="00FF2566" w:rsidRPr="00FF2566" w:rsidRDefault="00FF2566" w:rsidP="00FF2566">
            <w:pPr>
              <w:ind w:left="-113" w:right="-113"/>
              <w:jc w:val="center"/>
              <w:rPr>
                <w:rFonts w:ascii="Times New Roman" w:hAnsi="Times New Roman" w:cs="Times New Roman"/>
                <w:b/>
                <w:bCs/>
                <w:sz w:val="20"/>
                <w:szCs w:val="20"/>
                <w:lang w:eastAsia="ru-RU"/>
              </w:rPr>
            </w:pPr>
            <w:proofErr w:type="spellStart"/>
            <w:r w:rsidRPr="00FF2566">
              <w:rPr>
                <w:rFonts w:ascii="Times New Roman" w:hAnsi="Times New Roman" w:cs="Times New Roman"/>
                <w:b/>
                <w:bCs/>
                <w:sz w:val="20"/>
                <w:szCs w:val="20"/>
              </w:rPr>
              <w:t>ность</w:t>
            </w:r>
            <w:proofErr w:type="spellEnd"/>
          </w:p>
        </w:tc>
        <w:tc>
          <w:tcPr>
            <w:tcW w:w="850" w:type="dxa"/>
            <w:gridSpan w:val="2"/>
            <w:vAlign w:val="center"/>
          </w:tcPr>
          <w:p w:rsidR="00FF2566" w:rsidRPr="00FF2566" w:rsidRDefault="00FF2566" w:rsidP="00FF2566">
            <w:pPr>
              <w:ind w:left="-113" w:right="-113"/>
              <w:jc w:val="center"/>
              <w:rPr>
                <w:rFonts w:ascii="Times New Roman" w:hAnsi="Times New Roman" w:cs="Times New Roman"/>
                <w:b/>
                <w:bCs/>
                <w:sz w:val="20"/>
                <w:szCs w:val="20"/>
                <w:lang w:eastAsia="ru-RU"/>
              </w:rPr>
            </w:pPr>
            <w:r w:rsidRPr="00FF2566">
              <w:rPr>
                <w:rFonts w:ascii="Times New Roman" w:hAnsi="Times New Roman" w:cs="Times New Roman"/>
                <w:b/>
                <w:bCs/>
                <w:sz w:val="20"/>
                <w:szCs w:val="20"/>
              </w:rPr>
              <w:t>Кол-во квартир</w:t>
            </w:r>
          </w:p>
        </w:tc>
        <w:tc>
          <w:tcPr>
            <w:tcW w:w="851" w:type="dxa"/>
            <w:vAlign w:val="center"/>
          </w:tcPr>
          <w:p w:rsidR="00FF2566" w:rsidRPr="00FF2566" w:rsidRDefault="006A2FA9" w:rsidP="00FF2566">
            <w:pPr>
              <w:ind w:left="-113" w:right="-113"/>
              <w:jc w:val="center"/>
              <w:rPr>
                <w:rFonts w:ascii="Times New Roman" w:hAnsi="Times New Roman" w:cs="Times New Roman"/>
                <w:b/>
                <w:bCs/>
                <w:sz w:val="20"/>
                <w:szCs w:val="20"/>
                <w:lang w:eastAsia="ru-RU"/>
              </w:rPr>
            </w:pPr>
            <w:r>
              <w:rPr>
                <w:rFonts w:ascii="Times New Roman" w:hAnsi="Times New Roman" w:cs="Times New Roman"/>
                <w:b/>
                <w:bCs/>
                <w:sz w:val="20"/>
                <w:szCs w:val="20"/>
              </w:rPr>
              <w:t>Кол-во секций (зданий)</w:t>
            </w:r>
          </w:p>
        </w:tc>
        <w:tc>
          <w:tcPr>
            <w:tcW w:w="850" w:type="dxa"/>
            <w:shd w:val="clear" w:color="auto" w:fill="auto"/>
            <w:vAlign w:val="center"/>
          </w:tcPr>
          <w:p w:rsidR="006A2FA9" w:rsidRDefault="00FF2566" w:rsidP="00FF2566">
            <w:pPr>
              <w:ind w:left="-113" w:right="-113"/>
              <w:jc w:val="center"/>
              <w:rPr>
                <w:rFonts w:ascii="Times New Roman" w:hAnsi="Times New Roman" w:cs="Times New Roman"/>
                <w:b/>
                <w:bCs/>
                <w:sz w:val="20"/>
                <w:szCs w:val="20"/>
              </w:rPr>
            </w:pPr>
            <w:r w:rsidRPr="00FF2566">
              <w:rPr>
                <w:rFonts w:ascii="Times New Roman" w:hAnsi="Times New Roman" w:cs="Times New Roman"/>
                <w:b/>
                <w:bCs/>
                <w:sz w:val="20"/>
                <w:szCs w:val="20"/>
              </w:rPr>
              <w:t>Пл.</w:t>
            </w:r>
          </w:p>
          <w:p w:rsidR="00FF2566" w:rsidRPr="00FF2566" w:rsidRDefault="006A2FA9" w:rsidP="00FF2566">
            <w:pPr>
              <w:ind w:left="-113" w:right="-113"/>
              <w:jc w:val="center"/>
              <w:rPr>
                <w:rFonts w:ascii="Times New Roman" w:hAnsi="Times New Roman" w:cs="Times New Roman"/>
                <w:b/>
                <w:bCs/>
                <w:sz w:val="20"/>
                <w:szCs w:val="20"/>
                <w:lang w:eastAsia="ru-RU"/>
              </w:rPr>
            </w:pPr>
            <w:r w:rsidRPr="00FF2566">
              <w:rPr>
                <w:rFonts w:ascii="Times New Roman" w:hAnsi="Times New Roman" w:cs="Times New Roman"/>
                <w:b/>
                <w:bCs/>
                <w:sz w:val="20"/>
                <w:szCs w:val="20"/>
              </w:rPr>
              <w:t>З</w:t>
            </w:r>
            <w:r w:rsidR="00FF2566" w:rsidRPr="00FF2566">
              <w:rPr>
                <w:rFonts w:ascii="Times New Roman" w:hAnsi="Times New Roman" w:cs="Times New Roman"/>
                <w:b/>
                <w:bCs/>
                <w:sz w:val="20"/>
                <w:szCs w:val="20"/>
              </w:rPr>
              <w:t>астрой</w:t>
            </w:r>
            <w:r>
              <w:rPr>
                <w:rFonts w:ascii="Times New Roman" w:hAnsi="Times New Roman" w:cs="Times New Roman"/>
                <w:b/>
                <w:bCs/>
                <w:sz w:val="20"/>
                <w:szCs w:val="20"/>
              </w:rPr>
              <w:t>-</w:t>
            </w:r>
            <w:proofErr w:type="spellStart"/>
            <w:r w:rsidR="00FF2566" w:rsidRPr="00FF2566">
              <w:rPr>
                <w:rFonts w:ascii="Times New Roman" w:hAnsi="Times New Roman" w:cs="Times New Roman"/>
                <w:b/>
                <w:bCs/>
                <w:sz w:val="20"/>
                <w:szCs w:val="20"/>
              </w:rPr>
              <w:t>ки</w:t>
            </w:r>
            <w:proofErr w:type="spellEnd"/>
            <w:r w:rsidR="00FF2566" w:rsidRPr="00FF2566">
              <w:rPr>
                <w:rFonts w:ascii="Times New Roman" w:hAnsi="Times New Roman" w:cs="Times New Roman"/>
                <w:b/>
                <w:bCs/>
                <w:sz w:val="20"/>
                <w:szCs w:val="20"/>
              </w:rPr>
              <w:t>, м</w:t>
            </w:r>
            <w:proofErr w:type="gramStart"/>
            <w:r w:rsidR="00FF2566" w:rsidRPr="00FF2566">
              <w:rPr>
                <w:rFonts w:ascii="Times New Roman" w:hAnsi="Times New Roman" w:cs="Times New Roman"/>
                <w:b/>
                <w:bCs/>
                <w:sz w:val="20"/>
                <w:szCs w:val="20"/>
                <w:vertAlign w:val="superscript"/>
              </w:rPr>
              <w:t>2</w:t>
            </w:r>
            <w:proofErr w:type="gramEnd"/>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b/>
                <w:bCs/>
                <w:sz w:val="20"/>
                <w:szCs w:val="20"/>
                <w:lang w:eastAsia="ru-RU"/>
              </w:rPr>
            </w:pPr>
            <w:r w:rsidRPr="00FF2566">
              <w:rPr>
                <w:rFonts w:ascii="Times New Roman" w:hAnsi="Times New Roman" w:cs="Times New Roman"/>
                <w:b/>
                <w:bCs/>
                <w:sz w:val="20"/>
                <w:szCs w:val="20"/>
              </w:rPr>
              <w:t>Общая пл., м</w:t>
            </w:r>
            <w:proofErr w:type="gramStart"/>
            <w:r w:rsidRPr="00FF2566">
              <w:rPr>
                <w:rFonts w:ascii="Times New Roman" w:hAnsi="Times New Roman" w:cs="Times New Roman"/>
                <w:b/>
                <w:bCs/>
                <w:sz w:val="20"/>
                <w:szCs w:val="20"/>
                <w:vertAlign w:val="superscript"/>
              </w:rPr>
              <w:t>2</w:t>
            </w:r>
            <w:proofErr w:type="gramEnd"/>
          </w:p>
        </w:tc>
        <w:tc>
          <w:tcPr>
            <w:tcW w:w="1134"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b/>
                <w:bCs/>
                <w:sz w:val="20"/>
                <w:szCs w:val="20"/>
                <w:lang w:eastAsia="ru-RU"/>
              </w:rPr>
            </w:pPr>
            <w:r w:rsidRPr="00FF2566">
              <w:rPr>
                <w:rFonts w:ascii="Times New Roman" w:hAnsi="Times New Roman" w:cs="Times New Roman"/>
                <w:b/>
                <w:bCs/>
                <w:sz w:val="20"/>
                <w:szCs w:val="20"/>
                <w:lang w:eastAsia="ru-RU"/>
              </w:rPr>
              <w:t>Общая</w:t>
            </w:r>
            <w:r w:rsidRPr="00FF2566">
              <w:rPr>
                <w:rFonts w:ascii="Times New Roman" w:hAnsi="Times New Roman" w:cs="Times New Roman"/>
                <w:b/>
                <w:bCs/>
                <w:sz w:val="20"/>
                <w:szCs w:val="20"/>
              </w:rPr>
              <w:t xml:space="preserve"> </w:t>
            </w:r>
            <w:proofErr w:type="spellStart"/>
            <w:r w:rsidRPr="00FF2566">
              <w:rPr>
                <w:rFonts w:ascii="Times New Roman" w:hAnsi="Times New Roman" w:cs="Times New Roman"/>
                <w:b/>
                <w:bCs/>
                <w:sz w:val="20"/>
                <w:szCs w:val="20"/>
              </w:rPr>
              <w:t>пл</w:t>
            </w:r>
            <w:proofErr w:type="gramStart"/>
            <w:r w:rsidRPr="00FF2566">
              <w:rPr>
                <w:rFonts w:ascii="Times New Roman" w:hAnsi="Times New Roman" w:cs="Times New Roman"/>
                <w:b/>
                <w:bCs/>
                <w:sz w:val="20"/>
                <w:szCs w:val="20"/>
              </w:rPr>
              <w:t>.к</w:t>
            </w:r>
            <w:proofErr w:type="gramEnd"/>
            <w:r w:rsidRPr="00FF2566">
              <w:rPr>
                <w:rFonts w:ascii="Times New Roman" w:hAnsi="Times New Roman" w:cs="Times New Roman"/>
                <w:b/>
                <w:bCs/>
                <w:sz w:val="20"/>
                <w:szCs w:val="20"/>
              </w:rPr>
              <w:t>вартир</w:t>
            </w:r>
            <w:proofErr w:type="spellEnd"/>
            <w:r w:rsidRPr="00FF2566">
              <w:rPr>
                <w:rFonts w:ascii="Times New Roman" w:hAnsi="Times New Roman" w:cs="Times New Roman"/>
                <w:b/>
                <w:bCs/>
                <w:sz w:val="20"/>
                <w:szCs w:val="20"/>
              </w:rPr>
              <w:t>, м</w:t>
            </w:r>
            <w:r w:rsidRPr="00FF2566">
              <w:rPr>
                <w:rFonts w:ascii="Times New Roman" w:hAnsi="Times New Roman" w:cs="Times New Roman"/>
                <w:b/>
                <w:bCs/>
                <w:sz w:val="20"/>
                <w:szCs w:val="20"/>
                <w:vertAlign w:val="superscript"/>
              </w:rPr>
              <w:t>2</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b/>
                <w:bCs/>
                <w:sz w:val="20"/>
                <w:szCs w:val="20"/>
                <w:lang w:eastAsia="ru-RU"/>
              </w:rPr>
            </w:pPr>
            <w:r w:rsidRPr="00FF2566">
              <w:rPr>
                <w:rFonts w:ascii="Times New Roman" w:hAnsi="Times New Roman" w:cs="Times New Roman"/>
                <w:b/>
                <w:bCs/>
                <w:sz w:val="20"/>
                <w:szCs w:val="20"/>
                <w:lang w:eastAsia="ru-RU"/>
              </w:rPr>
              <w:t>Население</w:t>
            </w:r>
          </w:p>
        </w:tc>
        <w:tc>
          <w:tcPr>
            <w:tcW w:w="708" w:type="dxa"/>
            <w:vAlign w:val="center"/>
          </w:tcPr>
          <w:p w:rsidR="00FF2566" w:rsidRPr="00FF2566" w:rsidRDefault="00FF2566" w:rsidP="00FF2566">
            <w:pPr>
              <w:ind w:left="-113" w:right="-113"/>
              <w:jc w:val="center"/>
              <w:rPr>
                <w:rFonts w:ascii="Times New Roman" w:hAnsi="Times New Roman" w:cs="Times New Roman"/>
                <w:b/>
                <w:bCs/>
                <w:sz w:val="20"/>
                <w:szCs w:val="20"/>
                <w:lang w:eastAsia="ru-RU"/>
              </w:rPr>
            </w:pPr>
            <w:proofErr w:type="spellStart"/>
            <w:proofErr w:type="gramStart"/>
            <w:r w:rsidRPr="00FF2566">
              <w:rPr>
                <w:rFonts w:ascii="Times New Roman" w:hAnsi="Times New Roman" w:cs="Times New Roman"/>
                <w:b/>
                <w:bCs/>
                <w:sz w:val="20"/>
                <w:szCs w:val="20"/>
                <w:lang w:eastAsia="ru-RU"/>
              </w:rPr>
              <w:t>Мощ</w:t>
            </w:r>
            <w:r w:rsidR="006A2FA9">
              <w:rPr>
                <w:rFonts w:ascii="Times New Roman" w:hAnsi="Times New Roman" w:cs="Times New Roman"/>
                <w:b/>
                <w:bCs/>
                <w:sz w:val="20"/>
                <w:szCs w:val="20"/>
                <w:lang w:eastAsia="ru-RU"/>
              </w:rPr>
              <w:t>-</w:t>
            </w:r>
            <w:r w:rsidRPr="00FF2566">
              <w:rPr>
                <w:rFonts w:ascii="Times New Roman" w:hAnsi="Times New Roman" w:cs="Times New Roman"/>
                <w:b/>
                <w:bCs/>
                <w:sz w:val="20"/>
                <w:szCs w:val="20"/>
                <w:lang w:eastAsia="ru-RU"/>
              </w:rPr>
              <w:t>ность</w:t>
            </w:r>
            <w:proofErr w:type="spellEnd"/>
            <w:proofErr w:type="gramEnd"/>
          </w:p>
        </w:tc>
        <w:tc>
          <w:tcPr>
            <w:tcW w:w="993" w:type="dxa"/>
            <w:vAlign w:val="center"/>
          </w:tcPr>
          <w:p w:rsidR="00FF2566" w:rsidRPr="00FF2566" w:rsidRDefault="00FF2566" w:rsidP="006A2FA9">
            <w:pPr>
              <w:ind w:left="-113" w:right="-113"/>
              <w:jc w:val="center"/>
              <w:rPr>
                <w:rFonts w:ascii="Times New Roman" w:hAnsi="Times New Roman" w:cs="Times New Roman"/>
                <w:b/>
                <w:bCs/>
                <w:sz w:val="20"/>
                <w:szCs w:val="20"/>
              </w:rPr>
            </w:pPr>
            <w:proofErr w:type="spellStart"/>
            <w:r w:rsidRPr="00FF2566">
              <w:rPr>
                <w:rFonts w:ascii="Times New Roman" w:hAnsi="Times New Roman" w:cs="Times New Roman"/>
                <w:b/>
                <w:bCs/>
                <w:sz w:val="20"/>
                <w:szCs w:val="20"/>
              </w:rPr>
              <w:t>Стр</w:t>
            </w:r>
            <w:proofErr w:type="gramStart"/>
            <w:r w:rsidRPr="00FF2566">
              <w:rPr>
                <w:rFonts w:ascii="Times New Roman" w:hAnsi="Times New Roman" w:cs="Times New Roman"/>
                <w:b/>
                <w:bCs/>
                <w:sz w:val="20"/>
                <w:szCs w:val="20"/>
              </w:rPr>
              <w:t>.о</w:t>
            </w:r>
            <w:proofErr w:type="gramEnd"/>
            <w:r w:rsidRPr="00FF2566">
              <w:rPr>
                <w:rFonts w:ascii="Times New Roman" w:hAnsi="Times New Roman" w:cs="Times New Roman"/>
                <w:b/>
                <w:bCs/>
                <w:sz w:val="20"/>
                <w:szCs w:val="20"/>
              </w:rPr>
              <w:t>бъем</w:t>
            </w:r>
            <w:proofErr w:type="spellEnd"/>
            <w:r w:rsidRPr="00FF2566">
              <w:rPr>
                <w:rFonts w:ascii="Times New Roman" w:hAnsi="Times New Roman" w:cs="Times New Roman"/>
                <w:b/>
                <w:bCs/>
                <w:sz w:val="20"/>
                <w:szCs w:val="20"/>
              </w:rPr>
              <w:t>, тыс. м</w:t>
            </w:r>
            <w:r w:rsidRPr="00FF2566">
              <w:rPr>
                <w:rFonts w:ascii="Times New Roman" w:hAnsi="Times New Roman" w:cs="Times New Roman"/>
                <w:b/>
                <w:bCs/>
                <w:sz w:val="20"/>
                <w:szCs w:val="20"/>
                <w:vertAlign w:val="superscript"/>
              </w:rPr>
              <w:t>3</w:t>
            </w:r>
          </w:p>
        </w:tc>
      </w:tr>
      <w:tr w:rsidR="00FF2566" w:rsidRPr="00333F81" w:rsidTr="0047591D">
        <w:trPr>
          <w:trHeight w:val="20"/>
          <w:jc w:val="center"/>
        </w:trPr>
        <w:tc>
          <w:tcPr>
            <w:tcW w:w="10394" w:type="dxa"/>
            <w:gridSpan w:val="13"/>
            <w:vAlign w:val="center"/>
          </w:tcPr>
          <w:p w:rsidR="00FF2566" w:rsidRPr="00FF2566" w:rsidRDefault="00FF2566" w:rsidP="00FF2566">
            <w:pPr>
              <w:ind w:left="-57" w:right="-113"/>
              <w:jc w:val="center"/>
              <w:rPr>
                <w:rFonts w:ascii="Times New Roman" w:eastAsia="SimSun" w:hAnsi="Times New Roman" w:cs="Times New Roman"/>
                <w:sz w:val="20"/>
                <w:szCs w:val="20"/>
              </w:rPr>
            </w:pPr>
            <w:r w:rsidRPr="00FF2566">
              <w:rPr>
                <w:rFonts w:ascii="Times New Roman" w:hAnsi="Times New Roman" w:cs="Times New Roman"/>
                <w:b/>
                <w:bCs/>
                <w:sz w:val="20"/>
                <w:szCs w:val="20"/>
                <w:lang w:eastAsia="ru-RU"/>
              </w:rPr>
              <w:t>Существующая застройка</w:t>
            </w:r>
          </w:p>
        </w:tc>
      </w:tr>
      <w:tr w:rsidR="00FF2566" w:rsidRPr="00333F81" w:rsidTr="0047591D">
        <w:trPr>
          <w:trHeight w:val="20"/>
          <w:jc w:val="center"/>
        </w:trPr>
        <w:tc>
          <w:tcPr>
            <w:tcW w:w="10394" w:type="dxa"/>
            <w:gridSpan w:val="13"/>
            <w:vAlign w:val="center"/>
          </w:tcPr>
          <w:p w:rsidR="00FF2566" w:rsidRPr="00FF2566" w:rsidRDefault="00FF2566" w:rsidP="00FF2566">
            <w:pPr>
              <w:ind w:left="-57" w:right="-113"/>
              <w:jc w:val="center"/>
              <w:rPr>
                <w:rFonts w:ascii="Times New Roman" w:hAnsi="Times New Roman" w:cs="Times New Roman"/>
                <w:b/>
                <w:bCs/>
                <w:sz w:val="20"/>
                <w:szCs w:val="20"/>
                <w:lang w:eastAsia="ru-RU"/>
              </w:rPr>
            </w:pPr>
            <w:r w:rsidRPr="00FF2566">
              <w:rPr>
                <w:rFonts w:ascii="Times New Roman" w:hAnsi="Times New Roman" w:cs="Times New Roman"/>
                <w:i/>
                <w:sz w:val="20"/>
                <w:szCs w:val="20"/>
              </w:rPr>
              <w:t>Блокированные жилые дома</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2319" w:type="dxa"/>
            <w:vAlign w:val="center"/>
          </w:tcPr>
          <w:p w:rsidR="00FF2566" w:rsidRPr="00FF2566" w:rsidRDefault="00FF2566" w:rsidP="00FF2566">
            <w:pPr>
              <w:ind w:left="-57" w:right="-113"/>
              <w:rPr>
                <w:rFonts w:ascii="Times New Roman" w:hAnsi="Times New Roman" w:cs="Times New Roman"/>
                <w:sz w:val="20"/>
                <w:szCs w:val="20"/>
              </w:rPr>
            </w:pPr>
            <w:r w:rsidRPr="00FF2566">
              <w:rPr>
                <w:rFonts w:ascii="Times New Roman" w:hAnsi="Times New Roman" w:cs="Times New Roman"/>
                <w:sz w:val="20"/>
                <w:szCs w:val="20"/>
              </w:rPr>
              <w:t>Блокированный жилой дом (ул. Дорожников, 103)</w:t>
            </w:r>
          </w:p>
        </w:tc>
        <w:tc>
          <w:tcPr>
            <w:tcW w:w="709"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2</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153</w:t>
            </w:r>
          </w:p>
        </w:tc>
        <w:tc>
          <w:tcPr>
            <w:tcW w:w="709"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138</w:t>
            </w:r>
          </w:p>
        </w:tc>
        <w:tc>
          <w:tcPr>
            <w:tcW w:w="992"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138</w:t>
            </w:r>
          </w:p>
        </w:tc>
        <w:tc>
          <w:tcPr>
            <w:tcW w:w="851" w:type="dxa"/>
            <w:gridSpan w:val="2"/>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6</w:t>
            </w:r>
          </w:p>
        </w:tc>
        <w:tc>
          <w:tcPr>
            <w:tcW w:w="708"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lang w:eastAsia="ru-RU"/>
              </w:rPr>
            </w:pPr>
            <w:r w:rsidRPr="00FF2566">
              <w:rPr>
                <w:rFonts w:ascii="Times New Roman" w:hAnsi="Times New Roman" w:cs="Times New Roman"/>
                <w:sz w:val="20"/>
                <w:szCs w:val="20"/>
              </w:rPr>
              <w:t>0,5</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2</w:t>
            </w:r>
          </w:p>
        </w:tc>
        <w:tc>
          <w:tcPr>
            <w:tcW w:w="2319" w:type="dxa"/>
            <w:vAlign w:val="center"/>
          </w:tcPr>
          <w:p w:rsidR="00FF2566" w:rsidRPr="00FF2566" w:rsidRDefault="00FF2566" w:rsidP="00FF2566">
            <w:pPr>
              <w:ind w:left="-57" w:right="-113"/>
              <w:rPr>
                <w:rFonts w:ascii="Times New Roman" w:hAnsi="Times New Roman" w:cs="Times New Roman"/>
                <w:sz w:val="20"/>
                <w:szCs w:val="20"/>
                <w:lang w:eastAsia="ru-RU"/>
              </w:rPr>
            </w:pPr>
            <w:r w:rsidRPr="00FF2566">
              <w:rPr>
                <w:rFonts w:ascii="Times New Roman" w:hAnsi="Times New Roman" w:cs="Times New Roman"/>
                <w:sz w:val="20"/>
                <w:szCs w:val="20"/>
              </w:rPr>
              <w:t>Блокированный жилой дом (ул. Дорожников, 105)</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2</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194</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170</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170</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6</w:t>
            </w:r>
          </w:p>
        </w:tc>
        <w:tc>
          <w:tcPr>
            <w:tcW w:w="708"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0,6</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3</w:t>
            </w:r>
          </w:p>
        </w:tc>
        <w:tc>
          <w:tcPr>
            <w:tcW w:w="2319" w:type="dxa"/>
            <w:vAlign w:val="center"/>
          </w:tcPr>
          <w:p w:rsidR="00FF2566" w:rsidRPr="00FF2566" w:rsidRDefault="00FF2566" w:rsidP="00FF2566">
            <w:pPr>
              <w:ind w:left="-57" w:right="-113"/>
              <w:rPr>
                <w:rFonts w:ascii="Times New Roman" w:hAnsi="Times New Roman" w:cs="Times New Roman"/>
                <w:sz w:val="20"/>
                <w:szCs w:val="20"/>
                <w:lang w:eastAsia="ru-RU"/>
              </w:rPr>
            </w:pPr>
            <w:r w:rsidRPr="00FF2566">
              <w:rPr>
                <w:rFonts w:ascii="Times New Roman" w:hAnsi="Times New Roman" w:cs="Times New Roman"/>
                <w:sz w:val="20"/>
                <w:szCs w:val="20"/>
              </w:rPr>
              <w:t>Блокированный жилой дом (ул. Дорожников, 107)</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2</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181</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163</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163</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6</w:t>
            </w:r>
          </w:p>
        </w:tc>
        <w:tc>
          <w:tcPr>
            <w:tcW w:w="708"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0,5</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4</w:t>
            </w:r>
          </w:p>
        </w:tc>
        <w:tc>
          <w:tcPr>
            <w:tcW w:w="2319" w:type="dxa"/>
            <w:vAlign w:val="center"/>
          </w:tcPr>
          <w:p w:rsidR="00FF2566" w:rsidRPr="00FF2566" w:rsidRDefault="00FF2566" w:rsidP="00FF2566">
            <w:pPr>
              <w:ind w:left="-57" w:right="-113"/>
              <w:rPr>
                <w:rFonts w:ascii="Times New Roman" w:hAnsi="Times New Roman" w:cs="Times New Roman"/>
                <w:sz w:val="20"/>
                <w:szCs w:val="20"/>
                <w:lang w:eastAsia="ru-RU"/>
              </w:rPr>
            </w:pPr>
            <w:r w:rsidRPr="00FF2566">
              <w:rPr>
                <w:rFonts w:ascii="Times New Roman" w:hAnsi="Times New Roman" w:cs="Times New Roman"/>
                <w:sz w:val="20"/>
                <w:szCs w:val="20"/>
              </w:rPr>
              <w:t>Блокированный жилой дом (ул. Дорожников, 109)</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2</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177</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159</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159</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6</w:t>
            </w:r>
          </w:p>
        </w:tc>
        <w:tc>
          <w:tcPr>
            <w:tcW w:w="708"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0,5</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5</w:t>
            </w:r>
          </w:p>
        </w:tc>
        <w:tc>
          <w:tcPr>
            <w:tcW w:w="2319" w:type="dxa"/>
            <w:vAlign w:val="center"/>
          </w:tcPr>
          <w:p w:rsidR="00FF2566" w:rsidRPr="00FF2566" w:rsidRDefault="00FF2566" w:rsidP="00FF2566">
            <w:pPr>
              <w:ind w:left="-57" w:right="-113"/>
              <w:rPr>
                <w:rFonts w:ascii="Times New Roman" w:hAnsi="Times New Roman" w:cs="Times New Roman"/>
                <w:sz w:val="20"/>
                <w:szCs w:val="20"/>
                <w:lang w:eastAsia="ru-RU"/>
              </w:rPr>
            </w:pPr>
            <w:r w:rsidRPr="00FF2566">
              <w:rPr>
                <w:rFonts w:ascii="Times New Roman" w:hAnsi="Times New Roman" w:cs="Times New Roman"/>
                <w:sz w:val="20"/>
                <w:szCs w:val="20"/>
              </w:rPr>
              <w:t>Блокированный жилой дом (ул. Дорожников, 111)</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2</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172</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155</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155</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6</w:t>
            </w:r>
          </w:p>
        </w:tc>
        <w:tc>
          <w:tcPr>
            <w:tcW w:w="708"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0,5</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6</w:t>
            </w:r>
          </w:p>
        </w:tc>
        <w:tc>
          <w:tcPr>
            <w:tcW w:w="2319" w:type="dxa"/>
            <w:vAlign w:val="center"/>
          </w:tcPr>
          <w:p w:rsidR="00FF2566" w:rsidRPr="00FF2566" w:rsidRDefault="00FF2566" w:rsidP="00FF2566">
            <w:pPr>
              <w:ind w:left="-57" w:right="-113"/>
              <w:rPr>
                <w:rFonts w:ascii="Times New Roman" w:hAnsi="Times New Roman" w:cs="Times New Roman"/>
                <w:sz w:val="20"/>
                <w:szCs w:val="20"/>
                <w:lang w:eastAsia="ru-RU"/>
              </w:rPr>
            </w:pPr>
            <w:r w:rsidRPr="00FF2566">
              <w:rPr>
                <w:rFonts w:ascii="Times New Roman" w:hAnsi="Times New Roman" w:cs="Times New Roman"/>
                <w:sz w:val="20"/>
                <w:szCs w:val="20"/>
              </w:rPr>
              <w:t>Блокированный жилой дом (ул. Дорожников, 113)</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2</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185</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167</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167</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6</w:t>
            </w:r>
          </w:p>
        </w:tc>
        <w:tc>
          <w:tcPr>
            <w:tcW w:w="708"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0,6</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b/>
                <w:sz w:val="20"/>
                <w:szCs w:val="20"/>
              </w:rPr>
            </w:pPr>
          </w:p>
        </w:tc>
        <w:tc>
          <w:tcPr>
            <w:tcW w:w="2319" w:type="dxa"/>
            <w:vAlign w:val="center"/>
          </w:tcPr>
          <w:p w:rsidR="00FF2566" w:rsidRPr="00FF2566" w:rsidRDefault="00FF2566" w:rsidP="00FF2566">
            <w:pPr>
              <w:ind w:left="-57" w:right="-57"/>
              <w:jc w:val="right"/>
              <w:rPr>
                <w:rFonts w:ascii="Times New Roman" w:hAnsi="Times New Roman" w:cs="Times New Roman"/>
                <w:b/>
                <w:sz w:val="20"/>
                <w:szCs w:val="20"/>
              </w:rPr>
            </w:pPr>
            <w:r w:rsidRPr="00FF2566">
              <w:rPr>
                <w:rFonts w:ascii="Times New Roman" w:hAnsi="Times New Roman" w:cs="Times New Roman"/>
                <w:b/>
                <w:sz w:val="20"/>
                <w:szCs w:val="20"/>
              </w:rPr>
              <w:t>Итого:</w:t>
            </w:r>
          </w:p>
        </w:tc>
        <w:tc>
          <w:tcPr>
            <w:tcW w:w="709" w:type="dxa"/>
            <w:vAlign w:val="center"/>
          </w:tcPr>
          <w:p w:rsidR="00FF2566" w:rsidRPr="00FF2566" w:rsidRDefault="00FF2566" w:rsidP="00FF2566">
            <w:pPr>
              <w:ind w:left="-113" w:right="-113"/>
              <w:jc w:val="center"/>
              <w:rPr>
                <w:rFonts w:ascii="Times New Roman" w:hAnsi="Times New Roman" w:cs="Times New Roman"/>
                <w:b/>
                <w:sz w:val="20"/>
                <w:szCs w:val="20"/>
              </w:rPr>
            </w:pPr>
            <w:r w:rsidRPr="00FF2566">
              <w:rPr>
                <w:rFonts w:ascii="Times New Roman" w:hAnsi="Times New Roman" w:cs="Times New Roman"/>
                <w:b/>
                <w:bCs/>
                <w:sz w:val="20"/>
                <w:szCs w:val="20"/>
              </w:rPr>
              <w:t>-</w:t>
            </w:r>
          </w:p>
        </w:tc>
        <w:tc>
          <w:tcPr>
            <w:tcW w:w="567" w:type="dxa"/>
            <w:vAlign w:val="center"/>
          </w:tcPr>
          <w:p w:rsidR="00FF2566" w:rsidRPr="00FF2566" w:rsidRDefault="00FF2566" w:rsidP="00FF2566">
            <w:pPr>
              <w:ind w:left="-113" w:right="-113"/>
              <w:jc w:val="center"/>
              <w:rPr>
                <w:rFonts w:ascii="Times New Roman" w:hAnsi="Times New Roman" w:cs="Times New Roman"/>
                <w:b/>
                <w:sz w:val="20"/>
                <w:szCs w:val="20"/>
              </w:rPr>
            </w:pPr>
            <w:r w:rsidRPr="00FF2566">
              <w:rPr>
                <w:rFonts w:ascii="Times New Roman" w:hAnsi="Times New Roman" w:cs="Times New Roman"/>
                <w:b/>
                <w:bCs/>
                <w:sz w:val="20"/>
                <w:szCs w:val="20"/>
              </w:rPr>
              <w:t>12</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b/>
                <w:sz w:val="20"/>
                <w:szCs w:val="20"/>
              </w:rPr>
            </w:pPr>
            <w:r w:rsidRPr="00FF2566">
              <w:rPr>
                <w:rFonts w:ascii="Times New Roman" w:hAnsi="Times New Roman" w:cs="Times New Roman"/>
                <w:b/>
                <w:bCs/>
                <w:sz w:val="20"/>
                <w:szCs w:val="20"/>
              </w:rPr>
              <w:t>-</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b/>
                <w:sz w:val="20"/>
                <w:szCs w:val="20"/>
              </w:rPr>
            </w:pPr>
            <w:r w:rsidRPr="00FF2566">
              <w:rPr>
                <w:rFonts w:ascii="Times New Roman" w:hAnsi="Times New Roman" w:cs="Times New Roman"/>
                <w:b/>
                <w:bCs/>
                <w:sz w:val="20"/>
                <w:szCs w:val="20"/>
              </w:rPr>
              <w:t>1062</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b/>
                <w:sz w:val="20"/>
                <w:szCs w:val="20"/>
              </w:rPr>
            </w:pPr>
            <w:r w:rsidRPr="00FF2566">
              <w:rPr>
                <w:rFonts w:ascii="Times New Roman" w:hAnsi="Times New Roman" w:cs="Times New Roman"/>
                <w:b/>
                <w:bCs/>
                <w:sz w:val="20"/>
                <w:szCs w:val="20"/>
              </w:rPr>
              <w:t>952</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b/>
                <w:sz w:val="20"/>
                <w:szCs w:val="20"/>
              </w:rPr>
            </w:pPr>
            <w:r w:rsidRPr="00FF2566">
              <w:rPr>
                <w:rFonts w:ascii="Times New Roman" w:hAnsi="Times New Roman" w:cs="Times New Roman"/>
                <w:b/>
                <w:bCs/>
                <w:sz w:val="20"/>
                <w:szCs w:val="20"/>
              </w:rPr>
              <w:t>952</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b/>
                <w:sz w:val="20"/>
                <w:szCs w:val="20"/>
              </w:rPr>
            </w:pPr>
            <w:r w:rsidRPr="00FF2566">
              <w:rPr>
                <w:rFonts w:ascii="Times New Roman" w:hAnsi="Times New Roman" w:cs="Times New Roman"/>
                <w:b/>
                <w:bCs/>
                <w:sz w:val="20"/>
                <w:szCs w:val="20"/>
              </w:rPr>
              <w:t>36</w:t>
            </w:r>
          </w:p>
        </w:tc>
        <w:tc>
          <w:tcPr>
            <w:tcW w:w="708" w:type="dxa"/>
            <w:vAlign w:val="center"/>
          </w:tcPr>
          <w:p w:rsidR="00FF2566" w:rsidRPr="00FF2566" w:rsidRDefault="00FF2566" w:rsidP="00FF2566">
            <w:pPr>
              <w:ind w:left="-113" w:right="-113"/>
              <w:jc w:val="center"/>
              <w:rPr>
                <w:rFonts w:ascii="Times New Roman" w:hAnsi="Times New Roman" w:cs="Times New Roman"/>
                <w:b/>
                <w:sz w:val="20"/>
                <w:szCs w:val="20"/>
              </w:rPr>
            </w:pPr>
            <w:r w:rsidRPr="00FF2566">
              <w:rPr>
                <w:rFonts w:ascii="Times New Roman" w:hAnsi="Times New Roman" w:cs="Times New Roman"/>
                <w:b/>
                <w:bCs/>
                <w:sz w:val="20"/>
                <w:szCs w:val="20"/>
              </w:rPr>
              <w:t>-</w:t>
            </w:r>
          </w:p>
        </w:tc>
        <w:tc>
          <w:tcPr>
            <w:tcW w:w="993" w:type="dxa"/>
            <w:vAlign w:val="center"/>
          </w:tcPr>
          <w:p w:rsidR="00FF2566" w:rsidRPr="00FF2566" w:rsidRDefault="00FF2566" w:rsidP="00FF2566">
            <w:pPr>
              <w:jc w:val="center"/>
              <w:rPr>
                <w:rFonts w:ascii="Times New Roman" w:hAnsi="Times New Roman" w:cs="Times New Roman"/>
                <w:b/>
                <w:sz w:val="20"/>
                <w:szCs w:val="20"/>
              </w:rPr>
            </w:pPr>
            <w:r w:rsidRPr="00FF2566">
              <w:rPr>
                <w:rFonts w:ascii="Times New Roman" w:hAnsi="Times New Roman" w:cs="Times New Roman"/>
                <w:b/>
                <w:bCs/>
                <w:sz w:val="20"/>
                <w:szCs w:val="20"/>
              </w:rPr>
              <w:t>3,2</w:t>
            </w:r>
          </w:p>
        </w:tc>
      </w:tr>
      <w:tr w:rsidR="00FF2566" w:rsidRPr="00333F81" w:rsidTr="0047591D">
        <w:trPr>
          <w:trHeight w:val="20"/>
          <w:jc w:val="center"/>
        </w:trPr>
        <w:tc>
          <w:tcPr>
            <w:tcW w:w="10394" w:type="dxa"/>
            <w:gridSpan w:val="13"/>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i/>
                <w:sz w:val="20"/>
                <w:szCs w:val="20"/>
              </w:rPr>
              <w:t>Объекты инженерной инфраструктуры</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7</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Котельная ООО «Тепловик»</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178</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178</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708"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0,5</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8</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ТП</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18</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18</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708"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0,1</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9</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ТП</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sz w:val="20"/>
                <w:szCs w:val="20"/>
              </w:rPr>
              <w:t>11</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11</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708"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0,03</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hAnsi="Times New Roman" w:cs="Times New Roman"/>
                <w:sz w:val="20"/>
                <w:szCs w:val="20"/>
              </w:rPr>
            </w:pPr>
          </w:p>
        </w:tc>
        <w:tc>
          <w:tcPr>
            <w:tcW w:w="2319" w:type="dxa"/>
            <w:vAlign w:val="center"/>
          </w:tcPr>
          <w:p w:rsidR="00FF2566" w:rsidRPr="00FF2566" w:rsidRDefault="00FF2566" w:rsidP="00FF2566">
            <w:pPr>
              <w:ind w:left="-57" w:right="-57"/>
              <w:jc w:val="right"/>
              <w:rPr>
                <w:rFonts w:ascii="Times New Roman" w:hAnsi="Times New Roman" w:cs="Times New Roman"/>
                <w:sz w:val="20"/>
                <w:szCs w:val="20"/>
              </w:rPr>
            </w:pPr>
            <w:r w:rsidRPr="00FF2566">
              <w:rPr>
                <w:rFonts w:ascii="Times New Roman" w:hAnsi="Times New Roman" w:cs="Times New Roman"/>
                <w:b/>
                <w:sz w:val="20"/>
                <w:szCs w:val="20"/>
              </w:rPr>
              <w:t>Итого:</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b/>
                <w:bCs/>
                <w:sz w:val="20"/>
                <w:szCs w:val="20"/>
              </w:rPr>
              <w:t>-</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b/>
                <w:bCs/>
                <w:sz w:val="20"/>
                <w:szCs w:val="20"/>
              </w:rPr>
              <w:t>-</w:t>
            </w:r>
          </w:p>
        </w:tc>
        <w:tc>
          <w:tcPr>
            <w:tcW w:w="1134" w:type="dxa"/>
            <w:gridSpan w:val="2"/>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b/>
                <w:bCs/>
                <w:sz w:val="20"/>
                <w:szCs w:val="20"/>
              </w:rPr>
              <w:t>-</w:t>
            </w:r>
          </w:p>
        </w:tc>
        <w:tc>
          <w:tcPr>
            <w:tcW w:w="850" w:type="dxa"/>
            <w:shd w:val="clear" w:color="auto" w:fill="auto"/>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b/>
                <w:bCs/>
                <w:sz w:val="20"/>
                <w:szCs w:val="20"/>
              </w:rPr>
              <w:t>207</w:t>
            </w:r>
          </w:p>
        </w:tc>
        <w:tc>
          <w:tcPr>
            <w:tcW w:w="709"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b/>
                <w:bCs/>
                <w:sz w:val="20"/>
                <w:szCs w:val="20"/>
              </w:rPr>
              <w:t>207</w:t>
            </w:r>
          </w:p>
        </w:tc>
        <w:tc>
          <w:tcPr>
            <w:tcW w:w="992" w:type="dxa"/>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b/>
                <w:bCs/>
                <w:sz w:val="20"/>
                <w:szCs w:val="20"/>
              </w:rPr>
              <w:t>-</w:t>
            </w:r>
          </w:p>
        </w:tc>
        <w:tc>
          <w:tcPr>
            <w:tcW w:w="851" w:type="dxa"/>
            <w:gridSpan w:val="2"/>
            <w:shd w:val="clear" w:color="auto" w:fill="auto"/>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b/>
                <w:bCs/>
                <w:sz w:val="20"/>
                <w:szCs w:val="20"/>
              </w:rPr>
              <w:t>-</w:t>
            </w:r>
          </w:p>
        </w:tc>
        <w:tc>
          <w:tcPr>
            <w:tcW w:w="708"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hAnsi="Times New Roman" w:cs="Times New Roman"/>
                <w:b/>
                <w:bCs/>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b/>
                <w:bCs/>
                <w:sz w:val="20"/>
                <w:szCs w:val="20"/>
              </w:rPr>
              <w:t>0,63</w:t>
            </w:r>
          </w:p>
        </w:tc>
      </w:tr>
      <w:tr w:rsidR="00FF2566" w:rsidRPr="00333F81" w:rsidTr="0047591D">
        <w:trPr>
          <w:trHeight w:val="20"/>
          <w:jc w:val="center"/>
        </w:trPr>
        <w:tc>
          <w:tcPr>
            <w:tcW w:w="10394" w:type="dxa"/>
            <w:gridSpan w:val="13"/>
            <w:vAlign w:val="center"/>
          </w:tcPr>
          <w:p w:rsidR="00FF2566" w:rsidRPr="00FF2566" w:rsidRDefault="00FF2566" w:rsidP="00FF2566">
            <w:pPr>
              <w:ind w:left="-57" w:right="-113"/>
              <w:jc w:val="center"/>
              <w:rPr>
                <w:rFonts w:ascii="Times New Roman" w:eastAsia="SimSun" w:hAnsi="Times New Roman" w:cs="Times New Roman"/>
                <w:sz w:val="20"/>
                <w:szCs w:val="20"/>
              </w:rPr>
            </w:pPr>
            <w:r w:rsidRPr="00FF2566">
              <w:rPr>
                <w:rFonts w:ascii="Times New Roman" w:hAnsi="Times New Roman" w:cs="Times New Roman"/>
                <w:b/>
                <w:bCs/>
                <w:sz w:val="20"/>
                <w:szCs w:val="20"/>
                <w:lang w:eastAsia="ru-RU"/>
              </w:rPr>
              <w:t>Проектируемая застройка</w:t>
            </w:r>
          </w:p>
        </w:tc>
      </w:tr>
      <w:tr w:rsidR="00FF2566" w:rsidRPr="00333F81" w:rsidTr="0047591D">
        <w:trPr>
          <w:trHeight w:val="20"/>
          <w:jc w:val="center"/>
        </w:trPr>
        <w:tc>
          <w:tcPr>
            <w:tcW w:w="10394" w:type="dxa"/>
            <w:gridSpan w:val="13"/>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i/>
                <w:sz w:val="20"/>
                <w:szCs w:val="20"/>
              </w:rPr>
              <w:t>Блокированные жилые дома</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10-15</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Блокированный жилой дом</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2</w:t>
            </w:r>
          </w:p>
        </w:tc>
        <w:tc>
          <w:tcPr>
            <w:tcW w:w="567" w:type="dxa"/>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12</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6</w:t>
            </w:r>
          </w:p>
        </w:tc>
        <w:tc>
          <w:tcPr>
            <w:tcW w:w="850"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130×6</w:t>
            </w:r>
          </w:p>
        </w:tc>
        <w:tc>
          <w:tcPr>
            <w:tcW w:w="709"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234×6</w:t>
            </w:r>
          </w:p>
        </w:tc>
        <w:tc>
          <w:tcPr>
            <w:tcW w:w="992"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234×6</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6×6</w:t>
            </w:r>
          </w:p>
        </w:tc>
        <w:tc>
          <w:tcPr>
            <w:tcW w:w="708" w:type="dxa"/>
            <w:vAlign w:val="center"/>
          </w:tcPr>
          <w:p w:rsidR="00FF2566" w:rsidRPr="00FF2566" w:rsidRDefault="00FF2566" w:rsidP="00FF2566">
            <w:pPr>
              <w:jc w:val="center"/>
              <w:rPr>
                <w:rFonts w:ascii="Times New Roman" w:eastAsia="SimSun" w:hAnsi="Times New Roman" w:cs="Times New Roman"/>
                <w:bCs/>
                <w:sz w:val="20"/>
                <w:szCs w:val="20"/>
              </w:rPr>
            </w:pPr>
            <w:r w:rsidRPr="00FF2566">
              <w:rPr>
                <w:rFonts w:ascii="Times New Roman" w:eastAsia="SimSun" w:hAnsi="Times New Roman" w:cs="Times New Roman"/>
                <w:bCs/>
                <w:sz w:val="20"/>
                <w:szCs w:val="20"/>
              </w:rPr>
              <w:t>-</w:t>
            </w:r>
          </w:p>
        </w:tc>
        <w:tc>
          <w:tcPr>
            <w:tcW w:w="993" w:type="dxa"/>
            <w:vAlign w:val="center"/>
          </w:tcPr>
          <w:p w:rsidR="00FF2566" w:rsidRPr="00FF2566" w:rsidRDefault="00FF2566" w:rsidP="00FF2566">
            <w:pPr>
              <w:ind w:left="-113" w:right="-113"/>
              <w:jc w:val="center"/>
              <w:rPr>
                <w:rFonts w:ascii="Times New Roman" w:hAnsi="Times New Roman" w:cs="Times New Roman"/>
                <w:bCs/>
                <w:sz w:val="20"/>
                <w:szCs w:val="20"/>
              </w:rPr>
            </w:pPr>
            <w:r w:rsidRPr="00FF2566">
              <w:rPr>
                <w:rFonts w:ascii="Times New Roman" w:hAnsi="Times New Roman" w:cs="Times New Roman"/>
                <w:bCs/>
                <w:sz w:val="20"/>
                <w:szCs w:val="20"/>
              </w:rPr>
              <w:t>0,8×6</w:t>
            </w:r>
          </w:p>
        </w:tc>
      </w:tr>
      <w:tr w:rsidR="00FF2566" w:rsidRPr="00333F81" w:rsidTr="0047591D">
        <w:trPr>
          <w:trHeight w:val="20"/>
          <w:jc w:val="center"/>
        </w:trPr>
        <w:tc>
          <w:tcPr>
            <w:tcW w:w="10394" w:type="dxa"/>
            <w:gridSpan w:val="13"/>
            <w:vAlign w:val="center"/>
          </w:tcPr>
          <w:p w:rsidR="00FF2566" w:rsidRPr="00FF2566" w:rsidRDefault="00FF2566" w:rsidP="00FF2566">
            <w:pPr>
              <w:ind w:left="-113" w:right="-113"/>
              <w:jc w:val="center"/>
              <w:rPr>
                <w:rFonts w:ascii="Times New Roman" w:hAnsi="Times New Roman" w:cs="Times New Roman"/>
                <w:bCs/>
                <w:sz w:val="20"/>
                <w:szCs w:val="20"/>
              </w:rPr>
            </w:pPr>
            <w:r w:rsidRPr="00FF2566">
              <w:rPr>
                <w:rFonts w:ascii="Times New Roman" w:hAnsi="Times New Roman" w:cs="Times New Roman"/>
                <w:i/>
                <w:sz w:val="20"/>
                <w:szCs w:val="20"/>
              </w:rPr>
              <w:t>Многоквартирные жилые дома</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16</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Многоквартирный жилой дом</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4</w:t>
            </w:r>
          </w:p>
        </w:tc>
        <w:tc>
          <w:tcPr>
            <w:tcW w:w="567" w:type="dxa"/>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18</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600</w:t>
            </w:r>
          </w:p>
        </w:tc>
        <w:tc>
          <w:tcPr>
            <w:tcW w:w="709"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2160</w:t>
            </w:r>
          </w:p>
        </w:tc>
        <w:tc>
          <w:tcPr>
            <w:tcW w:w="992"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1512</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50</w:t>
            </w:r>
          </w:p>
        </w:tc>
        <w:tc>
          <w:tcPr>
            <w:tcW w:w="708" w:type="dxa"/>
            <w:vAlign w:val="center"/>
          </w:tcPr>
          <w:p w:rsidR="00FF2566" w:rsidRPr="00FF2566" w:rsidRDefault="00FF2566" w:rsidP="00FF2566">
            <w:pPr>
              <w:jc w:val="center"/>
              <w:rPr>
                <w:rFonts w:ascii="Times New Roman" w:eastAsia="SimSun" w:hAnsi="Times New Roman" w:cs="Times New Roman"/>
                <w:bCs/>
                <w:sz w:val="20"/>
                <w:szCs w:val="20"/>
              </w:rPr>
            </w:pPr>
            <w:r w:rsidRPr="00FF2566">
              <w:rPr>
                <w:rFonts w:ascii="Times New Roman" w:eastAsia="SimSun" w:hAnsi="Times New Roman" w:cs="Times New Roman"/>
                <w:bCs/>
                <w:sz w:val="20"/>
                <w:szCs w:val="20"/>
              </w:rPr>
              <w:t>-</w:t>
            </w:r>
          </w:p>
        </w:tc>
        <w:tc>
          <w:tcPr>
            <w:tcW w:w="993" w:type="dxa"/>
            <w:vAlign w:val="center"/>
          </w:tcPr>
          <w:p w:rsidR="00FF2566" w:rsidRPr="00FF2566" w:rsidRDefault="00FF2566" w:rsidP="00FF2566">
            <w:pPr>
              <w:ind w:left="-113" w:right="-113"/>
              <w:jc w:val="center"/>
              <w:rPr>
                <w:rFonts w:ascii="Times New Roman" w:hAnsi="Times New Roman" w:cs="Times New Roman"/>
                <w:bCs/>
                <w:sz w:val="20"/>
                <w:szCs w:val="20"/>
              </w:rPr>
            </w:pPr>
            <w:r w:rsidRPr="00FF2566">
              <w:rPr>
                <w:rFonts w:ascii="Times New Roman" w:hAnsi="Times New Roman" w:cs="Times New Roman"/>
                <w:bCs/>
                <w:sz w:val="20"/>
                <w:szCs w:val="20"/>
              </w:rPr>
              <w:t>7,2</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17, 18</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Многоквартирный жилой дом</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4</w:t>
            </w:r>
          </w:p>
        </w:tc>
        <w:tc>
          <w:tcPr>
            <w:tcW w:w="567"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Cs/>
                <w:sz w:val="20"/>
                <w:szCs w:val="20"/>
              </w:rPr>
              <w:t>36×2</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4</w:t>
            </w:r>
          </w:p>
        </w:tc>
        <w:tc>
          <w:tcPr>
            <w:tcW w:w="850"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1200×2</w:t>
            </w:r>
          </w:p>
        </w:tc>
        <w:tc>
          <w:tcPr>
            <w:tcW w:w="709"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4320×2</w:t>
            </w:r>
          </w:p>
        </w:tc>
        <w:tc>
          <w:tcPr>
            <w:tcW w:w="992"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3024×2</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100×2</w:t>
            </w:r>
          </w:p>
        </w:tc>
        <w:tc>
          <w:tcPr>
            <w:tcW w:w="708" w:type="dxa"/>
            <w:vAlign w:val="center"/>
          </w:tcPr>
          <w:p w:rsidR="00FF2566" w:rsidRPr="00FF2566" w:rsidRDefault="00FF2566" w:rsidP="00FF2566">
            <w:pPr>
              <w:jc w:val="center"/>
              <w:rPr>
                <w:rFonts w:ascii="Times New Roman" w:eastAsia="SimSun" w:hAnsi="Times New Roman" w:cs="Times New Roman"/>
                <w:bCs/>
                <w:sz w:val="20"/>
                <w:szCs w:val="20"/>
              </w:rPr>
            </w:pPr>
            <w:r w:rsidRPr="00FF2566">
              <w:rPr>
                <w:rFonts w:ascii="Times New Roman" w:eastAsia="SimSun" w:hAnsi="Times New Roman" w:cs="Times New Roman"/>
                <w:bCs/>
                <w:sz w:val="20"/>
                <w:szCs w:val="20"/>
              </w:rPr>
              <w:t>-</w:t>
            </w:r>
          </w:p>
        </w:tc>
        <w:tc>
          <w:tcPr>
            <w:tcW w:w="993" w:type="dxa"/>
            <w:vAlign w:val="center"/>
          </w:tcPr>
          <w:p w:rsidR="00FF2566" w:rsidRPr="00FF2566" w:rsidRDefault="00FF2566" w:rsidP="00FF2566">
            <w:pPr>
              <w:ind w:left="-113" w:right="-113"/>
              <w:jc w:val="center"/>
              <w:rPr>
                <w:rFonts w:ascii="Times New Roman" w:hAnsi="Times New Roman" w:cs="Times New Roman"/>
                <w:bCs/>
                <w:sz w:val="20"/>
                <w:szCs w:val="20"/>
              </w:rPr>
            </w:pPr>
            <w:r w:rsidRPr="00FF2566">
              <w:rPr>
                <w:rFonts w:ascii="Times New Roman" w:hAnsi="Times New Roman" w:cs="Times New Roman"/>
                <w:bCs/>
                <w:sz w:val="20"/>
                <w:szCs w:val="20"/>
              </w:rPr>
              <w:t>14,4×2</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p>
        </w:tc>
        <w:tc>
          <w:tcPr>
            <w:tcW w:w="2319" w:type="dxa"/>
            <w:vAlign w:val="center"/>
          </w:tcPr>
          <w:p w:rsidR="00FF2566" w:rsidRPr="00FF2566" w:rsidRDefault="00FF2566" w:rsidP="00FF2566">
            <w:pPr>
              <w:ind w:left="-57" w:right="-57"/>
              <w:jc w:val="right"/>
              <w:rPr>
                <w:rFonts w:ascii="Times New Roman" w:hAnsi="Times New Roman" w:cs="Times New Roman"/>
                <w:sz w:val="20"/>
                <w:szCs w:val="20"/>
              </w:rPr>
            </w:pPr>
            <w:r w:rsidRPr="00FF2566">
              <w:rPr>
                <w:rFonts w:ascii="Times New Roman" w:hAnsi="Times New Roman" w:cs="Times New Roman"/>
                <w:b/>
                <w:sz w:val="20"/>
                <w:szCs w:val="20"/>
              </w:rPr>
              <w:t>Итого</w:t>
            </w:r>
            <w:r w:rsidRPr="00FF2566">
              <w:rPr>
                <w:rFonts w:ascii="Times New Roman" w:hAnsi="Times New Roman" w:cs="Times New Roman"/>
                <w:b/>
                <w:sz w:val="20"/>
                <w:szCs w:val="20"/>
                <w:lang w:eastAsia="ru-RU"/>
              </w:rPr>
              <w:t>:</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b/>
                <w:bCs/>
                <w:sz w:val="20"/>
                <w:szCs w:val="20"/>
              </w:rPr>
              <w:t>-</w:t>
            </w:r>
          </w:p>
        </w:tc>
        <w:tc>
          <w:tcPr>
            <w:tcW w:w="567" w:type="dxa"/>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
                <w:bCs/>
                <w:sz w:val="20"/>
                <w:szCs w:val="20"/>
              </w:rPr>
              <w:t>102</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b/>
                <w:bCs/>
                <w:sz w:val="20"/>
                <w:szCs w:val="20"/>
              </w:rPr>
              <w:t>-</w:t>
            </w:r>
          </w:p>
        </w:tc>
        <w:tc>
          <w:tcPr>
            <w:tcW w:w="850"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
                <w:bCs/>
                <w:sz w:val="20"/>
                <w:szCs w:val="20"/>
              </w:rPr>
              <w:t>3780</w:t>
            </w:r>
          </w:p>
        </w:tc>
        <w:tc>
          <w:tcPr>
            <w:tcW w:w="709"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
                <w:bCs/>
                <w:sz w:val="20"/>
                <w:szCs w:val="20"/>
              </w:rPr>
              <w:t>12204</w:t>
            </w:r>
          </w:p>
        </w:tc>
        <w:tc>
          <w:tcPr>
            <w:tcW w:w="992" w:type="dxa"/>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
                <w:bCs/>
                <w:sz w:val="20"/>
                <w:szCs w:val="20"/>
              </w:rPr>
              <w:t>8964</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
                <w:bCs/>
                <w:sz w:val="20"/>
                <w:szCs w:val="20"/>
              </w:rPr>
              <w:t>286</w:t>
            </w:r>
          </w:p>
        </w:tc>
        <w:tc>
          <w:tcPr>
            <w:tcW w:w="708" w:type="dxa"/>
            <w:vAlign w:val="center"/>
          </w:tcPr>
          <w:p w:rsidR="00FF2566" w:rsidRPr="00FF2566" w:rsidRDefault="00FF2566" w:rsidP="00FF2566">
            <w:pPr>
              <w:jc w:val="center"/>
              <w:rPr>
                <w:rFonts w:ascii="Times New Roman" w:eastAsia="SimSun" w:hAnsi="Times New Roman" w:cs="Times New Roman"/>
                <w:bCs/>
                <w:sz w:val="20"/>
                <w:szCs w:val="20"/>
              </w:rPr>
            </w:pPr>
            <w:r w:rsidRPr="00FF2566">
              <w:rPr>
                <w:rFonts w:ascii="Times New Roman" w:hAnsi="Times New Roman" w:cs="Times New Roman"/>
                <w:b/>
                <w:bCs/>
                <w:sz w:val="20"/>
                <w:szCs w:val="20"/>
              </w:rPr>
              <w:t>-</w:t>
            </w:r>
          </w:p>
        </w:tc>
        <w:tc>
          <w:tcPr>
            <w:tcW w:w="993" w:type="dxa"/>
            <w:vAlign w:val="center"/>
          </w:tcPr>
          <w:p w:rsidR="00FF2566" w:rsidRPr="00FF2566" w:rsidRDefault="00FF2566" w:rsidP="00FF2566">
            <w:pPr>
              <w:ind w:left="-113" w:right="-113"/>
              <w:jc w:val="center"/>
              <w:rPr>
                <w:rFonts w:ascii="Times New Roman" w:hAnsi="Times New Roman" w:cs="Times New Roman"/>
                <w:bCs/>
                <w:sz w:val="20"/>
                <w:szCs w:val="20"/>
              </w:rPr>
            </w:pPr>
            <w:r w:rsidRPr="00FF2566">
              <w:rPr>
                <w:rFonts w:ascii="Times New Roman" w:hAnsi="Times New Roman" w:cs="Times New Roman"/>
                <w:b/>
                <w:bCs/>
                <w:sz w:val="20"/>
                <w:szCs w:val="20"/>
              </w:rPr>
              <w:t>40,8</w:t>
            </w:r>
          </w:p>
        </w:tc>
      </w:tr>
      <w:tr w:rsidR="00FF2566" w:rsidRPr="00333F81" w:rsidTr="0047591D">
        <w:trPr>
          <w:trHeight w:val="56"/>
          <w:jc w:val="center"/>
        </w:trPr>
        <w:tc>
          <w:tcPr>
            <w:tcW w:w="10394" w:type="dxa"/>
            <w:gridSpan w:val="13"/>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i/>
                <w:sz w:val="20"/>
                <w:szCs w:val="20"/>
              </w:rPr>
              <w:t>Общественные здания</w:t>
            </w:r>
          </w:p>
        </w:tc>
      </w:tr>
      <w:tr w:rsidR="00FF2566" w:rsidRPr="00333F81" w:rsidTr="0047591D">
        <w:trPr>
          <w:trHeight w:val="56"/>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19</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Объект торговли (реконструкция)</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jc w:val="center"/>
              <w:rPr>
                <w:rFonts w:ascii="Times New Roman" w:eastAsia="SimSun" w:hAnsi="Times New Roman" w:cs="Times New Roman"/>
                <w:b/>
                <w:sz w:val="20"/>
                <w:szCs w:val="20"/>
              </w:rPr>
            </w:pPr>
            <w:r w:rsidRPr="00FF2566">
              <w:rPr>
                <w:rFonts w:ascii="Times New Roman" w:eastAsia="SimSun" w:hAnsi="Times New Roman" w:cs="Times New Roman"/>
                <w:sz w:val="20"/>
                <w:szCs w:val="20"/>
              </w:rPr>
              <w:t>-</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jc w:val="center"/>
              <w:rPr>
                <w:rFonts w:ascii="Times New Roman" w:eastAsia="SimSun" w:hAnsi="Times New Roman" w:cs="Times New Roman"/>
                <w:b/>
                <w:sz w:val="20"/>
                <w:szCs w:val="20"/>
              </w:rPr>
            </w:pPr>
            <w:r w:rsidRPr="00FF2566">
              <w:rPr>
                <w:rFonts w:ascii="Times New Roman" w:eastAsia="SimSun" w:hAnsi="Times New Roman" w:cs="Times New Roman"/>
                <w:b/>
                <w:sz w:val="20"/>
                <w:szCs w:val="20"/>
              </w:rPr>
              <w:t>443</w:t>
            </w:r>
          </w:p>
        </w:tc>
        <w:tc>
          <w:tcPr>
            <w:tcW w:w="709" w:type="dxa"/>
            <w:shd w:val="clear" w:color="auto" w:fill="auto"/>
            <w:vAlign w:val="center"/>
          </w:tcPr>
          <w:p w:rsidR="00FF2566" w:rsidRPr="00FF2566" w:rsidRDefault="00FF2566" w:rsidP="00FF2566">
            <w:pPr>
              <w:jc w:val="center"/>
              <w:rPr>
                <w:rFonts w:ascii="Times New Roman" w:hAnsi="Times New Roman" w:cs="Times New Roman"/>
                <w:b/>
                <w:sz w:val="20"/>
                <w:szCs w:val="20"/>
              </w:rPr>
            </w:pPr>
            <w:r w:rsidRPr="00FF2566">
              <w:rPr>
                <w:rFonts w:ascii="Times New Roman" w:hAnsi="Times New Roman" w:cs="Times New Roman"/>
                <w:b/>
                <w:sz w:val="20"/>
                <w:szCs w:val="20"/>
              </w:rPr>
              <w:t>399</w:t>
            </w:r>
          </w:p>
        </w:tc>
        <w:tc>
          <w:tcPr>
            <w:tcW w:w="992" w:type="dxa"/>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708" w:type="dxa"/>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b/>
                <w:sz w:val="20"/>
                <w:szCs w:val="20"/>
              </w:rPr>
            </w:pPr>
            <w:r w:rsidRPr="00FF2566">
              <w:rPr>
                <w:rFonts w:ascii="Times New Roman" w:hAnsi="Times New Roman" w:cs="Times New Roman"/>
                <w:b/>
                <w:sz w:val="20"/>
                <w:szCs w:val="20"/>
              </w:rPr>
              <w:t>1,8</w:t>
            </w:r>
          </w:p>
        </w:tc>
      </w:tr>
      <w:tr w:rsidR="00FF2566" w:rsidRPr="00333F81" w:rsidTr="0047591D">
        <w:trPr>
          <w:trHeight w:val="56"/>
          <w:jc w:val="center"/>
        </w:trPr>
        <w:tc>
          <w:tcPr>
            <w:tcW w:w="10394" w:type="dxa"/>
            <w:gridSpan w:val="13"/>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i/>
                <w:sz w:val="20"/>
                <w:szCs w:val="20"/>
              </w:rPr>
              <w:t>Объекты транспортной инфраструктуры</w:t>
            </w:r>
          </w:p>
        </w:tc>
      </w:tr>
      <w:tr w:rsidR="00FF2566" w:rsidRPr="00333F81" w:rsidTr="0047591D">
        <w:trPr>
          <w:trHeight w:val="56"/>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20</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Контрольно-пропускной пункт</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14</w:t>
            </w:r>
          </w:p>
        </w:tc>
        <w:tc>
          <w:tcPr>
            <w:tcW w:w="709" w:type="dxa"/>
            <w:shd w:val="clear" w:color="auto" w:fill="auto"/>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14</w:t>
            </w:r>
          </w:p>
        </w:tc>
        <w:tc>
          <w:tcPr>
            <w:tcW w:w="992" w:type="dxa"/>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708" w:type="dxa"/>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0,04</w:t>
            </w:r>
          </w:p>
        </w:tc>
      </w:tr>
      <w:tr w:rsidR="00FF2566" w:rsidRPr="00333F81" w:rsidTr="0047591D">
        <w:trPr>
          <w:trHeight w:val="56"/>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21</w:t>
            </w:r>
          </w:p>
        </w:tc>
        <w:tc>
          <w:tcPr>
            <w:tcW w:w="2319" w:type="dxa"/>
            <w:vAlign w:val="center"/>
          </w:tcPr>
          <w:p w:rsidR="00FF2566" w:rsidRPr="00FF2566" w:rsidRDefault="00FF2566" w:rsidP="00FF2566">
            <w:pPr>
              <w:ind w:left="-57" w:right="-113"/>
              <w:rPr>
                <w:rFonts w:ascii="Times New Roman" w:hAnsi="Times New Roman" w:cs="Times New Roman"/>
                <w:sz w:val="20"/>
                <w:szCs w:val="20"/>
              </w:rPr>
            </w:pPr>
            <w:r w:rsidRPr="00FF2566">
              <w:rPr>
                <w:rFonts w:ascii="Times New Roman" w:hAnsi="Times New Roman" w:cs="Times New Roman"/>
                <w:sz w:val="20"/>
                <w:szCs w:val="20"/>
              </w:rPr>
              <w:t>Сервис технического обслуживания</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96</w:t>
            </w:r>
          </w:p>
        </w:tc>
        <w:tc>
          <w:tcPr>
            <w:tcW w:w="709" w:type="dxa"/>
            <w:shd w:val="clear" w:color="auto" w:fill="auto"/>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96</w:t>
            </w:r>
          </w:p>
        </w:tc>
        <w:tc>
          <w:tcPr>
            <w:tcW w:w="992" w:type="dxa"/>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eastAsia="SimSun" w:hAnsi="Times New Roman" w:cs="Times New Roman"/>
                <w:sz w:val="20"/>
                <w:szCs w:val="20"/>
              </w:rPr>
              <w:t>-</w:t>
            </w:r>
          </w:p>
        </w:tc>
        <w:tc>
          <w:tcPr>
            <w:tcW w:w="708" w:type="dxa"/>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0,4</w:t>
            </w:r>
          </w:p>
        </w:tc>
      </w:tr>
      <w:tr w:rsidR="00FF2566" w:rsidRPr="00333F81" w:rsidTr="0047591D">
        <w:trPr>
          <w:trHeight w:val="56"/>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22</w:t>
            </w:r>
          </w:p>
        </w:tc>
        <w:tc>
          <w:tcPr>
            <w:tcW w:w="2319" w:type="dxa"/>
            <w:vAlign w:val="center"/>
          </w:tcPr>
          <w:p w:rsidR="00FF2566" w:rsidRPr="00FF2566" w:rsidRDefault="00FF2566" w:rsidP="00FF2566">
            <w:pPr>
              <w:ind w:left="-57" w:right="-113"/>
              <w:rPr>
                <w:rFonts w:ascii="Times New Roman" w:hAnsi="Times New Roman" w:cs="Times New Roman"/>
                <w:sz w:val="20"/>
                <w:szCs w:val="20"/>
              </w:rPr>
            </w:pPr>
            <w:r w:rsidRPr="00FF2566">
              <w:rPr>
                <w:rFonts w:ascii="Times New Roman" w:hAnsi="Times New Roman" w:cs="Times New Roman"/>
                <w:sz w:val="20"/>
                <w:szCs w:val="20"/>
              </w:rPr>
              <w:t>Гаражи</w:t>
            </w:r>
          </w:p>
        </w:tc>
        <w:tc>
          <w:tcPr>
            <w:tcW w:w="709"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hAnsi="Times New Roman" w:cs="Times New Roman"/>
                <w:sz w:val="20"/>
                <w:szCs w:val="20"/>
              </w:rPr>
              <w:t>-</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hAnsi="Times New Roman" w:cs="Times New Roman"/>
                <w:sz w:val="20"/>
                <w:szCs w:val="20"/>
              </w:rPr>
              <w:t>1438</w:t>
            </w:r>
          </w:p>
        </w:tc>
        <w:tc>
          <w:tcPr>
            <w:tcW w:w="709" w:type="dxa"/>
            <w:shd w:val="clear" w:color="auto" w:fill="auto"/>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1438</w:t>
            </w:r>
          </w:p>
        </w:tc>
        <w:tc>
          <w:tcPr>
            <w:tcW w:w="992" w:type="dxa"/>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hAnsi="Times New Roman" w:cs="Times New Roman"/>
                <w:sz w:val="20"/>
                <w:szCs w:val="20"/>
              </w:rPr>
              <w:t>-</w:t>
            </w:r>
          </w:p>
        </w:tc>
        <w:tc>
          <w:tcPr>
            <w:tcW w:w="851" w:type="dxa"/>
            <w:gridSpan w:val="2"/>
            <w:shd w:val="clear" w:color="auto" w:fill="auto"/>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hAnsi="Times New Roman" w:cs="Times New Roman"/>
                <w:sz w:val="20"/>
                <w:szCs w:val="20"/>
              </w:rPr>
              <w:t>-</w:t>
            </w:r>
          </w:p>
        </w:tc>
        <w:tc>
          <w:tcPr>
            <w:tcW w:w="708" w:type="dxa"/>
            <w:vAlign w:val="center"/>
          </w:tcPr>
          <w:p w:rsidR="00FF2566" w:rsidRPr="00FF2566" w:rsidRDefault="00FF2566" w:rsidP="00FF2566">
            <w:pPr>
              <w:jc w:val="center"/>
              <w:rPr>
                <w:rFonts w:ascii="Times New Roman" w:eastAsia="SimSun" w:hAnsi="Times New Roman" w:cs="Times New Roman"/>
                <w:sz w:val="20"/>
                <w:szCs w:val="20"/>
              </w:rPr>
            </w:pPr>
            <w:r w:rsidRPr="00FF2566">
              <w:rPr>
                <w:rFonts w:ascii="Times New Roman" w:hAnsi="Times New Roman" w:cs="Times New Roman"/>
                <w:sz w:val="20"/>
                <w:szCs w:val="20"/>
              </w:rPr>
              <w:t>-</w:t>
            </w:r>
          </w:p>
        </w:tc>
        <w:tc>
          <w:tcPr>
            <w:tcW w:w="993" w:type="dxa"/>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sz w:val="20"/>
                <w:szCs w:val="20"/>
              </w:rPr>
              <w:t>5,8</w:t>
            </w:r>
          </w:p>
        </w:tc>
      </w:tr>
      <w:tr w:rsidR="00FF2566" w:rsidRPr="00333F81" w:rsidTr="0047591D">
        <w:trPr>
          <w:trHeight w:val="56"/>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b/>
                <w:sz w:val="20"/>
                <w:szCs w:val="20"/>
              </w:rPr>
            </w:pPr>
          </w:p>
        </w:tc>
        <w:tc>
          <w:tcPr>
            <w:tcW w:w="2319" w:type="dxa"/>
            <w:vAlign w:val="center"/>
          </w:tcPr>
          <w:p w:rsidR="00FF2566" w:rsidRPr="00FF2566" w:rsidRDefault="00FF2566" w:rsidP="00FF2566">
            <w:pPr>
              <w:ind w:left="-57" w:right="-57"/>
              <w:jc w:val="right"/>
              <w:rPr>
                <w:rFonts w:ascii="Times New Roman" w:hAnsi="Times New Roman" w:cs="Times New Roman"/>
                <w:b/>
                <w:sz w:val="20"/>
                <w:szCs w:val="20"/>
              </w:rPr>
            </w:pPr>
            <w:r w:rsidRPr="00FF2566">
              <w:rPr>
                <w:rFonts w:ascii="Times New Roman" w:hAnsi="Times New Roman" w:cs="Times New Roman"/>
                <w:b/>
                <w:sz w:val="20"/>
                <w:szCs w:val="20"/>
              </w:rPr>
              <w:t>Итого:</w:t>
            </w:r>
          </w:p>
        </w:tc>
        <w:tc>
          <w:tcPr>
            <w:tcW w:w="709"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w:t>
            </w:r>
          </w:p>
        </w:tc>
        <w:tc>
          <w:tcPr>
            <w:tcW w:w="567"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w:t>
            </w:r>
          </w:p>
        </w:tc>
        <w:tc>
          <w:tcPr>
            <w:tcW w:w="1134" w:type="dxa"/>
            <w:gridSpan w:val="2"/>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w:t>
            </w:r>
          </w:p>
        </w:tc>
        <w:tc>
          <w:tcPr>
            <w:tcW w:w="850"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1548</w:t>
            </w:r>
          </w:p>
        </w:tc>
        <w:tc>
          <w:tcPr>
            <w:tcW w:w="709"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1548</w:t>
            </w:r>
          </w:p>
        </w:tc>
        <w:tc>
          <w:tcPr>
            <w:tcW w:w="992"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sz w:val="20"/>
                <w:szCs w:val="20"/>
              </w:rPr>
              <w:t>-</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sz w:val="20"/>
                <w:szCs w:val="20"/>
              </w:rPr>
              <w:t>-</w:t>
            </w:r>
          </w:p>
        </w:tc>
        <w:tc>
          <w:tcPr>
            <w:tcW w:w="708"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w:t>
            </w:r>
          </w:p>
        </w:tc>
        <w:tc>
          <w:tcPr>
            <w:tcW w:w="993"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6,24</w:t>
            </w:r>
          </w:p>
        </w:tc>
      </w:tr>
      <w:tr w:rsidR="00FF2566" w:rsidRPr="00333F81" w:rsidTr="0047591D">
        <w:trPr>
          <w:trHeight w:val="56"/>
          <w:jc w:val="center"/>
        </w:trPr>
        <w:tc>
          <w:tcPr>
            <w:tcW w:w="10394" w:type="dxa"/>
            <w:gridSpan w:val="13"/>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i/>
                <w:sz w:val="20"/>
                <w:szCs w:val="20"/>
              </w:rPr>
              <w:t>Объекты инженерной инфраструктуры</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sz w:val="20"/>
                <w:szCs w:val="20"/>
              </w:rPr>
            </w:pPr>
            <w:r w:rsidRPr="00FF2566">
              <w:rPr>
                <w:rFonts w:ascii="Times New Roman" w:eastAsia="SimSun" w:hAnsi="Times New Roman" w:cs="Times New Roman"/>
                <w:sz w:val="20"/>
                <w:szCs w:val="20"/>
              </w:rPr>
              <w:t>23</w:t>
            </w:r>
          </w:p>
        </w:tc>
        <w:tc>
          <w:tcPr>
            <w:tcW w:w="2319" w:type="dxa"/>
            <w:vAlign w:val="center"/>
          </w:tcPr>
          <w:p w:rsidR="00FF2566" w:rsidRPr="00FF2566" w:rsidRDefault="00FF2566" w:rsidP="00FF2566">
            <w:pPr>
              <w:ind w:left="-57" w:right="-57"/>
              <w:rPr>
                <w:rFonts w:ascii="Times New Roman" w:hAnsi="Times New Roman" w:cs="Times New Roman"/>
                <w:sz w:val="20"/>
                <w:szCs w:val="20"/>
              </w:rPr>
            </w:pPr>
            <w:r w:rsidRPr="00FF2566">
              <w:rPr>
                <w:rFonts w:ascii="Times New Roman" w:hAnsi="Times New Roman" w:cs="Times New Roman"/>
                <w:sz w:val="20"/>
                <w:szCs w:val="20"/>
              </w:rPr>
              <w:t>БКТП</w:t>
            </w:r>
          </w:p>
        </w:tc>
        <w:tc>
          <w:tcPr>
            <w:tcW w:w="709"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567" w:type="dxa"/>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w:t>
            </w:r>
          </w:p>
        </w:tc>
        <w:tc>
          <w:tcPr>
            <w:tcW w:w="1134" w:type="dxa"/>
            <w:gridSpan w:val="2"/>
            <w:vAlign w:val="center"/>
          </w:tcPr>
          <w:p w:rsidR="00FF2566" w:rsidRPr="00FF2566" w:rsidRDefault="00FF2566" w:rsidP="00FF2566">
            <w:pPr>
              <w:ind w:left="-113" w:right="-113"/>
              <w:jc w:val="center"/>
              <w:rPr>
                <w:rFonts w:ascii="Times New Roman" w:hAnsi="Times New Roman" w:cs="Times New Roman"/>
                <w:sz w:val="20"/>
                <w:szCs w:val="20"/>
              </w:rPr>
            </w:pPr>
            <w:r w:rsidRPr="00FF2566">
              <w:rPr>
                <w:rFonts w:ascii="Times New Roman" w:hAnsi="Times New Roman" w:cs="Times New Roman"/>
                <w:sz w:val="20"/>
                <w:szCs w:val="20"/>
              </w:rPr>
              <w:t>1</w:t>
            </w:r>
          </w:p>
        </w:tc>
        <w:tc>
          <w:tcPr>
            <w:tcW w:w="850"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10</w:t>
            </w:r>
          </w:p>
        </w:tc>
        <w:tc>
          <w:tcPr>
            <w:tcW w:w="709"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10</w:t>
            </w:r>
          </w:p>
        </w:tc>
        <w:tc>
          <w:tcPr>
            <w:tcW w:w="992"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sz w:val="20"/>
                <w:szCs w:val="20"/>
              </w:rPr>
              <w:t>-</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sz w:val="20"/>
                <w:szCs w:val="20"/>
              </w:rPr>
              <w:t>-</w:t>
            </w:r>
          </w:p>
        </w:tc>
        <w:tc>
          <w:tcPr>
            <w:tcW w:w="708" w:type="dxa"/>
            <w:vAlign w:val="center"/>
          </w:tcPr>
          <w:p w:rsidR="00FF2566" w:rsidRPr="00FF2566" w:rsidRDefault="00FF2566" w:rsidP="00FF2566">
            <w:pPr>
              <w:jc w:val="center"/>
              <w:rPr>
                <w:rFonts w:ascii="Times New Roman" w:hAnsi="Times New Roman" w:cs="Times New Roman"/>
                <w:bCs/>
                <w:sz w:val="20"/>
                <w:szCs w:val="20"/>
              </w:rPr>
            </w:pPr>
            <w:r w:rsidRPr="00FF2566">
              <w:rPr>
                <w:rFonts w:ascii="Times New Roman" w:hAnsi="Times New Roman" w:cs="Times New Roman"/>
                <w:bCs/>
                <w:sz w:val="20"/>
                <w:szCs w:val="20"/>
              </w:rPr>
              <w:t xml:space="preserve">10/0,4 </w:t>
            </w:r>
            <w:proofErr w:type="spellStart"/>
            <w:r w:rsidRPr="00FF2566">
              <w:rPr>
                <w:rFonts w:ascii="Times New Roman" w:hAnsi="Times New Roman" w:cs="Times New Roman"/>
                <w:bCs/>
                <w:sz w:val="20"/>
                <w:szCs w:val="20"/>
              </w:rPr>
              <w:t>кВ</w:t>
            </w:r>
            <w:proofErr w:type="spellEnd"/>
          </w:p>
        </w:tc>
        <w:tc>
          <w:tcPr>
            <w:tcW w:w="993"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0,03</w:t>
            </w:r>
          </w:p>
        </w:tc>
      </w:tr>
      <w:tr w:rsidR="00FF2566" w:rsidRPr="00333F81" w:rsidTr="0047591D">
        <w:trPr>
          <w:trHeight w:val="20"/>
          <w:jc w:val="center"/>
        </w:trPr>
        <w:tc>
          <w:tcPr>
            <w:tcW w:w="562" w:type="dxa"/>
            <w:vAlign w:val="center"/>
          </w:tcPr>
          <w:p w:rsidR="00FF2566" w:rsidRPr="00FF2566" w:rsidRDefault="00FF2566" w:rsidP="00FF2566">
            <w:pPr>
              <w:ind w:left="-113" w:right="-113"/>
              <w:jc w:val="center"/>
              <w:rPr>
                <w:rFonts w:ascii="Times New Roman" w:eastAsia="SimSun" w:hAnsi="Times New Roman" w:cs="Times New Roman"/>
                <w:b/>
                <w:sz w:val="20"/>
                <w:szCs w:val="20"/>
              </w:rPr>
            </w:pPr>
          </w:p>
        </w:tc>
        <w:tc>
          <w:tcPr>
            <w:tcW w:w="2319" w:type="dxa"/>
            <w:vAlign w:val="center"/>
          </w:tcPr>
          <w:p w:rsidR="00FF2566" w:rsidRPr="00FF2566" w:rsidRDefault="00FF2566" w:rsidP="00FF2566">
            <w:pPr>
              <w:ind w:left="-57" w:right="-57"/>
              <w:jc w:val="right"/>
              <w:rPr>
                <w:rFonts w:ascii="Times New Roman" w:hAnsi="Times New Roman" w:cs="Times New Roman"/>
                <w:b/>
                <w:sz w:val="20"/>
                <w:szCs w:val="16"/>
              </w:rPr>
            </w:pPr>
            <w:r w:rsidRPr="00FF2566">
              <w:rPr>
                <w:rFonts w:ascii="Times New Roman" w:hAnsi="Times New Roman" w:cs="Times New Roman"/>
                <w:b/>
                <w:sz w:val="20"/>
                <w:szCs w:val="16"/>
              </w:rPr>
              <w:t>Всего:</w:t>
            </w:r>
          </w:p>
        </w:tc>
        <w:tc>
          <w:tcPr>
            <w:tcW w:w="709" w:type="dxa"/>
            <w:vAlign w:val="center"/>
          </w:tcPr>
          <w:p w:rsidR="00FF2566" w:rsidRPr="00FF2566" w:rsidRDefault="00FF2566" w:rsidP="00FF2566">
            <w:pPr>
              <w:jc w:val="center"/>
              <w:rPr>
                <w:rFonts w:ascii="Times New Roman" w:hAnsi="Times New Roman" w:cs="Times New Roman"/>
                <w:sz w:val="20"/>
                <w:szCs w:val="20"/>
                <w:lang w:eastAsia="ru-RU"/>
              </w:rPr>
            </w:pPr>
            <w:r w:rsidRPr="00FF2566">
              <w:rPr>
                <w:rFonts w:ascii="Times New Roman" w:hAnsi="Times New Roman" w:cs="Times New Roman"/>
                <w:b/>
                <w:bCs/>
                <w:sz w:val="20"/>
                <w:szCs w:val="20"/>
              </w:rPr>
              <w:t>-</w:t>
            </w:r>
          </w:p>
        </w:tc>
        <w:tc>
          <w:tcPr>
            <w:tcW w:w="567"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114</w:t>
            </w:r>
          </w:p>
        </w:tc>
        <w:tc>
          <w:tcPr>
            <w:tcW w:w="1134" w:type="dxa"/>
            <w:gridSpan w:val="2"/>
            <w:vAlign w:val="center"/>
          </w:tcPr>
          <w:p w:rsidR="00FF2566" w:rsidRPr="00FF2566" w:rsidRDefault="00FF2566" w:rsidP="00FF2566">
            <w:pPr>
              <w:jc w:val="center"/>
              <w:rPr>
                <w:rFonts w:ascii="Times New Roman" w:hAnsi="Times New Roman" w:cs="Times New Roman"/>
                <w:sz w:val="20"/>
                <w:szCs w:val="20"/>
              </w:rPr>
            </w:pPr>
            <w:r w:rsidRPr="00FF2566">
              <w:rPr>
                <w:rFonts w:ascii="Times New Roman" w:hAnsi="Times New Roman" w:cs="Times New Roman"/>
                <w:b/>
                <w:bCs/>
                <w:sz w:val="20"/>
                <w:szCs w:val="20"/>
              </w:rPr>
              <w:t>-</w:t>
            </w:r>
          </w:p>
        </w:tc>
        <w:tc>
          <w:tcPr>
            <w:tcW w:w="850"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7050</w:t>
            </w:r>
          </w:p>
        </w:tc>
        <w:tc>
          <w:tcPr>
            <w:tcW w:w="709"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15320</w:t>
            </w:r>
          </w:p>
        </w:tc>
        <w:tc>
          <w:tcPr>
            <w:tcW w:w="992" w:type="dxa"/>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9916</w:t>
            </w:r>
          </w:p>
        </w:tc>
        <w:tc>
          <w:tcPr>
            <w:tcW w:w="851" w:type="dxa"/>
            <w:gridSpan w:val="2"/>
            <w:shd w:val="clear" w:color="auto" w:fill="auto"/>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322</w:t>
            </w:r>
          </w:p>
        </w:tc>
        <w:tc>
          <w:tcPr>
            <w:tcW w:w="708"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w:t>
            </w:r>
          </w:p>
        </w:tc>
        <w:tc>
          <w:tcPr>
            <w:tcW w:w="993" w:type="dxa"/>
            <w:vAlign w:val="center"/>
          </w:tcPr>
          <w:p w:rsidR="00FF2566" w:rsidRPr="00FF2566" w:rsidRDefault="00FF2566" w:rsidP="00FF2566">
            <w:pPr>
              <w:jc w:val="center"/>
              <w:rPr>
                <w:rFonts w:ascii="Times New Roman" w:hAnsi="Times New Roman" w:cs="Times New Roman"/>
                <w:b/>
                <w:bCs/>
                <w:sz w:val="20"/>
                <w:szCs w:val="20"/>
              </w:rPr>
            </w:pPr>
            <w:r w:rsidRPr="00FF2566">
              <w:rPr>
                <w:rFonts w:ascii="Times New Roman" w:hAnsi="Times New Roman" w:cs="Times New Roman"/>
                <w:b/>
                <w:bCs/>
                <w:sz w:val="20"/>
                <w:szCs w:val="20"/>
              </w:rPr>
              <w:t>52,70</w:t>
            </w:r>
          </w:p>
        </w:tc>
      </w:tr>
    </w:tbl>
    <w:p w:rsidR="00FF2566" w:rsidRPr="00FF2566" w:rsidRDefault="00FF2566" w:rsidP="00FF2566">
      <w:pPr>
        <w:tabs>
          <w:tab w:val="left" w:pos="1418"/>
        </w:tabs>
        <w:autoSpaceDE w:val="0"/>
        <w:spacing w:before="240"/>
        <w:ind w:firstLine="567"/>
        <w:jc w:val="center"/>
        <w:outlineLvl w:val="2"/>
        <w:rPr>
          <w:rFonts w:ascii="Times New Roman" w:eastAsia="GOST Type AU" w:hAnsi="Times New Roman" w:cs="Times New Roman"/>
          <w:b/>
          <w:sz w:val="26"/>
          <w:szCs w:val="26"/>
        </w:rPr>
      </w:pPr>
      <w:proofErr w:type="gramStart"/>
      <w:r w:rsidRPr="00FF2566">
        <w:rPr>
          <w:rFonts w:ascii="Times New Roman" w:eastAsia="GOST Type AU" w:hAnsi="Times New Roman" w:cs="Times New Roman"/>
          <w:b/>
          <w:sz w:val="26"/>
          <w:szCs w:val="26"/>
        </w:rPr>
        <w:t>2.3.2 Информация о необходимых для функционирования таких объектов и обеспечения жизнедеятельности граждан объектах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bookmarkEnd w:id="31"/>
      <w:bookmarkEnd w:id="32"/>
      <w:bookmarkEnd w:id="33"/>
      <w:proofErr w:type="gramEnd"/>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bookmarkStart w:id="34" w:name="_Toc323730054"/>
      <w:bookmarkStart w:id="35" w:name="_Toc366244083"/>
      <w:bookmarkStart w:id="36" w:name="_Toc530520947"/>
      <w:bookmarkStart w:id="37" w:name="_Toc56190620"/>
      <w:r w:rsidRPr="00FF2566">
        <w:rPr>
          <w:rFonts w:ascii="Times New Roman" w:hAnsi="Times New Roman" w:cs="Times New Roman"/>
          <w:bCs/>
          <w:i/>
          <w:sz w:val="26"/>
          <w:szCs w:val="26"/>
        </w:rPr>
        <w:t>Водоснабжение</w:t>
      </w:r>
      <w:bookmarkEnd w:id="34"/>
      <w:bookmarkEnd w:id="35"/>
      <w:bookmarkEnd w:id="36"/>
      <w:bookmarkEnd w:id="37"/>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Подключение объектов проектируемой застройки к существующим инженерным сетям осуществлять в соответствии с техническими условиями (ТУ). Система водоснабжения проектируемой застройки решается прокладкой уличных кольцевых </w:t>
      </w:r>
      <w:r w:rsidRPr="00FF2566">
        <w:rPr>
          <w:rFonts w:ascii="Times New Roman" w:hAnsi="Times New Roman" w:cs="Times New Roman"/>
          <w:sz w:val="26"/>
          <w:szCs w:val="26"/>
        </w:rPr>
        <w:lastRenderedPageBreak/>
        <w:t xml:space="preserve">водопроводных сетей, с подключением к существующим сетям водоснабжения </w:t>
      </w:r>
      <w:proofErr w:type="gramStart"/>
      <w:r w:rsidRPr="00FF2566">
        <w:rPr>
          <w:rFonts w:ascii="Times New Roman" w:hAnsi="Times New Roman" w:cs="Times New Roman"/>
          <w:sz w:val="26"/>
          <w:szCs w:val="26"/>
        </w:rPr>
        <w:t>по</w:t>
      </w:r>
      <w:proofErr w:type="gramEnd"/>
      <w:r w:rsidRPr="00FF2566">
        <w:rPr>
          <w:rFonts w:ascii="Times New Roman" w:hAnsi="Times New Roman" w:cs="Times New Roman"/>
          <w:sz w:val="26"/>
          <w:szCs w:val="26"/>
        </w:rPr>
        <w:t xml:space="preserve"> планируемой ул.№2.</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Протяженность проектируемых сетей водоснабжения – 0,77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Водопотребление в границах проектируемой территории – 78,66 м</w:t>
      </w:r>
      <w:r w:rsidRPr="00FF2566">
        <w:rPr>
          <w:rFonts w:ascii="Times New Roman" w:hAnsi="Times New Roman" w:cs="Times New Roman"/>
          <w:sz w:val="26"/>
          <w:szCs w:val="26"/>
          <w:vertAlign w:val="superscript"/>
        </w:rPr>
        <w:t>3</w:t>
      </w:r>
      <w:r w:rsidRPr="00FF2566">
        <w:rPr>
          <w:rFonts w:ascii="Times New Roman" w:hAnsi="Times New Roman" w:cs="Times New Roman"/>
          <w:sz w:val="26"/>
          <w:szCs w:val="26"/>
        </w:rPr>
        <w:t>/</w:t>
      </w:r>
      <w:proofErr w:type="spellStart"/>
      <w:r w:rsidRPr="00FF2566">
        <w:rPr>
          <w:rFonts w:ascii="Times New Roman" w:hAnsi="Times New Roman" w:cs="Times New Roman"/>
          <w:sz w:val="26"/>
          <w:szCs w:val="26"/>
        </w:rPr>
        <w:t>сут</w:t>
      </w:r>
      <w:proofErr w:type="spellEnd"/>
      <w:r w:rsidRPr="00FF2566">
        <w:rPr>
          <w:rFonts w:ascii="Times New Roman" w:hAnsi="Times New Roman" w:cs="Times New Roman"/>
          <w:sz w:val="26"/>
          <w:szCs w:val="26"/>
        </w:rPr>
        <w:t>.</w:t>
      </w:r>
    </w:p>
    <w:p w:rsidR="00FF2566" w:rsidRPr="00FF2566" w:rsidRDefault="00FF2566" w:rsidP="002F249A">
      <w:pPr>
        <w:spacing w:after="0" w:line="240" w:lineRule="auto"/>
        <w:ind w:firstLine="567"/>
        <w:jc w:val="both"/>
        <w:rPr>
          <w:rFonts w:ascii="Times New Roman" w:hAnsi="Times New Roman" w:cs="Times New Roman"/>
          <w:sz w:val="26"/>
          <w:szCs w:val="26"/>
        </w:rPr>
      </w:pPr>
      <w:bookmarkStart w:id="38" w:name="_Toc323730055"/>
      <w:bookmarkStart w:id="39" w:name="_Toc366244084"/>
      <w:bookmarkStart w:id="40" w:name="_Toc530520948"/>
      <w:bookmarkStart w:id="41" w:name="_Toc56190621"/>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инфраструктуры:</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Ежегодный капитальный ремонт сетей водоснабжения п. Салым;</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r w:rsidRPr="00FF2566">
        <w:rPr>
          <w:rFonts w:ascii="Times New Roman" w:hAnsi="Times New Roman" w:cs="Times New Roman"/>
          <w:bCs/>
          <w:i/>
          <w:sz w:val="26"/>
          <w:szCs w:val="26"/>
        </w:rPr>
        <w:t>Водоотведение</w:t>
      </w:r>
      <w:bookmarkEnd w:id="38"/>
      <w:bookmarkEnd w:id="39"/>
      <w:bookmarkEnd w:id="40"/>
      <w:bookmarkEnd w:id="41"/>
    </w:p>
    <w:p w:rsidR="00FF2566" w:rsidRPr="00FF2566" w:rsidRDefault="00FF2566" w:rsidP="002F249A">
      <w:pPr>
        <w:spacing w:after="0" w:line="240" w:lineRule="auto"/>
        <w:ind w:firstLine="567"/>
        <w:jc w:val="both"/>
        <w:rPr>
          <w:rFonts w:ascii="Times New Roman" w:hAnsi="Times New Roman" w:cs="Times New Roman"/>
          <w:sz w:val="26"/>
          <w:szCs w:val="26"/>
        </w:rPr>
      </w:pPr>
      <w:bookmarkStart w:id="42" w:name="_Toc322512742"/>
      <w:r w:rsidRPr="00FF2566">
        <w:rPr>
          <w:rFonts w:ascii="Times New Roman" w:hAnsi="Times New Roman" w:cs="Times New Roman"/>
          <w:sz w:val="26"/>
          <w:szCs w:val="26"/>
        </w:rPr>
        <w:t>Подключение объектов проектируемой застройки к существующим инженерным сетям осуществлять в соответствии с техническими условиями (ТУ). Канализационные стоки проектируемой территории отводятся самотечными сетями бытовой канализации в существующий коллектор. Окончательный вариант трассировки сетей водоотведения, выбора точки подключения, а также пропускная способность трубопроводов уточняется на следующих стадиях проектирования. Точки присоединения к сетям сетевой организации и мероприятия не являются окончательными и могут быть приняты только в рамках технологического присоединения</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Протяженность проектируемых сетей водоотведения – 0,48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Водоотведение в границах проектируемой территории – 78,66 м</w:t>
      </w:r>
      <w:r w:rsidRPr="00FF2566">
        <w:rPr>
          <w:rFonts w:ascii="Times New Roman" w:hAnsi="Times New Roman" w:cs="Times New Roman"/>
          <w:sz w:val="26"/>
          <w:szCs w:val="26"/>
          <w:vertAlign w:val="superscript"/>
        </w:rPr>
        <w:t>3</w:t>
      </w:r>
      <w:r w:rsidRPr="00FF2566">
        <w:rPr>
          <w:rFonts w:ascii="Times New Roman" w:hAnsi="Times New Roman" w:cs="Times New Roman"/>
          <w:sz w:val="26"/>
          <w:szCs w:val="26"/>
        </w:rPr>
        <w:t>/</w:t>
      </w:r>
      <w:proofErr w:type="spellStart"/>
      <w:r w:rsidRPr="00FF2566">
        <w:rPr>
          <w:rFonts w:ascii="Times New Roman" w:hAnsi="Times New Roman" w:cs="Times New Roman"/>
          <w:sz w:val="26"/>
          <w:szCs w:val="26"/>
        </w:rPr>
        <w:t>сут</w:t>
      </w:r>
      <w:proofErr w:type="spellEnd"/>
      <w:r w:rsidRPr="00FF2566">
        <w:rPr>
          <w:rFonts w:ascii="Times New Roman" w:hAnsi="Times New Roman" w:cs="Times New Roman"/>
          <w:sz w:val="26"/>
          <w:szCs w:val="26"/>
        </w:rPr>
        <w:t>.</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bookmarkStart w:id="43" w:name="_Toc530520949"/>
      <w:bookmarkStart w:id="44" w:name="_Toc56190622"/>
      <w:r w:rsidRPr="00FF2566">
        <w:rPr>
          <w:rFonts w:ascii="Times New Roman" w:hAnsi="Times New Roman" w:cs="Times New Roman"/>
          <w:bCs/>
          <w:i/>
          <w:sz w:val="26"/>
          <w:szCs w:val="26"/>
        </w:rPr>
        <w:t>Теплоснабжение</w:t>
      </w:r>
      <w:bookmarkEnd w:id="42"/>
      <w:bookmarkEnd w:id="43"/>
      <w:bookmarkEnd w:id="44"/>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Проектом планируется перенос сетей теплоснабжения из-под пятна застройки.</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Подключение объектов проектируемой застройки к существующим инженерным сетям осуществлять в соответствии с техническими условиями (ТУ). Проектом планируется подключение всей проектируемой жилой и общественной застройки от существующей котельной в границах проекта, при обеспечении теплоносителем из существующих систем. </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Протяженность проектируемых сетей теплоснабжения – 0,83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Протяженность демонтируемых и переносимых сетей теплоснабжения – 0,22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Расход тепла в границах проектируемой территории – 0,828 Гкал/час.</w:t>
      </w:r>
    </w:p>
    <w:p w:rsidR="00FF2566" w:rsidRPr="00FF2566" w:rsidRDefault="00FF2566" w:rsidP="002F249A">
      <w:pPr>
        <w:spacing w:after="0" w:line="240" w:lineRule="auto"/>
        <w:ind w:firstLine="567"/>
        <w:jc w:val="both"/>
        <w:rPr>
          <w:rFonts w:ascii="Times New Roman" w:hAnsi="Times New Roman" w:cs="Times New Roman"/>
          <w:sz w:val="26"/>
          <w:szCs w:val="26"/>
        </w:rPr>
      </w:pPr>
      <w:bookmarkStart w:id="45" w:name="_Toc530520950"/>
      <w:bookmarkStart w:id="46" w:name="_Toc56190623"/>
      <w:proofErr w:type="gramStart"/>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w:t>
      </w:r>
      <w:proofErr w:type="gramEnd"/>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ежегодный капитальный ремонт сетей теплоснабжения п. Салым;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w:t>
      </w:r>
      <w:r w:rsidRPr="00FF2566">
        <w:rPr>
          <w:rFonts w:ascii="Times New Roman" w:hAnsi="Times New Roman" w:cs="Times New Roman"/>
          <w:sz w:val="26"/>
          <w:szCs w:val="26"/>
        </w:rPr>
        <w:tab/>
        <w:t>реконструкция котельной ООО «Тепловик»;</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строительство магистральных тепловых сетей ООО «Тепловик»;</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строительство распределительных тепловых сетей ООО «Тепловик».</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r w:rsidRPr="00FF2566">
        <w:rPr>
          <w:rFonts w:ascii="Times New Roman" w:hAnsi="Times New Roman" w:cs="Times New Roman"/>
          <w:bCs/>
          <w:i/>
          <w:sz w:val="26"/>
          <w:szCs w:val="26"/>
        </w:rPr>
        <w:t>Газоснабжение</w:t>
      </w:r>
      <w:bookmarkEnd w:id="45"/>
      <w:bookmarkEnd w:id="46"/>
    </w:p>
    <w:p w:rsidR="00FF2566" w:rsidRPr="00FF2566" w:rsidRDefault="00FF2566" w:rsidP="002F249A">
      <w:pPr>
        <w:spacing w:after="0" w:line="240" w:lineRule="auto"/>
        <w:ind w:firstLine="567"/>
        <w:jc w:val="both"/>
        <w:rPr>
          <w:rFonts w:ascii="Times New Roman" w:hAnsi="Times New Roman" w:cs="Times New Roman"/>
          <w:sz w:val="26"/>
          <w:szCs w:val="26"/>
        </w:rPr>
      </w:pPr>
      <w:bookmarkStart w:id="47" w:name="_Toc322512743"/>
      <w:bookmarkStart w:id="48" w:name="_Toc530520951"/>
      <w:r w:rsidRPr="00FF2566">
        <w:rPr>
          <w:rFonts w:ascii="Times New Roman" w:hAnsi="Times New Roman" w:cs="Times New Roman"/>
          <w:sz w:val="26"/>
          <w:szCs w:val="26"/>
        </w:rPr>
        <w:t>Проектом не предусматривается размещение сетей газоснабжения в границах проектируемой территории.</w:t>
      </w:r>
    </w:p>
    <w:p w:rsidR="00FF2566" w:rsidRPr="00FF2566" w:rsidRDefault="00FF2566" w:rsidP="002F249A">
      <w:pPr>
        <w:spacing w:after="0" w:line="240" w:lineRule="auto"/>
        <w:ind w:firstLine="567"/>
        <w:jc w:val="both"/>
        <w:rPr>
          <w:rFonts w:ascii="Times New Roman" w:hAnsi="Times New Roman" w:cs="Times New Roman"/>
          <w:sz w:val="26"/>
          <w:szCs w:val="26"/>
        </w:rPr>
      </w:pPr>
      <w:bookmarkStart w:id="49" w:name="_Toc56190624"/>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r w:rsidRPr="00FF2566">
        <w:rPr>
          <w:rFonts w:ascii="Times New Roman" w:hAnsi="Times New Roman" w:cs="Times New Roman"/>
          <w:bCs/>
          <w:i/>
          <w:sz w:val="26"/>
          <w:szCs w:val="26"/>
        </w:rPr>
        <w:t>Электроснабжение</w:t>
      </w:r>
      <w:bookmarkEnd w:id="47"/>
      <w:bookmarkEnd w:id="48"/>
      <w:bookmarkEnd w:id="49"/>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Существующая система электроснабжения требует реконструкции.</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Проектом предусмотрен демонтаж существующих ВЛ-0,4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и КЛ-0,4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в связи с формированием улично-дорожной сети.</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proofErr w:type="gramStart"/>
      <w:r w:rsidRPr="00FF2566">
        <w:rPr>
          <w:rFonts w:ascii="Times New Roman" w:hAnsi="Times New Roman" w:cs="Times New Roman"/>
          <w:sz w:val="26"/>
          <w:szCs w:val="26"/>
        </w:rPr>
        <w:lastRenderedPageBreak/>
        <w:t xml:space="preserve">Система электроснабжения проектируемой жилой и общественной застройки предусматривается от планируемых сетей электроснабжения напряжением 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от проектируемой БКТП 10/0,4 </w:t>
      </w:r>
      <w:proofErr w:type="spellStart"/>
      <w:r w:rsidRPr="00FF2566">
        <w:rPr>
          <w:rFonts w:ascii="Times New Roman" w:hAnsi="Times New Roman" w:cs="Times New Roman"/>
          <w:sz w:val="26"/>
          <w:szCs w:val="26"/>
        </w:rPr>
        <w:t>кВ.</w:t>
      </w:r>
      <w:proofErr w:type="spellEnd"/>
      <w:proofErr w:type="gramEnd"/>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Линия электроснабжения предусматривается самонесущим изолированным проводом СИП на существующих опорах и кабелем в земле. </w:t>
      </w:r>
      <w:proofErr w:type="gramStart"/>
      <w:r w:rsidRPr="00FF2566">
        <w:rPr>
          <w:rFonts w:ascii="Times New Roman" w:hAnsi="Times New Roman" w:cs="Times New Roman"/>
          <w:sz w:val="26"/>
          <w:szCs w:val="26"/>
        </w:rPr>
        <w:t>Ответвления от линии ВЛ-0,4кВ до вводно-распределительного устройства (далее ВРУ) жилых и общественного зданий - кабелем в траншеях.</w:t>
      </w:r>
      <w:proofErr w:type="gramEnd"/>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Проектом предусматривается обеспечение сетями электроснабжения при выполнении следующих мероприятий:</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 демонтаж существующих воздушных линий электропередачи напряжением 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(ВЛ-0,4кВ);</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 демонтаж существующих кабельных линий электропередачи напряжением 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(КЛ-0,4кВ);</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 строительство БКТП 10/0,4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proofErr w:type="gramStart"/>
      <w:r w:rsidRPr="00FF2566">
        <w:rPr>
          <w:rFonts w:ascii="Times New Roman" w:hAnsi="Times New Roman" w:cs="Times New Roman"/>
          <w:sz w:val="26"/>
          <w:szCs w:val="26"/>
        </w:rPr>
        <w:t xml:space="preserve">- строительство </w:t>
      </w:r>
      <w:proofErr w:type="spellStart"/>
      <w:r w:rsidRPr="00FF2566">
        <w:rPr>
          <w:rFonts w:ascii="Times New Roman" w:hAnsi="Times New Roman" w:cs="Times New Roman"/>
          <w:sz w:val="26"/>
          <w:szCs w:val="26"/>
        </w:rPr>
        <w:t>двухцепной</w:t>
      </w:r>
      <w:proofErr w:type="spellEnd"/>
      <w:r w:rsidRPr="00FF2566">
        <w:rPr>
          <w:rFonts w:ascii="Times New Roman" w:hAnsi="Times New Roman" w:cs="Times New Roman"/>
          <w:sz w:val="26"/>
          <w:szCs w:val="26"/>
        </w:rPr>
        <w:t xml:space="preserve"> кабельной линии электропередачи напряжением 10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(КЛ-10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от существующей ПС «</w:t>
      </w:r>
      <w:proofErr w:type="spellStart"/>
      <w:r w:rsidRPr="00FF2566">
        <w:rPr>
          <w:rFonts w:ascii="Times New Roman" w:hAnsi="Times New Roman" w:cs="Times New Roman"/>
          <w:sz w:val="26"/>
          <w:szCs w:val="26"/>
        </w:rPr>
        <w:t>Вандрас</w:t>
      </w:r>
      <w:proofErr w:type="spellEnd"/>
      <w:r w:rsidRPr="00FF2566">
        <w:rPr>
          <w:rFonts w:ascii="Times New Roman" w:hAnsi="Times New Roman" w:cs="Times New Roman"/>
          <w:sz w:val="26"/>
          <w:szCs w:val="26"/>
        </w:rPr>
        <w:t xml:space="preserve">» 110/10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до проектируемой БКТП 10/0,4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w:t>
      </w:r>
      <w:proofErr w:type="gramEnd"/>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proofErr w:type="gramStart"/>
      <w:r w:rsidRPr="00FF2566">
        <w:rPr>
          <w:rFonts w:ascii="Times New Roman" w:hAnsi="Times New Roman" w:cs="Times New Roman"/>
          <w:sz w:val="26"/>
          <w:szCs w:val="26"/>
        </w:rPr>
        <w:t xml:space="preserve">- строительство кабельных линий электропередачи напряжением 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(КЛ-0,4кВ) в границах земельного участка от проектируемой БКТП 10/0,4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до потребителей.</w:t>
      </w:r>
      <w:proofErr w:type="gramEnd"/>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 строительство кабельных линий электропередачи напряжением 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наружного освещения.</w:t>
      </w:r>
    </w:p>
    <w:p w:rsidR="00FF2566" w:rsidRPr="00FF2566" w:rsidRDefault="00FF2566" w:rsidP="002F249A">
      <w:pPr>
        <w:spacing w:after="0" w:line="240" w:lineRule="auto"/>
        <w:ind w:firstLine="567"/>
        <w:jc w:val="both"/>
        <w:rPr>
          <w:rFonts w:ascii="Times New Roman" w:hAnsi="Times New Roman" w:cs="Times New Roman"/>
          <w:sz w:val="26"/>
          <w:szCs w:val="26"/>
          <w:highlight w:val="yellow"/>
        </w:rPr>
      </w:pPr>
      <w:r w:rsidRPr="00FF2566">
        <w:rPr>
          <w:rFonts w:ascii="Times New Roman" w:hAnsi="Times New Roman" w:cs="Times New Roman"/>
          <w:sz w:val="26"/>
          <w:szCs w:val="26"/>
        </w:rPr>
        <w:t>Протяженность демонтируемых воздушных линий электропередачи 0,4кВ – 1,26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Протяженность проектируемых кабельных линий электропередачи напряжением 10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 0,59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Протяженность проектируемых кабельных линий электропередачи напряжением 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 1,10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Протяженность проектируемых кабельных линий электропередачи напряжением 0,4 </w:t>
      </w:r>
      <w:proofErr w:type="spellStart"/>
      <w:r w:rsidRPr="00FF2566">
        <w:rPr>
          <w:rFonts w:ascii="Times New Roman" w:hAnsi="Times New Roman" w:cs="Times New Roman"/>
          <w:sz w:val="26"/>
          <w:szCs w:val="26"/>
        </w:rPr>
        <w:t>кВ</w:t>
      </w:r>
      <w:proofErr w:type="spellEnd"/>
      <w:r w:rsidRPr="00FF2566">
        <w:rPr>
          <w:rFonts w:ascii="Times New Roman" w:hAnsi="Times New Roman" w:cs="Times New Roman"/>
          <w:sz w:val="26"/>
          <w:szCs w:val="26"/>
        </w:rPr>
        <w:t xml:space="preserve"> наружного освещения – 0,68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Мощность электропотребления в границах проектируемой территории – 395,8 кВт.</w:t>
      </w:r>
    </w:p>
    <w:p w:rsidR="00FF2566" w:rsidRPr="00FF2566" w:rsidRDefault="00FF2566" w:rsidP="002F249A">
      <w:pPr>
        <w:spacing w:after="0" w:line="240" w:lineRule="auto"/>
        <w:ind w:firstLine="567"/>
        <w:jc w:val="both"/>
        <w:rPr>
          <w:rFonts w:ascii="Times New Roman" w:hAnsi="Times New Roman" w:cs="Times New Roman"/>
          <w:sz w:val="26"/>
          <w:szCs w:val="26"/>
        </w:rPr>
      </w:pPr>
      <w:bookmarkStart w:id="50" w:name="_Toc530520952"/>
      <w:bookmarkStart w:id="51" w:name="_Toc56190625"/>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r w:rsidRPr="00FF2566">
        <w:rPr>
          <w:rFonts w:ascii="Times New Roman" w:hAnsi="Times New Roman" w:cs="Times New Roman"/>
          <w:bCs/>
          <w:i/>
          <w:sz w:val="26"/>
          <w:szCs w:val="26"/>
        </w:rPr>
        <w:t>Сети связи</w:t>
      </w:r>
      <w:bookmarkEnd w:id="50"/>
      <w:bookmarkEnd w:id="51"/>
    </w:p>
    <w:p w:rsidR="00FF2566" w:rsidRPr="00FF2566" w:rsidRDefault="00FF2566" w:rsidP="002F249A">
      <w:pPr>
        <w:spacing w:after="0" w:line="240" w:lineRule="auto"/>
        <w:ind w:firstLine="567"/>
        <w:jc w:val="center"/>
        <w:rPr>
          <w:rFonts w:ascii="Times New Roman" w:hAnsi="Times New Roman" w:cs="Times New Roman"/>
          <w:i/>
          <w:sz w:val="26"/>
          <w:szCs w:val="26"/>
        </w:rPr>
      </w:pPr>
      <w:r w:rsidRPr="00FF2566">
        <w:rPr>
          <w:rFonts w:ascii="Times New Roman" w:hAnsi="Times New Roman" w:cs="Times New Roman"/>
          <w:i/>
          <w:sz w:val="26"/>
          <w:szCs w:val="26"/>
        </w:rPr>
        <w:t>Телефонизация</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Проектируемая застройка подключается от существующей сети. Окончательный вариант трассировки сетей связи и выбора точки подключения могут уточняться на следующих стадиях проектирования. Подключение объекта проектируемой застройки к существующим инженерным сетям осуществлять в соответствии с техническими условиями для присоединения к электрическим сетям (ТУ).</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Протяженность проектируемых сетей связи – 0,56 км.</w:t>
      </w:r>
    </w:p>
    <w:p w:rsidR="00FF2566" w:rsidRPr="00FF2566" w:rsidRDefault="00FF2566" w:rsidP="002F249A">
      <w:pPr>
        <w:spacing w:after="0" w:line="240" w:lineRule="auto"/>
        <w:ind w:firstLine="567"/>
        <w:jc w:val="center"/>
        <w:rPr>
          <w:rFonts w:ascii="Times New Roman" w:hAnsi="Times New Roman" w:cs="Times New Roman"/>
          <w:i/>
          <w:sz w:val="26"/>
          <w:szCs w:val="26"/>
        </w:rPr>
      </w:pPr>
      <w:r w:rsidRPr="00FF2566">
        <w:rPr>
          <w:rFonts w:ascii="Times New Roman" w:hAnsi="Times New Roman" w:cs="Times New Roman"/>
          <w:i/>
          <w:sz w:val="26"/>
          <w:szCs w:val="26"/>
        </w:rPr>
        <w:t>Радиофикация</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Радиофикация от групповых или индивидуальных антенн УКВ вещания. </w:t>
      </w:r>
    </w:p>
    <w:p w:rsidR="00FF2566" w:rsidRPr="00FF2566" w:rsidRDefault="00FF2566" w:rsidP="002F249A">
      <w:pPr>
        <w:spacing w:after="0" w:line="240" w:lineRule="auto"/>
        <w:ind w:firstLine="567"/>
        <w:jc w:val="center"/>
        <w:rPr>
          <w:rFonts w:ascii="Times New Roman" w:hAnsi="Times New Roman" w:cs="Times New Roman"/>
          <w:i/>
          <w:sz w:val="26"/>
          <w:szCs w:val="26"/>
        </w:rPr>
      </w:pPr>
      <w:r w:rsidRPr="00FF2566">
        <w:rPr>
          <w:rFonts w:ascii="Times New Roman" w:hAnsi="Times New Roman" w:cs="Times New Roman"/>
          <w:i/>
          <w:sz w:val="26"/>
          <w:szCs w:val="26"/>
        </w:rPr>
        <w:t>Телевидение</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Телевидение от групповых или индивидуальных телевизионных антенн. </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bookmarkStart w:id="52" w:name="_Toc530520953"/>
      <w:bookmarkStart w:id="53" w:name="_Toc56190626"/>
      <w:r w:rsidRPr="00FF2566">
        <w:rPr>
          <w:rFonts w:ascii="Times New Roman" w:hAnsi="Times New Roman" w:cs="Times New Roman"/>
          <w:bCs/>
          <w:i/>
          <w:sz w:val="26"/>
          <w:szCs w:val="26"/>
        </w:rPr>
        <w:lastRenderedPageBreak/>
        <w:t>Дождевая канализация</w:t>
      </w:r>
      <w:bookmarkEnd w:id="52"/>
      <w:bookmarkEnd w:id="53"/>
    </w:p>
    <w:p w:rsidR="00FF2566" w:rsidRPr="00FF2566" w:rsidRDefault="00FF2566" w:rsidP="002F249A">
      <w:pPr>
        <w:spacing w:after="0" w:line="240" w:lineRule="auto"/>
        <w:ind w:firstLine="567"/>
        <w:jc w:val="both"/>
        <w:rPr>
          <w:rFonts w:ascii="Times New Roman" w:hAnsi="Times New Roman" w:cs="Times New Roman"/>
          <w:sz w:val="26"/>
          <w:szCs w:val="26"/>
        </w:rPr>
      </w:pPr>
      <w:bookmarkStart w:id="54" w:name="_Hlk88673734"/>
      <w:r w:rsidRPr="00FF2566">
        <w:rPr>
          <w:rFonts w:ascii="Times New Roman" w:hAnsi="Times New Roman" w:cs="Times New Roman"/>
          <w:sz w:val="26"/>
          <w:szCs w:val="26"/>
        </w:rPr>
        <w:t xml:space="preserve">Ливневые стоки проектируемой территории отводятся самотечными сетями ливневой канализации, а вдоль реки </w:t>
      </w:r>
      <w:proofErr w:type="spellStart"/>
      <w:r w:rsidRPr="00FF2566">
        <w:rPr>
          <w:rFonts w:ascii="Times New Roman" w:hAnsi="Times New Roman" w:cs="Times New Roman"/>
          <w:sz w:val="26"/>
          <w:szCs w:val="26"/>
        </w:rPr>
        <w:t>Вандрас</w:t>
      </w:r>
      <w:proofErr w:type="spellEnd"/>
      <w:r w:rsidRPr="00FF2566">
        <w:rPr>
          <w:rFonts w:ascii="Times New Roman" w:hAnsi="Times New Roman" w:cs="Times New Roman"/>
          <w:sz w:val="26"/>
          <w:szCs w:val="26"/>
        </w:rPr>
        <w:t xml:space="preserve"> напорной ливневой канализацией в планируемое ГП ливневое очистное сооружение в северо-восточной части территории, с дальнейшим выпуском после очистки в ближайший водоем.</w:t>
      </w:r>
    </w:p>
    <w:bookmarkEnd w:id="54"/>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Суточный объем поверхностного стока, поступающего на очистные сооружения с территории – 223,6- 251,6</w:t>
      </w:r>
      <w:r w:rsidRPr="00FF2566">
        <w:rPr>
          <w:rFonts w:ascii="Times New Roman" w:hAnsi="Times New Roman" w:cs="Times New Roman"/>
          <w:i/>
          <w:sz w:val="26"/>
          <w:szCs w:val="26"/>
        </w:rPr>
        <w:t xml:space="preserve"> </w:t>
      </w:r>
      <w:r w:rsidRPr="00FF2566">
        <w:rPr>
          <w:rFonts w:ascii="Times New Roman" w:hAnsi="Times New Roman" w:cs="Times New Roman"/>
          <w:sz w:val="26"/>
          <w:szCs w:val="26"/>
        </w:rPr>
        <w:t>м</w:t>
      </w:r>
      <w:r w:rsidRPr="00FF2566">
        <w:rPr>
          <w:rFonts w:ascii="Times New Roman" w:hAnsi="Times New Roman" w:cs="Times New Roman"/>
          <w:sz w:val="26"/>
          <w:szCs w:val="26"/>
          <w:vertAlign w:val="superscript"/>
        </w:rPr>
        <w:t>3</w:t>
      </w:r>
      <w:r w:rsidRPr="00FF2566">
        <w:rPr>
          <w:rFonts w:ascii="Times New Roman" w:hAnsi="Times New Roman" w:cs="Times New Roman"/>
          <w:sz w:val="26"/>
          <w:szCs w:val="26"/>
        </w:rPr>
        <w:t>/</w:t>
      </w:r>
      <w:proofErr w:type="spellStart"/>
      <w:r w:rsidRPr="00FF2566">
        <w:rPr>
          <w:rFonts w:ascii="Times New Roman" w:hAnsi="Times New Roman" w:cs="Times New Roman"/>
          <w:sz w:val="26"/>
          <w:szCs w:val="26"/>
        </w:rPr>
        <w:t>сут</w:t>
      </w:r>
      <w:proofErr w:type="spellEnd"/>
      <w:r w:rsidRPr="00FF2566">
        <w:rPr>
          <w:rFonts w:ascii="Times New Roman" w:hAnsi="Times New Roman" w:cs="Times New Roman"/>
          <w:sz w:val="26"/>
          <w:szCs w:val="26"/>
        </w:rPr>
        <w:t>.</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Протяженность проектируемых сетей ливневой напорной канализации – 0,21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Протяженность проектируемых сетей ливневой самотечной канализации – 0,69 км.</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bookmarkStart w:id="55" w:name="_Toc366244089"/>
      <w:bookmarkStart w:id="56" w:name="_Toc530520954"/>
      <w:bookmarkStart w:id="57" w:name="_Toc56190627"/>
      <w:r w:rsidRPr="00FF2566">
        <w:rPr>
          <w:rFonts w:ascii="Times New Roman" w:hAnsi="Times New Roman" w:cs="Times New Roman"/>
          <w:bCs/>
          <w:i/>
          <w:sz w:val="26"/>
          <w:szCs w:val="26"/>
        </w:rPr>
        <w:t>Инженерная подготовка территории</w:t>
      </w:r>
      <w:bookmarkEnd w:id="55"/>
      <w:bookmarkEnd w:id="56"/>
      <w:bookmarkEnd w:id="57"/>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Проектом предусматриваются защита от подтопления, противоэрозионные мероприятия.</w:t>
      </w:r>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lang w:eastAsia="ru-RU"/>
        </w:rPr>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 локальная подсыпка территории</w:t>
      </w:r>
      <w:hyperlink r:id="rId14" w:tooltip="Склон" w:history="1"/>
      <w:r w:rsidRPr="00FF2566">
        <w:rPr>
          <w:rFonts w:ascii="Times New Roman" w:hAnsi="Times New Roman" w:cs="Times New Roman"/>
          <w:sz w:val="26"/>
          <w:szCs w:val="26"/>
        </w:rPr>
        <w:t>.</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Противоэрозионные мероприятия предусматривают регулирование поверхностного стока.</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Объекты, включенные в программы комплексного развития систем коммунальной инфраструктуры, отсутствуют. </w:t>
      </w:r>
    </w:p>
    <w:p w:rsidR="00FF2566" w:rsidRPr="00FF2566" w:rsidRDefault="00FF2566" w:rsidP="002F249A">
      <w:pPr>
        <w:tabs>
          <w:tab w:val="left" w:pos="1418"/>
        </w:tabs>
        <w:spacing w:after="0" w:line="240" w:lineRule="auto"/>
        <w:ind w:firstLine="567"/>
        <w:jc w:val="center"/>
        <w:rPr>
          <w:rFonts w:ascii="Times New Roman" w:hAnsi="Times New Roman" w:cs="Times New Roman"/>
          <w:bCs/>
          <w:i/>
          <w:sz w:val="26"/>
          <w:szCs w:val="26"/>
        </w:rPr>
      </w:pPr>
      <w:bookmarkStart w:id="58" w:name="_Toc530520955"/>
      <w:bookmarkStart w:id="59" w:name="_Toc56190628"/>
      <w:r w:rsidRPr="00FF2566">
        <w:rPr>
          <w:rFonts w:ascii="Times New Roman" w:hAnsi="Times New Roman" w:cs="Times New Roman"/>
          <w:bCs/>
          <w:i/>
          <w:sz w:val="26"/>
          <w:szCs w:val="26"/>
        </w:rPr>
        <w:t>Санитарная очистка</w:t>
      </w:r>
      <w:bookmarkEnd w:id="58"/>
      <w:bookmarkEnd w:id="59"/>
    </w:p>
    <w:p w:rsidR="00FF2566" w:rsidRPr="00FF2566" w:rsidRDefault="00FF2566" w:rsidP="002F249A">
      <w:pPr>
        <w:tabs>
          <w:tab w:val="left" w:pos="1418"/>
        </w:tabs>
        <w:spacing w:after="0" w:line="240" w:lineRule="auto"/>
        <w:ind w:firstLine="567"/>
        <w:jc w:val="both"/>
        <w:rPr>
          <w:rFonts w:ascii="Times New Roman" w:hAnsi="Times New Roman" w:cs="Times New Roman"/>
          <w:sz w:val="26"/>
          <w:szCs w:val="26"/>
        </w:rPr>
      </w:pPr>
      <w:bookmarkStart w:id="60" w:name="PO0000021"/>
      <w:r w:rsidRPr="00FF2566">
        <w:rPr>
          <w:rFonts w:ascii="Times New Roman" w:hAnsi="Times New Roman" w:cs="Times New Roman"/>
          <w:sz w:val="26"/>
          <w:szCs w:val="26"/>
        </w:rPr>
        <w:t>Организацию сбора и вывоза мусора предусматривается проводить путем вывозки бытового мусора с площадок с контейнерами временного хранения ТКО</w:t>
      </w:r>
      <w:bookmarkEnd w:id="60"/>
      <w:r w:rsidRPr="00FF2566">
        <w:rPr>
          <w:rFonts w:ascii="Times New Roman" w:hAnsi="Times New Roman" w:cs="Times New Roman"/>
          <w:sz w:val="26"/>
          <w:szCs w:val="26"/>
        </w:rPr>
        <w:t>.</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Количество контейнерных площадок – 2х5 контейнеров.</w:t>
      </w:r>
    </w:p>
    <w:p w:rsidR="00FF2566" w:rsidRPr="00FF2566" w:rsidRDefault="00FF2566" w:rsidP="002F249A">
      <w:pPr>
        <w:spacing w:after="0" w:line="240" w:lineRule="auto"/>
        <w:ind w:right="-1" w:firstLine="567"/>
        <w:jc w:val="both"/>
        <w:rPr>
          <w:rFonts w:ascii="Times New Roman" w:hAnsi="Times New Roman" w:cs="Times New Roman"/>
          <w:sz w:val="26"/>
          <w:szCs w:val="26"/>
        </w:rPr>
      </w:pPr>
      <w:r w:rsidRPr="00FF2566">
        <w:rPr>
          <w:rFonts w:ascii="Times New Roman" w:hAnsi="Times New Roman" w:cs="Times New Roman"/>
          <w:sz w:val="26"/>
          <w:szCs w:val="26"/>
          <w:lang w:eastAsia="ru-RU"/>
        </w:rPr>
        <w:t xml:space="preserve">Накопление бытовых отходов на расчетный срок составит 584 </w:t>
      </w:r>
      <w:r w:rsidRPr="00FF2566">
        <w:rPr>
          <w:rFonts w:ascii="Times New Roman" w:hAnsi="Times New Roman" w:cs="Times New Roman"/>
          <w:sz w:val="26"/>
          <w:szCs w:val="26"/>
        </w:rPr>
        <w:t>м</w:t>
      </w:r>
      <w:r w:rsidRPr="00FF2566">
        <w:rPr>
          <w:rFonts w:ascii="Times New Roman" w:hAnsi="Times New Roman" w:cs="Times New Roman"/>
          <w:sz w:val="26"/>
          <w:szCs w:val="26"/>
          <w:vertAlign w:val="superscript"/>
        </w:rPr>
        <w:t>3</w:t>
      </w:r>
      <w:r w:rsidRPr="00FF2566">
        <w:rPr>
          <w:rFonts w:ascii="Times New Roman" w:hAnsi="Times New Roman" w:cs="Times New Roman"/>
          <w:sz w:val="26"/>
          <w:szCs w:val="26"/>
        </w:rPr>
        <w:t>/год.</w:t>
      </w:r>
    </w:p>
    <w:p w:rsidR="00FF2566" w:rsidRPr="00FF2566" w:rsidRDefault="00FF2566" w:rsidP="002F249A">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Объекты, включенные в программы комплексного развития систем коммунальной инфраструктуры, отсутствуют.</w:t>
      </w:r>
    </w:p>
    <w:p w:rsidR="00FF2566" w:rsidRPr="00FF2566" w:rsidRDefault="00FF2566" w:rsidP="00FF2566">
      <w:pPr>
        <w:tabs>
          <w:tab w:val="left" w:pos="1418"/>
        </w:tabs>
        <w:autoSpaceDE w:val="0"/>
        <w:spacing w:before="240"/>
        <w:ind w:firstLine="567"/>
        <w:jc w:val="center"/>
        <w:outlineLvl w:val="2"/>
        <w:rPr>
          <w:rFonts w:ascii="Times New Roman" w:eastAsia="GOST Type AU" w:hAnsi="Times New Roman" w:cs="Times New Roman"/>
          <w:b/>
          <w:sz w:val="26"/>
          <w:szCs w:val="26"/>
        </w:rPr>
      </w:pPr>
      <w:bookmarkStart w:id="61" w:name="_Toc61605398"/>
      <w:bookmarkStart w:id="62" w:name="_Toc61605510"/>
      <w:bookmarkStart w:id="63" w:name="_Toc62727771"/>
      <w:proofErr w:type="gramStart"/>
      <w:r w:rsidRPr="00FF2566">
        <w:rPr>
          <w:rFonts w:ascii="Times New Roman" w:eastAsia="GOST Type AU" w:hAnsi="Times New Roman" w:cs="Times New Roman"/>
          <w:b/>
          <w:sz w:val="26"/>
          <w:szCs w:val="26"/>
        </w:rPr>
        <w:t>2.3.3 Информация о необходимых для функционирования таких объектов и обеспечения жизнедеятельности граждан объектах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bookmarkEnd w:id="61"/>
      <w:bookmarkEnd w:id="62"/>
      <w:bookmarkEnd w:id="63"/>
      <w:proofErr w:type="gramEnd"/>
    </w:p>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Основу улично-дорожной сети проектируемой территории формируют улицы следующих категорий:</w:t>
      </w:r>
    </w:p>
    <w:p w:rsidR="00FF2566" w:rsidRPr="00FF2566" w:rsidRDefault="00FF2566" w:rsidP="00D17B04">
      <w:pPr>
        <w:tabs>
          <w:tab w:val="left" w:pos="1418"/>
        </w:tabs>
        <w:spacing w:after="0" w:line="240" w:lineRule="auto"/>
        <w:ind w:firstLine="567"/>
        <w:jc w:val="both"/>
        <w:rPr>
          <w:rFonts w:ascii="Times New Roman" w:hAnsi="Times New Roman" w:cs="Times New Roman"/>
          <w:i/>
          <w:iCs/>
          <w:sz w:val="26"/>
          <w:szCs w:val="26"/>
        </w:rPr>
      </w:pPr>
      <w:bookmarkStart w:id="64" w:name="_Toc417026806"/>
      <w:r w:rsidRPr="00FF2566">
        <w:rPr>
          <w:rFonts w:ascii="Times New Roman" w:hAnsi="Times New Roman" w:cs="Times New Roman"/>
          <w:i/>
          <w:iCs/>
          <w:sz w:val="26"/>
          <w:szCs w:val="26"/>
        </w:rPr>
        <w:t>Улицы в жилой застройке:</w:t>
      </w:r>
    </w:p>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lang w:eastAsia="ru-RU"/>
        </w:rPr>
        <w:t>- Улицы №№1-4.</w:t>
      </w:r>
    </w:p>
    <w:p w:rsidR="00FF2566" w:rsidRPr="00FF2566" w:rsidRDefault="00FF2566" w:rsidP="00D17B04">
      <w:pPr>
        <w:spacing w:after="0" w:line="240" w:lineRule="auto"/>
        <w:ind w:firstLine="567"/>
        <w:jc w:val="both"/>
        <w:rPr>
          <w:rFonts w:ascii="Times New Roman" w:hAnsi="Times New Roman" w:cs="Times New Roman"/>
          <w:i/>
          <w:sz w:val="26"/>
          <w:szCs w:val="26"/>
          <w:lang w:eastAsia="ru-RU"/>
        </w:rPr>
      </w:pPr>
      <w:r w:rsidRPr="00FF2566">
        <w:rPr>
          <w:rFonts w:ascii="Times New Roman" w:hAnsi="Times New Roman" w:cs="Times New Roman"/>
          <w:i/>
          <w:sz w:val="26"/>
          <w:szCs w:val="26"/>
          <w:lang w:eastAsia="ru-RU"/>
        </w:rPr>
        <w:t>Проезды:</w:t>
      </w:r>
    </w:p>
    <w:p w:rsidR="00FF2566" w:rsidRPr="00FF2566" w:rsidRDefault="00FF2566" w:rsidP="00D17B04">
      <w:pPr>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Проезды №№1-3.</w:t>
      </w:r>
    </w:p>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В проекте планировки территории сформирована непрерывная система пешеходных коммуникаций, включающая пешеходное пространство территорий общего пользования и тротуары вдоль проезжей части уличной сети.</w:t>
      </w:r>
    </w:p>
    <w:p w:rsidR="00FF2566" w:rsidRPr="00FF2566" w:rsidRDefault="00FF2566" w:rsidP="00D17B04">
      <w:pPr>
        <w:spacing w:after="0" w:line="240" w:lineRule="auto"/>
        <w:ind w:firstLine="567"/>
        <w:jc w:val="both"/>
        <w:rPr>
          <w:rFonts w:ascii="Times New Roman" w:hAnsi="Times New Roman" w:cs="Times New Roman"/>
          <w:sz w:val="26"/>
          <w:szCs w:val="26"/>
          <w:lang w:eastAsia="ru-RU"/>
        </w:rPr>
      </w:pPr>
      <w:bookmarkStart w:id="65" w:name="_Hlk488011002"/>
      <w:bookmarkStart w:id="66" w:name="_Hlk532490703"/>
      <w:bookmarkEnd w:id="64"/>
      <w:r w:rsidRPr="00FF2566">
        <w:rPr>
          <w:rFonts w:ascii="Times New Roman" w:hAnsi="Times New Roman" w:cs="Times New Roman"/>
          <w:sz w:val="26"/>
          <w:szCs w:val="26"/>
          <w:lang w:eastAsia="ru-RU"/>
        </w:rPr>
        <w:t>Ширина пешеходной части тротуаров:</w:t>
      </w:r>
    </w:p>
    <w:bookmarkEnd w:id="65"/>
    <w:p w:rsidR="00FF2566" w:rsidRPr="00FF2566" w:rsidRDefault="00FF2566" w:rsidP="00D17B04">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Улицы №№1-4, Проезды №№1-3 – 1,0 м.</w:t>
      </w:r>
    </w:p>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lang w:eastAsia="ru-RU"/>
        </w:rPr>
        <w:lastRenderedPageBreak/>
        <w:t>На территории застройки велосипедное движение из общего потока не выделяется. Проезд на велосипедах осуществляется по проезжим частям улиц</w:t>
      </w:r>
      <w:r w:rsidRPr="00FF2566">
        <w:rPr>
          <w:rFonts w:ascii="Times New Roman" w:hAnsi="Times New Roman" w:cs="Times New Roman"/>
          <w:sz w:val="26"/>
          <w:szCs w:val="26"/>
        </w:rPr>
        <w:t xml:space="preserve"> </w:t>
      </w:r>
    </w:p>
    <w:bookmarkEnd w:id="66"/>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Развитие маршрутной сети автобусного транспорта не предусматривается. </w:t>
      </w:r>
      <w:bookmarkStart w:id="67" w:name="_Hlk89161610"/>
      <w:r w:rsidRPr="00FF2566">
        <w:rPr>
          <w:rFonts w:ascii="Times New Roman" w:hAnsi="Times New Roman" w:cs="Times New Roman"/>
          <w:sz w:val="26"/>
          <w:szCs w:val="26"/>
        </w:rPr>
        <w:t>Существующая остановка общественного транспорта располагается к западу от территории на расстоянии 180 м.</w:t>
      </w:r>
      <w:bookmarkEnd w:id="67"/>
    </w:p>
    <w:p w:rsidR="00FF2566" w:rsidRPr="00FF2566" w:rsidRDefault="00FF2566" w:rsidP="00D17B04">
      <w:pPr>
        <w:widowControl w:val="0"/>
        <w:adjustRightInd w:val="0"/>
        <w:spacing w:after="0" w:line="240" w:lineRule="auto"/>
        <w:ind w:right="-108" w:firstLine="567"/>
        <w:jc w:val="both"/>
        <w:textAlignment w:val="baseline"/>
        <w:rPr>
          <w:rFonts w:ascii="Times New Roman" w:hAnsi="Times New Roman" w:cs="Times New Roman"/>
          <w:sz w:val="26"/>
          <w:szCs w:val="26"/>
          <w:shd w:val="clear" w:color="auto" w:fill="FFFFFF" w:themeFill="background1"/>
        </w:rPr>
      </w:pPr>
      <w:bookmarkStart w:id="68" w:name="_Hlk89161587"/>
      <w:bookmarkStart w:id="69" w:name="_Toc61605399"/>
      <w:bookmarkStart w:id="70" w:name="_Toc61605511"/>
      <w:bookmarkStart w:id="71" w:name="_Toc62727772"/>
      <w:r w:rsidRPr="00FF2566">
        <w:rPr>
          <w:rFonts w:ascii="Times New Roman" w:hAnsi="Times New Roman" w:cs="Times New Roman"/>
          <w:sz w:val="26"/>
          <w:szCs w:val="26"/>
          <w:shd w:val="clear" w:color="auto" w:fill="FFFFFF" w:themeFill="background1"/>
        </w:rPr>
        <w:t>Проектом предусмотрено обеспечение наземными стоянками для хранения автомобилей:</w:t>
      </w:r>
    </w:p>
    <w:p w:rsidR="00FF2566" w:rsidRPr="00FF2566" w:rsidRDefault="00FF2566" w:rsidP="00D17B04">
      <w:pPr>
        <w:spacing w:after="0" w:line="240" w:lineRule="auto"/>
        <w:ind w:firstLine="567"/>
        <w:jc w:val="both"/>
        <w:rPr>
          <w:rFonts w:ascii="Times New Roman" w:hAnsi="Times New Roman" w:cs="Times New Roman"/>
          <w:sz w:val="26"/>
          <w:szCs w:val="26"/>
          <w:shd w:val="clear" w:color="auto" w:fill="FFFFFF" w:themeFill="background1"/>
        </w:rPr>
      </w:pPr>
      <w:r w:rsidRPr="00FF2566">
        <w:rPr>
          <w:rFonts w:ascii="Times New Roman" w:hAnsi="Times New Roman" w:cs="Times New Roman"/>
          <w:sz w:val="26"/>
          <w:szCs w:val="26"/>
        </w:rPr>
        <w:t>а)</w:t>
      </w:r>
      <w:r w:rsidRPr="00FF2566">
        <w:rPr>
          <w:rFonts w:ascii="Times New Roman" w:hAnsi="Times New Roman" w:cs="Times New Roman"/>
          <w:sz w:val="26"/>
          <w:szCs w:val="26"/>
          <w:lang w:val="en-US"/>
        </w:rPr>
        <w:t> </w:t>
      </w:r>
      <w:r w:rsidRPr="00FF2566">
        <w:rPr>
          <w:rFonts w:ascii="Times New Roman" w:hAnsi="Times New Roman" w:cs="Times New Roman"/>
          <w:sz w:val="26"/>
          <w:szCs w:val="26"/>
        </w:rPr>
        <w:t>закрытые гаражи для постоянного хранения автомобилей –</w:t>
      </w:r>
      <w:r w:rsidRPr="00FF2566">
        <w:rPr>
          <w:rFonts w:ascii="Times New Roman" w:hAnsi="Times New Roman" w:cs="Times New Roman"/>
          <w:sz w:val="26"/>
          <w:szCs w:val="26"/>
          <w:shd w:val="clear" w:color="auto" w:fill="FFFFFF" w:themeFill="background1"/>
        </w:rPr>
        <w:t xml:space="preserve"> 60 м/м.</w:t>
      </w:r>
    </w:p>
    <w:p w:rsidR="00FF2566" w:rsidRPr="00FF2566" w:rsidRDefault="00FF2566" w:rsidP="00D17B04">
      <w:pPr>
        <w:spacing w:after="0" w:line="240" w:lineRule="auto"/>
        <w:ind w:firstLine="567"/>
        <w:jc w:val="both"/>
        <w:rPr>
          <w:rFonts w:ascii="Times New Roman" w:hAnsi="Times New Roman" w:cs="Times New Roman"/>
          <w:sz w:val="26"/>
          <w:szCs w:val="26"/>
          <w:shd w:val="clear" w:color="auto" w:fill="FFFFFF" w:themeFill="background1"/>
        </w:rPr>
      </w:pPr>
      <w:r w:rsidRPr="00FF2566">
        <w:rPr>
          <w:rFonts w:ascii="Times New Roman" w:hAnsi="Times New Roman" w:cs="Times New Roman"/>
          <w:sz w:val="26"/>
          <w:szCs w:val="26"/>
        </w:rPr>
        <w:t>б)</w:t>
      </w:r>
      <w:r w:rsidRPr="00FF2566">
        <w:rPr>
          <w:rFonts w:ascii="Times New Roman" w:hAnsi="Times New Roman" w:cs="Times New Roman"/>
          <w:sz w:val="26"/>
          <w:szCs w:val="26"/>
          <w:lang w:val="en-US"/>
        </w:rPr>
        <w:t> </w:t>
      </w:r>
      <w:r w:rsidRPr="00FF2566">
        <w:rPr>
          <w:rFonts w:ascii="Times New Roman" w:hAnsi="Times New Roman" w:cs="Times New Roman"/>
          <w:sz w:val="26"/>
          <w:szCs w:val="26"/>
        </w:rPr>
        <w:t xml:space="preserve">открытые наземные стоянки для постоянного хранения автомобилей на территории проектирования – </w:t>
      </w:r>
      <w:r w:rsidRPr="00FF2566">
        <w:rPr>
          <w:rFonts w:ascii="Times New Roman" w:hAnsi="Times New Roman" w:cs="Times New Roman"/>
          <w:sz w:val="26"/>
          <w:szCs w:val="26"/>
          <w:shd w:val="clear" w:color="auto" w:fill="FFFFFF" w:themeFill="background1"/>
        </w:rPr>
        <w:t>53 м/м.</w:t>
      </w:r>
    </w:p>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в) открытые наземные </w:t>
      </w:r>
      <w:proofErr w:type="spellStart"/>
      <w:r w:rsidRPr="00FF2566">
        <w:rPr>
          <w:rFonts w:ascii="Times New Roman" w:hAnsi="Times New Roman" w:cs="Times New Roman"/>
          <w:sz w:val="26"/>
          <w:szCs w:val="26"/>
        </w:rPr>
        <w:t>приобъектные</w:t>
      </w:r>
      <w:proofErr w:type="spellEnd"/>
      <w:r w:rsidRPr="00FF2566">
        <w:rPr>
          <w:rFonts w:ascii="Times New Roman" w:hAnsi="Times New Roman" w:cs="Times New Roman"/>
          <w:sz w:val="26"/>
          <w:szCs w:val="26"/>
        </w:rPr>
        <w:t xml:space="preserve"> стоянки – </w:t>
      </w:r>
      <w:r w:rsidRPr="00FF2566">
        <w:rPr>
          <w:rFonts w:ascii="Times New Roman" w:hAnsi="Times New Roman" w:cs="Times New Roman"/>
          <w:sz w:val="26"/>
          <w:szCs w:val="26"/>
          <w:shd w:val="clear" w:color="auto" w:fill="FFFFFF" w:themeFill="background1"/>
        </w:rPr>
        <w:t xml:space="preserve">20 </w:t>
      </w:r>
      <w:r w:rsidRPr="00FF2566">
        <w:rPr>
          <w:rFonts w:ascii="Times New Roman" w:hAnsi="Times New Roman" w:cs="Times New Roman"/>
          <w:sz w:val="26"/>
          <w:szCs w:val="26"/>
        </w:rPr>
        <w:t>м/м.</w:t>
      </w:r>
    </w:p>
    <w:bookmarkEnd w:id="68"/>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 xml:space="preserve">Объекты, включенные в программы комплексного развития систем транспортной инфраструктуры, отсутствуют. </w:t>
      </w:r>
    </w:p>
    <w:p w:rsidR="00FF2566" w:rsidRPr="00FF2566" w:rsidRDefault="00FF2566" w:rsidP="00FF2566">
      <w:pPr>
        <w:tabs>
          <w:tab w:val="left" w:pos="1418"/>
        </w:tabs>
        <w:autoSpaceDE w:val="0"/>
        <w:spacing w:before="240"/>
        <w:ind w:firstLine="567"/>
        <w:jc w:val="center"/>
        <w:outlineLvl w:val="2"/>
        <w:rPr>
          <w:rFonts w:ascii="Times New Roman" w:eastAsia="GOST Type AU" w:hAnsi="Times New Roman" w:cs="Times New Roman"/>
          <w:b/>
          <w:sz w:val="26"/>
          <w:szCs w:val="26"/>
        </w:rPr>
      </w:pPr>
      <w:proofErr w:type="gramStart"/>
      <w:r w:rsidRPr="00FF2566">
        <w:rPr>
          <w:rFonts w:ascii="Times New Roman" w:eastAsia="GOST Type AU" w:hAnsi="Times New Roman" w:cs="Times New Roman"/>
          <w:b/>
          <w:sz w:val="26"/>
          <w:szCs w:val="26"/>
        </w:rPr>
        <w:t>2.3.4 Информация о необходимых для функционирования таких объектов и обеспечения жизнедеятельности граждан объектах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69"/>
      <w:bookmarkEnd w:id="70"/>
      <w:bookmarkEnd w:id="71"/>
      <w:proofErr w:type="gramEnd"/>
    </w:p>
    <w:p w:rsidR="00FF2566" w:rsidRPr="00FF2566" w:rsidRDefault="00FF2566" w:rsidP="00D17B04">
      <w:pPr>
        <w:spacing w:after="0" w:line="240" w:lineRule="auto"/>
        <w:ind w:firstLine="567"/>
        <w:jc w:val="both"/>
        <w:rPr>
          <w:rFonts w:ascii="Times New Roman" w:hAnsi="Times New Roman" w:cs="Times New Roman"/>
          <w:sz w:val="26"/>
          <w:szCs w:val="26"/>
        </w:rPr>
      </w:pPr>
      <w:r w:rsidRPr="00FF2566">
        <w:rPr>
          <w:rFonts w:ascii="Times New Roman" w:hAnsi="Times New Roman" w:cs="Times New Roman"/>
          <w:sz w:val="26"/>
          <w:szCs w:val="26"/>
        </w:rPr>
        <w:t>Объекты, включенные в программы комплексного развития социальной инфраструктуры, отсутствуют.</w:t>
      </w:r>
    </w:p>
    <w:p w:rsidR="00FF2566" w:rsidRPr="00FF2566" w:rsidRDefault="00FF2566" w:rsidP="00FF2566">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72" w:name="_Toc61605400"/>
      <w:bookmarkStart w:id="73" w:name="_Toc61605512"/>
      <w:bookmarkStart w:id="74" w:name="_Toc62727773"/>
      <w:r w:rsidRPr="00FF2566">
        <w:rPr>
          <w:rFonts w:ascii="Times New Roman" w:eastAsia="GOST Type AU" w:hAnsi="Times New Roman" w:cs="Times New Roman"/>
          <w:b/>
          <w:sz w:val="26"/>
          <w:szCs w:val="26"/>
        </w:rPr>
        <w:t xml:space="preserve">2.4. </w:t>
      </w:r>
      <w:proofErr w:type="gramStart"/>
      <w:r w:rsidRPr="00FF2566">
        <w:rPr>
          <w:rFonts w:ascii="Times New Roman" w:eastAsia="GOST Type AU" w:hAnsi="Times New Roman" w:cs="Times New Roman"/>
          <w:b/>
          <w:sz w:val="26"/>
          <w:szCs w:val="26"/>
        </w:rPr>
        <w:t xml:space="preserve">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а также в целях согласования проекта планировки территории в соответствии с частью 12.7 статьи 45 </w:t>
      </w:r>
      <w:proofErr w:type="spellStart"/>
      <w:r w:rsidRPr="00FF2566">
        <w:rPr>
          <w:rFonts w:ascii="Times New Roman" w:eastAsia="GOST Type AU" w:hAnsi="Times New Roman" w:cs="Times New Roman"/>
          <w:b/>
          <w:sz w:val="26"/>
          <w:szCs w:val="26"/>
        </w:rPr>
        <w:t>ГрК</w:t>
      </w:r>
      <w:proofErr w:type="spellEnd"/>
      <w:r w:rsidRPr="00FF2566">
        <w:rPr>
          <w:rFonts w:ascii="Times New Roman" w:eastAsia="GOST Type AU" w:hAnsi="Times New Roman" w:cs="Times New Roman"/>
          <w:b/>
          <w:sz w:val="26"/>
          <w:szCs w:val="26"/>
        </w:rPr>
        <w:t xml:space="preserve">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w:t>
      </w:r>
      <w:proofErr w:type="gramEnd"/>
      <w:r w:rsidRPr="00FF2566">
        <w:rPr>
          <w:rFonts w:ascii="Times New Roman" w:eastAsia="GOST Type AU" w:hAnsi="Times New Roman" w:cs="Times New Roman"/>
          <w:b/>
          <w:sz w:val="26"/>
          <w:szCs w:val="26"/>
        </w:rPr>
        <w:t>, социальной инфраструктур и фактических показателей территориальной доступности таких объектов для населения</w:t>
      </w:r>
      <w:bookmarkEnd w:id="72"/>
      <w:bookmarkEnd w:id="73"/>
      <w:bookmarkEnd w:id="74"/>
    </w:p>
    <w:p w:rsidR="00FF2566" w:rsidRPr="00FF2566" w:rsidRDefault="00FF2566" w:rsidP="00D17B04">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Размещение планируемых объектов федерального значения, объектов регионального значения не предусматривается.</w:t>
      </w:r>
    </w:p>
    <w:p w:rsidR="00FF2566" w:rsidRPr="00FF2566" w:rsidRDefault="00FF2566" w:rsidP="00D17B04">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Сведения о плотности и параметрах застройки территории, необходимые для размещения объектов местного значения, приведены в п.2.2.</w:t>
      </w:r>
    </w:p>
    <w:p w:rsidR="00FF2566" w:rsidRPr="00FF2566" w:rsidRDefault="00FF2566" w:rsidP="00D17B04">
      <w:pPr>
        <w:tabs>
          <w:tab w:val="left" w:pos="1418"/>
        </w:tabs>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lang w:eastAsia="ru-RU"/>
        </w:rPr>
        <w:t xml:space="preserve">Согласования проекта планировки территории в соответствии с частью 12.7 статьи 45 </w:t>
      </w:r>
      <w:proofErr w:type="spellStart"/>
      <w:r w:rsidRPr="00FF2566">
        <w:rPr>
          <w:rFonts w:ascii="Times New Roman" w:hAnsi="Times New Roman" w:cs="Times New Roman"/>
          <w:sz w:val="26"/>
          <w:szCs w:val="26"/>
          <w:lang w:eastAsia="ru-RU"/>
        </w:rPr>
        <w:t>ГрК</w:t>
      </w:r>
      <w:proofErr w:type="spellEnd"/>
      <w:r w:rsidRPr="00FF2566">
        <w:rPr>
          <w:rFonts w:ascii="Times New Roman" w:hAnsi="Times New Roman" w:cs="Times New Roman"/>
          <w:sz w:val="26"/>
          <w:szCs w:val="26"/>
          <w:lang w:eastAsia="ru-RU"/>
        </w:rPr>
        <w:t xml:space="preserve"> РФ не предусматривается.</w:t>
      </w:r>
    </w:p>
    <w:p w:rsidR="00FF2566" w:rsidRPr="00FF2566" w:rsidRDefault="00FF2566" w:rsidP="00FF2566">
      <w:pPr>
        <w:tabs>
          <w:tab w:val="left" w:pos="1418"/>
        </w:tabs>
        <w:autoSpaceDE w:val="0"/>
        <w:adjustRightInd w:val="0"/>
        <w:spacing w:before="240" w:after="240"/>
        <w:ind w:right="-1" w:firstLine="567"/>
        <w:jc w:val="center"/>
        <w:textAlignment w:val="baseline"/>
        <w:outlineLvl w:val="0"/>
        <w:rPr>
          <w:rFonts w:ascii="Times New Roman" w:eastAsia="GOST Type AU" w:hAnsi="Times New Roman" w:cs="Times New Roman"/>
          <w:b/>
          <w:sz w:val="26"/>
          <w:szCs w:val="26"/>
        </w:rPr>
      </w:pPr>
      <w:bookmarkStart w:id="75" w:name="_Toc56190629"/>
      <w:bookmarkStart w:id="76" w:name="_Toc61605401"/>
      <w:bookmarkStart w:id="77" w:name="_Toc61605513"/>
      <w:bookmarkStart w:id="78" w:name="_Toc62727774"/>
      <w:bookmarkEnd w:id="16"/>
      <w:r w:rsidRPr="00FF2566">
        <w:rPr>
          <w:rFonts w:ascii="Times New Roman" w:eastAsia="GOST Type AU" w:hAnsi="Times New Roman" w:cs="Times New Roman"/>
          <w:b/>
          <w:sz w:val="26"/>
          <w:szCs w:val="26"/>
        </w:rPr>
        <w:t xml:space="preserve">3. </w:t>
      </w:r>
      <w:bookmarkEnd w:id="75"/>
      <w:proofErr w:type="gramStart"/>
      <w:r w:rsidRPr="00FF2566">
        <w:rPr>
          <w:rFonts w:ascii="Times New Roman" w:eastAsia="GOST Type AU" w:hAnsi="Times New Roman" w:cs="Times New Roman"/>
          <w:b/>
          <w:sz w:val="26"/>
          <w:szCs w:val="26"/>
        </w:rPr>
        <w:t xml:space="preserve">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w:t>
      </w:r>
      <w:r w:rsidRPr="00FF2566">
        <w:rPr>
          <w:rFonts w:ascii="Times New Roman" w:eastAsia="GOST Type AU" w:hAnsi="Times New Roman" w:cs="Times New Roman"/>
          <w:b/>
          <w:sz w:val="26"/>
          <w:szCs w:val="26"/>
        </w:rPr>
        <w:lastRenderedPageBreak/>
        <w:t>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76"/>
      <w:bookmarkEnd w:id="77"/>
      <w:bookmarkEnd w:id="78"/>
      <w:proofErr w:type="gramEnd"/>
    </w:p>
    <w:p w:rsidR="00FF2566" w:rsidRPr="00FF2566" w:rsidRDefault="00FF2566" w:rsidP="00FF2566">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79" w:name="_Toc61605402"/>
      <w:bookmarkStart w:id="80" w:name="_Toc61605514"/>
      <w:bookmarkStart w:id="81" w:name="_Toc62727775"/>
      <w:r w:rsidRPr="00FF2566">
        <w:rPr>
          <w:rFonts w:ascii="Times New Roman" w:eastAsia="GOST Type AU" w:hAnsi="Times New Roman" w:cs="Times New Roman"/>
          <w:b/>
          <w:sz w:val="26"/>
          <w:szCs w:val="26"/>
        </w:rPr>
        <w:t>3.1.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79"/>
      <w:bookmarkEnd w:id="80"/>
      <w:bookmarkEnd w:id="8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2307"/>
        <w:gridCol w:w="2513"/>
      </w:tblGrid>
      <w:tr w:rsidR="00FF2566" w:rsidRPr="00102304" w:rsidTr="00FF2566">
        <w:trPr>
          <w:trHeight w:val="20"/>
          <w:jc w:val="center"/>
        </w:trPr>
        <w:tc>
          <w:tcPr>
            <w:tcW w:w="562" w:type="dxa"/>
            <w:vAlign w:val="center"/>
          </w:tcPr>
          <w:p w:rsidR="00FF2566" w:rsidRPr="00102304" w:rsidRDefault="00FF2566" w:rsidP="00FF2566">
            <w:pPr>
              <w:ind w:left="-113" w:right="-113"/>
              <w:jc w:val="center"/>
              <w:rPr>
                <w:rFonts w:ascii="Times New Roman" w:hAnsi="Times New Roman" w:cs="Times New Roman"/>
                <w:b/>
                <w:bCs/>
                <w:sz w:val="20"/>
                <w:szCs w:val="20"/>
                <w:lang w:eastAsia="ru-RU"/>
              </w:rPr>
            </w:pPr>
            <w:r w:rsidRPr="00102304">
              <w:rPr>
                <w:rFonts w:ascii="Times New Roman" w:hAnsi="Times New Roman" w:cs="Times New Roman"/>
                <w:b/>
                <w:bCs/>
                <w:sz w:val="20"/>
                <w:szCs w:val="20"/>
              </w:rPr>
              <w:t xml:space="preserve">№ по </w:t>
            </w:r>
            <w:proofErr w:type="spellStart"/>
            <w:r w:rsidRPr="00102304">
              <w:rPr>
                <w:rFonts w:ascii="Times New Roman" w:hAnsi="Times New Roman" w:cs="Times New Roman"/>
                <w:b/>
                <w:bCs/>
                <w:sz w:val="20"/>
                <w:szCs w:val="20"/>
              </w:rPr>
              <w:t>эксп</w:t>
            </w:r>
            <w:proofErr w:type="spellEnd"/>
            <w:r w:rsidRPr="00102304">
              <w:rPr>
                <w:rFonts w:ascii="Times New Roman" w:hAnsi="Times New Roman" w:cs="Times New Roman"/>
                <w:b/>
                <w:bCs/>
                <w:sz w:val="20"/>
                <w:szCs w:val="20"/>
              </w:rPr>
              <w:t>.</w:t>
            </w:r>
          </w:p>
        </w:tc>
        <w:tc>
          <w:tcPr>
            <w:tcW w:w="4536" w:type="dxa"/>
            <w:vAlign w:val="center"/>
          </w:tcPr>
          <w:p w:rsidR="00FF2566" w:rsidRPr="00102304" w:rsidRDefault="00FF2566" w:rsidP="00FF2566">
            <w:pPr>
              <w:ind w:left="-57" w:right="-57"/>
              <w:jc w:val="center"/>
              <w:rPr>
                <w:rFonts w:ascii="Times New Roman" w:hAnsi="Times New Roman" w:cs="Times New Roman"/>
                <w:b/>
                <w:bCs/>
                <w:sz w:val="20"/>
                <w:szCs w:val="20"/>
                <w:lang w:eastAsia="ru-RU"/>
              </w:rPr>
            </w:pPr>
            <w:r w:rsidRPr="00102304">
              <w:rPr>
                <w:rFonts w:ascii="Times New Roman" w:hAnsi="Times New Roman" w:cs="Times New Roman"/>
                <w:b/>
                <w:bCs/>
                <w:sz w:val="20"/>
                <w:szCs w:val="20"/>
              </w:rPr>
              <w:t>Наименование</w:t>
            </w:r>
          </w:p>
        </w:tc>
        <w:tc>
          <w:tcPr>
            <w:tcW w:w="2307" w:type="dxa"/>
            <w:vAlign w:val="center"/>
          </w:tcPr>
          <w:p w:rsidR="00FF2566" w:rsidRPr="00102304" w:rsidRDefault="00FF2566" w:rsidP="00FF2566">
            <w:pPr>
              <w:ind w:left="-113" w:right="-113"/>
              <w:jc w:val="center"/>
              <w:rPr>
                <w:rFonts w:ascii="Times New Roman" w:hAnsi="Times New Roman" w:cs="Times New Roman"/>
                <w:b/>
                <w:bCs/>
                <w:sz w:val="20"/>
                <w:szCs w:val="20"/>
                <w:lang w:eastAsia="ru-RU"/>
              </w:rPr>
            </w:pPr>
            <w:r w:rsidRPr="00102304">
              <w:rPr>
                <w:rFonts w:ascii="Times New Roman" w:hAnsi="Times New Roman" w:cs="Times New Roman"/>
                <w:b/>
                <w:bCs/>
                <w:sz w:val="20"/>
                <w:szCs w:val="20"/>
              </w:rPr>
              <w:t>Этап проектирования</w:t>
            </w:r>
          </w:p>
        </w:tc>
        <w:tc>
          <w:tcPr>
            <w:tcW w:w="2513" w:type="dxa"/>
            <w:vAlign w:val="center"/>
          </w:tcPr>
          <w:p w:rsidR="00FF2566" w:rsidRPr="00102304" w:rsidRDefault="00FF2566" w:rsidP="00FF2566">
            <w:pPr>
              <w:ind w:left="-113" w:right="-113"/>
              <w:jc w:val="center"/>
              <w:rPr>
                <w:rFonts w:ascii="Times New Roman" w:hAnsi="Times New Roman" w:cs="Times New Roman"/>
                <w:b/>
                <w:bCs/>
                <w:sz w:val="20"/>
                <w:szCs w:val="20"/>
                <w:highlight w:val="yellow"/>
                <w:lang w:eastAsia="ru-RU"/>
              </w:rPr>
            </w:pPr>
            <w:r w:rsidRPr="00102304">
              <w:rPr>
                <w:rFonts w:ascii="Times New Roman" w:hAnsi="Times New Roman" w:cs="Times New Roman"/>
                <w:b/>
                <w:bCs/>
                <w:sz w:val="20"/>
                <w:szCs w:val="20"/>
              </w:rPr>
              <w:t>Этап строительства, реконструкции</w:t>
            </w:r>
          </w:p>
        </w:tc>
      </w:tr>
      <w:tr w:rsidR="00FF2566" w:rsidRPr="00102304" w:rsidTr="00FF2566">
        <w:trPr>
          <w:trHeight w:val="99"/>
          <w:jc w:val="center"/>
        </w:trPr>
        <w:tc>
          <w:tcPr>
            <w:tcW w:w="9918" w:type="dxa"/>
            <w:gridSpan w:val="4"/>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hAnsi="Times New Roman" w:cs="Times New Roman"/>
                <w:b/>
                <w:bCs/>
                <w:sz w:val="20"/>
                <w:szCs w:val="20"/>
                <w:lang w:eastAsia="ru-RU"/>
              </w:rPr>
              <w:t>Проектируемая застройка</w:t>
            </w:r>
          </w:p>
        </w:tc>
      </w:tr>
      <w:tr w:rsidR="00FF2566" w:rsidRPr="00102304" w:rsidTr="00FF2566">
        <w:trPr>
          <w:trHeight w:val="99"/>
          <w:jc w:val="center"/>
        </w:trPr>
        <w:tc>
          <w:tcPr>
            <w:tcW w:w="9918" w:type="dxa"/>
            <w:gridSpan w:val="4"/>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hAnsi="Times New Roman" w:cs="Times New Roman"/>
                <w:i/>
                <w:sz w:val="20"/>
                <w:szCs w:val="20"/>
              </w:rPr>
              <w:t>Блокированные жилые дома</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eastAsia="SimSun" w:hAnsi="Times New Roman" w:cs="Times New Roman"/>
                <w:sz w:val="20"/>
                <w:szCs w:val="20"/>
              </w:rPr>
              <w:t>10-15</w:t>
            </w:r>
          </w:p>
        </w:tc>
        <w:tc>
          <w:tcPr>
            <w:tcW w:w="4536" w:type="dxa"/>
            <w:vAlign w:val="center"/>
          </w:tcPr>
          <w:p w:rsidR="00FF2566" w:rsidRPr="00102304" w:rsidRDefault="00FF2566" w:rsidP="00FF2566">
            <w:pPr>
              <w:ind w:left="-57" w:right="-57"/>
              <w:rPr>
                <w:rFonts w:ascii="Times New Roman" w:hAnsi="Times New Roman" w:cs="Times New Roman"/>
                <w:sz w:val="20"/>
                <w:szCs w:val="20"/>
              </w:rPr>
            </w:pPr>
            <w:r w:rsidRPr="00102304">
              <w:rPr>
                <w:rFonts w:ascii="Times New Roman" w:hAnsi="Times New Roman" w:cs="Times New Roman"/>
                <w:sz w:val="20"/>
                <w:szCs w:val="20"/>
              </w:rPr>
              <w:t>Блокированный жилой дом</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2022 г.</w:t>
            </w:r>
          </w:p>
        </w:tc>
        <w:tc>
          <w:tcPr>
            <w:tcW w:w="2513"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2031 г.</w:t>
            </w:r>
          </w:p>
        </w:tc>
      </w:tr>
      <w:tr w:rsidR="00FF2566" w:rsidRPr="00102304" w:rsidTr="00FF2566">
        <w:trPr>
          <w:trHeight w:val="99"/>
          <w:jc w:val="center"/>
        </w:trPr>
        <w:tc>
          <w:tcPr>
            <w:tcW w:w="9918" w:type="dxa"/>
            <w:gridSpan w:val="4"/>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i/>
                <w:sz w:val="20"/>
                <w:szCs w:val="20"/>
              </w:rPr>
              <w:t>Многоквартирные жилые дома</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eastAsia="SimSun" w:hAnsi="Times New Roman" w:cs="Times New Roman"/>
                <w:sz w:val="20"/>
                <w:szCs w:val="20"/>
              </w:rPr>
              <w:t>16</w:t>
            </w:r>
          </w:p>
        </w:tc>
        <w:tc>
          <w:tcPr>
            <w:tcW w:w="4536" w:type="dxa"/>
            <w:vAlign w:val="center"/>
          </w:tcPr>
          <w:p w:rsidR="00FF2566" w:rsidRPr="00102304" w:rsidRDefault="00FF2566" w:rsidP="00FF2566">
            <w:pPr>
              <w:ind w:left="-57" w:right="-57"/>
              <w:rPr>
                <w:rFonts w:ascii="Times New Roman" w:eastAsia="SimSun" w:hAnsi="Times New Roman" w:cs="Times New Roman"/>
                <w:sz w:val="20"/>
                <w:szCs w:val="20"/>
              </w:rPr>
            </w:pPr>
            <w:r w:rsidRPr="00102304">
              <w:rPr>
                <w:rFonts w:ascii="Times New Roman" w:hAnsi="Times New Roman" w:cs="Times New Roman"/>
                <w:sz w:val="20"/>
                <w:szCs w:val="20"/>
              </w:rPr>
              <w:t>Многоквартирный жилой дом</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2022 г.</w:t>
            </w:r>
          </w:p>
        </w:tc>
        <w:tc>
          <w:tcPr>
            <w:tcW w:w="2513"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hAnsi="Times New Roman" w:cs="Times New Roman"/>
                <w:sz w:val="20"/>
                <w:szCs w:val="20"/>
              </w:rPr>
              <w:t>2031 г.</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eastAsia="SimSun" w:hAnsi="Times New Roman" w:cs="Times New Roman"/>
                <w:sz w:val="20"/>
                <w:szCs w:val="20"/>
              </w:rPr>
              <w:t>17</w:t>
            </w:r>
          </w:p>
        </w:tc>
        <w:tc>
          <w:tcPr>
            <w:tcW w:w="4536" w:type="dxa"/>
            <w:vAlign w:val="center"/>
          </w:tcPr>
          <w:p w:rsidR="00FF2566" w:rsidRPr="00102304" w:rsidRDefault="00FF2566" w:rsidP="00FF2566">
            <w:pPr>
              <w:ind w:left="-57" w:right="-57"/>
              <w:rPr>
                <w:rFonts w:ascii="Times New Roman" w:hAnsi="Times New Roman" w:cs="Times New Roman"/>
                <w:sz w:val="20"/>
                <w:szCs w:val="20"/>
              </w:rPr>
            </w:pPr>
            <w:r w:rsidRPr="00102304">
              <w:rPr>
                <w:rFonts w:ascii="Times New Roman" w:hAnsi="Times New Roman" w:cs="Times New Roman"/>
                <w:sz w:val="20"/>
                <w:szCs w:val="20"/>
              </w:rPr>
              <w:t>Многоквартирный жилой дом</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2022 г.</w:t>
            </w:r>
          </w:p>
        </w:tc>
        <w:tc>
          <w:tcPr>
            <w:tcW w:w="2513"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2031 г.</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eastAsia="SimSun" w:hAnsi="Times New Roman" w:cs="Times New Roman"/>
                <w:sz w:val="20"/>
                <w:szCs w:val="20"/>
              </w:rPr>
              <w:t>18</w:t>
            </w:r>
          </w:p>
        </w:tc>
        <w:tc>
          <w:tcPr>
            <w:tcW w:w="4536" w:type="dxa"/>
            <w:vAlign w:val="center"/>
          </w:tcPr>
          <w:p w:rsidR="00FF2566" w:rsidRPr="00102304" w:rsidRDefault="00FF2566" w:rsidP="00FF2566">
            <w:pPr>
              <w:ind w:left="-57" w:right="-57"/>
              <w:rPr>
                <w:rFonts w:ascii="Times New Roman" w:hAnsi="Times New Roman" w:cs="Times New Roman"/>
                <w:sz w:val="20"/>
                <w:szCs w:val="20"/>
              </w:rPr>
            </w:pPr>
            <w:r w:rsidRPr="00102304">
              <w:rPr>
                <w:rFonts w:ascii="Times New Roman" w:hAnsi="Times New Roman" w:cs="Times New Roman"/>
                <w:sz w:val="20"/>
                <w:szCs w:val="20"/>
              </w:rPr>
              <w:t>Многоквартирный жилой дом</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2022 г.</w:t>
            </w:r>
          </w:p>
        </w:tc>
        <w:tc>
          <w:tcPr>
            <w:tcW w:w="2513"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2031 г.</w:t>
            </w:r>
          </w:p>
        </w:tc>
      </w:tr>
      <w:tr w:rsidR="00FF2566" w:rsidRPr="00102304" w:rsidTr="00FF2566">
        <w:trPr>
          <w:trHeight w:val="99"/>
          <w:jc w:val="center"/>
        </w:trPr>
        <w:tc>
          <w:tcPr>
            <w:tcW w:w="9918" w:type="dxa"/>
            <w:gridSpan w:val="4"/>
            <w:vAlign w:val="center"/>
          </w:tcPr>
          <w:p w:rsidR="00FF2566" w:rsidRPr="00102304" w:rsidRDefault="00FF2566" w:rsidP="00FF2566">
            <w:pPr>
              <w:ind w:left="-113" w:right="-113"/>
              <w:jc w:val="center"/>
              <w:rPr>
                <w:rFonts w:ascii="Times New Roman" w:hAnsi="Times New Roman" w:cs="Times New Roman"/>
                <w:sz w:val="20"/>
                <w:szCs w:val="20"/>
                <w:highlight w:val="yellow"/>
              </w:rPr>
            </w:pPr>
            <w:r w:rsidRPr="00102304">
              <w:rPr>
                <w:rFonts w:ascii="Times New Roman" w:hAnsi="Times New Roman" w:cs="Times New Roman"/>
                <w:bCs/>
                <w:i/>
                <w:sz w:val="20"/>
                <w:szCs w:val="20"/>
                <w:lang w:eastAsia="ru-RU"/>
              </w:rPr>
              <w:t>Общественные здания</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eastAsia="SimSun" w:hAnsi="Times New Roman" w:cs="Times New Roman"/>
                <w:sz w:val="20"/>
                <w:szCs w:val="20"/>
              </w:rPr>
              <w:t>19</w:t>
            </w:r>
          </w:p>
        </w:tc>
        <w:tc>
          <w:tcPr>
            <w:tcW w:w="4536" w:type="dxa"/>
            <w:vAlign w:val="center"/>
          </w:tcPr>
          <w:p w:rsidR="00FF2566" w:rsidRPr="00102304" w:rsidRDefault="00FF2566" w:rsidP="00FF2566">
            <w:pPr>
              <w:ind w:left="-57" w:right="-57"/>
              <w:rPr>
                <w:rFonts w:ascii="Times New Roman" w:hAnsi="Times New Roman" w:cs="Times New Roman"/>
                <w:sz w:val="20"/>
                <w:szCs w:val="20"/>
              </w:rPr>
            </w:pPr>
            <w:r w:rsidRPr="00102304">
              <w:rPr>
                <w:rFonts w:ascii="Times New Roman" w:hAnsi="Times New Roman" w:cs="Times New Roman"/>
                <w:sz w:val="20"/>
                <w:szCs w:val="20"/>
              </w:rPr>
              <w:t>Объект торговли (реконструкция)</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2022 г.</w:t>
            </w:r>
          </w:p>
        </w:tc>
        <w:tc>
          <w:tcPr>
            <w:tcW w:w="2513" w:type="dxa"/>
            <w:vAlign w:val="center"/>
          </w:tcPr>
          <w:p w:rsidR="00FF2566" w:rsidRPr="00102304" w:rsidRDefault="00FF2566" w:rsidP="00FF2566">
            <w:pPr>
              <w:ind w:left="-113" w:right="-113"/>
              <w:jc w:val="center"/>
              <w:rPr>
                <w:rFonts w:ascii="Times New Roman" w:hAnsi="Times New Roman" w:cs="Times New Roman"/>
                <w:sz w:val="20"/>
                <w:szCs w:val="20"/>
                <w:highlight w:val="yellow"/>
              </w:rPr>
            </w:pPr>
            <w:r w:rsidRPr="00102304">
              <w:rPr>
                <w:rFonts w:ascii="Times New Roman" w:hAnsi="Times New Roman" w:cs="Times New Roman"/>
                <w:sz w:val="20"/>
                <w:szCs w:val="20"/>
              </w:rPr>
              <w:t>2031 г.</w:t>
            </w:r>
          </w:p>
        </w:tc>
      </w:tr>
      <w:tr w:rsidR="00FF2566" w:rsidRPr="00102304" w:rsidTr="00FF2566">
        <w:trPr>
          <w:trHeight w:val="99"/>
          <w:jc w:val="center"/>
        </w:trPr>
        <w:tc>
          <w:tcPr>
            <w:tcW w:w="9918" w:type="dxa"/>
            <w:gridSpan w:val="4"/>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i/>
                <w:sz w:val="20"/>
                <w:szCs w:val="20"/>
              </w:rPr>
              <w:t>Объекты транспортной инфраструктуры</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eastAsia="SimSun" w:hAnsi="Times New Roman" w:cs="Times New Roman"/>
                <w:sz w:val="20"/>
                <w:szCs w:val="20"/>
              </w:rPr>
              <w:t>20</w:t>
            </w:r>
          </w:p>
        </w:tc>
        <w:tc>
          <w:tcPr>
            <w:tcW w:w="4536" w:type="dxa"/>
            <w:vAlign w:val="center"/>
          </w:tcPr>
          <w:p w:rsidR="00FF2566" w:rsidRPr="00102304" w:rsidRDefault="00FF2566" w:rsidP="00FF2566">
            <w:pPr>
              <w:ind w:left="-57" w:right="-57"/>
              <w:rPr>
                <w:rFonts w:ascii="Times New Roman" w:hAnsi="Times New Roman" w:cs="Times New Roman"/>
                <w:sz w:val="20"/>
                <w:szCs w:val="20"/>
              </w:rPr>
            </w:pPr>
            <w:r w:rsidRPr="00102304">
              <w:rPr>
                <w:rFonts w:ascii="Times New Roman" w:hAnsi="Times New Roman" w:cs="Times New Roman"/>
                <w:sz w:val="20"/>
                <w:szCs w:val="20"/>
              </w:rPr>
              <w:t>Контрольно-пропускной пункт</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2021 г.</w:t>
            </w:r>
          </w:p>
        </w:tc>
        <w:tc>
          <w:tcPr>
            <w:tcW w:w="2513"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2031 г.</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eastAsia="SimSun" w:hAnsi="Times New Roman" w:cs="Times New Roman"/>
                <w:sz w:val="20"/>
                <w:szCs w:val="20"/>
              </w:rPr>
              <w:t>21</w:t>
            </w:r>
          </w:p>
        </w:tc>
        <w:tc>
          <w:tcPr>
            <w:tcW w:w="4536" w:type="dxa"/>
            <w:vAlign w:val="center"/>
          </w:tcPr>
          <w:p w:rsidR="00FF2566" w:rsidRPr="00102304" w:rsidRDefault="00FF2566" w:rsidP="00FF2566">
            <w:pPr>
              <w:ind w:left="-57" w:right="-57"/>
              <w:rPr>
                <w:rFonts w:ascii="Times New Roman" w:hAnsi="Times New Roman" w:cs="Times New Roman"/>
                <w:sz w:val="20"/>
                <w:szCs w:val="20"/>
              </w:rPr>
            </w:pPr>
            <w:r w:rsidRPr="00102304">
              <w:rPr>
                <w:rFonts w:ascii="Times New Roman" w:hAnsi="Times New Roman" w:cs="Times New Roman"/>
                <w:sz w:val="20"/>
                <w:szCs w:val="20"/>
              </w:rPr>
              <w:t>Сервис технического обслуживания</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2021 г.</w:t>
            </w:r>
          </w:p>
        </w:tc>
        <w:tc>
          <w:tcPr>
            <w:tcW w:w="2513"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2031 г.</w:t>
            </w:r>
          </w:p>
        </w:tc>
      </w:tr>
      <w:tr w:rsidR="00FF2566" w:rsidRPr="00102304" w:rsidTr="00FF2566">
        <w:trPr>
          <w:trHeight w:val="99"/>
          <w:jc w:val="center"/>
        </w:trPr>
        <w:tc>
          <w:tcPr>
            <w:tcW w:w="562" w:type="dxa"/>
            <w:vAlign w:val="center"/>
          </w:tcPr>
          <w:p w:rsidR="00FF2566" w:rsidRPr="00102304" w:rsidRDefault="00FF2566" w:rsidP="00FF2566">
            <w:pPr>
              <w:ind w:left="-113" w:right="-113"/>
              <w:jc w:val="center"/>
              <w:rPr>
                <w:rFonts w:ascii="Times New Roman" w:eastAsia="SimSun" w:hAnsi="Times New Roman" w:cs="Times New Roman"/>
                <w:sz w:val="20"/>
                <w:szCs w:val="20"/>
              </w:rPr>
            </w:pPr>
            <w:r w:rsidRPr="00102304">
              <w:rPr>
                <w:rFonts w:ascii="Times New Roman" w:eastAsia="SimSun" w:hAnsi="Times New Roman" w:cs="Times New Roman"/>
                <w:sz w:val="20"/>
                <w:szCs w:val="20"/>
              </w:rPr>
              <w:t>22</w:t>
            </w:r>
          </w:p>
        </w:tc>
        <w:tc>
          <w:tcPr>
            <w:tcW w:w="4536" w:type="dxa"/>
            <w:vAlign w:val="center"/>
          </w:tcPr>
          <w:p w:rsidR="00FF2566" w:rsidRPr="00102304" w:rsidRDefault="00FF2566" w:rsidP="00FF2566">
            <w:pPr>
              <w:ind w:left="-57" w:right="-57"/>
              <w:rPr>
                <w:rFonts w:ascii="Times New Roman" w:hAnsi="Times New Roman" w:cs="Times New Roman"/>
                <w:sz w:val="20"/>
                <w:szCs w:val="20"/>
              </w:rPr>
            </w:pPr>
            <w:r w:rsidRPr="00102304">
              <w:rPr>
                <w:rFonts w:ascii="Times New Roman" w:hAnsi="Times New Roman" w:cs="Times New Roman"/>
                <w:sz w:val="20"/>
                <w:szCs w:val="20"/>
              </w:rPr>
              <w:t>Гаражи</w:t>
            </w:r>
          </w:p>
        </w:tc>
        <w:tc>
          <w:tcPr>
            <w:tcW w:w="2307"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2021 г.</w:t>
            </w:r>
          </w:p>
        </w:tc>
        <w:tc>
          <w:tcPr>
            <w:tcW w:w="2513" w:type="dxa"/>
            <w:vAlign w:val="center"/>
          </w:tcPr>
          <w:p w:rsidR="00FF2566" w:rsidRPr="00102304" w:rsidRDefault="00FF2566" w:rsidP="00FF2566">
            <w:pPr>
              <w:ind w:left="-113" w:right="-113"/>
              <w:jc w:val="center"/>
              <w:rPr>
                <w:rFonts w:ascii="Times New Roman" w:hAnsi="Times New Roman" w:cs="Times New Roman"/>
                <w:sz w:val="20"/>
                <w:szCs w:val="20"/>
              </w:rPr>
            </w:pPr>
            <w:r w:rsidRPr="00102304">
              <w:rPr>
                <w:rFonts w:ascii="Times New Roman" w:hAnsi="Times New Roman" w:cs="Times New Roman"/>
                <w:sz w:val="20"/>
                <w:szCs w:val="20"/>
              </w:rPr>
              <w:t>2031 г.</w:t>
            </w:r>
          </w:p>
        </w:tc>
      </w:tr>
    </w:tbl>
    <w:p w:rsidR="00FF2566" w:rsidRPr="00FF2566" w:rsidRDefault="00FF2566" w:rsidP="007A722B">
      <w:pPr>
        <w:spacing w:after="0" w:line="240" w:lineRule="auto"/>
        <w:ind w:firstLine="567"/>
        <w:jc w:val="both"/>
        <w:rPr>
          <w:rFonts w:ascii="Times New Roman" w:hAnsi="Times New Roman" w:cs="Times New Roman"/>
          <w:sz w:val="26"/>
          <w:szCs w:val="26"/>
          <w:lang w:eastAsia="ru-RU"/>
        </w:rPr>
      </w:pPr>
      <w:r w:rsidRPr="00FF2566">
        <w:rPr>
          <w:rFonts w:ascii="Times New Roman" w:hAnsi="Times New Roman" w:cs="Times New Roman"/>
          <w:sz w:val="26"/>
          <w:szCs w:val="26"/>
        </w:rPr>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w:t>
      </w:r>
    </w:p>
    <w:p w:rsidR="00FF2566" w:rsidRPr="00FF2566" w:rsidRDefault="00FF2566" w:rsidP="00FF2566">
      <w:pPr>
        <w:tabs>
          <w:tab w:val="left" w:pos="1418"/>
        </w:tabs>
        <w:autoSpaceDE w:val="0"/>
        <w:spacing w:before="240"/>
        <w:ind w:firstLine="567"/>
        <w:jc w:val="center"/>
        <w:outlineLvl w:val="1"/>
        <w:rPr>
          <w:rFonts w:ascii="Times New Roman" w:eastAsia="GOST Type AU" w:hAnsi="Times New Roman" w:cs="Times New Roman"/>
          <w:b/>
          <w:sz w:val="26"/>
          <w:szCs w:val="26"/>
        </w:rPr>
      </w:pPr>
      <w:bookmarkStart w:id="82" w:name="_Toc61605403"/>
      <w:bookmarkStart w:id="83" w:name="_Toc61605515"/>
      <w:bookmarkStart w:id="84" w:name="_Toc62727776"/>
      <w:r w:rsidRPr="00FF2566">
        <w:rPr>
          <w:rFonts w:ascii="Times New Roman" w:eastAsia="GOST Type AU" w:hAnsi="Times New Roman" w:cs="Times New Roman"/>
          <w:b/>
          <w:sz w:val="26"/>
          <w:szCs w:val="26"/>
        </w:rPr>
        <w:t xml:space="preserve">3.2.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w:t>
      </w:r>
      <w:r w:rsidRPr="00FF2566">
        <w:rPr>
          <w:rFonts w:ascii="Times New Roman" w:eastAsia="GOST Type AU" w:hAnsi="Times New Roman" w:cs="Times New Roman"/>
          <w:b/>
          <w:sz w:val="26"/>
          <w:szCs w:val="26"/>
        </w:rPr>
        <w:lastRenderedPageBreak/>
        <w:t>транспортной инфраструктуры, программы комплексного развития социальной инфраструктуры</w:t>
      </w:r>
      <w:bookmarkEnd w:id="82"/>
      <w:bookmarkEnd w:id="83"/>
      <w:bookmarkEnd w:id="84"/>
    </w:p>
    <w:p w:rsidR="00FF2566" w:rsidRPr="00FF2566" w:rsidRDefault="00FF2566" w:rsidP="00FF2566">
      <w:pPr>
        <w:tabs>
          <w:tab w:val="left" w:pos="1418"/>
        </w:tabs>
        <w:jc w:val="right"/>
        <w:rPr>
          <w:rFonts w:ascii="Times New Roman" w:hAnsi="Times New Roman" w:cs="Times New Roman"/>
          <w:sz w:val="26"/>
          <w:szCs w:val="26"/>
          <w:lang w:eastAsia="ru-RU"/>
        </w:rPr>
      </w:pPr>
      <w:r w:rsidRPr="00FF2566">
        <w:rPr>
          <w:rFonts w:ascii="Times New Roman" w:hAnsi="Times New Roman" w:cs="Times New Roman"/>
          <w:sz w:val="26"/>
          <w:szCs w:val="26"/>
          <w:lang w:eastAsia="ru-RU"/>
        </w:rPr>
        <w:t>Таблица 3</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2307"/>
        <w:gridCol w:w="2513"/>
      </w:tblGrid>
      <w:tr w:rsidR="00FF2566" w:rsidRPr="000552FB" w:rsidTr="00FF2566">
        <w:trPr>
          <w:trHeight w:val="20"/>
          <w:jc w:val="center"/>
        </w:trPr>
        <w:tc>
          <w:tcPr>
            <w:tcW w:w="562" w:type="dxa"/>
            <w:vAlign w:val="center"/>
          </w:tcPr>
          <w:p w:rsidR="00FF2566" w:rsidRPr="003718FE" w:rsidRDefault="00FF2566" w:rsidP="00FF2566">
            <w:pPr>
              <w:ind w:left="-113" w:right="-113"/>
              <w:jc w:val="center"/>
              <w:rPr>
                <w:rFonts w:ascii="Times New Roman" w:hAnsi="Times New Roman" w:cs="Times New Roman"/>
                <w:b/>
                <w:bCs/>
                <w:sz w:val="20"/>
                <w:szCs w:val="20"/>
                <w:lang w:eastAsia="ru-RU"/>
              </w:rPr>
            </w:pPr>
            <w:r w:rsidRPr="003718FE">
              <w:rPr>
                <w:rFonts w:ascii="Times New Roman" w:hAnsi="Times New Roman" w:cs="Times New Roman"/>
                <w:b/>
                <w:bCs/>
                <w:sz w:val="20"/>
                <w:szCs w:val="20"/>
              </w:rPr>
              <w:t xml:space="preserve">№ по </w:t>
            </w:r>
            <w:proofErr w:type="spellStart"/>
            <w:r w:rsidRPr="003718FE">
              <w:rPr>
                <w:rFonts w:ascii="Times New Roman" w:hAnsi="Times New Roman" w:cs="Times New Roman"/>
                <w:b/>
                <w:bCs/>
                <w:sz w:val="20"/>
                <w:szCs w:val="20"/>
              </w:rPr>
              <w:t>эксп</w:t>
            </w:r>
            <w:proofErr w:type="spellEnd"/>
            <w:r w:rsidRPr="003718FE">
              <w:rPr>
                <w:rFonts w:ascii="Times New Roman" w:hAnsi="Times New Roman" w:cs="Times New Roman"/>
                <w:b/>
                <w:bCs/>
                <w:sz w:val="20"/>
                <w:szCs w:val="20"/>
              </w:rPr>
              <w:t>.</w:t>
            </w:r>
          </w:p>
        </w:tc>
        <w:tc>
          <w:tcPr>
            <w:tcW w:w="4536" w:type="dxa"/>
            <w:vAlign w:val="center"/>
          </w:tcPr>
          <w:p w:rsidR="00FF2566" w:rsidRPr="003718FE" w:rsidRDefault="00FF2566" w:rsidP="00FF2566">
            <w:pPr>
              <w:ind w:left="-57" w:right="-57"/>
              <w:jc w:val="center"/>
              <w:rPr>
                <w:rFonts w:ascii="Times New Roman" w:hAnsi="Times New Roman" w:cs="Times New Roman"/>
                <w:b/>
                <w:bCs/>
                <w:sz w:val="20"/>
                <w:szCs w:val="20"/>
                <w:lang w:eastAsia="ru-RU"/>
              </w:rPr>
            </w:pPr>
            <w:r w:rsidRPr="003718FE">
              <w:rPr>
                <w:rFonts w:ascii="Times New Roman" w:hAnsi="Times New Roman" w:cs="Times New Roman"/>
                <w:b/>
                <w:bCs/>
                <w:sz w:val="20"/>
                <w:szCs w:val="20"/>
              </w:rPr>
              <w:t>Наименование</w:t>
            </w:r>
          </w:p>
        </w:tc>
        <w:tc>
          <w:tcPr>
            <w:tcW w:w="2307" w:type="dxa"/>
            <w:vAlign w:val="center"/>
          </w:tcPr>
          <w:p w:rsidR="00FF2566" w:rsidRPr="003718FE" w:rsidRDefault="00FF2566" w:rsidP="00FF2566">
            <w:pPr>
              <w:ind w:left="-113" w:right="-113"/>
              <w:jc w:val="center"/>
              <w:rPr>
                <w:rFonts w:ascii="Times New Roman" w:hAnsi="Times New Roman" w:cs="Times New Roman"/>
                <w:b/>
                <w:bCs/>
                <w:sz w:val="20"/>
                <w:szCs w:val="20"/>
                <w:lang w:eastAsia="ru-RU"/>
              </w:rPr>
            </w:pPr>
            <w:r w:rsidRPr="003718FE">
              <w:rPr>
                <w:rFonts w:ascii="Times New Roman" w:hAnsi="Times New Roman" w:cs="Times New Roman"/>
                <w:b/>
                <w:bCs/>
                <w:sz w:val="20"/>
                <w:szCs w:val="20"/>
              </w:rPr>
              <w:t>Этап проектирования</w:t>
            </w:r>
          </w:p>
        </w:tc>
        <w:tc>
          <w:tcPr>
            <w:tcW w:w="2513" w:type="dxa"/>
            <w:vAlign w:val="center"/>
          </w:tcPr>
          <w:p w:rsidR="00FF2566" w:rsidRPr="003718FE" w:rsidRDefault="00FF2566" w:rsidP="00FF2566">
            <w:pPr>
              <w:ind w:left="-113" w:right="-113"/>
              <w:jc w:val="center"/>
              <w:rPr>
                <w:rFonts w:ascii="Times New Roman" w:hAnsi="Times New Roman" w:cs="Times New Roman"/>
                <w:b/>
                <w:bCs/>
                <w:sz w:val="20"/>
                <w:szCs w:val="20"/>
                <w:highlight w:val="yellow"/>
                <w:lang w:eastAsia="ru-RU"/>
              </w:rPr>
            </w:pPr>
            <w:r w:rsidRPr="003718FE">
              <w:rPr>
                <w:rFonts w:ascii="Times New Roman" w:hAnsi="Times New Roman" w:cs="Times New Roman"/>
                <w:b/>
                <w:bCs/>
                <w:sz w:val="20"/>
                <w:szCs w:val="20"/>
              </w:rPr>
              <w:t>Этап строительства, реконструкции</w:t>
            </w:r>
          </w:p>
        </w:tc>
      </w:tr>
      <w:tr w:rsidR="00FF2566" w:rsidRPr="000552FB" w:rsidTr="00FF2566">
        <w:trPr>
          <w:trHeight w:val="99"/>
          <w:jc w:val="center"/>
        </w:trPr>
        <w:tc>
          <w:tcPr>
            <w:tcW w:w="562" w:type="dxa"/>
            <w:vAlign w:val="center"/>
          </w:tcPr>
          <w:p w:rsidR="00FF2566" w:rsidRPr="003718FE" w:rsidRDefault="00FF2566" w:rsidP="00FF2566">
            <w:pPr>
              <w:ind w:left="-113" w:right="-113"/>
              <w:jc w:val="center"/>
              <w:rPr>
                <w:rFonts w:ascii="Times New Roman" w:eastAsia="SimSun" w:hAnsi="Times New Roman" w:cs="Times New Roman"/>
                <w:sz w:val="20"/>
                <w:szCs w:val="20"/>
              </w:rPr>
            </w:pPr>
            <w:r w:rsidRPr="003718FE">
              <w:rPr>
                <w:rFonts w:ascii="Times New Roman" w:eastAsia="SimSun" w:hAnsi="Times New Roman" w:cs="Times New Roman"/>
                <w:sz w:val="20"/>
                <w:szCs w:val="20"/>
              </w:rPr>
              <w:t>-</w:t>
            </w:r>
          </w:p>
        </w:tc>
        <w:tc>
          <w:tcPr>
            <w:tcW w:w="4536" w:type="dxa"/>
            <w:vAlign w:val="center"/>
          </w:tcPr>
          <w:p w:rsidR="00FF2566" w:rsidRPr="003718FE" w:rsidRDefault="00FF2566" w:rsidP="00FF2566">
            <w:pPr>
              <w:ind w:left="-57" w:right="-57"/>
              <w:rPr>
                <w:rFonts w:ascii="Times New Roman" w:eastAsia="SimSun" w:hAnsi="Times New Roman" w:cs="Times New Roman"/>
                <w:sz w:val="20"/>
                <w:szCs w:val="20"/>
              </w:rPr>
            </w:pPr>
            <w:r w:rsidRPr="003718FE">
              <w:rPr>
                <w:rFonts w:ascii="Times New Roman" w:hAnsi="Times New Roman" w:cs="Times New Roman"/>
                <w:sz w:val="20"/>
                <w:szCs w:val="20"/>
              </w:rPr>
              <w:t>Улично-дорожная сеть с объектами инженерной инфраструктуры</w:t>
            </w:r>
          </w:p>
        </w:tc>
        <w:tc>
          <w:tcPr>
            <w:tcW w:w="2307"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2021 г.</w:t>
            </w:r>
          </w:p>
        </w:tc>
        <w:tc>
          <w:tcPr>
            <w:tcW w:w="2513" w:type="dxa"/>
            <w:vAlign w:val="center"/>
          </w:tcPr>
          <w:p w:rsidR="00FF2566" w:rsidRPr="003718FE" w:rsidRDefault="00FF2566" w:rsidP="00FF2566">
            <w:pPr>
              <w:ind w:left="-113" w:right="-113"/>
              <w:jc w:val="center"/>
              <w:rPr>
                <w:rFonts w:ascii="Times New Roman" w:eastAsia="SimSun" w:hAnsi="Times New Roman" w:cs="Times New Roman"/>
                <w:sz w:val="20"/>
                <w:szCs w:val="20"/>
              </w:rPr>
            </w:pPr>
            <w:r w:rsidRPr="003718FE">
              <w:rPr>
                <w:rFonts w:ascii="Times New Roman" w:hAnsi="Times New Roman" w:cs="Times New Roman"/>
                <w:sz w:val="20"/>
                <w:szCs w:val="20"/>
              </w:rPr>
              <w:t>2031 г.</w:t>
            </w:r>
          </w:p>
        </w:tc>
      </w:tr>
      <w:tr w:rsidR="00FF2566" w:rsidRPr="000552FB" w:rsidTr="00FF2566">
        <w:trPr>
          <w:trHeight w:val="99"/>
          <w:jc w:val="center"/>
        </w:trPr>
        <w:tc>
          <w:tcPr>
            <w:tcW w:w="562" w:type="dxa"/>
            <w:vAlign w:val="center"/>
          </w:tcPr>
          <w:p w:rsidR="00FF2566" w:rsidRPr="003718FE" w:rsidRDefault="00FF2566" w:rsidP="00FF2566">
            <w:pPr>
              <w:ind w:left="-113" w:right="-113"/>
              <w:jc w:val="center"/>
              <w:rPr>
                <w:rFonts w:ascii="Times New Roman" w:eastAsia="SimSun" w:hAnsi="Times New Roman" w:cs="Times New Roman"/>
                <w:sz w:val="20"/>
                <w:szCs w:val="20"/>
              </w:rPr>
            </w:pPr>
            <w:r w:rsidRPr="003718FE">
              <w:rPr>
                <w:rFonts w:ascii="Times New Roman" w:eastAsia="SimSun" w:hAnsi="Times New Roman" w:cs="Times New Roman"/>
                <w:sz w:val="20"/>
                <w:szCs w:val="20"/>
              </w:rPr>
              <w:t>-</w:t>
            </w:r>
          </w:p>
        </w:tc>
        <w:tc>
          <w:tcPr>
            <w:tcW w:w="4536" w:type="dxa"/>
            <w:vAlign w:val="center"/>
          </w:tcPr>
          <w:p w:rsidR="00FF2566" w:rsidRPr="003718FE" w:rsidRDefault="00FF2566" w:rsidP="00FF2566">
            <w:pPr>
              <w:jc w:val="both"/>
              <w:rPr>
                <w:rFonts w:ascii="Times New Roman" w:hAnsi="Times New Roman" w:cs="Times New Roman"/>
                <w:sz w:val="20"/>
                <w:szCs w:val="20"/>
              </w:rPr>
            </w:pPr>
            <w:r w:rsidRPr="003718FE">
              <w:rPr>
                <w:rFonts w:ascii="Times New Roman" w:hAnsi="Times New Roman" w:cs="Times New Roman"/>
                <w:sz w:val="20"/>
                <w:szCs w:val="20"/>
              </w:rPr>
              <w:t>Ежегодный капитальный ремонт сетей теплоснабжения п. Салым</w:t>
            </w:r>
          </w:p>
        </w:tc>
        <w:tc>
          <w:tcPr>
            <w:tcW w:w="2307"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2021 г.</w:t>
            </w:r>
          </w:p>
        </w:tc>
        <w:tc>
          <w:tcPr>
            <w:tcW w:w="2513"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2037 г.</w:t>
            </w:r>
          </w:p>
        </w:tc>
      </w:tr>
      <w:tr w:rsidR="00FF2566" w:rsidRPr="000552FB" w:rsidTr="00FF2566">
        <w:trPr>
          <w:trHeight w:val="99"/>
          <w:jc w:val="center"/>
        </w:trPr>
        <w:tc>
          <w:tcPr>
            <w:tcW w:w="562" w:type="dxa"/>
            <w:vAlign w:val="center"/>
          </w:tcPr>
          <w:p w:rsidR="00FF2566" w:rsidRPr="003718FE" w:rsidRDefault="00FF2566" w:rsidP="00FF2566">
            <w:pPr>
              <w:ind w:left="-113" w:right="-113"/>
              <w:jc w:val="center"/>
              <w:rPr>
                <w:rFonts w:ascii="Times New Roman" w:eastAsia="SimSun" w:hAnsi="Times New Roman" w:cs="Times New Roman"/>
                <w:sz w:val="20"/>
                <w:szCs w:val="20"/>
              </w:rPr>
            </w:pPr>
            <w:r w:rsidRPr="003718FE">
              <w:rPr>
                <w:rFonts w:ascii="Times New Roman" w:eastAsia="SimSun" w:hAnsi="Times New Roman" w:cs="Times New Roman"/>
                <w:sz w:val="20"/>
                <w:szCs w:val="20"/>
              </w:rPr>
              <w:t>-</w:t>
            </w:r>
          </w:p>
        </w:tc>
        <w:tc>
          <w:tcPr>
            <w:tcW w:w="4536" w:type="dxa"/>
            <w:vAlign w:val="center"/>
          </w:tcPr>
          <w:p w:rsidR="00FF2566" w:rsidRPr="003718FE" w:rsidRDefault="00FF2566" w:rsidP="00FF2566">
            <w:pPr>
              <w:jc w:val="both"/>
              <w:rPr>
                <w:rFonts w:ascii="Times New Roman" w:hAnsi="Times New Roman" w:cs="Times New Roman"/>
                <w:sz w:val="20"/>
                <w:szCs w:val="20"/>
              </w:rPr>
            </w:pPr>
            <w:r w:rsidRPr="003718FE">
              <w:rPr>
                <w:rFonts w:ascii="Times New Roman" w:hAnsi="Times New Roman" w:cs="Times New Roman"/>
                <w:sz w:val="20"/>
                <w:szCs w:val="20"/>
              </w:rPr>
              <w:t>Реконструкция котельной ООО «Тепловик»</w:t>
            </w:r>
          </w:p>
        </w:tc>
        <w:tc>
          <w:tcPr>
            <w:tcW w:w="2307"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2021 г.</w:t>
            </w:r>
          </w:p>
        </w:tc>
        <w:tc>
          <w:tcPr>
            <w:tcW w:w="2513"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2037 г.</w:t>
            </w:r>
          </w:p>
        </w:tc>
      </w:tr>
      <w:tr w:rsidR="00FF2566" w:rsidRPr="000552FB" w:rsidTr="00FF2566">
        <w:trPr>
          <w:trHeight w:val="99"/>
          <w:jc w:val="center"/>
        </w:trPr>
        <w:tc>
          <w:tcPr>
            <w:tcW w:w="562" w:type="dxa"/>
            <w:vAlign w:val="center"/>
          </w:tcPr>
          <w:p w:rsidR="00FF2566" w:rsidRPr="003718FE" w:rsidRDefault="00FF2566" w:rsidP="00FF2566">
            <w:pPr>
              <w:ind w:left="-113" w:right="-113"/>
              <w:jc w:val="center"/>
              <w:rPr>
                <w:rFonts w:ascii="Times New Roman" w:eastAsia="SimSun" w:hAnsi="Times New Roman" w:cs="Times New Roman"/>
                <w:sz w:val="20"/>
                <w:szCs w:val="20"/>
              </w:rPr>
            </w:pPr>
            <w:r w:rsidRPr="003718FE">
              <w:rPr>
                <w:rFonts w:ascii="Times New Roman" w:eastAsia="SimSun" w:hAnsi="Times New Roman" w:cs="Times New Roman"/>
                <w:sz w:val="20"/>
                <w:szCs w:val="20"/>
              </w:rPr>
              <w:t>-</w:t>
            </w:r>
          </w:p>
        </w:tc>
        <w:tc>
          <w:tcPr>
            <w:tcW w:w="4536" w:type="dxa"/>
            <w:vAlign w:val="center"/>
          </w:tcPr>
          <w:p w:rsidR="00FF2566" w:rsidRPr="003718FE" w:rsidRDefault="00FF2566" w:rsidP="00FF2566">
            <w:pPr>
              <w:jc w:val="both"/>
              <w:rPr>
                <w:rFonts w:ascii="Times New Roman" w:hAnsi="Times New Roman" w:cs="Times New Roman"/>
                <w:sz w:val="20"/>
                <w:szCs w:val="20"/>
              </w:rPr>
            </w:pPr>
            <w:r w:rsidRPr="003718FE">
              <w:rPr>
                <w:rFonts w:ascii="Times New Roman" w:hAnsi="Times New Roman" w:cs="Times New Roman"/>
                <w:sz w:val="20"/>
                <w:szCs w:val="20"/>
              </w:rPr>
              <w:t>Строительство магистральных тепловых сетей ООО «Тепловик»</w:t>
            </w:r>
          </w:p>
        </w:tc>
        <w:tc>
          <w:tcPr>
            <w:tcW w:w="2307"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2021 г.</w:t>
            </w:r>
          </w:p>
        </w:tc>
        <w:tc>
          <w:tcPr>
            <w:tcW w:w="2513"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2037 г.</w:t>
            </w:r>
          </w:p>
        </w:tc>
      </w:tr>
      <w:tr w:rsidR="00FF2566" w:rsidRPr="000552FB" w:rsidTr="00FF2566">
        <w:trPr>
          <w:trHeight w:val="99"/>
          <w:jc w:val="center"/>
        </w:trPr>
        <w:tc>
          <w:tcPr>
            <w:tcW w:w="562" w:type="dxa"/>
            <w:vAlign w:val="center"/>
          </w:tcPr>
          <w:p w:rsidR="00FF2566" w:rsidRPr="003718FE" w:rsidRDefault="00FF2566" w:rsidP="00FF2566">
            <w:pPr>
              <w:ind w:left="-113" w:right="-113"/>
              <w:jc w:val="center"/>
              <w:rPr>
                <w:rFonts w:ascii="Times New Roman" w:eastAsia="SimSun" w:hAnsi="Times New Roman" w:cs="Times New Roman"/>
                <w:sz w:val="20"/>
                <w:szCs w:val="20"/>
              </w:rPr>
            </w:pPr>
            <w:r w:rsidRPr="003718FE">
              <w:rPr>
                <w:rFonts w:ascii="Times New Roman" w:eastAsia="SimSun" w:hAnsi="Times New Roman" w:cs="Times New Roman"/>
                <w:sz w:val="20"/>
                <w:szCs w:val="20"/>
              </w:rPr>
              <w:t>-</w:t>
            </w:r>
          </w:p>
        </w:tc>
        <w:tc>
          <w:tcPr>
            <w:tcW w:w="4536" w:type="dxa"/>
            <w:vAlign w:val="center"/>
          </w:tcPr>
          <w:p w:rsidR="00FF2566" w:rsidRPr="003718FE" w:rsidRDefault="00FF2566" w:rsidP="00FF2566">
            <w:pPr>
              <w:jc w:val="both"/>
              <w:rPr>
                <w:rFonts w:ascii="Times New Roman" w:hAnsi="Times New Roman" w:cs="Times New Roman"/>
                <w:sz w:val="20"/>
                <w:szCs w:val="20"/>
              </w:rPr>
            </w:pPr>
            <w:r w:rsidRPr="003718FE">
              <w:rPr>
                <w:rFonts w:ascii="Times New Roman" w:hAnsi="Times New Roman" w:cs="Times New Roman"/>
                <w:sz w:val="20"/>
                <w:szCs w:val="20"/>
              </w:rPr>
              <w:t>Строительство распределительных тепловых сетей ООО «Тепловик»</w:t>
            </w:r>
          </w:p>
        </w:tc>
        <w:tc>
          <w:tcPr>
            <w:tcW w:w="2307"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2021 г.</w:t>
            </w:r>
          </w:p>
        </w:tc>
        <w:tc>
          <w:tcPr>
            <w:tcW w:w="2513" w:type="dxa"/>
            <w:vAlign w:val="center"/>
          </w:tcPr>
          <w:p w:rsidR="00FF2566" w:rsidRPr="003718FE" w:rsidRDefault="00FF2566" w:rsidP="00FF2566">
            <w:pPr>
              <w:ind w:left="-113" w:right="-113"/>
              <w:jc w:val="center"/>
              <w:rPr>
                <w:rFonts w:ascii="Times New Roman" w:hAnsi="Times New Roman" w:cs="Times New Roman"/>
                <w:sz w:val="20"/>
                <w:szCs w:val="20"/>
              </w:rPr>
            </w:pPr>
            <w:r w:rsidRPr="003718FE">
              <w:rPr>
                <w:rFonts w:ascii="Times New Roman" w:hAnsi="Times New Roman" w:cs="Times New Roman"/>
                <w:sz w:val="20"/>
                <w:szCs w:val="20"/>
              </w:rPr>
              <w:t>2023 г.</w:t>
            </w:r>
          </w:p>
        </w:tc>
      </w:tr>
    </w:tbl>
    <w:p w:rsidR="00FF2566" w:rsidRPr="003718FE" w:rsidRDefault="00FF2566" w:rsidP="007A722B">
      <w:pPr>
        <w:spacing w:after="0" w:line="240" w:lineRule="auto"/>
        <w:ind w:firstLine="567"/>
        <w:jc w:val="both"/>
        <w:rPr>
          <w:rFonts w:ascii="Times New Roman" w:hAnsi="Times New Roman" w:cs="Times New Roman"/>
          <w:sz w:val="26"/>
          <w:szCs w:val="26"/>
          <w:lang w:eastAsia="ru-RU"/>
        </w:rPr>
      </w:pPr>
      <w:r w:rsidRPr="003718FE">
        <w:rPr>
          <w:rFonts w:ascii="Times New Roman" w:hAnsi="Times New Roman" w:cs="Times New Roman"/>
          <w:sz w:val="26"/>
          <w:szCs w:val="26"/>
        </w:rPr>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w:t>
      </w:r>
    </w:p>
    <w:p w:rsidR="00FF2566" w:rsidRDefault="00FF2566" w:rsidP="007A722B">
      <w:pPr>
        <w:spacing w:after="0" w:line="240" w:lineRule="auto"/>
        <w:ind w:firstLine="567"/>
        <w:jc w:val="both"/>
        <w:rPr>
          <w:rFonts w:ascii="Times New Roman" w:hAnsi="Times New Roman" w:cs="Times New Roman"/>
          <w:sz w:val="26"/>
          <w:szCs w:val="26"/>
          <w:lang w:eastAsia="ru-RU"/>
        </w:rPr>
      </w:pPr>
      <w:r w:rsidRPr="003718FE">
        <w:rPr>
          <w:rFonts w:ascii="Times New Roman" w:hAnsi="Times New Roman" w:cs="Times New Roman"/>
          <w:sz w:val="26"/>
          <w:szCs w:val="26"/>
          <w:lang w:eastAsia="ru-RU"/>
        </w:rPr>
        <w:t>Размещение необходимых для функционирования объектов и обеспечения жизнедеятельности граждан объектов коммунальной, транспортной, социальной инфраструктур,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не предусматривается.</w:t>
      </w:r>
    </w:p>
    <w:p w:rsidR="0035190A" w:rsidRDefault="0035190A" w:rsidP="00FF2566">
      <w:pPr>
        <w:ind w:firstLine="567"/>
        <w:jc w:val="both"/>
        <w:rPr>
          <w:rFonts w:ascii="Times New Roman" w:hAnsi="Times New Roman" w:cs="Times New Roman"/>
          <w:sz w:val="26"/>
          <w:szCs w:val="26"/>
          <w:lang w:eastAsia="ru-RU"/>
        </w:rPr>
      </w:pPr>
    </w:p>
    <w:p w:rsidR="0035190A" w:rsidRDefault="0035190A" w:rsidP="00FF2566">
      <w:pPr>
        <w:ind w:firstLine="567"/>
        <w:jc w:val="both"/>
        <w:rPr>
          <w:rFonts w:ascii="Times New Roman" w:hAnsi="Times New Roman" w:cs="Times New Roman"/>
          <w:sz w:val="26"/>
          <w:szCs w:val="26"/>
          <w:lang w:eastAsia="ru-RU"/>
        </w:rPr>
      </w:pPr>
    </w:p>
    <w:p w:rsidR="0035190A" w:rsidRDefault="0035190A" w:rsidP="00FF2566">
      <w:pPr>
        <w:ind w:firstLine="567"/>
        <w:jc w:val="both"/>
        <w:rPr>
          <w:rFonts w:ascii="Times New Roman" w:hAnsi="Times New Roman" w:cs="Times New Roman"/>
          <w:sz w:val="26"/>
          <w:szCs w:val="26"/>
          <w:lang w:eastAsia="ru-RU"/>
        </w:rPr>
      </w:pPr>
    </w:p>
    <w:p w:rsidR="0035190A" w:rsidRDefault="0035190A" w:rsidP="00FF2566">
      <w:pPr>
        <w:ind w:firstLine="567"/>
        <w:jc w:val="both"/>
        <w:rPr>
          <w:rFonts w:ascii="Times New Roman" w:hAnsi="Times New Roman" w:cs="Times New Roman"/>
          <w:sz w:val="26"/>
          <w:szCs w:val="26"/>
          <w:lang w:eastAsia="ru-RU"/>
        </w:rPr>
      </w:pPr>
    </w:p>
    <w:p w:rsidR="0035190A" w:rsidRDefault="0035190A" w:rsidP="00FF2566">
      <w:pPr>
        <w:ind w:firstLine="567"/>
        <w:jc w:val="both"/>
        <w:rPr>
          <w:rFonts w:ascii="Times New Roman" w:hAnsi="Times New Roman" w:cs="Times New Roman"/>
          <w:sz w:val="26"/>
          <w:szCs w:val="26"/>
          <w:lang w:eastAsia="ru-RU"/>
        </w:rPr>
      </w:pPr>
    </w:p>
    <w:p w:rsidR="0035190A" w:rsidRDefault="0035190A" w:rsidP="00FF2566">
      <w:pPr>
        <w:ind w:firstLine="567"/>
        <w:jc w:val="both"/>
        <w:rPr>
          <w:rFonts w:ascii="Times New Roman" w:hAnsi="Times New Roman" w:cs="Times New Roman"/>
          <w:sz w:val="26"/>
          <w:szCs w:val="26"/>
          <w:lang w:eastAsia="ru-RU"/>
        </w:rPr>
      </w:pPr>
    </w:p>
    <w:p w:rsidR="0035190A" w:rsidRDefault="0035190A" w:rsidP="00FF2566">
      <w:pPr>
        <w:ind w:firstLine="567"/>
        <w:jc w:val="both"/>
        <w:rPr>
          <w:rFonts w:ascii="Times New Roman" w:hAnsi="Times New Roman" w:cs="Times New Roman"/>
          <w:sz w:val="26"/>
          <w:szCs w:val="26"/>
          <w:lang w:eastAsia="ru-RU"/>
        </w:rPr>
      </w:pPr>
    </w:p>
    <w:p w:rsidR="007A722B" w:rsidRDefault="007A722B" w:rsidP="00005F9C">
      <w:pPr>
        <w:jc w:val="both"/>
        <w:rPr>
          <w:rFonts w:ascii="Times New Roman" w:hAnsi="Times New Roman" w:cs="Times New Roman"/>
          <w:sz w:val="26"/>
          <w:szCs w:val="26"/>
          <w:lang w:eastAsia="ru-RU"/>
        </w:rPr>
      </w:pPr>
    </w:p>
    <w:p w:rsidR="00005F9C" w:rsidRDefault="00005F9C" w:rsidP="00005F9C">
      <w:pPr>
        <w:jc w:val="both"/>
        <w:rPr>
          <w:rFonts w:ascii="Times New Roman" w:hAnsi="Times New Roman" w:cs="Times New Roman"/>
          <w:sz w:val="26"/>
          <w:szCs w:val="26"/>
          <w:lang w:eastAsia="ru-RU"/>
        </w:rPr>
      </w:pPr>
    </w:p>
    <w:p w:rsidR="00005F9C" w:rsidRDefault="00005F9C" w:rsidP="00005F9C">
      <w:pPr>
        <w:jc w:val="both"/>
        <w:rPr>
          <w:rFonts w:ascii="Times New Roman" w:hAnsi="Times New Roman" w:cs="Times New Roman"/>
          <w:sz w:val="26"/>
          <w:szCs w:val="26"/>
          <w:lang w:eastAsia="ru-RU"/>
        </w:rPr>
      </w:pPr>
    </w:p>
    <w:p w:rsidR="00005F9C" w:rsidRDefault="00005F9C" w:rsidP="00005F9C">
      <w:pPr>
        <w:jc w:val="both"/>
        <w:rPr>
          <w:rFonts w:ascii="Times New Roman" w:hAnsi="Times New Roman" w:cs="Times New Roman"/>
          <w:sz w:val="26"/>
          <w:szCs w:val="26"/>
          <w:lang w:eastAsia="ru-RU"/>
        </w:rPr>
      </w:pPr>
    </w:p>
    <w:p w:rsidR="00005F9C" w:rsidRDefault="00005F9C" w:rsidP="00005F9C">
      <w:pPr>
        <w:jc w:val="both"/>
        <w:rPr>
          <w:rFonts w:ascii="Times New Roman" w:hAnsi="Times New Roman" w:cs="Times New Roman"/>
          <w:sz w:val="26"/>
          <w:szCs w:val="26"/>
          <w:lang w:eastAsia="ru-RU"/>
        </w:rPr>
      </w:pPr>
    </w:p>
    <w:p w:rsidR="00005F9C" w:rsidRDefault="00005F9C" w:rsidP="00005F9C">
      <w:pPr>
        <w:jc w:val="both"/>
        <w:rPr>
          <w:rFonts w:ascii="Times New Roman" w:hAnsi="Times New Roman" w:cs="Times New Roman"/>
          <w:sz w:val="26"/>
          <w:szCs w:val="26"/>
          <w:lang w:eastAsia="ru-RU"/>
        </w:rPr>
      </w:pPr>
    </w:p>
    <w:p w:rsidR="0035190A" w:rsidRPr="006213DA" w:rsidRDefault="0035190A" w:rsidP="00FF2566">
      <w:pPr>
        <w:ind w:firstLine="567"/>
        <w:jc w:val="both"/>
        <w:rPr>
          <w:rFonts w:ascii="Times New Roman" w:hAnsi="Times New Roman" w:cs="Times New Roman"/>
          <w:sz w:val="26"/>
          <w:szCs w:val="26"/>
          <w:lang w:eastAsia="ru-RU"/>
        </w:rPr>
      </w:pPr>
    </w:p>
    <w:p w:rsidR="0035190A" w:rsidRPr="006213DA" w:rsidRDefault="0035190A" w:rsidP="00160DD2">
      <w:pPr>
        <w:spacing w:after="0" w:line="240" w:lineRule="auto"/>
        <w:ind w:right="-6"/>
        <w:jc w:val="center"/>
        <w:rPr>
          <w:rFonts w:ascii="Times New Roman" w:hAnsi="Times New Roman" w:cs="Times New Roman"/>
          <w:sz w:val="26"/>
          <w:szCs w:val="26"/>
        </w:rPr>
      </w:pPr>
      <w:r w:rsidRPr="006213DA">
        <w:rPr>
          <w:rFonts w:ascii="Times New Roman" w:hAnsi="Times New Roman" w:cs="Times New Roman"/>
          <w:sz w:val="26"/>
          <w:szCs w:val="26"/>
        </w:rPr>
        <w:t xml:space="preserve">Проект планировки и проект межевания территории </w:t>
      </w:r>
      <w:r w:rsidR="00D87B1F" w:rsidRPr="006213DA">
        <w:rPr>
          <w:rFonts w:ascii="Times New Roman" w:hAnsi="Times New Roman" w:cs="Times New Roman"/>
          <w:sz w:val="26"/>
          <w:szCs w:val="26"/>
        </w:rPr>
        <w:t xml:space="preserve">                                                        </w:t>
      </w:r>
      <w:r w:rsidRPr="006213DA">
        <w:rPr>
          <w:rFonts w:ascii="Times New Roman" w:hAnsi="Times New Roman" w:cs="Times New Roman"/>
          <w:sz w:val="26"/>
          <w:szCs w:val="26"/>
        </w:rPr>
        <w:t>по</w:t>
      </w:r>
      <w:r w:rsidR="00D87B1F" w:rsidRPr="006213DA">
        <w:rPr>
          <w:rFonts w:ascii="Times New Roman" w:hAnsi="Times New Roman" w:cs="Times New Roman"/>
          <w:sz w:val="26"/>
          <w:szCs w:val="26"/>
        </w:rPr>
        <w:t xml:space="preserve"> </w:t>
      </w:r>
      <w:r w:rsidRPr="006213DA">
        <w:rPr>
          <w:rFonts w:ascii="Times New Roman" w:hAnsi="Times New Roman" w:cs="Times New Roman"/>
          <w:sz w:val="26"/>
          <w:szCs w:val="26"/>
        </w:rPr>
        <w:t>ул. Дорожников муниципального образования сельского</w:t>
      </w:r>
      <w:r w:rsidR="00D87B1F" w:rsidRPr="006213DA">
        <w:rPr>
          <w:rFonts w:ascii="Times New Roman" w:hAnsi="Times New Roman" w:cs="Times New Roman"/>
          <w:sz w:val="26"/>
          <w:szCs w:val="26"/>
        </w:rPr>
        <w:t xml:space="preserve"> </w:t>
      </w:r>
      <w:r w:rsidRPr="006213DA">
        <w:rPr>
          <w:rFonts w:ascii="Times New Roman" w:hAnsi="Times New Roman" w:cs="Times New Roman"/>
          <w:sz w:val="26"/>
          <w:szCs w:val="26"/>
        </w:rPr>
        <w:t>поселения Салым Нефтеюганского района Ханты - Мансийского автономного округа – Югры</w:t>
      </w:r>
    </w:p>
    <w:p w:rsidR="0035190A" w:rsidRPr="0035190A" w:rsidRDefault="0035190A" w:rsidP="0035190A">
      <w:pPr>
        <w:overflowPunct w:val="0"/>
        <w:autoSpaceDE w:val="0"/>
        <w:ind w:right="-3"/>
        <w:jc w:val="center"/>
        <w:textAlignment w:val="baseline"/>
        <w:rPr>
          <w:rFonts w:ascii="Times New Roman" w:hAnsi="Times New Roman" w:cs="Times New Roman"/>
          <w:sz w:val="26"/>
          <w:szCs w:val="26"/>
          <w:lang w:eastAsia="ru-RU"/>
        </w:rPr>
      </w:pPr>
    </w:p>
    <w:p w:rsidR="0035190A" w:rsidRPr="0035190A" w:rsidRDefault="0035190A" w:rsidP="0035190A">
      <w:pPr>
        <w:overflowPunct w:val="0"/>
        <w:autoSpaceDE w:val="0"/>
        <w:ind w:right="-3"/>
        <w:jc w:val="center"/>
        <w:textAlignment w:val="baseline"/>
        <w:rPr>
          <w:rFonts w:ascii="Times New Roman" w:hAnsi="Times New Roman" w:cs="Times New Roman"/>
          <w:sz w:val="26"/>
          <w:szCs w:val="26"/>
          <w:lang w:eastAsia="ru-RU"/>
        </w:rPr>
      </w:pPr>
    </w:p>
    <w:p w:rsidR="0035190A" w:rsidRPr="0035190A" w:rsidRDefault="0035190A" w:rsidP="0035190A">
      <w:pPr>
        <w:overflowPunct w:val="0"/>
        <w:autoSpaceDE w:val="0"/>
        <w:ind w:right="-3"/>
        <w:jc w:val="center"/>
        <w:textAlignment w:val="baseline"/>
        <w:rPr>
          <w:rFonts w:ascii="Times New Roman" w:hAnsi="Times New Roman" w:cs="Times New Roman"/>
          <w:sz w:val="26"/>
          <w:szCs w:val="26"/>
          <w:lang w:eastAsia="ru-RU"/>
        </w:rPr>
      </w:pPr>
      <w:r w:rsidRPr="0035190A">
        <w:rPr>
          <w:rFonts w:ascii="Times New Roman" w:hAnsi="Times New Roman" w:cs="Times New Roman"/>
          <w:sz w:val="26"/>
          <w:szCs w:val="26"/>
          <w:lang w:eastAsia="ru-RU"/>
        </w:rPr>
        <w:t xml:space="preserve">Том </w:t>
      </w:r>
      <w:r w:rsidRPr="0035190A">
        <w:rPr>
          <w:rFonts w:ascii="Times New Roman" w:hAnsi="Times New Roman" w:cs="Times New Roman"/>
          <w:sz w:val="26"/>
          <w:szCs w:val="26"/>
          <w:lang w:val="en-US" w:eastAsia="ru-RU"/>
        </w:rPr>
        <w:t>III</w:t>
      </w:r>
      <w:r w:rsidRPr="0035190A">
        <w:rPr>
          <w:rFonts w:ascii="Times New Roman" w:hAnsi="Times New Roman" w:cs="Times New Roman"/>
          <w:sz w:val="26"/>
          <w:szCs w:val="26"/>
          <w:lang w:eastAsia="ru-RU"/>
        </w:rPr>
        <w:t xml:space="preserve"> </w:t>
      </w:r>
    </w:p>
    <w:p w:rsidR="0035190A" w:rsidRPr="0035190A" w:rsidRDefault="0035190A" w:rsidP="0035190A">
      <w:pPr>
        <w:overflowPunct w:val="0"/>
        <w:autoSpaceDE w:val="0"/>
        <w:jc w:val="center"/>
        <w:textAlignment w:val="baseline"/>
        <w:rPr>
          <w:rFonts w:ascii="Times New Roman" w:hAnsi="Times New Roman" w:cs="Times New Roman"/>
          <w:i/>
          <w:sz w:val="26"/>
          <w:szCs w:val="26"/>
          <w:lang w:eastAsia="ru-RU"/>
        </w:rPr>
      </w:pPr>
    </w:p>
    <w:p w:rsidR="0035190A" w:rsidRPr="0035190A" w:rsidRDefault="0035190A" w:rsidP="0035190A">
      <w:pPr>
        <w:overflowPunct w:val="0"/>
        <w:autoSpaceDE w:val="0"/>
        <w:jc w:val="center"/>
        <w:textAlignment w:val="baseline"/>
        <w:rPr>
          <w:rFonts w:ascii="Times New Roman" w:hAnsi="Times New Roman" w:cs="Times New Roman"/>
          <w:i/>
          <w:sz w:val="26"/>
          <w:szCs w:val="26"/>
          <w:lang w:eastAsia="ru-RU"/>
        </w:rPr>
      </w:pPr>
    </w:p>
    <w:p w:rsidR="0035190A" w:rsidRPr="0035190A" w:rsidRDefault="0035190A" w:rsidP="0035190A">
      <w:pPr>
        <w:overflowPunct w:val="0"/>
        <w:autoSpaceDE w:val="0"/>
        <w:ind w:right="-3"/>
        <w:jc w:val="center"/>
        <w:textAlignment w:val="baseline"/>
        <w:rPr>
          <w:rFonts w:ascii="Times New Roman" w:hAnsi="Times New Roman" w:cs="Times New Roman"/>
          <w:i/>
          <w:sz w:val="26"/>
          <w:szCs w:val="26"/>
          <w:lang w:eastAsia="ru-RU"/>
        </w:rPr>
      </w:pPr>
      <w:r w:rsidRPr="0035190A">
        <w:rPr>
          <w:rFonts w:ascii="Times New Roman" w:hAnsi="Times New Roman" w:cs="Times New Roman"/>
          <w:i/>
          <w:sz w:val="26"/>
          <w:szCs w:val="26"/>
          <w:lang w:eastAsia="ru-RU"/>
        </w:rPr>
        <w:t>ПРОЕКТ МЕЖЕВАНИЯ ТЕРРИТОРИИ</w:t>
      </w:r>
    </w:p>
    <w:p w:rsidR="0035190A" w:rsidRPr="0035190A" w:rsidRDefault="0035190A" w:rsidP="0035190A">
      <w:pPr>
        <w:overflowPunct w:val="0"/>
        <w:autoSpaceDE w:val="0"/>
        <w:ind w:right="-3"/>
        <w:jc w:val="center"/>
        <w:textAlignment w:val="baseline"/>
        <w:rPr>
          <w:rFonts w:ascii="Times New Roman" w:hAnsi="Times New Roman" w:cs="Times New Roman"/>
          <w:sz w:val="26"/>
          <w:szCs w:val="26"/>
          <w:lang w:eastAsia="ru-RU"/>
        </w:rPr>
      </w:pPr>
    </w:p>
    <w:p w:rsidR="0035190A" w:rsidRPr="0035190A" w:rsidRDefault="0035190A" w:rsidP="0035190A">
      <w:pPr>
        <w:overflowPunct w:val="0"/>
        <w:autoSpaceDE w:val="0"/>
        <w:ind w:right="-3"/>
        <w:jc w:val="center"/>
        <w:textAlignment w:val="baseline"/>
        <w:rPr>
          <w:rFonts w:ascii="Times New Roman" w:hAnsi="Times New Roman" w:cs="Times New Roman"/>
          <w:sz w:val="26"/>
          <w:szCs w:val="26"/>
          <w:lang w:eastAsia="ru-RU"/>
        </w:rPr>
      </w:pPr>
      <w:r w:rsidRPr="0035190A">
        <w:rPr>
          <w:rFonts w:ascii="Times New Roman" w:hAnsi="Times New Roman" w:cs="Times New Roman"/>
          <w:sz w:val="26"/>
          <w:szCs w:val="26"/>
          <w:lang w:eastAsia="ru-RU"/>
        </w:rPr>
        <w:t>Основная часть проекта</w:t>
      </w:r>
    </w:p>
    <w:p w:rsidR="0035190A" w:rsidRPr="0035190A" w:rsidRDefault="0035190A" w:rsidP="0035190A">
      <w:pPr>
        <w:overflowPunct w:val="0"/>
        <w:autoSpaceDE w:val="0"/>
        <w:ind w:right="-3"/>
        <w:jc w:val="center"/>
        <w:textAlignment w:val="baseline"/>
        <w:rPr>
          <w:rFonts w:ascii="Times New Roman" w:hAnsi="Times New Roman" w:cs="Times New Roman"/>
          <w:sz w:val="26"/>
          <w:szCs w:val="26"/>
          <w:lang w:eastAsia="ru-RU"/>
        </w:rPr>
      </w:pPr>
    </w:p>
    <w:p w:rsidR="0035190A" w:rsidRPr="0035190A" w:rsidRDefault="0035190A" w:rsidP="0035190A">
      <w:pPr>
        <w:overflowPunct w:val="0"/>
        <w:autoSpaceDE w:val="0"/>
        <w:ind w:right="-3"/>
        <w:jc w:val="center"/>
        <w:textAlignment w:val="baseline"/>
        <w:rPr>
          <w:rFonts w:ascii="Times New Roman" w:hAnsi="Times New Roman" w:cs="Times New Roman"/>
          <w:sz w:val="26"/>
          <w:szCs w:val="26"/>
          <w:lang w:eastAsia="ru-RU"/>
        </w:rPr>
      </w:pPr>
      <w:r w:rsidRPr="0035190A">
        <w:rPr>
          <w:rFonts w:ascii="Times New Roman" w:hAnsi="Times New Roman" w:cs="Times New Roman"/>
          <w:sz w:val="26"/>
          <w:szCs w:val="26"/>
          <w:lang w:eastAsia="ru-RU"/>
        </w:rPr>
        <w:t>Текстовая часть</w:t>
      </w:r>
    </w:p>
    <w:p w:rsidR="0035190A" w:rsidRPr="0035190A" w:rsidRDefault="0035190A" w:rsidP="0035190A">
      <w:pPr>
        <w:ind w:right="-3"/>
        <w:jc w:val="center"/>
        <w:rPr>
          <w:rFonts w:ascii="Times New Roman" w:eastAsia="Lucida Sans Unicode" w:hAnsi="Times New Roman" w:cs="Times New Roman"/>
          <w:bCs/>
          <w:kern w:val="1"/>
          <w:sz w:val="26"/>
          <w:szCs w:val="26"/>
          <w:lang w:eastAsia="ru-RU"/>
        </w:rPr>
      </w:pPr>
    </w:p>
    <w:p w:rsidR="0035190A" w:rsidRPr="0035190A" w:rsidRDefault="0035190A" w:rsidP="0035190A">
      <w:pPr>
        <w:ind w:right="-3"/>
        <w:jc w:val="center"/>
        <w:rPr>
          <w:rFonts w:ascii="Times New Roman" w:eastAsia="Lucida Sans Unicode" w:hAnsi="Times New Roman" w:cs="Times New Roman"/>
          <w:bCs/>
          <w:kern w:val="1"/>
          <w:sz w:val="26"/>
          <w:szCs w:val="26"/>
          <w:lang w:eastAsia="ru-RU"/>
        </w:rPr>
      </w:pPr>
    </w:p>
    <w:p w:rsidR="0035190A" w:rsidRPr="0035190A" w:rsidRDefault="0035190A" w:rsidP="0035190A">
      <w:pPr>
        <w:jc w:val="center"/>
        <w:rPr>
          <w:rFonts w:ascii="Times New Roman" w:hAnsi="Times New Roman" w:cs="Times New Roman"/>
          <w:sz w:val="26"/>
          <w:szCs w:val="26"/>
          <w:lang w:eastAsia="ru-RU"/>
        </w:rPr>
      </w:pPr>
      <w:r w:rsidRPr="0035190A">
        <w:rPr>
          <w:rFonts w:ascii="Times New Roman" w:hAnsi="Times New Roman" w:cs="Times New Roman"/>
          <w:noProof/>
          <w:sz w:val="26"/>
          <w:szCs w:val="26"/>
          <w:lang w:eastAsia="ru-RU"/>
        </w:rPr>
        <w:t xml:space="preserve"> </w:t>
      </w:r>
    </w:p>
    <w:p w:rsidR="0035190A" w:rsidRPr="0035190A" w:rsidRDefault="0035190A" w:rsidP="0035190A">
      <w:pPr>
        <w:tabs>
          <w:tab w:val="left" w:pos="5700"/>
        </w:tabs>
        <w:ind w:right="-3"/>
        <w:jc w:val="center"/>
        <w:rPr>
          <w:rFonts w:ascii="Times New Roman" w:hAnsi="Times New Roman" w:cs="Times New Roman"/>
          <w:sz w:val="26"/>
          <w:szCs w:val="26"/>
          <w:lang w:eastAsia="ru-RU"/>
        </w:rPr>
      </w:pPr>
    </w:p>
    <w:p w:rsidR="0035190A" w:rsidRDefault="0035190A" w:rsidP="0035190A">
      <w:pPr>
        <w:tabs>
          <w:tab w:val="left" w:pos="5700"/>
        </w:tabs>
        <w:ind w:right="-3"/>
        <w:jc w:val="center"/>
        <w:rPr>
          <w:rFonts w:ascii="Times New Roman" w:hAnsi="Times New Roman" w:cs="Times New Roman"/>
          <w:sz w:val="26"/>
          <w:szCs w:val="26"/>
          <w:lang w:eastAsia="ru-RU"/>
        </w:rPr>
      </w:pPr>
    </w:p>
    <w:p w:rsidR="00160DD2" w:rsidRDefault="00160DD2" w:rsidP="0035190A">
      <w:pPr>
        <w:tabs>
          <w:tab w:val="left" w:pos="5700"/>
        </w:tabs>
        <w:ind w:right="-3"/>
        <w:jc w:val="center"/>
        <w:rPr>
          <w:rFonts w:ascii="Times New Roman" w:hAnsi="Times New Roman" w:cs="Times New Roman"/>
          <w:sz w:val="26"/>
          <w:szCs w:val="26"/>
          <w:lang w:eastAsia="ru-RU"/>
        </w:rPr>
      </w:pPr>
    </w:p>
    <w:p w:rsidR="00160DD2" w:rsidRDefault="00160DD2" w:rsidP="0035190A">
      <w:pPr>
        <w:tabs>
          <w:tab w:val="left" w:pos="5700"/>
        </w:tabs>
        <w:ind w:right="-3"/>
        <w:jc w:val="center"/>
        <w:rPr>
          <w:rFonts w:ascii="Times New Roman" w:hAnsi="Times New Roman" w:cs="Times New Roman"/>
          <w:sz w:val="26"/>
          <w:szCs w:val="26"/>
          <w:lang w:eastAsia="ru-RU"/>
        </w:rPr>
      </w:pPr>
    </w:p>
    <w:p w:rsidR="00845E74" w:rsidRDefault="00845E74" w:rsidP="0035190A">
      <w:pPr>
        <w:tabs>
          <w:tab w:val="left" w:pos="5700"/>
        </w:tabs>
        <w:ind w:right="-3"/>
        <w:jc w:val="center"/>
        <w:rPr>
          <w:rFonts w:ascii="Times New Roman" w:hAnsi="Times New Roman" w:cs="Times New Roman"/>
          <w:sz w:val="26"/>
          <w:szCs w:val="26"/>
          <w:lang w:eastAsia="ru-RU"/>
        </w:rPr>
      </w:pPr>
    </w:p>
    <w:p w:rsidR="00160DD2" w:rsidRPr="0035190A" w:rsidRDefault="00160DD2" w:rsidP="0035190A">
      <w:pPr>
        <w:tabs>
          <w:tab w:val="left" w:pos="5700"/>
        </w:tabs>
        <w:ind w:right="-3"/>
        <w:jc w:val="center"/>
        <w:rPr>
          <w:rFonts w:ascii="Times New Roman" w:hAnsi="Times New Roman" w:cs="Times New Roman"/>
          <w:sz w:val="26"/>
          <w:szCs w:val="26"/>
          <w:lang w:eastAsia="ru-RU"/>
        </w:rPr>
      </w:pPr>
    </w:p>
    <w:p w:rsidR="0035190A" w:rsidRDefault="0035190A" w:rsidP="00160DD2">
      <w:pPr>
        <w:tabs>
          <w:tab w:val="left" w:pos="5700"/>
        </w:tabs>
        <w:ind w:right="-3"/>
        <w:jc w:val="center"/>
        <w:rPr>
          <w:rFonts w:ascii="Times New Roman" w:hAnsi="Times New Roman" w:cs="Times New Roman"/>
          <w:sz w:val="26"/>
          <w:szCs w:val="26"/>
          <w:lang w:eastAsia="ru-RU"/>
        </w:rPr>
      </w:pPr>
      <w:r w:rsidRPr="0035190A">
        <w:rPr>
          <w:rFonts w:ascii="Times New Roman" w:hAnsi="Times New Roman" w:cs="Times New Roman"/>
          <w:sz w:val="26"/>
          <w:szCs w:val="26"/>
          <w:lang w:eastAsia="ru-RU"/>
        </w:rPr>
        <w:t xml:space="preserve">2021 </w:t>
      </w:r>
    </w:p>
    <w:p w:rsidR="00005F9C" w:rsidRDefault="00005F9C" w:rsidP="00160DD2">
      <w:pPr>
        <w:tabs>
          <w:tab w:val="left" w:pos="5700"/>
        </w:tabs>
        <w:ind w:right="-3"/>
        <w:jc w:val="center"/>
        <w:rPr>
          <w:rFonts w:ascii="Times New Roman" w:hAnsi="Times New Roman" w:cs="Times New Roman"/>
          <w:sz w:val="26"/>
          <w:szCs w:val="26"/>
          <w:lang w:eastAsia="ru-RU"/>
        </w:rPr>
      </w:pPr>
    </w:p>
    <w:p w:rsidR="00005F9C" w:rsidRDefault="00005F9C" w:rsidP="00160DD2">
      <w:pPr>
        <w:tabs>
          <w:tab w:val="left" w:pos="5700"/>
        </w:tabs>
        <w:ind w:right="-3"/>
        <w:jc w:val="center"/>
        <w:rPr>
          <w:rFonts w:ascii="Times New Roman" w:hAnsi="Times New Roman" w:cs="Times New Roman"/>
          <w:sz w:val="26"/>
          <w:szCs w:val="26"/>
          <w:lang w:eastAsia="ru-RU"/>
        </w:rPr>
      </w:pPr>
    </w:p>
    <w:p w:rsidR="0035190A" w:rsidRPr="00F84B2E" w:rsidRDefault="0035190A" w:rsidP="00F84B2E">
      <w:pPr>
        <w:widowControl w:val="0"/>
        <w:autoSpaceDE w:val="0"/>
        <w:adjustRightInd w:val="0"/>
        <w:jc w:val="center"/>
        <w:textAlignment w:val="baseline"/>
        <w:rPr>
          <w:rFonts w:ascii="Times New Roman" w:hAnsi="Times New Roman" w:cs="Times New Roman"/>
          <w:b/>
          <w:iCs/>
          <w:sz w:val="26"/>
          <w:szCs w:val="26"/>
        </w:rPr>
      </w:pPr>
      <w:r w:rsidRPr="00F84B2E">
        <w:rPr>
          <w:rFonts w:ascii="Times New Roman" w:hAnsi="Times New Roman" w:cs="Times New Roman"/>
          <w:b/>
          <w:iCs/>
          <w:sz w:val="26"/>
          <w:szCs w:val="26"/>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35190A" w:rsidRPr="0035190A" w:rsidRDefault="0035190A" w:rsidP="00F84B2E">
            <w:pPr>
              <w:jc w:val="center"/>
              <w:rPr>
                <w:rFonts w:ascii="Times New Roman" w:hAnsi="Times New Roman" w:cs="Times New Roman"/>
                <w:b/>
                <w:sz w:val="26"/>
                <w:szCs w:val="26"/>
              </w:rPr>
            </w:pPr>
            <w:r w:rsidRPr="0035190A">
              <w:rPr>
                <w:rFonts w:ascii="Times New Roman" w:hAnsi="Times New Roman" w:cs="Times New Roman"/>
                <w:b/>
                <w:sz w:val="26"/>
                <w:szCs w:val="26"/>
              </w:rPr>
              <w:t>№</w:t>
            </w:r>
          </w:p>
        </w:tc>
        <w:tc>
          <w:tcPr>
            <w:tcW w:w="5244" w:type="dxa"/>
            <w:tcBorders>
              <w:top w:val="single" w:sz="4" w:space="0" w:color="auto"/>
              <w:left w:val="single" w:sz="4" w:space="0" w:color="auto"/>
              <w:bottom w:val="single" w:sz="4" w:space="0" w:color="auto"/>
              <w:right w:val="single" w:sz="4" w:space="0" w:color="auto"/>
            </w:tcBorders>
            <w:vAlign w:val="center"/>
            <w:hideMark/>
          </w:tcPr>
          <w:p w:rsidR="0035190A" w:rsidRPr="0035190A" w:rsidRDefault="0035190A" w:rsidP="00F84B2E">
            <w:pPr>
              <w:jc w:val="center"/>
              <w:rPr>
                <w:rFonts w:ascii="Times New Roman" w:hAnsi="Times New Roman" w:cs="Times New Roman"/>
                <w:b/>
                <w:sz w:val="26"/>
                <w:szCs w:val="26"/>
              </w:rPr>
            </w:pPr>
            <w:r w:rsidRPr="0035190A">
              <w:rPr>
                <w:rFonts w:ascii="Times New Roman" w:hAnsi="Times New Roman" w:cs="Times New Roman"/>
                <w:b/>
                <w:sz w:val="26"/>
                <w:szCs w:val="26"/>
              </w:rPr>
              <w:t>Наименование</w:t>
            </w:r>
          </w:p>
        </w:tc>
        <w:tc>
          <w:tcPr>
            <w:tcW w:w="2978" w:type="dxa"/>
            <w:tcBorders>
              <w:top w:val="single" w:sz="4" w:space="0" w:color="auto"/>
              <w:left w:val="single" w:sz="4" w:space="0" w:color="auto"/>
              <w:bottom w:val="single" w:sz="4" w:space="0" w:color="auto"/>
              <w:right w:val="single" w:sz="4" w:space="0" w:color="auto"/>
            </w:tcBorders>
            <w:vAlign w:val="center"/>
            <w:hideMark/>
          </w:tcPr>
          <w:p w:rsidR="0035190A" w:rsidRPr="0035190A" w:rsidRDefault="0035190A" w:rsidP="00F84B2E">
            <w:pPr>
              <w:jc w:val="center"/>
              <w:rPr>
                <w:rFonts w:ascii="Times New Roman" w:hAnsi="Times New Roman" w:cs="Times New Roman"/>
                <w:b/>
                <w:sz w:val="26"/>
                <w:szCs w:val="26"/>
              </w:rPr>
            </w:pPr>
            <w:r w:rsidRPr="0035190A">
              <w:rPr>
                <w:rFonts w:ascii="Times New Roman" w:hAnsi="Times New Roman" w:cs="Times New Roman"/>
                <w:b/>
                <w:sz w:val="26"/>
                <w:szCs w:val="26"/>
              </w:rPr>
              <w:t>Шифр</w:t>
            </w:r>
          </w:p>
        </w:tc>
        <w:tc>
          <w:tcPr>
            <w:tcW w:w="1291" w:type="dxa"/>
            <w:tcBorders>
              <w:top w:val="single" w:sz="4" w:space="0" w:color="auto"/>
              <w:left w:val="single" w:sz="4" w:space="0" w:color="auto"/>
              <w:bottom w:val="single" w:sz="4" w:space="0" w:color="auto"/>
              <w:right w:val="single" w:sz="4" w:space="0" w:color="auto"/>
            </w:tcBorders>
            <w:vAlign w:val="center"/>
            <w:hideMark/>
          </w:tcPr>
          <w:p w:rsidR="0035190A" w:rsidRPr="0035190A" w:rsidRDefault="0035190A" w:rsidP="00F84B2E">
            <w:pPr>
              <w:jc w:val="center"/>
              <w:rPr>
                <w:rFonts w:ascii="Times New Roman" w:hAnsi="Times New Roman" w:cs="Times New Roman"/>
                <w:b/>
                <w:sz w:val="26"/>
                <w:szCs w:val="26"/>
              </w:rPr>
            </w:pPr>
            <w:r w:rsidRPr="0035190A">
              <w:rPr>
                <w:rFonts w:ascii="Times New Roman" w:hAnsi="Times New Roman" w:cs="Times New Roman"/>
                <w:b/>
                <w:sz w:val="26"/>
                <w:szCs w:val="26"/>
              </w:rPr>
              <w:t>Масштаб</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ind w:firstLine="227"/>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b/>
                <w:sz w:val="26"/>
                <w:szCs w:val="26"/>
              </w:rPr>
            </w:pPr>
            <w:r w:rsidRPr="0035190A">
              <w:rPr>
                <w:rFonts w:ascii="Times New Roman" w:hAnsi="Times New Roman" w:cs="Times New Roman"/>
                <w:b/>
                <w:iCs/>
                <w:sz w:val="26"/>
                <w:szCs w:val="26"/>
              </w:rPr>
              <w:t>Проект планировки территории</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i/>
                <w:sz w:val="26"/>
                <w:szCs w:val="26"/>
              </w:rPr>
            </w:pPr>
            <w:r w:rsidRPr="0035190A">
              <w:rPr>
                <w:rFonts w:ascii="Times New Roman" w:hAnsi="Times New Roman" w:cs="Times New Roman"/>
                <w:i/>
                <w:sz w:val="26"/>
                <w:szCs w:val="26"/>
              </w:rPr>
              <w:t>Основная часть проекта</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Чертеж планировки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hAnsi="Times New Roman" w:cs="Times New Roman"/>
                <w:sz w:val="26"/>
                <w:szCs w:val="26"/>
              </w:rPr>
              <w:t xml:space="preserve">А-46.1195-21 </w:t>
            </w:r>
            <w:r w:rsidRPr="0035190A">
              <w:rPr>
                <w:rFonts w:ascii="Times New Roman" w:eastAsia="GOST Type AU" w:hAnsi="Times New Roman" w:cs="Times New Roman"/>
                <w:sz w:val="26"/>
                <w:szCs w:val="26"/>
              </w:rPr>
              <w:t>ППТ</w:t>
            </w:r>
            <w:proofErr w:type="gramStart"/>
            <w:r w:rsidRPr="0035190A">
              <w:rPr>
                <w:rFonts w:ascii="Times New Roman" w:eastAsia="GOST Type AU" w:hAnsi="Times New Roman" w:cs="Times New Roman"/>
                <w:sz w:val="26"/>
                <w:szCs w:val="26"/>
              </w:rPr>
              <w:t>.О</w:t>
            </w:r>
            <w:proofErr w:type="gramEnd"/>
            <w:r w:rsidRPr="0035190A">
              <w:rPr>
                <w:rFonts w:ascii="Times New Roman" w:eastAsia="GOST Type AU" w:hAnsi="Times New Roman" w:cs="Times New Roman"/>
                <w:sz w:val="26"/>
                <w:szCs w:val="26"/>
              </w:rPr>
              <w:t>ЧП-1</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hAnsi="Times New Roman" w:cs="Times New Roman"/>
                <w:iCs/>
                <w:sz w:val="26"/>
                <w:szCs w:val="26"/>
              </w:rPr>
            </w:pPr>
            <w:r w:rsidRPr="0035190A">
              <w:rPr>
                <w:rFonts w:ascii="Times New Roman" w:hAnsi="Times New Roman" w:cs="Times New Roman"/>
                <w:iCs/>
                <w:sz w:val="26"/>
                <w:szCs w:val="26"/>
              </w:rPr>
              <w:t xml:space="preserve">Том </w:t>
            </w:r>
            <w:r w:rsidRPr="0035190A">
              <w:rPr>
                <w:rFonts w:ascii="Times New Roman" w:hAnsi="Times New Roman" w:cs="Times New Roman"/>
                <w:iCs/>
                <w:sz w:val="26"/>
                <w:szCs w:val="26"/>
                <w:lang w:val="en-US"/>
              </w:rPr>
              <w:t>I</w:t>
            </w:r>
            <w:r w:rsidRPr="0035190A">
              <w:rPr>
                <w:rFonts w:ascii="Times New Roman" w:hAnsi="Times New Roman" w:cs="Times New Roman"/>
                <w:iCs/>
                <w:sz w:val="26"/>
                <w:szCs w:val="26"/>
              </w:rPr>
              <w:t xml:space="preserve"> </w:t>
            </w:r>
          </w:p>
          <w:p w:rsidR="0035190A" w:rsidRPr="0035190A" w:rsidRDefault="0035190A" w:rsidP="00F84B2E">
            <w:pPr>
              <w:widowControl w:val="0"/>
              <w:autoSpaceDE w:val="0"/>
              <w:adjustRightInd w:val="0"/>
              <w:jc w:val="center"/>
              <w:textAlignment w:val="baseline"/>
              <w:rPr>
                <w:rFonts w:ascii="Times New Roman" w:hAnsi="Times New Roman" w:cs="Times New Roman"/>
                <w:iCs/>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hAnsi="Times New Roman" w:cs="Times New Roman"/>
                <w:iCs/>
                <w:sz w:val="26"/>
                <w:szCs w:val="26"/>
              </w:rPr>
            </w:pPr>
            <w:r w:rsidRPr="0035190A">
              <w:rPr>
                <w:rFonts w:ascii="Times New Roman" w:hAnsi="Times New Roman" w:cs="Times New Roman"/>
                <w:iCs/>
                <w:sz w:val="26"/>
                <w:szCs w:val="26"/>
              </w:rPr>
              <w:t xml:space="preserve">Том </w:t>
            </w:r>
            <w:r w:rsidRPr="0035190A">
              <w:rPr>
                <w:rFonts w:ascii="Times New Roman" w:hAnsi="Times New Roman" w:cs="Times New Roman"/>
                <w:iCs/>
                <w:sz w:val="26"/>
                <w:szCs w:val="26"/>
                <w:lang w:val="en-US"/>
              </w:rPr>
              <w:t>I</w:t>
            </w:r>
            <w:r w:rsidRPr="0035190A">
              <w:rPr>
                <w:rFonts w:ascii="Times New Roman" w:hAnsi="Times New Roman" w:cs="Times New Roman"/>
                <w:iCs/>
                <w:sz w:val="26"/>
                <w:szCs w:val="26"/>
              </w:rPr>
              <w:t xml:space="preserve"> </w:t>
            </w:r>
          </w:p>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.П</w:t>
            </w:r>
            <w:proofErr w:type="gramEnd"/>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tabs>
                <w:tab w:val="left" w:pos="158"/>
              </w:tabs>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i/>
                <w:sz w:val="26"/>
                <w:szCs w:val="26"/>
              </w:rPr>
            </w:pPr>
            <w:r w:rsidRPr="0035190A">
              <w:rPr>
                <w:rFonts w:ascii="Times New Roman" w:hAnsi="Times New Roman" w:cs="Times New Roman"/>
                <w:i/>
                <w:sz w:val="26"/>
                <w:szCs w:val="26"/>
              </w:rPr>
              <w:t>Материалы по обоснованию проекта</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 xml:space="preserve">Карта (фрагмент карты) планировочной структуры территории поселения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ОП-1</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eastAsia="GOST Type AU" w:hAnsi="Times New Roman" w:cs="Times New Roman"/>
                <w:sz w:val="26"/>
                <w:szCs w:val="26"/>
              </w:rPr>
              <w:t>1:5 000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ОП-2</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ОП-3</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ОП-4</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ОП-5</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ОП-6</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tabs>
                <w:tab w:val="left" w:pos="158"/>
              </w:tabs>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ОП-7</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1:1 000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Поперечные профили улиц</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ОП-8</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eastAsia="GOST Type AU" w:hAnsi="Times New Roman" w:cs="Times New Roman"/>
                <w:sz w:val="26"/>
                <w:szCs w:val="26"/>
              </w:rPr>
              <w:t>1:200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Предложение по изменению территориальных зон</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sz w:val="26"/>
                <w:szCs w:val="26"/>
              </w:rPr>
              <w:t>А-46.1195-21 ППТ</w:t>
            </w:r>
            <w:proofErr w:type="gramStart"/>
            <w:r w:rsidRPr="0035190A">
              <w:rPr>
                <w:rFonts w:ascii="Times New Roman" w:hAnsi="Times New Roman" w:cs="Times New Roman"/>
                <w:sz w:val="26"/>
                <w:szCs w:val="26"/>
              </w:rPr>
              <w:t>.М</w:t>
            </w:r>
            <w:proofErr w:type="gramEnd"/>
            <w:r w:rsidRPr="0035190A">
              <w:rPr>
                <w:rFonts w:ascii="Times New Roman" w:hAnsi="Times New Roman" w:cs="Times New Roman"/>
                <w:sz w:val="26"/>
                <w:szCs w:val="26"/>
              </w:rPr>
              <w:t>ОП-9</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1:1000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tabs>
                <w:tab w:val="left" w:pos="158"/>
              </w:tabs>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hAnsi="Times New Roman" w:cs="Times New Roman"/>
                <w:iCs/>
                <w:sz w:val="26"/>
                <w:szCs w:val="26"/>
              </w:rPr>
            </w:pPr>
            <w:r w:rsidRPr="0035190A">
              <w:rPr>
                <w:rFonts w:ascii="Times New Roman" w:hAnsi="Times New Roman" w:cs="Times New Roman"/>
                <w:iCs/>
                <w:sz w:val="26"/>
                <w:szCs w:val="26"/>
              </w:rPr>
              <w:t xml:space="preserve">Том </w:t>
            </w:r>
            <w:r w:rsidRPr="0035190A">
              <w:rPr>
                <w:rFonts w:ascii="Times New Roman" w:hAnsi="Times New Roman" w:cs="Times New Roman"/>
                <w:iCs/>
                <w:sz w:val="26"/>
                <w:szCs w:val="26"/>
                <w:lang w:val="en-US"/>
              </w:rPr>
              <w:t>II</w:t>
            </w:r>
            <w:r w:rsidRPr="0035190A">
              <w:rPr>
                <w:rFonts w:ascii="Times New Roman" w:hAnsi="Times New Roman" w:cs="Times New Roman"/>
                <w:iCs/>
                <w:sz w:val="26"/>
                <w:szCs w:val="26"/>
              </w:rPr>
              <w:t xml:space="preserve"> </w:t>
            </w:r>
          </w:p>
          <w:p w:rsidR="0035190A" w:rsidRPr="0035190A" w:rsidRDefault="0035190A" w:rsidP="00F84B2E">
            <w:pPr>
              <w:jc w:val="center"/>
              <w:rPr>
                <w:rFonts w:ascii="Times New Roman" w:hAnsi="Times New Roman" w:cs="Times New Roman"/>
                <w:sz w:val="26"/>
                <w:szCs w:val="26"/>
              </w:rPr>
            </w:pPr>
            <w:r w:rsidRPr="0035190A">
              <w:rPr>
                <w:rFonts w:ascii="Times New Roman" w:hAnsi="Times New Roman" w:cs="Times New Roman"/>
                <w:iCs/>
                <w:sz w:val="26"/>
                <w:szCs w:val="26"/>
              </w:rPr>
              <w:t>А-46.1195-21</w:t>
            </w:r>
            <w:r w:rsidRPr="0035190A">
              <w:rPr>
                <w:rFonts w:ascii="Times New Roman" w:hAnsi="Times New Roman" w:cs="Times New Roman"/>
                <w:sz w:val="26"/>
                <w:szCs w:val="26"/>
              </w:rPr>
              <w:t xml:space="preserve"> </w:t>
            </w:r>
            <w:r w:rsidRPr="0035190A">
              <w:rPr>
                <w:rFonts w:ascii="Times New Roman" w:hAnsi="Times New Roman" w:cs="Times New Roman"/>
                <w:iCs/>
                <w:sz w:val="26"/>
                <w:szCs w:val="26"/>
              </w:rPr>
              <w:t>ППТ</w:t>
            </w:r>
            <w:proofErr w:type="gramStart"/>
            <w:r w:rsidRPr="0035190A">
              <w:rPr>
                <w:rFonts w:ascii="Times New Roman" w:hAnsi="Times New Roman" w:cs="Times New Roman"/>
                <w:iCs/>
                <w:sz w:val="26"/>
                <w:szCs w:val="26"/>
              </w:rPr>
              <w:t>.Т</w:t>
            </w:r>
            <w:proofErr w:type="gramEnd"/>
            <w:r w:rsidRPr="0035190A">
              <w:rPr>
                <w:rFonts w:ascii="Times New Roman" w:hAnsi="Times New Roman" w:cs="Times New Roman"/>
                <w:iCs/>
                <w:sz w:val="26"/>
                <w:szCs w:val="26"/>
              </w:rPr>
              <w:t>Ч</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eastAsia="GOST Type AU" w:hAnsi="Times New Roman" w:cs="Times New Roman"/>
                <w:sz w:val="26"/>
                <w:szCs w:val="26"/>
              </w:rPr>
            </w:pP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jc w:val="center"/>
              <w:rPr>
                <w:rFonts w:ascii="Times New Roman" w:hAnsi="Times New Roman" w:cs="Times New Roman"/>
                <w:b/>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hAnsi="Times New Roman" w:cs="Times New Roman"/>
                <w:b/>
                <w:iCs/>
                <w:sz w:val="26"/>
                <w:szCs w:val="26"/>
              </w:rPr>
              <w:t>Проект межевания территории</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i/>
                <w:sz w:val="26"/>
                <w:szCs w:val="26"/>
              </w:rPr>
            </w:pPr>
            <w:r w:rsidRPr="0035190A">
              <w:rPr>
                <w:rFonts w:ascii="Times New Roman" w:hAnsi="Times New Roman" w:cs="Times New Roman"/>
                <w:i/>
                <w:sz w:val="26"/>
                <w:szCs w:val="26"/>
              </w:rPr>
              <w:t>Основная часть проекта</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textAlignment w:val="baseline"/>
              <w:rPr>
                <w:rFonts w:ascii="Times New Roman" w:hAnsi="Times New Roman" w:cs="Times New Roman"/>
                <w:iCs/>
                <w:sz w:val="26"/>
                <w:szCs w:val="26"/>
                <w:lang w:val="en-US"/>
              </w:rPr>
            </w:pPr>
            <w:r w:rsidRPr="0035190A">
              <w:rPr>
                <w:rFonts w:ascii="Times New Roman" w:hAnsi="Times New Roman" w:cs="Times New Roman"/>
                <w:sz w:val="26"/>
                <w:szCs w:val="26"/>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hAnsi="Times New Roman" w:cs="Times New Roman"/>
                <w:iCs/>
                <w:sz w:val="26"/>
                <w:szCs w:val="26"/>
                <w:lang w:val="en-US"/>
              </w:rPr>
            </w:pPr>
            <w:r w:rsidRPr="0035190A">
              <w:rPr>
                <w:rFonts w:ascii="Times New Roman" w:hAnsi="Times New Roman" w:cs="Times New Roman"/>
                <w:iCs/>
                <w:sz w:val="26"/>
                <w:szCs w:val="26"/>
              </w:rPr>
              <w:t>Том</w:t>
            </w:r>
            <w:r w:rsidRPr="0035190A">
              <w:rPr>
                <w:rFonts w:ascii="Times New Roman" w:hAnsi="Times New Roman" w:cs="Times New Roman"/>
                <w:iCs/>
                <w:sz w:val="26"/>
                <w:szCs w:val="26"/>
                <w:lang w:val="en-US"/>
              </w:rPr>
              <w:t xml:space="preserve"> III </w:t>
            </w:r>
          </w:p>
          <w:p w:rsidR="0035190A" w:rsidRPr="0035190A" w:rsidRDefault="0035190A" w:rsidP="00F84B2E">
            <w:pPr>
              <w:widowControl w:val="0"/>
              <w:autoSpaceDE w:val="0"/>
              <w:adjustRightInd w:val="0"/>
              <w:jc w:val="center"/>
              <w:textAlignment w:val="baseline"/>
              <w:rPr>
                <w:rFonts w:ascii="Times New Roman" w:hAnsi="Times New Roman" w:cs="Times New Roman"/>
                <w:iCs/>
                <w:sz w:val="26"/>
                <w:szCs w:val="26"/>
                <w:lang w:val="en-US"/>
              </w:rPr>
            </w:pPr>
            <w:r w:rsidRPr="0035190A">
              <w:rPr>
                <w:rFonts w:ascii="Times New Roman" w:hAnsi="Times New Roman" w:cs="Times New Roman"/>
                <w:sz w:val="26"/>
                <w:szCs w:val="26"/>
              </w:rPr>
              <w:t xml:space="preserve">А-46.1195-21 </w:t>
            </w:r>
            <w:r w:rsidRPr="0035190A">
              <w:rPr>
                <w:rFonts w:ascii="Times New Roman" w:hAnsi="Times New Roman" w:cs="Times New Roman"/>
                <w:iCs/>
                <w:sz w:val="26"/>
                <w:szCs w:val="26"/>
                <w:lang w:val="en-US"/>
              </w:rPr>
              <w:t>ПМТ</w:t>
            </w:r>
            <w:proofErr w:type="gramStart"/>
            <w:r w:rsidRPr="0035190A">
              <w:rPr>
                <w:rFonts w:ascii="Times New Roman" w:hAnsi="Times New Roman" w:cs="Times New Roman"/>
                <w:iCs/>
                <w:sz w:val="26"/>
                <w:szCs w:val="26"/>
                <w:lang w:val="en-US"/>
              </w:rPr>
              <w:t>.Т</w:t>
            </w:r>
            <w:proofErr w:type="gramEnd"/>
            <w:r w:rsidRPr="0035190A">
              <w:rPr>
                <w:rFonts w:ascii="Times New Roman" w:hAnsi="Times New Roman" w:cs="Times New Roman"/>
                <w:iCs/>
                <w:sz w:val="26"/>
                <w:szCs w:val="26"/>
                <w:lang w:val="en-US"/>
              </w:rPr>
              <w:t>Ч</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sz w:val="26"/>
                <w:szCs w:val="26"/>
              </w:rPr>
            </w:pPr>
            <w:r w:rsidRPr="0035190A">
              <w:rPr>
                <w:rFonts w:ascii="Times New Roman" w:hAnsi="Times New Roman" w:cs="Times New Roman"/>
                <w:sz w:val="26"/>
                <w:szCs w:val="26"/>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hAnsi="Times New Roman" w:cs="Times New Roman"/>
                <w:iCs/>
                <w:sz w:val="26"/>
                <w:szCs w:val="26"/>
                <w:lang w:val="en-US"/>
              </w:rPr>
              <w:t>А-46.1195-21</w:t>
            </w:r>
            <w:r w:rsidRPr="0035190A">
              <w:rPr>
                <w:rFonts w:ascii="Times New Roman" w:hAnsi="Times New Roman" w:cs="Times New Roman"/>
                <w:sz w:val="26"/>
                <w:szCs w:val="26"/>
              </w:rPr>
              <w:t xml:space="preserve"> </w:t>
            </w:r>
            <w:r w:rsidRPr="0035190A">
              <w:rPr>
                <w:rFonts w:ascii="Times New Roman" w:eastAsia="GOST Type AU" w:hAnsi="Times New Roman" w:cs="Times New Roman"/>
                <w:sz w:val="26"/>
                <w:szCs w:val="26"/>
              </w:rPr>
              <w:t>ПМТ.ОЧП-1</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1:500</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ind w:left="360"/>
              <w:jc w:val="center"/>
              <w:rPr>
                <w:rFonts w:ascii="Times New Roman" w:hAnsi="Times New Roman" w:cs="Times New Roman"/>
                <w:sz w:val="26"/>
                <w:szCs w:val="26"/>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i/>
                <w:sz w:val="26"/>
                <w:szCs w:val="26"/>
              </w:rPr>
            </w:pPr>
            <w:r w:rsidRPr="0035190A">
              <w:rPr>
                <w:rFonts w:ascii="Times New Roman" w:hAnsi="Times New Roman" w:cs="Times New Roman"/>
                <w:i/>
                <w:sz w:val="26"/>
                <w:szCs w:val="26"/>
              </w:rPr>
              <w:t>Материалы по обоснованию проекта</w:t>
            </w:r>
          </w:p>
        </w:tc>
      </w:tr>
      <w:tr w:rsidR="0035190A" w:rsidRPr="0035190A" w:rsidTr="00F84B2E">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35190A">
            <w:pPr>
              <w:numPr>
                <w:ilvl w:val="0"/>
                <w:numId w:val="2"/>
              </w:numPr>
              <w:spacing w:after="0" w:line="240" w:lineRule="auto"/>
              <w:ind w:left="0" w:firstLine="0"/>
              <w:jc w:val="center"/>
              <w:rPr>
                <w:rFonts w:ascii="Times New Roman" w:hAnsi="Times New Roman" w:cs="Times New Roman"/>
                <w:sz w:val="26"/>
                <w:szCs w:val="26"/>
              </w:rPr>
            </w:pPr>
          </w:p>
        </w:tc>
        <w:tc>
          <w:tcPr>
            <w:tcW w:w="5244"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rPr>
                <w:rFonts w:ascii="Times New Roman" w:hAnsi="Times New Roman" w:cs="Times New Roman"/>
                <w:b/>
                <w:sz w:val="26"/>
                <w:szCs w:val="26"/>
              </w:rPr>
            </w:pPr>
            <w:r w:rsidRPr="0035190A">
              <w:rPr>
                <w:rFonts w:ascii="Times New Roman" w:hAnsi="Times New Roman" w:cs="Times New Roman"/>
                <w:sz w:val="26"/>
                <w:szCs w:val="26"/>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hAnsi="Times New Roman" w:cs="Times New Roman"/>
                <w:iCs/>
                <w:sz w:val="26"/>
                <w:szCs w:val="26"/>
                <w:lang w:val="en-US"/>
              </w:rPr>
              <w:t>А-46.1195-21</w:t>
            </w:r>
            <w:r w:rsidRPr="0035190A">
              <w:rPr>
                <w:rFonts w:ascii="Times New Roman" w:hAnsi="Times New Roman" w:cs="Times New Roman"/>
                <w:sz w:val="26"/>
                <w:szCs w:val="26"/>
              </w:rPr>
              <w:t xml:space="preserve"> </w:t>
            </w:r>
            <w:r w:rsidRPr="0035190A">
              <w:rPr>
                <w:rFonts w:ascii="Times New Roman" w:eastAsia="GOST Type AU" w:hAnsi="Times New Roman" w:cs="Times New Roman"/>
                <w:sz w:val="26"/>
                <w:szCs w:val="26"/>
              </w:rPr>
              <w:t>ПМТ.МОП-1</w:t>
            </w:r>
          </w:p>
        </w:tc>
        <w:tc>
          <w:tcPr>
            <w:tcW w:w="1291" w:type="dxa"/>
            <w:tcBorders>
              <w:top w:val="single" w:sz="4" w:space="0" w:color="auto"/>
              <w:left w:val="single" w:sz="4" w:space="0" w:color="auto"/>
              <w:bottom w:val="single" w:sz="4" w:space="0" w:color="auto"/>
              <w:right w:val="single" w:sz="4" w:space="0" w:color="auto"/>
            </w:tcBorders>
            <w:vAlign w:val="center"/>
          </w:tcPr>
          <w:p w:rsidR="0035190A" w:rsidRPr="0035190A" w:rsidRDefault="0035190A" w:rsidP="00F84B2E">
            <w:pPr>
              <w:widowControl w:val="0"/>
              <w:autoSpaceDE w:val="0"/>
              <w:adjustRightInd w:val="0"/>
              <w:jc w:val="center"/>
              <w:textAlignment w:val="baseline"/>
              <w:rPr>
                <w:rFonts w:ascii="Times New Roman" w:eastAsia="GOST Type AU" w:hAnsi="Times New Roman" w:cs="Times New Roman"/>
                <w:sz w:val="26"/>
                <w:szCs w:val="26"/>
              </w:rPr>
            </w:pPr>
            <w:r w:rsidRPr="0035190A">
              <w:rPr>
                <w:rFonts w:ascii="Times New Roman" w:eastAsia="GOST Type AU" w:hAnsi="Times New Roman" w:cs="Times New Roman"/>
                <w:sz w:val="26"/>
                <w:szCs w:val="26"/>
              </w:rPr>
              <w:t>1:500</w:t>
            </w:r>
          </w:p>
        </w:tc>
      </w:tr>
    </w:tbl>
    <w:p w:rsidR="0035190A" w:rsidRPr="0035190A" w:rsidRDefault="0035190A" w:rsidP="0035190A">
      <w:pPr>
        <w:rPr>
          <w:rFonts w:ascii="Times New Roman" w:hAnsi="Times New Roman" w:cs="Times New Roman"/>
          <w:b/>
          <w:i/>
          <w:iCs/>
          <w:sz w:val="26"/>
          <w:szCs w:val="26"/>
        </w:rPr>
        <w:sectPr w:rsidR="0035190A" w:rsidRPr="0035190A" w:rsidSect="00BC2B3C">
          <w:headerReference w:type="first" r:id="rId15"/>
          <w:footerReference w:type="first" r:id="rId16"/>
          <w:pgSz w:w="11905" w:h="16837"/>
          <w:pgMar w:top="1134" w:right="567" w:bottom="1134" w:left="1701" w:header="420" w:footer="176" w:gutter="0"/>
          <w:cols w:space="720"/>
          <w:docGrid w:linePitch="360"/>
        </w:sectPr>
      </w:pPr>
    </w:p>
    <w:p w:rsidR="0035190A" w:rsidRPr="0035190A" w:rsidRDefault="0035190A" w:rsidP="007A722B">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35190A">
        <w:rPr>
          <w:rFonts w:ascii="Times New Roman" w:hAnsi="Times New Roman" w:cs="Times New Roman"/>
          <w:sz w:val="26"/>
          <w:szCs w:val="26"/>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35190A" w:rsidRPr="0035190A" w:rsidRDefault="0035190A" w:rsidP="007A722B">
      <w:pPr>
        <w:spacing w:after="0" w:line="240" w:lineRule="auto"/>
        <w:ind w:firstLine="567"/>
        <w:jc w:val="both"/>
        <w:rPr>
          <w:rFonts w:ascii="Times New Roman" w:hAnsi="Times New Roman" w:cs="Times New Roman"/>
          <w:sz w:val="26"/>
          <w:szCs w:val="26"/>
        </w:rPr>
      </w:pPr>
      <w:r w:rsidRPr="0035190A">
        <w:rPr>
          <w:rFonts w:ascii="Times New Roman" w:hAnsi="Times New Roman" w:cs="Times New Roman"/>
          <w:sz w:val="26"/>
          <w:szCs w:val="26"/>
        </w:rPr>
        <w:t>Проект планировки соответствует требованиям гл.5</w:t>
      </w:r>
      <w:r w:rsidR="00741A1C">
        <w:rPr>
          <w:rFonts w:ascii="Times New Roman" w:hAnsi="Times New Roman" w:cs="Times New Roman"/>
          <w:sz w:val="26"/>
          <w:szCs w:val="26"/>
        </w:rPr>
        <w:t xml:space="preserve"> </w:t>
      </w:r>
      <w:r w:rsidRPr="0035190A">
        <w:rPr>
          <w:rFonts w:ascii="Times New Roman" w:hAnsi="Times New Roman" w:cs="Times New Roman"/>
          <w:sz w:val="26"/>
          <w:szCs w:val="26"/>
        </w:rPr>
        <w:t xml:space="preserve"> Градостроительного кодекса Российской Федерации от 29.12.2004 №190-ФЗ.</w:t>
      </w:r>
    </w:p>
    <w:p w:rsidR="0035190A" w:rsidRPr="003A4A9D" w:rsidRDefault="0035190A" w:rsidP="0035190A">
      <w:pPr>
        <w:ind w:left="142" w:firstLine="709"/>
        <w:jc w:val="both"/>
        <w:rPr>
          <w:rFonts w:ascii="Times New Roman" w:hAnsi="Times New Roman" w:cs="Times New Roman"/>
          <w:b/>
          <w:sz w:val="26"/>
          <w:szCs w:val="26"/>
        </w:rPr>
      </w:pPr>
    </w:p>
    <w:p w:rsidR="00560F76" w:rsidRPr="003A4A9D" w:rsidRDefault="00560F76" w:rsidP="00560F76">
      <w:pPr>
        <w:autoSpaceDE w:val="0"/>
        <w:spacing w:after="240"/>
        <w:ind w:firstLine="426"/>
        <w:jc w:val="center"/>
        <w:rPr>
          <w:rFonts w:ascii="Times New Roman" w:eastAsia="GOST Type AU" w:hAnsi="Times New Roman" w:cs="Times New Roman"/>
          <w:b/>
          <w:sz w:val="26"/>
          <w:szCs w:val="26"/>
        </w:rPr>
      </w:pPr>
      <w:r w:rsidRPr="003A4A9D">
        <w:rPr>
          <w:rFonts w:ascii="Times New Roman" w:eastAsia="GOST Type AU" w:hAnsi="Times New Roman" w:cs="Times New Roman"/>
          <w:b/>
          <w:sz w:val="26"/>
          <w:szCs w:val="26"/>
        </w:rPr>
        <w:t>СОДЕРЖАНИЕ</w:t>
      </w:r>
    </w:p>
    <w:p w:rsidR="00560F76" w:rsidRPr="007971C6" w:rsidRDefault="00560F76" w:rsidP="007971C6">
      <w:pPr>
        <w:spacing w:after="0" w:line="240" w:lineRule="auto"/>
        <w:jc w:val="both"/>
        <w:rPr>
          <w:rFonts w:ascii="Times New Roman" w:hAnsi="Times New Roman" w:cs="Times New Roman"/>
          <w:sz w:val="26"/>
          <w:szCs w:val="26"/>
        </w:rPr>
      </w:pPr>
      <w:r w:rsidRPr="007971C6">
        <w:rPr>
          <w:rFonts w:ascii="Times New Roman" w:hAnsi="Times New Roman" w:cs="Times New Roman"/>
          <w:sz w:val="26"/>
          <w:szCs w:val="26"/>
        </w:rPr>
        <w:fldChar w:fldCharType="begin"/>
      </w:r>
      <w:r w:rsidRPr="007971C6">
        <w:rPr>
          <w:rFonts w:ascii="Times New Roman" w:hAnsi="Times New Roman" w:cs="Times New Roman"/>
          <w:sz w:val="26"/>
          <w:szCs w:val="26"/>
        </w:rPr>
        <w:instrText xml:space="preserve"> TOC \o "1-5" \h \z \u </w:instrText>
      </w:r>
      <w:r w:rsidRPr="007971C6">
        <w:rPr>
          <w:rFonts w:ascii="Times New Roman" w:hAnsi="Times New Roman" w:cs="Times New Roman"/>
          <w:sz w:val="26"/>
          <w:szCs w:val="26"/>
        </w:rPr>
        <w:fldChar w:fldCharType="separate"/>
      </w:r>
      <w:hyperlink w:anchor="_Toc62761001" w:history="1">
        <w:r w:rsidR="006213DA" w:rsidRPr="007971C6">
          <w:rPr>
            <w:rFonts w:ascii="Times New Roman" w:hAnsi="Times New Roman" w:cs="Times New Roman"/>
            <w:sz w:val="26"/>
            <w:szCs w:val="26"/>
          </w:rPr>
          <w:t>Введение</w:t>
        </w:r>
        <w:r w:rsidRPr="007971C6">
          <w:rPr>
            <w:rFonts w:ascii="Times New Roman" w:hAnsi="Times New Roman" w:cs="Times New Roman"/>
            <w:webHidden/>
            <w:sz w:val="26"/>
            <w:szCs w:val="26"/>
          </w:rPr>
          <w:tab/>
        </w:r>
        <w:r w:rsidR="00E53865">
          <w:rPr>
            <w:rFonts w:ascii="Times New Roman" w:hAnsi="Times New Roman" w:cs="Times New Roman"/>
            <w:webHidden/>
            <w:sz w:val="26"/>
            <w:szCs w:val="26"/>
          </w:rPr>
          <w:t xml:space="preserve">                                                                                                                         </w:t>
        </w:r>
        <w:r w:rsidR="00005F9C">
          <w:rPr>
            <w:rFonts w:ascii="Times New Roman" w:hAnsi="Times New Roman" w:cs="Times New Roman"/>
            <w:webHidden/>
            <w:sz w:val="26"/>
            <w:szCs w:val="26"/>
          </w:rPr>
          <w:t xml:space="preserve"> </w:t>
        </w:r>
        <w:r w:rsidR="00E53865">
          <w:rPr>
            <w:rFonts w:ascii="Times New Roman" w:hAnsi="Times New Roman" w:cs="Times New Roman"/>
            <w:webHidden/>
            <w:sz w:val="26"/>
            <w:szCs w:val="26"/>
          </w:rPr>
          <w:t>2</w:t>
        </w:r>
        <w:r w:rsidR="00005F9C">
          <w:rPr>
            <w:rFonts w:ascii="Times New Roman" w:hAnsi="Times New Roman" w:cs="Times New Roman"/>
            <w:webHidden/>
            <w:sz w:val="26"/>
            <w:szCs w:val="26"/>
          </w:rPr>
          <w:t>3</w:t>
        </w:r>
        <w:r w:rsidR="007A722B" w:rsidRPr="007971C6">
          <w:rPr>
            <w:rFonts w:ascii="Times New Roman" w:hAnsi="Times New Roman" w:cs="Times New Roman"/>
            <w:webHidden/>
            <w:sz w:val="26"/>
            <w:szCs w:val="26"/>
          </w:rPr>
          <w:t xml:space="preserve">                                                                                                                            </w:t>
        </w:r>
      </w:hyperlink>
      <w:r w:rsidR="00E53865">
        <w:rPr>
          <w:rFonts w:ascii="Times New Roman" w:hAnsi="Times New Roman" w:cs="Times New Roman"/>
          <w:sz w:val="26"/>
          <w:szCs w:val="26"/>
        </w:rPr>
        <w:t xml:space="preserve"> </w:t>
      </w:r>
    </w:p>
    <w:p w:rsidR="00560F76" w:rsidRPr="007971C6" w:rsidRDefault="00EE226A" w:rsidP="007971C6">
      <w:pPr>
        <w:spacing w:after="0" w:line="240" w:lineRule="auto"/>
        <w:jc w:val="both"/>
        <w:rPr>
          <w:rFonts w:ascii="Times New Roman" w:hAnsi="Times New Roman" w:cs="Times New Roman"/>
          <w:sz w:val="26"/>
          <w:szCs w:val="26"/>
        </w:rPr>
      </w:pPr>
      <w:hyperlink w:anchor="_Toc62761002" w:history="1">
        <w:r w:rsidR="007A722B" w:rsidRPr="007971C6">
          <w:rPr>
            <w:rFonts w:ascii="Times New Roman" w:hAnsi="Times New Roman" w:cs="Times New Roman"/>
            <w:sz w:val="26"/>
            <w:szCs w:val="26"/>
          </w:rPr>
          <w:t>1. Перечень и сведения о площади образуемых земельных участков</w:t>
        </w:r>
        <w:r w:rsidR="008F4A77">
          <w:rPr>
            <w:rFonts w:ascii="Times New Roman" w:hAnsi="Times New Roman" w:cs="Times New Roman"/>
            <w:sz w:val="26"/>
            <w:szCs w:val="26"/>
          </w:rPr>
          <w:t>, в том числе возможные способы</w:t>
        </w:r>
        <w:r w:rsidR="007A722B" w:rsidRPr="007971C6">
          <w:rPr>
            <w:rFonts w:ascii="Times New Roman" w:hAnsi="Times New Roman" w:cs="Times New Roman"/>
            <w:sz w:val="26"/>
            <w:szCs w:val="26"/>
          </w:rPr>
          <w:t xml:space="preserve"> их образования</w:t>
        </w:r>
        <w:r w:rsidR="00E53865">
          <w:rPr>
            <w:rFonts w:ascii="Times New Roman" w:hAnsi="Times New Roman" w:cs="Times New Roman"/>
            <w:sz w:val="26"/>
            <w:szCs w:val="26"/>
          </w:rPr>
          <w:t xml:space="preserve">                                                                   </w:t>
        </w:r>
        <w:r w:rsidR="00560F76" w:rsidRPr="007971C6">
          <w:rPr>
            <w:rFonts w:ascii="Times New Roman" w:hAnsi="Times New Roman" w:cs="Times New Roman"/>
            <w:webHidden/>
            <w:sz w:val="26"/>
            <w:szCs w:val="26"/>
          </w:rPr>
          <w:tab/>
        </w:r>
        <w:r w:rsidR="00E53865">
          <w:rPr>
            <w:rFonts w:ascii="Times New Roman" w:hAnsi="Times New Roman" w:cs="Times New Roman"/>
            <w:webHidden/>
            <w:sz w:val="26"/>
            <w:szCs w:val="26"/>
          </w:rPr>
          <w:t xml:space="preserve">             2</w:t>
        </w:r>
        <w:r w:rsidR="00005F9C">
          <w:rPr>
            <w:rFonts w:ascii="Times New Roman" w:hAnsi="Times New Roman" w:cs="Times New Roman"/>
            <w:webHidden/>
            <w:sz w:val="26"/>
            <w:szCs w:val="26"/>
          </w:rPr>
          <w:t>4</w:t>
        </w:r>
        <w:r w:rsidR="007A722B" w:rsidRPr="007971C6">
          <w:rPr>
            <w:rFonts w:ascii="Times New Roman" w:hAnsi="Times New Roman" w:cs="Times New Roman"/>
            <w:webHidden/>
            <w:sz w:val="26"/>
            <w:szCs w:val="26"/>
          </w:rPr>
          <w:t xml:space="preserve">                                                                      </w:t>
        </w:r>
        <w:r w:rsidR="007971C6">
          <w:rPr>
            <w:rFonts w:ascii="Times New Roman" w:hAnsi="Times New Roman" w:cs="Times New Roman"/>
            <w:webHidden/>
            <w:sz w:val="26"/>
            <w:szCs w:val="26"/>
          </w:rPr>
          <w:t xml:space="preserve">          </w:t>
        </w:r>
      </w:hyperlink>
      <w:r w:rsidR="00E53865">
        <w:rPr>
          <w:rFonts w:ascii="Times New Roman" w:hAnsi="Times New Roman" w:cs="Times New Roman"/>
          <w:sz w:val="26"/>
          <w:szCs w:val="26"/>
        </w:rPr>
        <w:t xml:space="preserve"> </w:t>
      </w:r>
    </w:p>
    <w:p w:rsidR="00560F76" w:rsidRPr="007971C6" w:rsidRDefault="00EE226A" w:rsidP="007971C6">
      <w:pPr>
        <w:spacing w:after="0" w:line="240" w:lineRule="auto"/>
        <w:jc w:val="both"/>
        <w:rPr>
          <w:rFonts w:ascii="Times New Roman" w:hAnsi="Times New Roman" w:cs="Times New Roman"/>
          <w:sz w:val="26"/>
          <w:szCs w:val="26"/>
        </w:rPr>
      </w:pPr>
      <w:hyperlink w:anchor="_Toc62761003" w:history="1">
        <w:r w:rsidR="007A722B" w:rsidRPr="007971C6">
          <w:rPr>
            <w:rFonts w:ascii="Times New Roman" w:hAnsi="Times New Roman" w:cs="Times New Roman"/>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w:t>
        </w:r>
        <w:r w:rsidR="008F4A77">
          <w:rPr>
            <w:rFonts w:ascii="Times New Roman" w:hAnsi="Times New Roman" w:cs="Times New Roman"/>
            <w:sz w:val="26"/>
            <w:szCs w:val="26"/>
          </w:rPr>
          <w:t>сле в отношении которых предполагаю</w:t>
        </w:r>
        <w:r w:rsidR="007A722B" w:rsidRPr="007971C6">
          <w:rPr>
            <w:rFonts w:ascii="Times New Roman" w:hAnsi="Times New Roman" w:cs="Times New Roman"/>
            <w:sz w:val="26"/>
            <w:szCs w:val="26"/>
          </w:rPr>
          <w:t>тся  резервирование и (или) изъятие для  государственых и муниципальных нужд</w:t>
        </w:r>
        <w:r w:rsidR="00560F76" w:rsidRPr="007971C6">
          <w:rPr>
            <w:rFonts w:ascii="Times New Roman" w:hAnsi="Times New Roman" w:cs="Times New Roman"/>
            <w:webHidden/>
            <w:sz w:val="26"/>
            <w:szCs w:val="26"/>
          </w:rPr>
          <w:tab/>
        </w:r>
        <w:r w:rsidR="00E53865">
          <w:rPr>
            <w:rFonts w:ascii="Times New Roman" w:hAnsi="Times New Roman" w:cs="Times New Roman"/>
            <w:webHidden/>
            <w:sz w:val="26"/>
            <w:szCs w:val="26"/>
          </w:rPr>
          <w:t xml:space="preserve">                                                                    2</w:t>
        </w:r>
        <w:r w:rsidR="00005F9C">
          <w:rPr>
            <w:rFonts w:ascii="Times New Roman" w:hAnsi="Times New Roman" w:cs="Times New Roman"/>
            <w:webHidden/>
            <w:sz w:val="26"/>
            <w:szCs w:val="26"/>
          </w:rPr>
          <w:t xml:space="preserve">7 </w:t>
        </w:r>
        <w:r w:rsidR="007A722B" w:rsidRPr="007971C6">
          <w:rPr>
            <w:rFonts w:ascii="Times New Roman" w:hAnsi="Times New Roman" w:cs="Times New Roman"/>
            <w:webHidden/>
            <w:sz w:val="26"/>
            <w:szCs w:val="26"/>
          </w:rPr>
          <w:t xml:space="preserve">                                                           </w:t>
        </w:r>
        <w:r w:rsidR="007971C6">
          <w:rPr>
            <w:rFonts w:ascii="Times New Roman" w:hAnsi="Times New Roman" w:cs="Times New Roman"/>
            <w:webHidden/>
            <w:sz w:val="26"/>
            <w:szCs w:val="26"/>
          </w:rPr>
          <w:t xml:space="preserve">          </w:t>
        </w:r>
      </w:hyperlink>
      <w:r w:rsidR="00E53865">
        <w:rPr>
          <w:rFonts w:ascii="Times New Roman" w:hAnsi="Times New Roman" w:cs="Times New Roman"/>
          <w:sz w:val="26"/>
          <w:szCs w:val="26"/>
        </w:rPr>
        <w:t xml:space="preserve"> </w:t>
      </w:r>
    </w:p>
    <w:p w:rsidR="00560F76" w:rsidRPr="007971C6" w:rsidRDefault="00EE226A" w:rsidP="007971C6">
      <w:pPr>
        <w:spacing w:after="0" w:line="240" w:lineRule="auto"/>
        <w:jc w:val="both"/>
        <w:rPr>
          <w:rFonts w:ascii="Times New Roman" w:hAnsi="Times New Roman" w:cs="Times New Roman"/>
          <w:sz w:val="26"/>
          <w:szCs w:val="26"/>
        </w:rPr>
      </w:pPr>
      <w:hyperlink w:anchor="_Toc62761004" w:history="1">
        <w:r w:rsidR="00560F76" w:rsidRPr="007971C6">
          <w:rPr>
            <w:rFonts w:ascii="Times New Roman" w:hAnsi="Times New Roman" w:cs="Times New Roman"/>
            <w:sz w:val="26"/>
            <w:szCs w:val="26"/>
          </w:rPr>
          <w:t>3.</w:t>
        </w:r>
        <w:r w:rsidR="007A722B" w:rsidRPr="007971C6">
          <w:rPr>
            <w:rFonts w:ascii="Times New Roman" w:hAnsi="Times New Roman" w:cs="Times New Roman"/>
            <w:sz w:val="26"/>
            <w:szCs w:val="26"/>
          </w:rPr>
          <w:t xml:space="preserve"> Вид разрешенного  использования образуемых земельных участков в соответствии с проектом планировки территории                                                          </w:t>
        </w:r>
        <w:r w:rsidR="00005F9C">
          <w:rPr>
            <w:rFonts w:ascii="Times New Roman" w:hAnsi="Times New Roman" w:cs="Times New Roman"/>
            <w:sz w:val="26"/>
            <w:szCs w:val="26"/>
          </w:rPr>
          <w:t xml:space="preserve">                         </w:t>
        </w:r>
        <w:r w:rsidR="00741A1C">
          <w:rPr>
            <w:rFonts w:ascii="Times New Roman" w:hAnsi="Times New Roman" w:cs="Times New Roman"/>
            <w:sz w:val="26"/>
            <w:szCs w:val="26"/>
          </w:rPr>
          <w:t>36</w:t>
        </w:r>
      </w:hyperlink>
    </w:p>
    <w:p w:rsidR="00560F76" w:rsidRPr="007971C6" w:rsidRDefault="00EE226A" w:rsidP="007971C6">
      <w:pPr>
        <w:spacing w:after="0" w:line="240" w:lineRule="auto"/>
        <w:jc w:val="both"/>
        <w:rPr>
          <w:rFonts w:ascii="Times New Roman" w:hAnsi="Times New Roman" w:cs="Times New Roman"/>
          <w:sz w:val="26"/>
          <w:szCs w:val="26"/>
        </w:rPr>
      </w:pPr>
      <w:hyperlink w:anchor="_Toc62761005" w:history="1">
        <w:r w:rsidR="007A722B" w:rsidRPr="007971C6">
          <w:rPr>
            <w:rFonts w:ascii="Times New Roman" w:hAnsi="Times New Roman" w:cs="Times New Roman"/>
            <w:sz w:val="26"/>
            <w:szCs w:val="26"/>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w:t>
        </w:r>
        <w:r w:rsidR="009234E0">
          <w:rPr>
            <w:rFonts w:ascii="Times New Roman" w:hAnsi="Times New Roman" w:cs="Times New Roman"/>
            <w:sz w:val="26"/>
            <w:szCs w:val="26"/>
          </w:rPr>
          <w:t>границах особо защитных лесов (</w:t>
        </w:r>
        <w:r w:rsidR="007A722B" w:rsidRPr="007971C6">
          <w:rPr>
            <w:rFonts w:ascii="Times New Roman" w:hAnsi="Times New Roman" w:cs="Times New Roman"/>
            <w:sz w:val="26"/>
            <w:szCs w:val="26"/>
          </w:rPr>
          <w:t>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560F76" w:rsidRPr="007971C6">
          <w:rPr>
            <w:rFonts w:ascii="Times New Roman" w:hAnsi="Times New Roman" w:cs="Times New Roman"/>
            <w:webHidden/>
            <w:sz w:val="26"/>
            <w:szCs w:val="26"/>
          </w:rPr>
          <w:tab/>
        </w:r>
        <w:r w:rsidR="009234E0">
          <w:rPr>
            <w:rFonts w:ascii="Times New Roman" w:hAnsi="Times New Roman" w:cs="Times New Roman"/>
            <w:webHidden/>
            <w:sz w:val="26"/>
            <w:szCs w:val="26"/>
          </w:rPr>
          <w:t>)</w:t>
        </w:r>
        <w:r w:rsidR="007A722B" w:rsidRPr="007971C6">
          <w:rPr>
            <w:rFonts w:ascii="Times New Roman" w:hAnsi="Times New Roman" w:cs="Times New Roman"/>
            <w:webHidden/>
            <w:sz w:val="26"/>
            <w:szCs w:val="26"/>
          </w:rPr>
          <w:t xml:space="preserve">  </w:t>
        </w:r>
        <w:r w:rsidR="007971C6">
          <w:rPr>
            <w:rFonts w:ascii="Times New Roman" w:hAnsi="Times New Roman" w:cs="Times New Roman"/>
            <w:webHidden/>
            <w:sz w:val="26"/>
            <w:szCs w:val="26"/>
          </w:rPr>
          <w:t xml:space="preserve">          </w:t>
        </w:r>
      </w:hyperlink>
      <w:r w:rsidR="00005F9C">
        <w:rPr>
          <w:rFonts w:ascii="Times New Roman" w:hAnsi="Times New Roman" w:cs="Times New Roman"/>
          <w:sz w:val="26"/>
          <w:szCs w:val="26"/>
        </w:rPr>
        <w:t>36</w:t>
      </w:r>
    </w:p>
    <w:p w:rsidR="00560F76" w:rsidRPr="007971C6" w:rsidRDefault="00EE226A" w:rsidP="007971C6">
      <w:pPr>
        <w:spacing w:after="0" w:line="240" w:lineRule="auto"/>
        <w:jc w:val="both"/>
        <w:rPr>
          <w:rFonts w:ascii="Times New Roman" w:hAnsi="Times New Roman" w:cs="Times New Roman"/>
          <w:sz w:val="26"/>
          <w:szCs w:val="26"/>
        </w:rPr>
      </w:pPr>
      <w:hyperlink w:anchor="_Toc62761006" w:history="1">
        <w:r w:rsidR="00296F08" w:rsidRPr="007971C6">
          <w:rPr>
            <w:rFonts w:ascii="Times New Roman" w:hAnsi="Times New Roman" w:cs="Times New Roman"/>
            <w:sz w:val="26"/>
            <w:szCs w:val="26"/>
          </w:rPr>
          <w:t>5. Сведения о границах территории, в отношении котор</w:t>
        </w:r>
        <w:r w:rsidR="000E48A9">
          <w:rPr>
            <w:rFonts w:ascii="Times New Roman" w:hAnsi="Times New Roman" w:cs="Times New Roman"/>
            <w:sz w:val="26"/>
            <w:szCs w:val="26"/>
          </w:rPr>
          <w:t>о</w:t>
        </w:r>
        <w:r w:rsidR="00296F08" w:rsidRPr="007971C6">
          <w:rPr>
            <w:rFonts w:ascii="Times New Roman" w:hAnsi="Times New Roman" w:cs="Times New Roman"/>
            <w:sz w:val="26"/>
            <w:szCs w:val="26"/>
          </w:rPr>
          <w:t>й утвержден проект межевания, содержащие перечень координат</w:t>
        </w:r>
        <w:r w:rsidR="000E48A9">
          <w:rPr>
            <w:rFonts w:ascii="Times New Roman" w:hAnsi="Times New Roman" w:cs="Times New Roman"/>
            <w:sz w:val="26"/>
            <w:szCs w:val="26"/>
          </w:rPr>
          <w:t xml:space="preserve"> характерных точек этих границ в системе координат</w:t>
        </w:r>
        <w:r w:rsidR="00296F08" w:rsidRPr="007971C6">
          <w:rPr>
            <w:rFonts w:ascii="Times New Roman" w:hAnsi="Times New Roman" w:cs="Times New Roman"/>
            <w:sz w:val="26"/>
            <w:szCs w:val="26"/>
          </w:rPr>
          <w:t xml:space="preserve">, используемой для ведения единого государственного реестра недвижимости                                                        </w:t>
        </w:r>
        <w:r w:rsidR="00560F76" w:rsidRPr="007971C6">
          <w:rPr>
            <w:rFonts w:ascii="Times New Roman" w:hAnsi="Times New Roman" w:cs="Times New Roman"/>
            <w:webHidden/>
            <w:sz w:val="26"/>
            <w:szCs w:val="26"/>
          </w:rPr>
          <w:tab/>
        </w:r>
        <w:r w:rsidR="00296F08" w:rsidRPr="007971C6">
          <w:rPr>
            <w:rFonts w:ascii="Times New Roman" w:hAnsi="Times New Roman" w:cs="Times New Roman"/>
            <w:webHidden/>
            <w:sz w:val="26"/>
            <w:szCs w:val="26"/>
          </w:rPr>
          <w:t xml:space="preserve">             </w:t>
        </w:r>
        <w:r w:rsidR="000E48A9">
          <w:rPr>
            <w:rFonts w:ascii="Times New Roman" w:hAnsi="Times New Roman" w:cs="Times New Roman"/>
            <w:webHidden/>
            <w:sz w:val="26"/>
            <w:szCs w:val="26"/>
          </w:rPr>
          <w:t xml:space="preserve">                                            </w:t>
        </w:r>
      </w:hyperlink>
      <w:r w:rsidR="00005F9C">
        <w:rPr>
          <w:rFonts w:ascii="Times New Roman" w:hAnsi="Times New Roman" w:cs="Times New Roman"/>
          <w:sz w:val="26"/>
          <w:szCs w:val="26"/>
        </w:rPr>
        <w:t>36</w:t>
      </w:r>
    </w:p>
    <w:p w:rsidR="00560F76" w:rsidRPr="007971C6" w:rsidRDefault="00EE226A" w:rsidP="007971C6">
      <w:pPr>
        <w:spacing w:after="0" w:line="240" w:lineRule="auto"/>
        <w:jc w:val="both"/>
        <w:rPr>
          <w:rFonts w:ascii="Times New Roman" w:hAnsi="Times New Roman" w:cs="Times New Roman"/>
          <w:sz w:val="26"/>
          <w:szCs w:val="26"/>
        </w:rPr>
      </w:pPr>
      <w:hyperlink w:anchor="_Toc62761007" w:history="1">
        <w:r w:rsidR="00560F76" w:rsidRPr="007971C6">
          <w:rPr>
            <w:rFonts w:ascii="Times New Roman" w:hAnsi="Times New Roman" w:cs="Times New Roman"/>
            <w:sz w:val="26"/>
            <w:szCs w:val="26"/>
          </w:rPr>
          <w:t>Чертеж межевания территории</w:t>
        </w:r>
        <w:r w:rsidR="00560F76" w:rsidRPr="007971C6">
          <w:rPr>
            <w:rFonts w:ascii="Times New Roman" w:hAnsi="Times New Roman" w:cs="Times New Roman"/>
            <w:webHidden/>
            <w:sz w:val="26"/>
            <w:szCs w:val="26"/>
          </w:rPr>
          <w:tab/>
        </w:r>
        <w:r w:rsidR="00744C3B">
          <w:rPr>
            <w:rFonts w:ascii="Times New Roman" w:hAnsi="Times New Roman" w:cs="Times New Roman"/>
            <w:webHidden/>
            <w:sz w:val="26"/>
            <w:szCs w:val="26"/>
          </w:rPr>
          <w:t xml:space="preserve">                                                                                         48</w:t>
        </w:r>
        <w:r w:rsidR="00ED2905" w:rsidRPr="007971C6">
          <w:rPr>
            <w:rFonts w:ascii="Times New Roman" w:hAnsi="Times New Roman" w:cs="Times New Roman"/>
            <w:webHidden/>
            <w:sz w:val="26"/>
            <w:szCs w:val="26"/>
          </w:rPr>
          <w:t xml:space="preserve">                                                                              </w:t>
        </w:r>
        <w:r w:rsidR="007971C6">
          <w:rPr>
            <w:rFonts w:ascii="Times New Roman" w:hAnsi="Times New Roman" w:cs="Times New Roman"/>
            <w:webHidden/>
            <w:sz w:val="26"/>
            <w:szCs w:val="26"/>
          </w:rPr>
          <w:t xml:space="preserve">           </w:t>
        </w:r>
      </w:hyperlink>
      <w:r w:rsidR="00744C3B">
        <w:rPr>
          <w:rFonts w:ascii="Times New Roman" w:hAnsi="Times New Roman" w:cs="Times New Roman"/>
          <w:sz w:val="26"/>
          <w:szCs w:val="26"/>
        </w:rPr>
        <w:t xml:space="preserve"> </w:t>
      </w:r>
    </w:p>
    <w:p w:rsidR="00560F76" w:rsidRPr="007971C6" w:rsidRDefault="00906FCF" w:rsidP="007971C6">
      <w:pPr>
        <w:spacing w:after="0" w:line="240" w:lineRule="auto"/>
        <w:jc w:val="both"/>
        <w:rPr>
          <w:rFonts w:ascii="Times New Roman" w:hAnsi="Times New Roman" w:cs="Times New Roman"/>
          <w:sz w:val="26"/>
          <w:szCs w:val="26"/>
        </w:rPr>
      </w:pPr>
      <w:r>
        <w:t xml:space="preserve"> </w:t>
      </w:r>
    </w:p>
    <w:p w:rsidR="00560F76" w:rsidRPr="007971C6" w:rsidRDefault="00560F76" w:rsidP="007971C6">
      <w:pPr>
        <w:spacing w:after="0" w:line="240" w:lineRule="auto"/>
        <w:jc w:val="both"/>
        <w:rPr>
          <w:rFonts w:ascii="Times New Roman" w:hAnsi="Times New Roman" w:cs="Times New Roman"/>
          <w:sz w:val="26"/>
          <w:szCs w:val="26"/>
        </w:rPr>
      </w:pPr>
      <w:r w:rsidRPr="007971C6">
        <w:rPr>
          <w:rFonts w:ascii="Times New Roman" w:hAnsi="Times New Roman" w:cs="Times New Roman"/>
          <w:sz w:val="26"/>
          <w:szCs w:val="26"/>
        </w:rPr>
        <w:fldChar w:fldCharType="end"/>
      </w:r>
    </w:p>
    <w:p w:rsidR="00560F76" w:rsidRPr="007971C6" w:rsidRDefault="00560F76" w:rsidP="007971C6">
      <w:pPr>
        <w:spacing w:after="0" w:line="240" w:lineRule="auto"/>
        <w:jc w:val="both"/>
        <w:rPr>
          <w:rFonts w:ascii="Times New Roman" w:hAnsi="Times New Roman" w:cs="Times New Roman"/>
          <w:sz w:val="26"/>
          <w:szCs w:val="26"/>
        </w:rPr>
      </w:pPr>
    </w:p>
    <w:p w:rsidR="00560F76" w:rsidRPr="007971C6" w:rsidRDefault="00560F76" w:rsidP="007971C6">
      <w:pPr>
        <w:spacing w:after="0" w:line="240" w:lineRule="auto"/>
        <w:jc w:val="both"/>
      </w:pP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2409B5" w:rsidRDefault="002409B5" w:rsidP="00560F76">
      <w:pPr>
        <w:tabs>
          <w:tab w:val="left" w:pos="5700"/>
        </w:tabs>
        <w:ind w:right="-3"/>
        <w:jc w:val="center"/>
        <w:rPr>
          <w:rStyle w:val="ae"/>
          <w:rFonts w:ascii="Times New Roman" w:eastAsia="GOST Type AU" w:hAnsi="Times New Roman" w:cs="Times New Roman"/>
          <w:noProof/>
          <w:sz w:val="26"/>
          <w:szCs w:val="26"/>
        </w:rPr>
      </w:pPr>
    </w:p>
    <w:p w:rsidR="002409B5" w:rsidRDefault="002409B5" w:rsidP="00560F76">
      <w:pPr>
        <w:tabs>
          <w:tab w:val="left" w:pos="5700"/>
        </w:tabs>
        <w:ind w:right="-3"/>
        <w:jc w:val="center"/>
        <w:rPr>
          <w:rStyle w:val="ae"/>
          <w:rFonts w:ascii="Times New Roman" w:eastAsia="GOST Type AU" w:hAnsi="Times New Roman" w:cs="Times New Roman"/>
          <w:noProof/>
          <w:sz w:val="26"/>
          <w:szCs w:val="26"/>
        </w:rPr>
      </w:pPr>
    </w:p>
    <w:p w:rsidR="002409B5" w:rsidRDefault="002409B5" w:rsidP="00560F76">
      <w:pPr>
        <w:tabs>
          <w:tab w:val="left" w:pos="5700"/>
        </w:tabs>
        <w:ind w:right="-3"/>
        <w:jc w:val="center"/>
        <w:rPr>
          <w:rStyle w:val="ae"/>
          <w:rFonts w:ascii="Times New Roman" w:eastAsia="GOST Type AU" w:hAnsi="Times New Roman" w:cs="Times New Roman"/>
          <w:noProof/>
          <w:sz w:val="26"/>
          <w:szCs w:val="26"/>
        </w:rPr>
      </w:pPr>
    </w:p>
    <w:p w:rsidR="002409B5" w:rsidRDefault="002409B5" w:rsidP="00560F76">
      <w:pPr>
        <w:tabs>
          <w:tab w:val="left" w:pos="5700"/>
        </w:tabs>
        <w:ind w:right="-3"/>
        <w:jc w:val="center"/>
        <w:rPr>
          <w:rStyle w:val="ae"/>
          <w:rFonts w:ascii="Times New Roman" w:eastAsia="GOST Type AU" w:hAnsi="Times New Roman" w:cs="Times New Roman"/>
          <w:noProof/>
          <w:sz w:val="26"/>
          <w:szCs w:val="26"/>
        </w:rPr>
      </w:pPr>
    </w:p>
    <w:p w:rsidR="002409B5" w:rsidRDefault="002409B5" w:rsidP="00560F76">
      <w:pPr>
        <w:tabs>
          <w:tab w:val="left" w:pos="5700"/>
        </w:tabs>
        <w:ind w:right="-3"/>
        <w:jc w:val="center"/>
        <w:rPr>
          <w:rStyle w:val="ae"/>
          <w:rFonts w:ascii="Times New Roman" w:eastAsia="GOST Type AU" w:hAnsi="Times New Roman" w:cs="Times New Roman"/>
          <w:noProof/>
          <w:sz w:val="26"/>
          <w:szCs w:val="26"/>
        </w:rPr>
      </w:pPr>
    </w:p>
    <w:p w:rsidR="002409B5" w:rsidRDefault="002409B5" w:rsidP="00560F76">
      <w:pPr>
        <w:tabs>
          <w:tab w:val="left" w:pos="5700"/>
        </w:tabs>
        <w:ind w:right="-3"/>
        <w:jc w:val="center"/>
        <w:rPr>
          <w:rStyle w:val="ae"/>
          <w:rFonts w:ascii="Times New Roman" w:eastAsia="GOST Type AU" w:hAnsi="Times New Roman" w:cs="Times New Roman"/>
          <w:noProof/>
          <w:sz w:val="26"/>
          <w:szCs w:val="26"/>
        </w:rPr>
      </w:pPr>
    </w:p>
    <w:p w:rsidR="00560F76" w:rsidRPr="00560F76" w:rsidRDefault="00560F76" w:rsidP="00560F76">
      <w:pPr>
        <w:widowControl w:val="0"/>
        <w:tabs>
          <w:tab w:val="left" w:pos="1418"/>
        </w:tabs>
        <w:autoSpaceDE w:val="0"/>
        <w:adjustRightInd w:val="0"/>
        <w:spacing w:after="240"/>
        <w:ind w:left="142"/>
        <w:jc w:val="center"/>
        <w:textAlignment w:val="baseline"/>
        <w:outlineLvl w:val="0"/>
        <w:rPr>
          <w:rFonts w:ascii="Times New Roman" w:eastAsia="GOST Type AU" w:hAnsi="Times New Roman" w:cs="Times New Roman"/>
          <w:b/>
          <w:sz w:val="26"/>
          <w:szCs w:val="26"/>
        </w:rPr>
      </w:pPr>
      <w:bookmarkStart w:id="85" w:name="_Toc526499844"/>
      <w:bookmarkStart w:id="86" w:name="_Toc62761001"/>
      <w:r w:rsidRPr="00560F76">
        <w:rPr>
          <w:rFonts w:ascii="Times New Roman" w:eastAsia="GOST Type AU" w:hAnsi="Times New Roman" w:cs="Times New Roman"/>
          <w:b/>
          <w:sz w:val="26"/>
          <w:szCs w:val="26"/>
        </w:rPr>
        <w:lastRenderedPageBreak/>
        <w:t>ВВЕДЕНИЕ</w:t>
      </w:r>
      <w:bookmarkEnd w:id="85"/>
      <w:bookmarkEnd w:id="86"/>
    </w:p>
    <w:p w:rsid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Проект планировки и проект межевания территории по ул. Дорожников муниципального образования сельского поселения Салым Нефтеюганского района Ханты - Мансийского автономного округа – Югры разрабатывается для размещения объектов местного значения жилого, инженерного и транспортного назначения, и включает в себя Проект планировки территории и Проект межевания территории.</w:t>
      </w:r>
    </w:p>
    <w:p w:rsidR="00741A1C" w:rsidRPr="00560F76" w:rsidRDefault="00741A1C" w:rsidP="00C536B7">
      <w:pPr>
        <w:tabs>
          <w:tab w:val="left" w:pos="1418"/>
        </w:tabs>
        <w:spacing w:after="0" w:line="240" w:lineRule="auto"/>
        <w:ind w:firstLine="567"/>
        <w:jc w:val="both"/>
        <w:rPr>
          <w:rFonts w:ascii="Times New Roman" w:hAnsi="Times New Roman" w:cs="Times New Roman"/>
          <w:sz w:val="26"/>
          <w:szCs w:val="26"/>
          <w:lang w:eastAsia="ru-RU"/>
        </w:rPr>
      </w:pPr>
    </w:p>
    <w:p w:rsid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Документация разработан</w:t>
      </w:r>
      <w:proofErr w:type="gramStart"/>
      <w:r w:rsidRPr="00560F76">
        <w:rPr>
          <w:rFonts w:ascii="Times New Roman" w:hAnsi="Times New Roman" w:cs="Times New Roman"/>
          <w:sz w:val="26"/>
          <w:szCs w:val="26"/>
          <w:lang w:eastAsia="ru-RU"/>
        </w:rPr>
        <w:t>а ООО</w:t>
      </w:r>
      <w:proofErr w:type="gramEnd"/>
      <w:r w:rsidRPr="00560F76">
        <w:rPr>
          <w:rFonts w:ascii="Times New Roman" w:hAnsi="Times New Roman" w:cs="Times New Roman"/>
          <w:sz w:val="26"/>
          <w:szCs w:val="26"/>
          <w:lang w:eastAsia="ru-RU"/>
        </w:rPr>
        <w:t xml:space="preserve"> «Архивариус» по заказу МКУ «Управление по делам администрации Нефтеюганского района». </w:t>
      </w:r>
    </w:p>
    <w:p w:rsidR="00741A1C" w:rsidRPr="00560F76" w:rsidRDefault="00741A1C" w:rsidP="00C536B7">
      <w:pPr>
        <w:tabs>
          <w:tab w:val="left" w:pos="1418"/>
        </w:tabs>
        <w:spacing w:after="0" w:line="240" w:lineRule="auto"/>
        <w:ind w:firstLine="567"/>
        <w:jc w:val="both"/>
        <w:rPr>
          <w:rFonts w:ascii="Times New Roman" w:hAnsi="Times New Roman" w:cs="Times New Roman"/>
          <w:sz w:val="26"/>
          <w:szCs w:val="26"/>
          <w:lang w:eastAsia="ru-RU"/>
        </w:rPr>
      </w:pP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xml:space="preserve">Документация по планировке территории разработана в соответствии </w:t>
      </w:r>
      <w:proofErr w:type="gramStart"/>
      <w:r w:rsidRPr="00560F76">
        <w:rPr>
          <w:rFonts w:ascii="Times New Roman" w:hAnsi="Times New Roman" w:cs="Times New Roman"/>
          <w:sz w:val="26"/>
          <w:szCs w:val="26"/>
          <w:lang w:eastAsia="ru-RU"/>
        </w:rPr>
        <w:t>с</w:t>
      </w:r>
      <w:proofErr w:type="gramEnd"/>
      <w:r w:rsidRPr="00560F76">
        <w:rPr>
          <w:rFonts w:ascii="Times New Roman" w:hAnsi="Times New Roman" w:cs="Times New Roman"/>
          <w:sz w:val="26"/>
          <w:szCs w:val="26"/>
          <w:lang w:eastAsia="ru-RU"/>
        </w:rPr>
        <w:t>:</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Градостроительным кодексом Российской Федерации от 29.12.2004 № 190-ФЗ;</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xml:space="preserve">- Земельным Кодексом Российской Федерации от 25.10.2001 № 136-ФЗ; </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Водным Кодексом Российской Федерации от 03.06.2006 № 74-ФЗ;</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Лесным Кодексом Российской Федерации от 04.12.2006 № 200-ФЗ;</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06.10.2003 № 131-ФЗ «Об общих принципах организации местного самоуправления в Российской Федерации»;</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18.06.2001 № 78-ФЗ «О землеустройстве»;</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14.03.1995 № 33-ФЗ «Об особо охраняемых территориях»;</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25.06.2002 № 73-ФЗ «Об объектах культурного наследия, памятниках истории и культуры народов Российской Федерации»;</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30.03.1999 № 52-ФЗ «О санитарно-эпидемиологическом благополучии населения»;</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10.01.2002 № 7-ФЗ «Об охране окружающей среды»;</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21.12.1994 № 69-ФЗ «О пожарной безопасности»;</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Федеральным законом от 24.07.2007 № 221-ФЗ «О кадастровой деятельности»;</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СП 42.13330.2016 «Градостроительство. Планировка и застройка городских и сельских поселений»;</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СанПиН 2.2.1/2.1.1.1200-03 «Санитарно-защитные зоны и санитарная классификация предприятий, сооружений и иных объектов»;</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xml:space="preserve">- Приказом от 1.08.2014 г. № </w:t>
      </w:r>
      <w:proofErr w:type="gramStart"/>
      <w:r w:rsidRPr="00560F76">
        <w:rPr>
          <w:rFonts w:ascii="Times New Roman" w:hAnsi="Times New Roman" w:cs="Times New Roman"/>
          <w:sz w:val="26"/>
          <w:szCs w:val="26"/>
          <w:lang w:eastAsia="ru-RU"/>
        </w:rPr>
        <w:t>П</w:t>
      </w:r>
      <w:proofErr w:type="gramEnd"/>
      <w:r w:rsidRPr="00560F76">
        <w:rPr>
          <w:rFonts w:ascii="Times New Roman" w:hAnsi="Times New Roman" w:cs="Times New Roman"/>
          <w:sz w:val="26"/>
          <w:szCs w:val="26"/>
          <w:lang w:eastAsia="ru-RU"/>
        </w:rPr>
        <w:t>/369 «О реализации информационного взаимодействия при ведении государственного кадастра недвижимости в электронном виде».</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1. Утвержденная градостроительная документация:</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Региональные нормативы градостроительного проектирования ХМАО – Югры», утвержденные Постановлением Правительства ХМАО - Югры от 11.09.2020г. №390-п "О внесении изменений в приложение к Постановлению Правительства Ханты-Мансийского автономного округа - Югры от 29.12.2014 № 534-п «Об утверждении (далее РНГП);</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xml:space="preserve">- Местные нормативы градостроительного проектирования Нефтеюганского района, утвержденные Решением Думы Нефтеюганского района от 23.01.2019 №322 «О внесении изменений в решение Думы Нефтеюганского района от 25.03.2015 №573 </w:t>
      </w:r>
      <w:r w:rsidRPr="00560F76">
        <w:rPr>
          <w:rFonts w:ascii="Times New Roman" w:hAnsi="Times New Roman" w:cs="Times New Roman"/>
          <w:sz w:val="26"/>
          <w:szCs w:val="26"/>
          <w:lang w:eastAsia="ru-RU"/>
        </w:rPr>
        <w:lastRenderedPageBreak/>
        <w:t>«Об утверждении местных нормативов градостроительного проектирования Нефтеюганского района» (далее – МНГП Нефтеюганского района);</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Местные нормативы градостроительного проектирования сельского поселения Салым, утвержденные Решением Совета депутатов сельского поселения Салым от 25.06.2015 №136 «О внесении изменения в решение Совета депутатов сельского поселения Салым от 29.04.2015 № 125 «Об утверждении местных нормативов градостроительного проектирования муниципального образования сельское поселение Салым» (далее – МНГП);</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xml:space="preserve">- Генеральный план сельского поселения Салым, утвержденный Решением Совета депутатов сельского поселения Салым от </w:t>
      </w:r>
      <w:r w:rsidRPr="00560F76">
        <w:rPr>
          <w:rFonts w:ascii="Times New Roman" w:hAnsi="Times New Roman" w:cs="Times New Roman"/>
          <w:sz w:val="26"/>
          <w:szCs w:val="26"/>
        </w:rPr>
        <w:t xml:space="preserve">25.06.2020 № 94 </w:t>
      </w:r>
      <w:r w:rsidRPr="00560F76">
        <w:rPr>
          <w:rFonts w:ascii="Times New Roman" w:hAnsi="Times New Roman" w:cs="Times New Roman"/>
          <w:sz w:val="26"/>
          <w:szCs w:val="26"/>
          <w:lang w:eastAsia="ru-RU"/>
        </w:rPr>
        <w:t>(далее – ГП);</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Правила землепользования и застройки муниципального образования сельского поселения Салым, утвержденные Решением Думы Нефтеюганского района от 19.02.2021 № 129 (далее – ПЗЗ);</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 xml:space="preserve">2. 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Картографические материалы в формате </w:t>
      </w:r>
      <w:proofErr w:type="spellStart"/>
      <w:r w:rsidRPr="00560F76">
        <w:rPr>
          <w:rFonts w:ascii="Times New Roman" w:hAnsi="Times New Roman" w:cs="Times New Roman"/>
          <w:sz w:val="26"/>
          <w:szCs w:val="26"/>
          <w:lang w:eastAsia="ru-RU"/>
        </w:rPr>
        <w:t>Mapinfo</w:t>
      </w:r>
      <w:proofErr w:type="spellEnd"/>
      <w:r w:rsidRPr="00560F76">
        <w:rPr>
          <w:rFonts w:ascii="Times New Roman" w:hAnsi="Times New Roman" w:cs="Times New Roman"/>
          <w:sz w:val="26"/>
          <w:szCs w:val="26"/>
          <w:lang w:eastAsia="ru-RU"/>
        </w:rPr>
        <w:t xml:space="preserve"> (</w:t>
      </w:r>
      <w:proofErr w:type="spellStart"/>
      <w:r w:rsidRPr="00560F76">
        <w:rPr>
          <w:rFonts w:ascii="Times New Roman" w:hAnsi="Times New Roman" w:cs="Times New Roman"/>
          <w:sz w:val="26"/>
          <w:szCs w:val="26"/>
          <w:lang w:eastAsia="ru-RU"/>
        </w:rPr>
        <w:t>mid</w:t>
      </w:r>
      <w:proofErr w:type="spellEnd"/>
      <w:r w:rsidRPr="00560F76">
        <w:rPr>
          <w:rFonts w:ascii="Times New Roman" w:hAnsi="Times New Roman" w:cs="Times New Roman"/>
          <w:sz w:val="26"/>
          <w:szCs w:val="26"/>
          <w:lang w:eastAsia="ru-RU"/>
        </w:rPr>
        <w:t>/</w:t>
      </w:r>
      <w:proofErr w:type="spellStart"/>
      <w:r w:rsidRPr="00560F76">
        <w:rPr>
          <w:rFonts w:ascii="Times New Roman" w:hAnsi="Times New Roman" w:cs="Times New Roman"/>
          <w:sz w:val="26"/>
          <w:szCs w:val="26"/>
          <w:lang w:eastAsia="ru-RU"/>
        </w:rPr>
        <w:t>mif</w:t>
      </w:r>
      <w:proofErr w:type="spellEnd"/>
      <w:r w:rsidRPr="00560F76">
        <w:rPr>
          <w:rFonts w:ascii="Times New Roman" w:hAnsi="Times New Roman" w:cs="Times New Roman"/>
          <w:sz w:val="26"/>
          <w:szCs w:val="26"/>
          <w:lang w:eastAsia="ru-RU"/>
        </w:rPr>
        <w:t>);</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Ханты-Мансийскому автономному округу - Югре.</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Подготовка графической части документации по планировке территории осуществляется:</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1) в соответствии с системой координат, используемой для ведения Единого государственного реестра недвижимости (МСК-86);</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lang w:eastAsia="ru-RU"/>
        </w:rPr>
      </w:pPr>
      <w:r w:rsidRPr="00560F76">
        <w:rPr>
          <w:rFonts w:ascii="Times New Roman" w:hAnsi="Times New Roman" w:cs="Times New Roman"/>
          <w:sz w:val="26"/>
          <w:szCs w:val="26"/>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w:t>
      </w:r>
      <w:r w:rsidRPr="00560F76">
        <w:rPr>
          <w:rFonts w:ascii="Times New Roman" w:eastAsia="SimSun" w:hAnsi="Times New Roman" w:cs="Times New Roman"/>
          <w:sz w:val="26"/>
          <w:szCs w:val="26"/>
          <w:lang w:eastAsia="ru-RU"/>
        </w:rPr>
        <w:t>.</w:t>
      </w:r>
    </w:p>
    <w:p w:rsidR="00560F76" w:rsidRPr="00560F76" w:rsidRDefault="00560F76" w:rsidP="00C536B7">
      <w:pPr>
        <w:spacing w:after="0" w:line="240" w:lineRule="auto"/>
        <w:ind w:firstLine="540"/>
        <w:jc w:val="center"/>
        <w:rPr>
          <w:rFonts w:ascii="Times New Roman" w:hAnsi="Times New Roman" w:cs="Times New Roman"/>
          <w:i/>
          <w:sz w:val="26"/>
          <w:szCs w:val="26"/>
        </w:rPr>
      </w:pPr>
      <w:r w:rsidRPr="00560F76">
        <w:rPr>
          <w:rFonts w:ascii="Times New Roman" w:hAnsi="Times New Roman" w:cs="Times New Roman"/>
          <w:i/>
          <w:sz w:val="26"/>
          <w:szCs w:val="26"/>
        </w:rPr>
        <w:t xml:space="preserve">Основные положения проекта межевания территории </w:t>
      </w:r>
    </w:p>
    <w:p w:rsidR="00560F76" w:rsidRPr="00560F76" w:rsidRDefault="00560F76" w:rsidP="00C536B7">
      <w:pPr>
        <w:shd w:val="clear" w:color="auto" w:fill="FFFFFF" w:themeFill="background1"/>
        <w:tabs>
          <w:tab w:val="left" w:pos="1418"/>
        </w:tabs>
        <w:spacing w:after="0" w:line="240" w:lineRule="auto"/>
        <w:ind w:firstLine="567"/>
        <w:jc w:val="both"/>
        <w:rPr>
          <w:rFonts w:ascii="Times New Roman" w:hAnsi="Times New Roman" w:cs="Times New Roman"/>
          <w:sz w:val="26"/>
          <w:szCs w:val="26"/>
        </w:rPr>
      </w:pPr>
      <w:r w:rsidRPr="00560F76">
        <w:rPr>
          <w:rFonts w:ascii="Times New Roman" w:hAnsi="Times New Roman" w:cs="Times New Roman"/>
          <w:sz w:val="26"/>
          <w:szCs w:val="26"/>
        </w:rPr>
        <w:t>Проектом межевания предусматривается образование земельных участков с целью размещения объектов капитального строительства, для размещения линейных объектов транспортной и инженерной инфраструктуры местного значения, для определения территории общего пользования.</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rPr>
      </w:pPr>
      <w:r w:rsidRPr="00560F76">
        <w:rPr>
          <w:rFonts w:ascii="Times New Roman" w:hAnsi="Times New Roman" w:cs="Times New Roman"/>
          <w:sz w:val="26"/>
          <w:szCs w:val="26"/>
        </w:rPr>
        <w:t>Межевание территории предусматривается в 1 этап:</w:t>
      </w:r>
    </w:p>
    <w:p w:rsidR="00560F76" w:rsidRPr="00560F76" w:rsidRDefault="00560F76" w:rsidP="00C536B7">
      <w:pPr>
        <w:tabs>
          <w:tab w:val="left" w:pos="1418"/>
        </w:tabs>
        <w:spacing w:after="0" w:line="240" w:lineRule="auto"/>
        <w:ind w:firstLine="567"/>
        <w:jc w:val="both"/>
        <w:rPr>
          <w:rFonts w:ascii="Times New Roman" w:hAnsi="Times New Roman" w:cs="Times New Roman"/>
          <w:sz w:val="26"/>
          <w:szCs w:val="26"/>
        </w:rPr>
      </w:pPr>
      <w:r w:rsidRPr="00560F76">
        <w:rPr>
          <w:rFonts w:ascii="Times New Roman" w:hAnsi="Times New Roman" w:cs="Times New Roman"/>
          <w:b/>
          <w:sz w:val="26"/>
          <w:szCs w:val="26"/>
        </w:rPr>
        <w:t>1 этап.</w:t>
      </w:r>
      <w:r w:rsidRPr="00560F76">
        <w:rPr>
          <w:rFonts w:ascii="Times New Roman" w:hAnsi="Times New Roman" w:cs="Times New Roman"/>
          <w:sz w:val="26"/>
          <w:szCs w:val="26"/>
        </w:rPr>
        <w:t xml:space="preserve"> Образование земельных участков из земель, находящихся в государственной или муниципальной собственности – 24 шт.</w:t>
      </w:r>
    </w:p>
    <w:p w:rsidR="00560F76" w:rsidRPr="00560F76" w:rsidRDefault="00560F76" w:rsidP="00560F76">
      <w:pPr>
        <w:pStyle w:val="aff1"/>
        <w:autoSpaceDE w:val="0"/>
        <w:adjustRightInd w:val="0"/>
        <w:spacing w:before="240" w:line="240" w:lineRule="auto"/>
        <w:ind w:left="0"/>
        <w:jc w:val="center"/>
        <w:textAlignment w:val="baseline"/>
        <w:outlineLvl w:val="0"/>
        <w:rPr>
          <w:rFonts w:ascii="Times New Roman" w:eastAsia="GOST Type AU" w:hAnsi="Times New Roman"/>
          <w:b/>
          <w:sz w:val="26"/>
          <w:szCs w:val="26"/>
        </w:rPr>
      </w:pPr>
      <w:bookmarkStart w:id="87" w:name="_Toc61621870"/>
      <w:bookmarkStart w:id="88" w:name="_Toc62761002"/>
      <w:r w:rsidRPr="00560F76">
        <w:rPr>
          <w:rFonts w:ascii="Times New Roman" w:eastAsia="GOST Type AU" w:hAnsi="Times New Roman"/>
          <w:b/>
          <w:sz w:val="26"/>
          <w:szCs w:val="26"/>
        </w:rPr>
        <w:t>1. ПЕРЕЧЕНЬ И СВЕДЕНИЯ О ПЛОЩАДИ ОБРАЗУЕМЫХ ЗЕМЕЛЬНЫХ УЧАСТКОВ, В ТОМ ЧИСЛЕ ВОЗМОЖНЫЕ СПОСОБЫ ИХ ОБРАЗОВАНИЯ</w:t>
      </w:r>
      <w:bookmarkEnd w:id="87"/>
      <w:bookmarkEnd w:id="88"/>
    </w:p>
    <w:p w:rsidR="00560F76" w:rsidRPr="00560F76" w:rsidRDefault="00560F76" w:rsidP="00560F76">
      <w:pPr>
        <w:spacing w:before="240"/>
        <w:jc w:val="right"/>
        <w:rPr>
          <w:rFonts w:ascii="Times New Roman" w:hAnsi="Times New Roman" w:cs="Times New Roman"/>
          <w:sz w:val="26"/>
          <w:szCs w:val="26"/>
        </w:rPr>
      </w:pPr>
      <w:r w:rsidRPr="00560F76">
        <w:rPr>
          <w:rFonts w:ascii="Times New Roman" w:hAnsi="Times New Roman" w:cs="Times New Roman"/>
          <w:sz w:val="26"/>
          <w:szCs w:val="26"/>
        </w:rPr>
        <w:t>Таблица 1</w:t>
      </w:r>
    </w:p>
    <w:p w:rsidR="00560F76" w:rsidRPr="00560F76" w:rsidRDefault="00560F76" w:rsidP="00560F76">
      <w:pPr>
        <w:autoSpaceDE w:val="0"/>
        <w:ind w:left="420"/>
        <w:jc w:val="center"/>
        <w:rPr>
          <w:rFonts w:ascii="Times New Roman" w:eastAsia="GOST Type AU" w:hAnsi="Times New Roman" w:cs="Times New Roman"/>
          <w:sz w:val="26"/>
          <w:szCs w:val="26"/>
        </w:rPr>
      </w:pPr>
      <w:r w:rsidRPr="00560F76">
        <w:rPr>
          <w:rFonts w:ascii="Times New Roman" w:eastAsia="GOST Type AU" w:hAnsi="Times New Roman" w:cs="Times New Roman"/>
          <w:sz w:val="26"/>
          <w:szCs w:val="26"/>
        </w:rPr>
        <w:t>Ведомость образуемых земельных участков</w:t>
      </w:r>
    </w:p>
    <w:tbl>
      <w:tblPr>
        <w:tblStyle w:val="af8"/>
        <w:tblW w:w="10315" w:type="dxa"/>
        <w:jc w:val="center"/>
        <w:tblLayout w:type="fixed"/>
        <w:tblLook w:val="04A0" w:firstRow="1" w:lastRow="0" w:firstColumn="1" w:lastColumn="0" w:noHBand="0" w:noVBand="1"/>
      </w:tblPr>
      <w:tblGrid>
        <w:gridCol w:w="818"/>
        <w:gridCol w:w="1871"/>
        <w:gridCol w:w="1984"/>
        <w:gridCol w:w="1212"/>
        <w:gridCol w:w="2410"/>
        <w:gridCol w:w="2020"/>
      </w:tblGrid>
      <w:tr w:rsidR="003A4A9D" w:rsidRPr="00A5531B" w:rsidTr="009B4BE7">
        <w:trPr>
          <w:trHeight w:val="20"/>
          <w:jc w:val="center"/>
        </w:trPr>
        <w:tc>
          <w:tcPr>
            <w:tcW w:w="818" w:type="dxa"/>
            <w:vAlign w:val="center"/>
          </w:tcPr>
          <w:p w:rsidR="003A4A9D" w:rsidRPr="003A4A9D" w:rsidRDefault="003A4A9D" w:rsidP="00816C04">
            <w:pPr>
              <w:autoSpaceDE w:val="0"/>
              <w:spacing w:line="240" w:lineRule="auto"/>
              <w:jc w:val="center"/>
              <w:rPr>
                <w:rFonts w:eastAsia="GOST Type AU"/>
                <w:b/>
              </w:rPr>
            </w:pPr>
            <w:bookmarkStart w:id="89" w:name="_Toc62761007"/>
            <w:r w:rsidRPr="003A4A9D">
              <w:rPr>
                <w:rFonts w:eastAsia="GOST Type AU"/>
                <w:b/>
              </w:rPr>
              <w:t>№</w:t>
            </w:r>
          </w:p>
        </w:tc>
        <w:tc>
          <w:tcPr>
            <w:tcW w:w="1871"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Кадастровый номер</w:t>
            </w:r>
          </w:p>
        </w:tc>
        <w:tc>
          <w:tcPr>
            <w:tcW w:w="1984" w:type="dxa"/>
            <w:vAlign w:val="center"/>
          </w:tcPr>
          <w:p w:rsidR="003A4A9D" w:rsidRPr="003A4A9D" w:rsidRDefault="003A4A9D" w:rsidP="00816C04">
            <w:pPr>
              <w:autoSpaceDE w:val="0"/>
              <w:spacing w:line="240" w:lineRule="auto"/>
              <w:ind w:left="-57" w:right="-57"/>
              <w:jc w:val="center"/>
              <w:rPr>
                <w:rFonts w:eastAsia="GOST Type AU"/>
                <w:b/>
              </w:rPr>
            </w:pPr>
            <w:r w:rsidRPr="003A4A9D">
              <w:rPr>
                <w:rFonts w:eastAsia="GOST Type AU"/>
                <w:b/>
              </w:rPr>
              <w:t>Адрес</w:t>
            </w:r>
          </w:p>
        </w:tc>
        <w:tc>
          <w:tcPr>
            <w:tcW w:w="1212"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Площадь, м</w:t>
            </w:r>
            <w:proofErr w:type="gramStart"/>
            <w:r w:rsidRPr="003A4A9D">
              <w:rPr>
                <w:rFonts w:eastAsia="GOST Type AU"/>
                <w:b/>
                <w:vertAlign w:val="superscript"/>
              </w:rPr>
              <w:t>2</w:t>
            </w:r>
            <w:proofErr w:type="gramEnd"/>
          </w:p>
        </w:tc>
        <w:tc>
          <w:tcPr>
            <w:tcW w:w="2410"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Возможный способ образования</w:t>
            </w:r>
          </w:p>
        </w:tc>
        <w:tc>
          <w:tcPr>
            <w:tcW w:w="2020"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Вид разрешенного использования</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rPr>
                <w:rFonts w:eastAsia="GOST Type AU"/>
              </w:rPr>
              <w:lastRenderedPageBreak/>
              <w:t>:ЗУ</w:t>
            </w:r>
            <w:proofErr w:type="gramStart"/>
            <w:r w:rsidRPr="003A4A9D">
              <w:rPr>
                <w:rFonts w:eastAsia="GOST Type AU"/>
              </w:rPr>
              <w:t>1</w:t>
            </w:r>
            <w:proofErr w:type="gramEnd"/>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375</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w:t>
            </w:r>
            <w:proofErr w:type="gramStart"/>
            <w:r w:rsidRPr="003A4A9D">
              <w:t>2</w:t>
            </w:r>
            <w:proofErr w:type="gramEnd"/>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346</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:ЗУ3</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338</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w:t>
            </w:r>
            <w:proofErr w:type="gramStart"/>
            <w:r w:rsidRPr="003A4A9D">
              <w:t>4</w:t>
            </w:r>
            <w:proofErr w:type="gramEnd"/>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424</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:ЗУ5</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315</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w:t>
            </w:r>
            <w:proofErr w:type="gramStart"/>
            <w:r w:rsidRPr="003A4A9D">
              <w:t>6</w:t>
            </w:r>
            <w:proofErr w:type="gramEnd"/>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301</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w:t>
            </w:r>
            <w:proofErr w:type="gramStart"/>
            <w:r w:rsidRPr="003A4A9D">
              <w:t>7</w:t>
            </w:r>
            <w:proofErr w:type="gramEnd"/>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393</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:ЗУ8</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388</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w:t>
            </w:r>
            <w:proofErr w:type="gramStart"/>
            <w:r w:rsidRPr="003A4A9D">
              <w:t>9</w:t>
            </w:r>
            <w:proofErr w:type="gramEnd"/>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465</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:ЗУ10</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w:t>
            </w:r>
            <w:r w:rsidRPr="003A4A9D">
              <w:rPr>
                <w:rFonts w:eastAsia="GOST Type AU"/>
              </w:rPr>
              <w:lastRenderedPageBreak/>
              <w:t xml:space="preserve">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lastRenderedPageBreak/>
              <w:t>438</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 xml:space="preserve">Образование из земель, находящихся в </w:t>
            </w:r>
            <w:r w:rsidRPr="003A4A9D">
              <w:lastRenderedPageBreak/>
              <w:t>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lastRenderedPageBreak/>
              <w:t xml:space="preserve">Блокированная жилая застройка </w:t>
            </w:r>
            <w:r w:rsidRPr="003A4A9D">
              <w:lastRenderedPageBreak/>
              <w:t>(2.3)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lastRenderedPageBreak/>
              <w:t>:ЗУ11</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368</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:ЗУ12</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360</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:ЗУ13</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443</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:ЗУ14</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391</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:ЗУ15</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390</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:ЗУ16</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391</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rPr>
                <w:rFonts w:eastAsia="GOST Type AU"/>
              </w:rPr>
            </w:pPr>
            <w:r w:rsidRPr="003A4A9D">
              <w:t>Блокированная жилая застройка (2.3)</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:ЗУ17</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t>86:08:0010202:320</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3042</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 xml:space="preserve">Перераспределение 86:08:0010202:320 с землями, </w:t>
            </w:r>
            <w:proofErr w:type="gramStart"/>
            <w:r w:rsidRPr="003A4A9D">
              <w:t>находящимся</w:t>
            </w:r>
            <w:proofErr w:type="gramEnd"/>
            <w:r w:rsidRPr="003A4A9D">
              <w:t xml:space="preserve">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pPr>
            <w:r w:rsidRPr="003A4A9D">
              <w:t>Малоэтажная многоквартирная жилая застройка (2.1.1)</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:ЗУ18</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3104</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pPr>
            <w:r w:rsidRPr="003A4A9D">
              <w:t>Магазины (4.4)</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:ЗУ19</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lastRenderedPageBreak/>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lastRenderedPageBreak/>
              <w:t>1757</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 xml:space="preserve">Образование из земель, находящихся в государственной или муниципальной </w:t>
            </w:r>
            <w:r w:rsidRPr="003A4A9D">
              <w:lastRenderedPageBreak/>
              <w:t>собственности</w:t>
            </w:r>
          </w:p>
        </w:tc>
        <w:tc>
          <w:tcPr>
            <w:tcW w:w="2020" w:type="dxa"/>
            <w:vAlign w:val="center"/>
          </w:tcPr>
          <w:p w:rsidR="003A4A9D" w:rsidRPr="003A4A9D" w:rsidRDefault="003A4A9D" w:rsidP="00816C04">
            <w:pPr>
              <w:autoSpaceDE w:val="0"/>
              <w:spacing w:line="20" w:lineRule="atLeast"/>
              <w:jc w:val="center"/>
            </w:pPr>
            <w:r w:rsidRPr="003A4A9D">
              <w:lastRenderedPageBreak/>
              <w:t xml:space="preserve">Малоэтажная многоквартирная жилая застройка </w:t>
            </w:r>
            <w:r w:rsidRPr="003A4A9D">
              <w:lastRenderedPageBreak/>
              <w:t>(2.1.1)</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lastRenderedPageBreak/>
              <w:t>:ЗУ20</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3081</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pPr>
            <w:r w:rsidRPr="003A4A9D">
              <w:t>Малоэтажная многоквартирная жилая застройка (2.1.1)</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:ЗУ22</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6332</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pPr>
            <w:r w:rsidRPr="003A4A9D">
              <w:t>Хранение автотранспорта (2.7.1)</w:t>
            </w:r>
          </w:p>
        </w:tc>
      </w:tr>
      <w:tr w:rsidR="003A4A9D" w:rsidRPr="00A5531B" w:rsidTr="009B4BE7">
        <w:trPr>
          <w:trHeight w:val="20"/>
          <w:jc w:val="center"/>
        </w:trPr>
        <w:tc>
          <w:tcPr>
            <w:tcW w:w="818" w:type="dxa"/>
            <w:vAlign w:val="center"/>
          </w:tcPr>
          <w:p w:rsidR="003A4A9D" w:rsidRPr="003A4A9D" w:rsidRDefault="003A4A9D" w:rsidP="00816C04">
            <w:pPr>
              <w:jc w:val="center"/>
            </w:pPr>
            <w:r w:rsidRPr="003A4A9D">
              <w:t>:ЗУ21</w:t>
            </w:r>
          </w:p>
        </w:tc>
        <w:tc>
          <w:tcPr>
            <w:tcW w:w="1871"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984"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212" w:type="dxa"/>
            <w:vAlign w:val="center"/>
          </w:tcPr>
          <w:p w:rsidR="003A4A9D" w:rsidRPr="003A4A9D" w:rsidRDefault="003A4A9D" w:rsidP="00816C04">
            <w:pPr>
              <w:autoSpaceDE w:val="0"/>
              <w:spacing w:line="0" w:lineRule="atLeast"/>
              <w:jc w:val="center"/>
            </w:pPr>
            <w:r w:rsidRPr="003A4A9D">
              <w:t>1769</w:t>
            </w:r>
          </w:p>
        </w:tc>
        <w:tc>
          <w:tcPr>
            <w:tcW w:w="2410" w:type="dxa"/>
            <w:vAlign w:val="center"/>
          </w:tcPr>
          <w:p w:rsidR="003A4A9D" w:rsidRPr="003A4A9D" w:rsidRDefault="003A4A9D" w:rsidP="00816C04">
            <w:pPr>
              <w:spacing w:line="0" w:lineRule="atLeast"/>
              <w:jc w:val="center"/>
            </w:pPr>
            <w:r w:rsidRPr="003A4A9D">
              <w:t>Образование из земель, находящихся в государственной или муниципальной собственности</w:t>
            </w:r>
          </w:p>
        </w:tc>
        <w:tc>
          <w:tcPr>
            <w:tcW w:w="2020" w:type="dxa"/>
            <w:vAlign w:val="center"/>
          </w:tcPr>
          <w:p w:rsidR="003A4A9D" w:rsidRPr="003A4A9D" w:rsidRDefault="003A4A9D" w:rsidP="00816C04">
            <w:pPr>
              <w:autoSpaceDE w:val="0"/>
              <w:spacing w:line="20" w:lineRule="atLeast"/>
              <w:jc w:val="center"/>
            </w:pPr>
            <w:r w:rsidRPr="003A4A9D">
              <w:t>Коммунальное обслуживание (3.1)</w:t>
            </w:r>
          </w:p>
        </w:tc>
      </w:tr>
    </w:tbl>
    <w:p w:rsidR="003A4A9D" w:rsidRPr="003A4A9D" w:rsidRDefault="003A4A9D" w:rsidP="003A4A9D">
      <w:pPr>
        <w:pStyle w:val="af1"/>
        <w:spacing w:after="0"/>
        <w:ind w:firstLine="567"/>
        <w:jc w:val="both"/>
        <w:rPr>
          <w:rFonts w:eastAsia="GOST Type AU"/>
          <w:sz w:val="26"/>
          <w:szCs w:val="26"/>
        </w:rPr>
      </w:pPr>
      <w:r w:rsidRPr="003A4A9D">
        <w:rPr>
          <w:rFonts w:eastAsia="GOST Type AU"/>
          <w:sz w:val="26"/>
          <w:szCs w:val="26"/>
        </w:rPr>
        <w:t>Категория земель – земли населенных пунктов.</w:t>
      </w:r>
    </w:p>
    <w:p w:rsidR="003A4A9D" w:rsidRPr="003A4A9D" w:rsidRDefault="003A4A9D" w:rsidP="003A4A9D">
      <w:pPr>
        <w:pStyle w:val="aff1"/>
        <w:autoSpaceDE w:val="0"/>
        <w:adjustRightInd w:val="0"/>
        <w:spacing w:before="240" w:line="240" w:lineRule="auto"/>
        <w:ind w:left="0"/>
        <w:jc w:val="center"/>
        <w:textAlignment w:val="baseline"/>
        <w:outlineLvl w:val="0"/>
        <w:rPr>
          <w:rFonts w:ascii="Times New Roman" w:eastAsia="GOST Type AU" w:hAnsi="Times New Roman"/>
          <w:b/>
          <w:sz w:val="26"/>
          <w:szCs w:val="26"/>
        </w:rPr>
      </w:pPr>
      <w:bookmarkStart w:id="90" w:name="_Toc61621871"/>
      <w:bookmarkStart w:id="91" w:name="_Toc62761003"/>
      <w:r w:rsidRPr="003A4A9D">
        <w:rPr>
          <w:rFonts w:ascii="Times New Roman" w:eastAsia="GOST Type AU" w:hAnsi="Times New Roman"/>
          <w:b/>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90"/>
      <w:bookmarkEnd w:id="91"/>
    </w:p>
    <w:p w:rsidR="003A4A9D" w:rsidRPr="003A4A9D" w:rsidRDefault="003A4A9D" w:rsidP="003A4A9D">
      <w:pPr>
        <w:spacing w:before="240"/>
        <w:jc w:val="right"/>
        <w:rPr>
          <w:rFonts w:ascii="Times New Roman" w:hAnsi="Times New Roman" w:cs="Times New Roman"/>
          <w:sz w:val="26"/>
          <w:szCs w:val="26"/>
        </w:rPr>
      </w:pPr>
      <w:r w:rsidRPr="003A4A9D">
        <w:rPr>
          <w:rFonts w:ascii="Times New Roman" w:hAnsi="Times New Roman" w:cs="Times New Roman"/>
          <w:sz w:val="26"/>
          <w:szCs w:val="26"/>
        </w:rPr>
        <w:t>Таблица 2</w:t>
      </w:r>
    </w:p>
    <w:p w:rsidR="003A4A9D" w:rsidRPr="003A4A9D" w:rsidRDefault="003A4A9D" w:rsidP="003A4A9D">
      <w:pPr>
        <w:autoSpaceDE w:val="0"/>
        <w:ind w:left="420"/>
        <w:jc w:val="center"/>
        <w:rPr>
          <w:rFonts w:ascii="Times New Roman" w:eastAsia="GOST Type AU" w:hAnsi="Times New Roman" w:cs="Times New Roman"/>
          <w:sz w:val="26"/>
          <w:szCs w:val="26"/>
        </w:rPr>
      </w:pPr>
      <w:r w:rsidRPr="003A4A9D">
        <w:rPr>
          <w:rFonts w:ascii="Times New Roman" w:eastAsia="GOST Type AU" w:hAnsi="Times New Roman" w:cs="Times New Roman"/>
          <w:sz w:val="26"/>
          <w:szCs w:val="26"/>
        </w:rPr>
        <w:t>Ведомость образуемых земельных участков</w:t>
      </w:r>
    </w:p>
    <w:tbl>
      <w:tblPr>
        <w:tblStyle w:val="af8"/>
        <w:tblW w:w="10280" w:type="dxa"/>
        <w:jc w:val="center"/>
        <w:tblLayout w:type="fixed"/>
        <w:tblLook w:val="04A0" w:firstRow="1" w:lastRow="0" w:firstColumn="1" w:lastColumn="0" w:noHBand="0" w:noVBand="1"/>
      </w:tblPr>
      <w:tblGrid>
        <w:gridCol w:w="818"/>
        <w:gridCol w:w="1523"/>
        <w:gridCol w:w="1842"/>
        <w:gridCol w:w="1560"/>
        <w:gridCol w:w="2410"/>
        <w:gridCol w:w="2127"/>
      </w:tblGrid>
      <w:tr w:rsidR="003A4A9D" w:rsidRPr="00A5531B" w:rsidTr="00816C04">
        <w:trPr>
          <w:trHeight w:val="20"/>
          <w:jc w:val="center"/>
        </w:trPr>
        <w:tc>
          <w:tcPr>
            <w:tcW w:w="818"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w:t>
            </w:r>
          </w:p>
        </w:tc>
        <w:tc>
          <w:tcPr>
            <w:tcW w:w="1523"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Кадастровый номер</w:t>
            </w:r>
          </w:p>
        </w:tc>
        <w:tc>
          <w:tcPr>
            <w:tcW w:w="1842"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Адрес</w:t>
            </w:r>
          </w:p>
        </w:tc>
        <w:tc>
          <w:tcPr>
            <w:tcW w:w="1560"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Площадь, м</w:t>
            </w:r>
            <w:proofErr w:type="gramStart"/>
            <w:r w:rsidRPr="003A4A9D">
              <w:rPr>
                <w:rFonts w:eastAsia="GOST Type AU"/>
                <w:b/>
                <w:vertAlign w:val="superscript"/>
              </w:rPr>
              <w:t>2</w:t>
            </w:r>
            <w:proofErr w:type="gramEnd"/>
          </w:p>
        </w:tc>
        <w:tc>
          <w:tcPr>
            <w:tcW w:w="2410"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Возможный способ образования</w:t>
            </w:r>
          </w:p>
        </w:tc>
        <w:tc>
          <w:tcPr>
            <w:tcW w:w="2127" w:type="dxa"/>
            <w:vAlign w:val="center"/>
          </w:tcPr>
          <w:p w:rsidR="003A4A9D" w:rsidRPr="003A4A9D" w:rsidRDefault="003A4A9D" w:rsidP="00816C04">
            <w:pPr>
              <w:autoSpaceDE w:val="0"/>
              <w:spacing w:line="240" w:lineRule="auto"/>
              <w:jc w:val="center"/>
              <w:rPr>
                <w:rFonts w:eastAsia="GOST Type AU"/>
                <w:b/>
              </w:rPr>
            </w:pPr>
            <w:r w:rsidRPr="003A4A9D">
              <w:rPr>
                <w:rFonts w:eastAsia="GOST Type AU"/>
                <w:b/>
              </w:rPr>
              <w:t>Вид разрешенного использования</w:t>
            </w:r>
          </w:p>
        </w:tc>
      </w:tr>
      <w:tr w:rsidR="003A4A9D" w:rsidRPr="00A5531B" w:rsidTr="00816C04">
        <w:trPr>
          <w:trHeight w:val="20"/>
          <w:jc w:val="center"/>
        </w:trPr>
        <w:tc>
          <w:tcPr>
            <w:tcW w:w="818" w:type="dxa"/>
            <w:vAlign w:val="center"/>
          </w:tcPr>
          <w:p w:rsidR="003A4A9D" w:rsidRPr="003A4A9D" w:rsidRDefault="003A4A9D" w:rsidP="00816C04">
            <w:pPr>
              <w:jc w:val="center"/>
            </w:pPr>
            <w:r w:rsidRPr="003A4A9D">
              <w:t>:ЗУ23</w:t>
            </w:r>
          </w:p>
        </w:tc>
        <w:tc>
          <w:tcPr>
            <w:tcW w:w="1523"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842"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560" w:type="dxa"/>
            <w:vAlign w:val="center"/>
          </w:tcPr>
          <w:p w:rsidR="003A4A9D" w:rsidRPr="003A4A9D" w:rsidRDefault="003A4A9D" w:rsidP="00816C04">
            <w:pPr>
              <w:autoSpaceDE w:val="0"/>
              <w:spacing w:line="0" w:lineRule="atLeast"/>
              <w:jc w:val="center"/>
            </w:pPr>
            <w:r w:rsidRPr="003A4A9D">
              <w:t>1778</w:t>
            </w:r>
          </w:p>
        </w:tc>
        <w:tc>
          <w:tcPr>
            <w:tcW w:w="2410" w:type="dxa"/>
            <w:vAlign w:val="center"/>
          </w:tcPr>
          <w:p w:rsidR="003A4A9D" w:rsidRPr="003A4A9D" w:rsidRDefault="003A4A9D" w:rsidP="00816C04">
            <w:pPr>
              <w:spacing w:line="0" w:lineRule="atLeast"/>
              <w:jc w:val="center"/>
            </w:pPr>
            <w:r w:rsidRPr="003A4A9D">
              <w:t>Образование из земель, находящихся в государственной или муниципальной собственности</w:t>
            </w:r>
          </w:p>
        </w:tc>
        <w:tc>
          <w:tcPr>
            <w:tcW w:w="2127" w:type="dxa"/>
            <w:vAlign w:val="center"/>
          </w:tcPr>
          <w:p w:rsidR="003A4A9D" w:rsidRPr="003A4A9D" w:rsidRDefault="003A4A9D" w:rsidP="00816C04">
            <w:pPr>
              <w:autoSpaceDE w:val="0"/>
              <w:spacing w:line="20" w:lineRule="atLeast"/>
              <w:jc w:val="center"/>
            </w:pPr>
            <w:r w:rsidRPr="003A4A9D">
              <w:t>Земельные участки (территории) общего пользования (12.0)</w:t>
            </w:r>
          </w:p>
        </w:tc>
      </w:tr>
      <w:tr w:rsidR="003A4A9D" w:rsidRPr="00A5531B" w:rsidTr="00816C04">
        <w:trPr>
          <w:trHeight w:val="20"/>
          <w:jc w:val="center"/>
        </w:trPr>
        <w:tc>
          <w:tcPr>
            <w:tcW w:w="818" w:type="dxa"/>
            <w:vAlign w:val="center"/>
          </w:tcPr>
          <w:p w:rsidR="003A4A9D" w:rsidRPr="003A4A9D" w:rsidRDefault="003A4A9D" w:rsidP="00816C04">
            <w:pPr>
              <w:jc w:val="center"/>
            </w:pPr>
            <w:r w:rsidRPr="003A4A9D">
              <w:t>:ЗУ24</w:t>
            </w:r>
          </w:p>
        </w:tc>
        <w:tc>
          <w:tcPr>
            <w:tcW w:w="1523"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w:t>
            </w:r>
          </w:p>
        </w:tc>
        <w:tc>
          <w:tcPr>
            <w:tcW w:w="1842" w:type="dxa"/>
            <w:vAlign w:val="center"/>
          </w:tcPr>
          <w:p w:rsidR="003A4A9D" w:rsidRPr="003A4A9D" w:rsidRDefault="003A4A9D" w:rsidP="00816C04">
            <w:pPr>
              <w:autoSpaceDE w:val="0"/>
              <w:spacing w:line="20" w:lineRule="atLeast"/>
              <w:ind w:left="-57" w:right="-57"/>
              <w:jc w:val="center"/>
              <w:rPr>
                <w:rFonts w:eastAsia="GOST Type AU"/>
              </w:rPr>
            </w:pPr>
            <w:r w:rsidRPr="003A4A9D">
              <w:rPr>
                <w:rFonts w:eastAsia="GOST Type AU"/>
              </w:rPr>
              <w:t xml:space="preserve">Ханты-Мансийский автономный округ - Югра, </w:t>
            </w:r>
          </w:p>
          <w:p w:rsidR="003A4A9D" w:rsidRPr="003A4A9D" w:rsidRDefault="003A4A9D" w:rsidP="00816C04">
            <w:pPr>
              <w:autoSpaceDE w:val="0"/>
              <w:spacing w:line="20" w:lineRule="atLeast"/>
              <w:ind w:left="-57" w:right="-57"/>
              <w:jc w:val="center"/>
              <w:rPr>
                <w:rFonts w:eastAsia="GOST Type AU"/>
              </w:rPr>
            </w:pPr>
            <w:r w:rsidRPr="003A4A9D">
              <w:rPr>
                <w:rFonts w:eastAsia="GOST Type AU"/>
              </w:rPr>
              <w:t>р-н. Нефтеюганский, п. Салым</w:t>
            </w:r>
          </w:p>
        </w:tc>
        <w:tc>
          <w:tcPr>
            <w:tcW w:w="1560" w:type="dxa"/>
            <w:vAlign w:val="center"/>
          </w:tcPr>
          <w:p w:rsidR="003A4A9D" w:rsidRPr="003A4A9D" w:rsidRDefault="003A4A9D" w:rsidP="00816C04">
            <w:pPr>
              <w:autoSpaceDE w:val="0"/>
              <w:spacing w:line="20" w:lineRule="atLeast"/>
              <w:jc w:val="center"/>
              <w:rPr>
                <w:rFonts w:eastAsia="GOST Type AU"/>
              </w:rPr>
            </w:pPr>
            <w:r w:rsidRPr="003A4A9D">
              <w:rPr>
                <w:rFonts w:eastAsia="GOST Type AU"/>
              </w:rPr>
              <w:t>15112</w:t>
            </w:r>
          </w:p>
        </w:tc>
        <w:tc>
          <w:tcPr>
            <w:tcW w:w="2410" w:type="dxa"/>
            <w:vAlign w:val="center"/>
          </w:tcPr>
          <w:p w:rsidR="003A4A9D" w:rsidRPr="003A4A9D" w:rsidRDefault="003A4A9D" w:rsidP="00816C04">
            <w:pPr>
              <w:autoSpaceDE w:val="0"/>
              <w:spacing w:line="20" w:lineRule="atLeast"/>
              <w:jc w:val="center"/>
              <w:rPr>
                <w:rFonts w:eastAsia="GOST Type AU"/>
              </w:rPr>
            </w:pPr>
            <w:r w:rsidRPr="003A4A9D">
              <w:t>Образование из земель, находящихся в государственной или муниципальной собственности</w:t>
            </w:r>
          </w:p>
        </w:tc>
        <w:tc>
          <w:tcPr>
            <w:tcW w:w="2127" w:type="dxa"/>
            <w:vAlign w:val="center"/>
          </w:tcPr>
          <w:p w:rsidR="003A4A9D" w:rsidRPr="003A4A9D" w:rsidRDefault="003A4A9D" w:rsidP="00816C04">
            <w:pPr>
              <w:autoSpaceDE w:val="0"/>
              <w:spacing w:line="20" w:lineRule="atLeast"/>
              <w:jc w:val="center"/>
            </w:pPr>
            <w:r w:rsidRPr="003A4A9D">
              <w:t>Земельные участки (территории) общего пользования (12.0)</w:t>
            </w:r>
          </w:p>
        </w:tc>
      </w:tr>
    </w:tbl>
    <w:p w:rsidR="003A4A9D" w:rsidRPr="003A4A9D" w:rsidRDefault="003A4A9D" w:rsidP="003A4A9D">
      <w:pPr>
        <w:pStyle w:val="af1"/>
        <w:spacing w:after="0"/>
        <w:ind w:firstLine="567"/>
        <w:jc w:val="both"/>
        <w:rPr>
          <w:rFonts w:eastAsia="GOST Type AU"/>
          <w:sz w:val="26"/>
          <w:szCs w:val="26"/>
        </w:rPr>
      </w:pPr>
      <w:r w:rsidRPr="003A4A9D">
        <w:rPr>
          <w:rFonts w:eastAsia="GOST Type AU"/>
          <w:sz w:val="26"/>
          <w:szCs w:val="26"/>
        </w:rPr>
        <w:t>Категория земель – земли населенных пунктов.</w:t>
      </w:r>
    </w:p>
    <w:p w:rsidR="003A4A9D" w:rsidRPr="003A4A9D" w:rsidRDefault="003A4A9D" w:rsidP="003A4A9D">
      <w:pPr>
        <w:spacing w:before="240"/>
        <w:jc w:val="center"/>
        <w:rPr>
          <w:rFonts w:ascii="Times New Roman" w:eastAsia="GOST Type AU" w:hAnsi="Times New Roman" w:cs="Times New Roman"/>
          <w:b/>
          <w:sz w:val="26"/>
          <w:szCs w:val="26"/>
        </w:rPr>
      </w:pPr>
      <w:r w:rsidRPr="003A4A9D">
        <w:rPr>
          <w:rFonts w:ascii="Times New Roman" w:hAnsi="Times New Roman" w:cs="Times New Roman"/>
          <w:i/>
          <w:sz w:val="26"/>
          <w:szCs w:val="26"/>
        </w:rPr>
        <w:t>Предложения по установлению публичных сервитутов</w:t>
      </w:r>
    </w:p>
    <w:p w:rsidR="003A4A9D" w:rsidRPr="003A4A9D" w:rsidRDefault="003A4A9D" w:rsidP="003A4A9D">
      <w:pPr>
        <w:pStyle w:val="af1"/>
        <w:spacing w:after="0"/>
        <w:ind w:firstLine="567"/>
        <w:jc w:val="both"/>
        <w:rPr>
          <w:rFonts w:eastAsia="GOST Type AU"/>
          <w:sz w:val="26"/>
          <w:szCs w:val="26"/>
        </w:rPr>
      </w:pPr>
      <w:r w:rsidRPr="003A4A9D">
        <w:rPr>
          <w:rFonts w:eastAsia="GOST Type AU"/>
          <w:sz w:val="26"/>
          <w:szCs w:val="26"/>
        </w:rPr>
        <w:lastRenderedPageBreak/>
        <w:t xml:space="preserve">Согласно п. 2 ст. 23 ЗК РФ: публичный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3A4A9D" w:rsidRPr="003A4A9D" w:rsidRDefault="003A4A9D" w:rsidP="003A4A9D">
      <w:pPr>
        <w:pStyle w:val="af1"/>
        <w:spacing w:after="0"/>
        <w:ind w:firstLine="567"/>
        <w:jc w:val="both"/>
        <w:rPr>
          <w:rFonts w:eastAsia="GOST Type AU"/>
          <w:sz w:val="26"/>
          <w:szCs w:val="26"/>
        </w:rPr>
      </w:pPr>
      <w:r w:rsidRPr="003A4A9D">
        <w:rPr>
          <w:rFonts w:eastAsia="GOST Type AU"/>
          <w:sz w:val="26"/>
          <w:szCs w:val="26"/>
        </w:rPr>
        <w:t>Сервитут – это право ограниченного пользования чужим земельным участком.</w:t>
      </w:r>
    </w:p>
    <w:p w:rsidR="003A4A9D" w:rsidRPr="003A4A9D" w:rsidRDefault="003A4A9D" w:rsidP="003A4A9D">
      <w:pPr>
        <w:pStyle w:val="af1"/>
        <w:spacing w:after="0"/>
        <w:ind w:firstLine="567"/>
        <w:jc w:val="both"/>
        <w:rPr>
          <w:rFonts w:eastAsia="GOST Type AU"/>
          <w:sz w:val="26"/>
          <w:szCs w:val="26"/>
        </w:rPr>
      </w:pPr>
      <w:r w:rsidRPr="003A4A9D">
        <w:rPr>
          <w:rFonts w:eastAsia="GOST Type AU"/>
          <w:sz w:val="26"/>
          <w:szCs w:val="26"/>
        </w:rPr>
        <w:t>Согласно исходным данным существующих границ зон действия публичных сервитутов на проектируемой территории нет.</w:t>
      </w:r>
    </w:p>
    <w:p w:rsidR="003A4A9D" w:rsidRPr="003A4A9D" w:rsidRDefault="003A4A9D" w:rsidP="003A4A9D">
      <w:pPr>
        <w:pStyle w:val="af1"/>
        <w:spacing w:after="0"/>
        <w:ind w:firstLine="567"/>
        <w:jc w:val="both"/>
        <w:rPr>
          <w:sz w:val="26"/>
          <w:szCs w:val="26"/>
        </w:rPr>
      </w:pPr>
      <w:r w:rsidRPr="003A4A9D">
        <w:rPr>
          <w:sz w:val="26"/>
          <w:szCs w:val="26"/>
        </w:rPr>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rsidR="003A4A9D" w:rsidRPr="003A4A9D" w:rsidRDefault="003A4A9D" w:rsidP="003A4A9D">
      <w:pPr>
        <w:pStyle w:val="S0"/>
        <w:spacing w:line="240" w:lineRule="auto"/>
        <w:rPr>
          <w:rFonts w:ascii="Times New Roman" w:hAnsi="Times New Roman" w:cs="Times New Roman"/>
          <w:sz w:val="26"/>
          <w:szCs w:val="26"/>
        </w:rPr>
      </w:pPr>
      <w:r w:rsidRPr="003A4A9D">
        <w:rPr>
          <w:rFonts w:ascii="Times New Roman" w:hAnsi="Times New Roman" w:cs="Times New Roman"/>
          <w:sz w:val="26"/>
          <w:szCs w:val="26"/>
        </w:rPr>
        <w:t>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действия планируемого публичного сервитута вне границ проектирования проектом не предусматривается.</w:t>
      </w:r>
    </w:p>
    <w:p w:rsidR="003A4A9D" w:rsidRPr="003A4A9D" w:rsidRDefault="003A4A9D" w:rsidP="003A4A9D">
      <w:pPr>
        <w:pStyle w:val="af1"/>
        <w:spacing w:after="0"/>
        <w:ind w:firstLine="567"/>
        <w:jc w:val="both"/>
        <w:rPr>
          <w:sz w:val="26"/>
          <w:szCs w:val="26"/>
        </w:rPr>
      </w:pPr>
      <w:r w:rsidRPr="003A4A9D">
        <w:rPr>
          <w:sz w:val="26"/>
          <w:szCs w:val="26"/>
        </w:rPr>
        <w:t xml:space="preserve">Установление сервитута осуществляется с учетом результатов общественных слушаний. </w:t>
      </w:r>
    </w:p>
    <w:p w:rsidR="003A4A9D" w:rsidRPr="00A5531B" w:rsidRDefault="003A4A9D" w:rsidP="003A4A9D">
      <w:pPr>
        <w:pStyle w:val="af1"/>
        <w:spacing w:after="0"/>
        <w:ind w:firstLine="567"/>
        <w:jc w:val="both"/>
      </w:pPr>
    </w:p>
    <w:p w:rsidR="003A4A9D" w:rsidRPr="003A4A9D" w:rsidRDefault="003A4A9D" w:rsidP="003A4A9D">
      <w:pPr>
        <w:spacing w:after="240"/>
        <w:jc w:val="center"/>
        <w:rPr>
          <w:rFonts w:ascii="Times New Roman" w:hAnsi="Times New Roman" w:cs="Times New Roman"/>
          <w:sz w:val="26"/>
          <w:szCs w:val="26"/>
        </w:rPr>
      </w:pPr>
      <w:r w:rsidRPr="003A4A9D">
        <w:rPr>
          <w:rFonts w:ascii="Times New Roman" w:hAnsi="Times New Roman" w:cs="Times New Roman"/>
          <w:sz w:val="26"/>
          <w:szCs w:val="26"/>
        </w:rPr>
        <w:t xml:space="preserve">Таблицы </w:t>
      </w:r>
      <w:proofErr w:type="gramStart"/>
      <w:r w:rsidRPr="003A4A9D">
        <w:rPr>
          <w:rFonts w:ascii="Times New Roman" w:hAnsi="Times New Roman" w:cs="Times New Roman"/>
          <w:sz w:val="26"/>
          <w:szCs w:val="26"/>
        </w:rPr>
        <w:t>координат планируемых границ зон действия сервитута</w:t>
      </w:r>
      <w:proofErr w:type="gramEnd"/>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3A4A9D" w:rsidRPr="00A5531B"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bookmarkStart w:id="92" w:name="_Toc61621872"/>
            <w:bookmarkStart w:id="93" w:name="_Toc62761004"/>
            <w:r w:rsidRPr="003A4A9D">
              <w:rPr>
                <w:sz w:val="26"/>
                <w:szCs w:val="26"/>
              </w:rPr>
              <w:t>Площадь – 390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водоотведения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723"/>
              <w:gridCol w:w="1820"/>
            </w:tblGrid>
            <w:tr w:rsidR="003A4A9D" w:rsidRPr="003A4A9D" w:rsidTr="00816C04">
              <w:tc>
                <w:tcPr>
                  <w:tcW w:w="909"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849834.09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3467421.38</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849833.99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3467421.74</w:t>
                  </w:r>
                </w:p>
              </w:tc>
            </w:tr>
            <w:tr w:rsidR="003A4A9D" w:rsidRPr="003A4A9D" w:rsidTr="00816C04">
              <w:trPr>
                <w:trHeight w:val="103"/>
              </w:trPr>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849830.41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3467420.80</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849829.88</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3467422.79</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849829.75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3467423.44</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849833.26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3467424.49</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849821.90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3467467.20</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849818.86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3467478.63</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849813.05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3467477.07</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10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849815.32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3467468.52</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849811.56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3467467.50</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849813.11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3467461.69</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849816.87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3467462.71</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849828.29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3467419.78</w:t>
                  </w:r>
                </w:p>
              </w:tc>
            </w:tr>
            <w:tr w:rsidR="003A4A9D" w:rsidRPr="003A4A9D" w:rsidTr="00816C04">
              <w:tc>
                <w:tcPr>
                  <w:tcW w:w="90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849834.09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3467421.38</w:t>
                  </w:r>
                </w:p>
              </w:tc>
            </w:tr>
          </w:tbl>
          <w:p w:rsidR="003A4A9D" w:rsidRPr="003A4A9D" w:rsidRDefault="003A4A9D" w:rsidP="00816C04">
            <w:pPr>
              <w:widowControl/>
              <w:adjustRightInd/>
              <w:spacing w:line="240" w:lineRule="auto"/>
              <w:jc w:val="center"/>
              <w:textAlignment w:val="auto"/>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r w:rsidRPr="003A4A9D">
              <w:rPr>
                <w:sz w:val="26"/>
                <w:szCs w:val="26"/>
              </w:rPr>
              <w:lastRenderedPageBreak/>
              <w:t>Площадь – 10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водоотведения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86:08:0010202:435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849833.99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3467421.74</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849833.26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3467424.49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849829.75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3467423.44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849829.88</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3467422.79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849830.41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3467420.80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849833.99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3467421.74</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338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водоснабжения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849857.85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3467599.32</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849855.59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3467609.07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849823.17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3467599.05</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849825.74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3467589.36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849857.85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3467599.32</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163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водоснабжения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849838.21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3467483.80</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849836.81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3467489.06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849807.87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3467481.28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849809.27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3467476.06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849838.21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3467483.80</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488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газоснабжения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849858.23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3467597.84</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849857.90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3467599.10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849854.97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3467611.77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849822.21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3467602.65</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849825.95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3467588.55</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849858.23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3467597.84</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134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связи</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849857.81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3467599.49</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849856.91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3467603.38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849842.90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3467598.80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849824.48</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3467594.10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849825.49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3467590.29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849844.10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3467595.00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849857.81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3467599.49</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61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связи </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849838.72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3467481.87</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849838.21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3467483.80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849809.27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3467476.06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849809.80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3467474.08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849838.72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3467481.87</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147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849838.21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3467483.80</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849836.95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3467488.55</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849808.01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3467480.78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849809.27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3467476.06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849838.21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3467483.80</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84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849714.05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3467428.85</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849713.50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3467430.70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849710.34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3467442.28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849706.22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3467441.22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849704.51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3467440.77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849707.70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3467429.10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849708.23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3467427.33</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849714.05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3467428.85</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78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849710.34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3467442.28</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849706.95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3467454.66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849701.10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3467453.24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849704.51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3467440.77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849706.22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3467441.22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849710.34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3467442.28</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86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849706.95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3467454.66</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849706.80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3467455.20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849703.14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3467468.62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849698.92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3467467.34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849697.36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3467466.96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849701.00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3467453.60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849701.10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3467453.24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849706.95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3467454.66</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88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 </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86:08:0010202:340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849703.14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3467468.62</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849699.32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3467482.64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849697.82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3467482.22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849693.53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3467481.02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849697.36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3467466.96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849698.92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3467467.34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849703.14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3467468.62</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94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849699.32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3467482.64</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849698.30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3467486.40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849696.10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3467494.40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849695.60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3467496.60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849695.29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3467497.74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849689.54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3467496.09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849689.80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3467495.20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849690.30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3467493.00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849692.50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3467484.80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849693.53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3467481.02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849697.82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3467482.22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849699.32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3467482.64</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88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849695.29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3467497.74</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849693.40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3467504.60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849691.70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3467509.80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849691.40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3467511.40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849691.32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3467511.85</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849685.50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3467509.96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849685.90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3467508.20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849687.60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3467502.80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849689.54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3467496.09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849695.29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3467497.74</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81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849691.32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3467511.85</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849690.80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3467514.70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849689.50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3467519.50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849689.10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3467519.40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849688.40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3467521.80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849687.83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3467523.78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849684.86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3467523.01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849684.61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3467523.88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849683.46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3467523.57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849681.76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3467523.13</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11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849682.60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3467520.20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3467512.20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849685.40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3467510.40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849685.50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3467509.96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849691.32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3467511.85</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83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849687.83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3467523.78</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849686.60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3467528.10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849684.20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3467537.40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849684.09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3467537.81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849683.33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3467537.56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849681.67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3467537.01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849681.08</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3467536.82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849680.37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3467536.39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849679.25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3467535.71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849678.44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3467535.51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11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849678.92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3467533.79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849680.80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3467526.50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849681.76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3467523.13</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849683.46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3467523.57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849684.61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3467523.88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849684.86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3467523.01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849687.83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3467523.78</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166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849680.45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3467550.84</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849678.10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3467559.10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849676.50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3467565.07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849670.66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3467563.60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849671.42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3467560.79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849659.15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3467558.87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849660.59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3467552.94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849673.04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3467554.89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849674.04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3467551.39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849674.73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3467548.90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849676.22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3467549.48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849677.17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3467549.74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849680.45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3467550.84</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83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Обременение земельного участка 86:08:0010202:518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849684.09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3467537.81</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849682.80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3467542.60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849680.45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3467550.84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849677.17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3467549.74</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849676.22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3467549.48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849674.73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3467548.90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849678.44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3467535.51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849679.25</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3467535.71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849680.37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3467536.39</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849681.08</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3467536.82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849681.67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3467537.01</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849683.33</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3467537.56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849684.09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3467537.81</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809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теплоснабжения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849894.91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3467461.03</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849880.50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3467511.90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849857.90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3467599.10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849856.76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3467604.03</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849828.90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3467595.00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849827.90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3467594.70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849827.20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3467597.10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849823.89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3467596.30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849826.14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3467587.83</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849830.70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3467589.20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849853.90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3467596.70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849857.60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3467581.40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849861.60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3467567.90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849864.20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3467559.00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849872.80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3467524.90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849874.10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3467520.50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849877.40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3467509.10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849880.00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3467498.50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19</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849884.10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3467483.60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20</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849887.80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3467470.90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21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849890.50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3467460.00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849894.91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3467461.03</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70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электроснабжения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660"/>
              <w:gridCol w:w="1759"/>
            </w:tblGrid>
            <w:tr w:rsidR="003A4A9D" w:rsidRPr="003A4A9D" w:rsidTr="00816C04">
              <w:trPr>
                <w:jc w:val="center"/>
              </w:trPr>
              <w:tc>
                <w:tcPr>
                  <w:tcW w:w="114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66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759"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114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66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849903.07</w:t>
                  </w:r>
                </w:p>
              </w:tc>
              <w:tc>
                <w:tcPr>
                  <w:tcW w:w="175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3467432.24</w:t>
                  </w:r>
                </w:p>
              </w:tc>
            </w:tr>
            <w:tr w:rsidR="003A4A9D" w:rsidRPr="003A4A9D" w:rsidTr="00816C04">
              <w:trPr>
                <w:jc w:val="center"/>
              </w:trPr>
              <w:tc>
                <w:tcPr>
                  <w:tcW w:w="114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66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849902.52</w:t>
                  </w:r>
                </w:p>
              </w:tc>
              <w:tc>
                <w:tcPr>
                  <w:tcW w:w="175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3467434.20</w:t>
                  </w:r>
                </w:p>
              </w:tc>
            </w:tr>
            <w:tr w:rsidR="003A4A9D" w:rsidRPr="003A4A9D" w:rsidTr="00816C04">
              <w:trPr>
                <w:trHeight w:val="103"/>
                <w:jc w:val="center"/>
              </w:trPr>
              <w:tc>
                <w:tcPr>
                  <w:tcW w:w="114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66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849893.40</w:t>
                  </w:r>
                </w:p>
              </w:tc>
              <w:tc>
                <w:tcPr>
                  <w:tcW w:w="175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3467432.20</w:t>
                  </w:r>
                </w:p>
              </w:tc>
            </w:tr>
            <w:tr w:rsidR="003A4A9D" w:rsidRPr="003A4A9D" w:rsidTr="00816C04">
              <w:trPr>
                <w:trHeight w:val="103"/>
                <w:jc w:val="center"/>
              </w:trPr>
              <w:tc>
                <w:tcPr>
                  <w:tcW w:w="114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66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849868.98</w:t>
                  </w:r>
                </w:p>
              </w:tc>
              <w:tc>
                <w:tcPr>
                  <w:tcW w:w="175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3467426.45</w:t>
                  </w:r>
                </w:p>
              </w:tc>
            </w:tr>
            <w:tr w:rsidR="003A4A9D" w:rsidRPr="003A4A9D" w:rsidTr="00816C04">
              <w:trPr>
                <w:trHeight w:val="103"/>
                <w:jc w:val="center"/>
              </w:trPr>
              <w:tc>
                <w:tcPr>
                  <w:tcW w:w="114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66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849869.50</w:t>
                  </w:r>
                </w:p>
              </w:tc>
              <w:tc>
                <w:tcPr>
                  <w:tcW w:w="175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3467424.48</w:t>
                  </w:r>
                </w:p>
              </w:tc>
            </w:tr>
            <w:tr w:rsidR="003A4A9D" w:rsidRPr="003A4A9D" w:rsidTr="00816C04">
              <w:trPr>
                <w:trHeight w:val="103"/>
                <w:jc w:val="center"/>
              </w:trPr>
              <w:tc>
                <w:tcPr>
                  <w:tcW w:w="114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66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849893.80</w:t>
                  </w:r>
                </w:p>
              </w:tc>
              <w:tc>
                <w:tcPr>
                  <w:tcW w:w="175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3467430.20</w:t>
                  </w:r>
                </w:p>
              </w:tc>
            </w:tr>
            <w:tr w:rsidR="003A4A9D" w:rsidRPr="003A4A9D" w:rsidTr="00816C04">
              <w:trPr>
                <w:trHeight w:val="103"/>
                <w:jc w:val="center"/>
              </w:trPr>
              <w:tc>
                <w:tcPr>
                  <w:tcW w:w="114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66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849903.07</w:t>
                  </w:r>
                </w:p>
              </w:tc>
              <w:tc>
                <w:tcPr>
                  <w:tcW w:w="1759"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3467432.24</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116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электроснабжения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849822.31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3467427.30</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849809.27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3467476.06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849807.37</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3467483.16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849805.91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3467482.77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5</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849807.20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3467477.90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6</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849820.30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3467428.80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7</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849805.68</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3467425.08</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849808.82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3467423.87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849822.31</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3467427.30</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43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электроснабжения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849780.90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3467482.84</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849780.52</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3467484.26</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849752.69</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3467476.87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849753.08</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3467475.42</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849780.90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3467482.84</w:t>
                  </w:r>
                </w:p>
              </w:tc>
            </w:tr>
          </w:tbl>
          <w:p w:rsidR="003A4A9D" w:rsidRPr="003A4A9D" w:rsidRDefault="003A4A9D" w:rsidP="00816C04">
            <w:pPr>
              <w:spacing w:line="240" w:lineRule="auto"/>
              <w:jc w:val="center"/>
              <w:rPr>
                <w:sz w:val="26"/>
                <w:szCs w:val="26"/>
              </w:rPr>
            </w:pPr>
          </w:p>
        </w:tc>
      </w:tr>
      <w:tr w:rsidR="003A4A9D" w:rsidRPr="003A4A9D" w:rsidTr="00816C04">
        <w:trPr>
          <w:trHeight w:val="20"/>
          <w:jc w:val="center"/>
        </w:trPr>
        <w:tc>
          <w:tcPr>
            <w:tcW w:w="4786" w:type="dxa"/>
          </w:tcPr>
          <w:p w:rsidR="003A4A9D" w:rsidRPr="003A4A9D" w:rsidRDefault="003A4A9D" w:rsidP="00816C04">
            <w:pPr>
              <w:widowControl/>
              <w:adjustRightInd/>
              <w:spacing w:line="240" w:lineRule="auto"/>
              <w:jc w:val="center"/>
              <w:textAlignment w:val="auto"/>
              <w:rPr>
                <w:sz w:val="26"/>
                <w:szCs w:val="26"/>
              </w:rPr>
            </w:pPr>
          </w:p>
          <w:p w:rsidR="003A4A9D" w:rsidRPr="003A4A9D" w:rsidRDefault="003A4A9D" w:rsidP="00816C04">
            <w:pPr>
              <w:widowControl/>
              <w:adjustRightInd/>
              <w:spacing w:line="240" w:lineRule="auto"/>
              <w:jc w:val="center"/>
              <w:textAlignment w:val="auto"/>
              <w:rPr>
                <w:sz w:val="26"/>
                <w:szCs w:val="26"/>
              </w:rPr>
            </w:pPr>
            <w:r w:rsidRPr="003A4A9D">
              <w:rPr>
                <w:sz w:val="26"/>
                <w:szCs w:val="26"/>
              </w:rPr>
              <w:t>Площадь – 67 м</w:t>
            </w:r>
            <w:proofErr w:type="gramStart"/>
            <w:r w:rsidRPr="003A4A9D">
              <w:rPr>
                <w:sz w:val="26"/>
                <w:szCs w:val="26"/>
              </w:rPr>
              <w:t>2</w:t>
            </w:r>
            <w:proofErr w:type="gramEnd"/>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Таблица </w:t>
            </w:r>
            <w:proofErr w:type="gramStart"/>
            <w:r w:rsidRPr="003A4A9D">
              <w:rPr>
                <w:sz w:val="26"/>
                <w:szCs w:val="26"/>
              </w:rPr>
              <w:t>координат планируемых границ зон действия сервитута</w:t>
            </w:r>
            <w:proofErr w:type="gramEnd"/>
            <w:r w:rsidRPr="003A4A9D">
              <w:rPr>
                <w:sz w:val="26"/>
                <w:szCs w:val="26"/>
              </w:rPr>
              <w:t xml:space="preserve"> в целях ремонта и обслуживания сетей электроснабжения</w:t>
            </w:r>
          </w:p>
          <w:p w:rsidR="003A4A9D" w:rsidRPr="003A4A9D" w:rsidRDefault="003A4A9D" w:rsidP="00816C04">
            <w:pPr>
              <w:widowControl/>
              <w:adjustRightInd/>
              <w:spacing w:line="240" w:lineRule="auto"/>
              <w:jc w:val="center"/>
              <w:textAlignment w:val="auto"/>
              <w:rPr>
                <w:sz w:val="26"/>
                <w:szCs w:val="26"/>
              </w:rPr>
            </w:pPr>
            <w:r w:rsidRPr="003A4A9D">
              <w:rPr>
                <w:sz w:val="26"/>
                <w:szCs w:val="26"/>
              </w:rPr>
              <w:t xml:space="preserve">Обременение земельного участка </w:t>
            </w:r>
            <w:proofErr w:type="gramStart"/>
            <w:r w:rsidRPr="003A4A9D">
              <w:rPr>
                <w:sz w:val="26"/>
                <w:szCs w:val="26"/>
              </w:rPr>
              <w:t>:З</w:t>
            </w:r>
            <w:proofErr w:type="gramEnd"/>
            <w:r w:rsidRPr="003A4A9D">
              <w:rPr>
                <w:sz w:val="26"/>
                <w:szCs w:val="26"/>
              </w:rPr>
              <w:t>У21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23"/>
              <w:gridCol w:w="1820"/>
            </w:tblGrid>
            <w:tr w:rsidR="003A4A9D" w:rsidRPr="003A4A9D" w:rsidTr="00816C04">
              <w:trPr>
                <w:jc w:val="center"/>
              </w:trPr>
              <w:tc>
                <w:tcPr>
                  <w:tcW w:w="908"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2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20"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849768.06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3467536.85</w:t>
                  </w:r>
                </w:p>
              </w:tc>
            </w:tr>
            <w:tr w:rsidR="003A4A9D" w:rsidRPr="003A4A9D" w:rsidTr="00816C04">
              <w:trPr>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2</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849755.80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3467581.30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lastRenderedPageBreak/>
                    <w:t>3</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849754.40</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3467580.90</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4</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849766.64</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3467536.47</w:t>
                  </w:r>
                </w:p>
              </w:tc>
            </w:tr>
            <w:tr w:rsidR="003A4A9D" w:rsidRPr="003A4A9D" w:rsidTr="00816C04">
              <w:trPr>
                <w:trHeight w:val="103"/>
                <w:jc w:val="center"/>
              </w:trPr>
              <w:tc>
                <w:tcPr>
                  <w:tcW w:w="908"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1</w:t>
                  </w:r>
                </w:p>
              </w:tc>
              <w:tc>
                <w:tcPr>
                  <w:tcW w:w="1723"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849768.06</w:t>
                  </w:r>
                </w:p>
              </w:tc>
              <w:tc>
                <w:tcPr>
                  <w:tcW w:w="1820" w:type="dxa"/>
                  <w:shd w:val="clear" w:color="auto" w:fill="auto"/>
                  <w:vAlign w:val="center"/>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3467536.85</w:t>
                  </w:r>
                </w:p>
              </w:tc>
            </w:tr>
          </w:tbl>
          <w:p w:rsidR="003A4A9D" w:rsidRPr="003A4A9D" w:rsidRDefault="003A4A9D" w:rsidP="00816C04">
            <w:pPr>
              <w:spacing w:line="240" w:lineRule="auto"/>
              <w:jc w:val="center"/>
              <w:rPr>
                <w:sz w:val="26"/>
                <w:szCs w:val="26"/>
              </w:rPr>
            </w:pPr>
          </w:p>
        </w:tc>
        <w:tc>
          <w:tcPr>
            <w:tcW w:w="4785" w:type="dxa"/>
          </w:tcPr>
          <w:p w:rsidR="003A4A9D" w:rsidRPr="003A4A9D" w:rsidRDefault="003A4A9D" w:rsidP="00816C04">
            <w:pPr>
              <w:spacing w:line="240" w:lineRule="auto"/>
              <w:jc w:val="center"/>
              <w:rPr>
                <w:sz w:val="26"/>
                <w:szCs w:val="26"/>
              </w:rPr>
            </w:pPr>
          </w:p>
        </w:tc>
      </w:tr>
    </w:tbl>
    <w:p w:rsidR="003A4A9D" w:rsidRPr="003A4A9D" w:rsidRDefault="003A4A9D" w:rsidP="003A4A9D">
      <w:pPr>
        <w:pStyle w:val="aff1"/>
        <w:autoSpaceDE w:val="0"/>
        <w:adjustRightInd w:val="0"/>
        <w:spacing w:before="240" w:line="240" w:lineRule="auto"/>
        <w:ind w:left="0"/>
        <w:jc w:val="center"/>
        <w:textAlignment w:val="baseline"/>
        <w:outlineLvl w:val="0"/>
        <w:rPr>
          <w:rFonts w:ascii="Times New Roman" w:eastAsia="GOST Type AU" w:hAnsi="Times New Roman"/>
          <w:sz w:val="26"/>
          <w:szCs w:val="26"/>
        </w:rPr>
      </w:pPr>
      <w:r w:rsidRPr="003A4A9D">
        <w:rPr>
          <w:rFonts w:ascii="Times New Roman" w:eastAsia="GOST Type AU" w:hAnsi="Times New Roman"/>
          <w:b/>
          <w:sz w:val="26"/>
          <w:szCs w:val="26"/>
        </w:rPr>
        <w:lastRenderedPageBreak/>
        <w:t>3. ВИД РАЗРЕШЕННОГО ИСПОЛЬЗОВАНИЯ ОБРАЗУЕМЫХ ЗЕМЕЛЬНЫХ УЧАСТКОВ В СООТВЕТСТВИИ С ПРОЕКТОМ ПЛАНИРОВКИ ТЕРРИТОРИИ</w:t>
      </w:r>
      <w:bookmarkEnd w:id="92"/>
      <w:bookmarkEnd w:id="93"/>
    </w:p>
    <w:p w:rsidR="003A4A9D" w:rsidRPr="003A4A9D" w:rsidRDefault="003A4A9D" w:rsidP="003A4A9D">
      <w:pPr>
        <w:pStyle w:val="af1"/>
        <w:spacing w:after="0"/>
        <w:ind w:firstLine="567"/>
        <w:jc w:val="both"/>
        <w:rPr>
          <w:sz w:val="26"/>
          <w:szCs w:val="26"/>
        </w:rPr>
      </w:pPr>
      <w:r w:rsidRPr="003A4A9D">
        <w:rPr>
          <w:sz w:val="26"/>
          <w:szCs w:val="26"/>
        </w:rPr>
        <w:t xml:space="preserve">Виды разрешённого использования образуемых земельных участков в соответствии с проектом планировки территории указаны в гл.1, 2. </w:t>
      </w:r>
    </w:p>
    <w:p w:rsidR="003A4A9D" w:rsidRPr="003A4A9D" w:rsidRDefault="003A4A9D" w:rsidP="003A4A9D">
      <w:pPr>
        <w:pStyle w:val="af1"/>
        <w:spacing w:after="0"/>
        <w:ind w:firstLine="567"/>
        <w:jc w:val="both"/>
        <w:rPr>
          <w:sz w:val="26"/>
          <w:szCs w:val="26"/>
        </w:rPr>
      </w:pPr>
      <w:r w:rsidRPr="003A4A9D">
        <w:rPr>
          <w:sz w:val="26"/>
          <w:szCs w:val="26"/>
        </w:rPr>
        <w:t>Все земельные участки имеют категорию земель – земли населенных пунктов.</w:t>
      </w:r>
    </w:p>
    <w:p w:rsidR="003A4A9D" w:rsidRPr="003A4A9D" w:rsidRDefault="003A4A9D" w:rsidP="003A4A9D">
      <w:pPr>
        <w:pStyle w:val="aff1"/>
        <w:autoSpaceDE w:val="0"/>
        <w:adjustRightInd w:val="0"/>
        <w:spacing w:before="240" w:line="240" w:lineRule="auto"/>
        <w:ind w:left="0"/>
        <w:jc w:val="center"/>
        <w:textAlignment w:val="baseline"/>
        <w:outlineLvl w:val="0"/>
        <w:rPr>
          <w:rFonts w:ascii="Times New Roman" w:eastAsia="GOST Type AU" w:hAnsi="Times New Roman"/>
          <w:b/>
          <w:sz w:val="26"/>
          <w:szCs w:val="26"/>
        </w:rPr>
      </w:pPr>
      <w:bookmarkStart w:id="94" w:name="_Toc25171685"/>
      <w:bookmarkStart w:id="95" w:name="_Toc61621873"/>
      <w:bookmarkStart w:id="96" w:name="_Toc62761005"/>
      <w:r w:rsidRPr="003A4A9D">
        <w:rPr>
          <w:rFonts w:ascii="Times New Roman" w:eastAsia="GOST Type AU" w:hAnsi="Times New Roman"/>
          <w:b/>
          <w:sz w:val="26"/>
          <w:szCs w:val="26"/>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94"/>
      <w:bookmarkEnd w:id="95"/>
      <w:bookmarkEnd w:id="96"/>
    </w:p>
    <w:p w:rsidR="003A4A9D" w:rsidRPr="003A4A9D" w:rsidRDefault="003A4A9D" w:rsidP="003A4A9D">
      <w:pPr>
        <w:pStyle w:val="af1"/>
        <w:spacing w:after="0"/>
        <w:ind w:firstLine="567"/>
        <w:jc w:val="both"/>
        <w:rPr>
          <w:sz w:val="26"/>
          <w:szCs w:val="26"/>
        </w:rPr>
      </w:pPr>
      <w:r w:rsidRPr="003A4A9D">
        <w:rPr>
          <w:sz w:val="26"/>
          <w:szCs w:val="26"/>
        </w:rPr>
        <w:t>Подготовка проекта межевания территории в целях определения местоположения границ образуемых и (или) изменяемых лесных участков не осуществляется.</w:t>
      </w:r>
    </w:p>
    <w:p w:rsidR="003A4A9D" w:rsidRPr="003A4A9D" w:rsidRDefault="003A4A9D" w:rsidP="003A4A9D">
      <w:pPr>
        <w:pStyle w:val="aff1"/>
        <w:autoSpaceDE w:val="0"/>
        <w:adjustRightInd w:val="0"/>
        <w:spacing w:before="240" w:line="240" w:lineRule="auto"/>
        <w:ind w:left="0"/>
        <w:jc w:val="center"/>
        <w:textAlignment w:val="baseline"/>
        <w:outlineLvl w:val="0"/>
        <w:rPr>
          <w:rFonts w:ascii="Times New Roman" w:eastAsia="GOST Type AU" w:hAnsi="Times New Roman"/>
          <w:b/>
          <w:sz w:val="26"/>
          <w:szCs w:val="26"/>
        </w:rPr>
      </w:pPr>
      <w:bookmarkStart w:id="97" w:name="_Toc25171686"/>
      <w:bookmarkStart w:id="98" w:name="_Toc61621874"/>
      <w:bookmarkStart w:id="99" w:name="_Toc62761006"/>
      <w:r w:rsidRPr="003A4A9D">
        <w:rPr>
          <w:rFonts w:ascii="Times New Roman" w:eastAsia="GOST Type AU" w:hAnsi="Times New Roman"/>
          <w:b/>
          <w:sz w:val="26"/>
          <w:szCs w:val="26"/>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97"/>
      <w:bookmarkEnd w:id="98"/>
      <w:bookmarkEnd w:id="99"/>
    </w:p>
    <w:p w:rsidR="003A4A9D" w:rsidRPr="003A4A9D" w:rsidRDefault="003A4A9D" w:rsidP="003A4A9D">
      <w:pPr>
        <w:spacing w:after="0" w:line="240" w:lineRule="auto"/>
        <w:jc w:val="center"/>
        <w:rPr>
          <w:rFonts w:ascii="Times New Roman" w:eastAsia="Times New Roman" w:hAnsi="Times New Roman" w:cs="Times New Roman"/>
          <w:sz w:val="26"/>
          <w:szCs w:val="26"/>
          <w:lang w:eastAsia="ar-SA"/>
        </w:rPr>
      </w:pPr>
      <w:r w:rsidRPr="003A4A9D">
        <w:rPr>
          <w:rFonts w:ascii="Times New Roman" w:eastAsia="Times New Roman" w:hAnsi="Times New Roman" w:cs="Times New Roman"/>
          <w:sz w:val="26"/>
          <w:szCs w:val="26"/>
          <w:lang w:eastAsia="ar-SA"/>
        </w:rPr>
        <w:t>Таблица координат границ территории, в отношении которой утвержден проект межевания, содержащие перечень координат характерных точек этих границ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3A4A9D" w:rsidRPr="003A4A9D" w:rsidTr="00816C04">
        <w:trPr>
          <w:trHeight w:val="70"/>
          <w:jc w:val="center"/>
        </w:trPr>
        <w:tc>
          <w:tcPr>
            <w:tcW w:w="4587" w:type="dxa"/>
            <w:gridSpan w:val="3"/>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Площадь – 45142 м</w:t>
            </w:r>
            <w:proofErr w:type="gramStart"/>
            <w:r w:rsidRPr="003A4A9D">
              <w:rPr>
                <w:rFonts w:ascii="Times New Roman" w:hAnsi="Times New Roman" w:cs="Times New Roman"/>
                <w:sz w:val="26"/>
                <w:szCs w:val="26"/>
                <w:vertAlign w:val="superscript"/>
              </w:rPr>
              <w:t>2</w:t>
            </w:r>
            <w:proofErr w:type="gramEnd"/>
          </w:p>
        </w:tc>
      </w:tr>
      <w:tr w:rsidR="003A4A9D" w:rsidRPr="003A4A9D" w:rsidTr="00816C04">
        <w:trPr>
          <w:jc w:val="center"/>
        </w:trPr>
        <w:tc>
          <w:tcPr>
            <w:tcW w:w="939"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w:t>
            </w:r>
          </w:p>
        </w:tc>
        <w:tc>
          <w:tcPr>
            <w:tcW w:w="1775"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X</w:t>
            </w:r>
          </w:p>
        </w:tc>
        <w:tc>
          <w:tcPr>
            <w:tcW w:w="1873" w:type="dxa"/>
            <w:shd w:val="clear" w:color="auto" w:fill="auto"/>
          </w:tcPr>
          <w:p w:rsidR="003A4A9D" w:rsidRPr="003A4A9D" w:rsidRDefault="003A4A9D" w:rsidP="00816C04">
            <w:pPr>
              <w:jc w:val="center"/>
              <w:rPr>
                <w:rFonts w:ascii="Times New Roman" w:hAnsi="Times New Roman" w:cs="Times New Roman"/>
                <w:sz w:val="26"/>
                <w:szCs w:val="26"/>
              </w:rPr>
            </w:pPr>
            <w:r w:rsidRPr="003A4A9D">
              <w:rPr>
                <w:rFonts w:ascii="Times New Roman" w:hAnsi="Times New Roman" w:cs="Times New Roman"/>
                <w:sz w:val="26"/>
                <w:szCs w:val="26"/>
              </w:rPr>
              <w:t>Y</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849903.95</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3467429.15</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849880.50</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3467511.90</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849857.90</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3467599.10</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4</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849854.97</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3467611.77</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5</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849847.49</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3467644.04</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lastRenderedPageBreak/>
              <w:t>6</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849713.36</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3467590.32</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7</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849647.59</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3467585.74</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849649.52</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3467558.29</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9</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849651.44</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3467549.91</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10</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849651.82</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3467548.18</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11</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849652.9</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3467543.22</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12</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849654.59</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3467531.67</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13</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849655.40</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3467528.67</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14</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849658.04</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3467515.66</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15</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849661.56</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3467502.10</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16</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849665.64</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3467487.48</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17</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849667.64</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3467480.38</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18</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849668.14</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3467477.48</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19</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849669.26</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3467473.20</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20</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849673.30</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3467459.65</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21</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849673.70</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3467457.95</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22</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849673.85</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3467457.00</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23</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849676.40</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3467448.10</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24</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849687.47</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3467408.23</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25</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849691.09</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3467396.08</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26</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849696.89</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3467376.55</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27</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849847.95</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3467414.93</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28</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849870.51</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3467420.67</w:t>
            </w:r>
          </w:p>
        </w:tc>
      </w:tr>
      <w:tr w:rsidR="003A4A9D" w:rsidRPr="003A4A9D" w:rsidTr="00816C04">
        <w:trPr>
          <w:jc w:val="center"/>
        </w:trPr>
        <w:tc>
          <w:tcPr>
            <w:tcW w:w="939"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1</w:t>
            </w:r>
          </w:p>
        </w:tc>
        <w:tc>
          <w:tcPr>
            <w:tcW w:w="1775"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849903.95</w:t>
            </w:r>
          </w:p>
        </w:tc>
        <w:tc>
          <w:tcPr>
            <w:tcW w:w="1873" w:type="dxa"/>
            <w:shd w:val="clear" w:color="auto" w:fill="auto"/>
            <w:vAlign w:val="center"/>
          </w:tcPr>
          <w:p w:rsidR="003A4A9D" w:rsidRPr="003A4A9D" w:rsidRDefault="003A4A9D" w:rsidP="00816C04">
            <w:pPr>
              <w:widowControl w:val="0"/>
              <w:adjustRightInd w:val="0"/>
              <w:jc w:val="center"/>
              <w:textAlignment w:val="baseline"/>
              <w:rPr>
                <w:rFonts w:ascii="Times New Roman" w:hAnsi="Times New Roman" w:cs="Times New Roman"/>
                <w:sz w:val="26"/>
                <w:szCs w:val="26"/>
              </w:rPr>
            </w:pPr>
            <w:r w:rsidRPr="003A4A9D">
              <w:rPr>
                <w:rFonts w:ascii="Times New Roman" w:hAnsi="Times New Roman" w:cs="Times New Roman"/>
                <w:sz w:val="26"/>
                <w:szCs w:val="26"/>
              </w:rPr>
              <w:t>3467429.15</w:t>
            </w:r>
          </w:p>
        </w:tc>
      </w:tr>
    </w:tbl>
    <w:p w:rsidR="003A4A9D" w:rsidRPr="003A4A9D" w:rsidRDefault="003A4A9D" w:rsidP="003A4A9D">
      <w:pPr>
        <w:spacing w:before="240" w:after="240"/>
        <w:jc w:val="center"/>
        <w:rPr>
          <w:rFonts w:ascii="Times New Roman" w:eastAsia="Times New Roman" w:hAnsi="Times New Roman" w:cs="Times New Roman"/>
          <w:sz w:val="26"/>
          <w:szCs w:val="26"/>
          <w:lang w:eastAsia="ar-SA"/>
        </w:rPr>
      </w:pPr>
      <w:r w:rsidRPr="003A4A9D">
        <w:rPr>
          <w:rFonts w:ascii="Times New Roman" w:eastAsia="Times New Roman" w:hAnsi="Times New Roman" w:cs="Times New Roman"/>
          <w:sz w:val="26"/>
          <w:szCs w:val="26"/>
          <w:lang w:eastAsia="ar-SA"/>
        </w:rPr>
        <w:t>Таблицы координат характерных точек границ земельных участков</w:t>
      </w:r>
    </w:p>
    <w:tbl>
      <w:tblPr>
        <w:tblStyle w:val="af8"/>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3A4A9D" w:rsidRPr="003A4A9D" w:rsidTr="00816C04">
        <w:tc>
          <w:tcPr>
            <w:tcW w:w="4673" w:type="dxa"/>
            <w:hideMark/>
          </w:tcPr>
          <w:p w:rsidR="003A4A9D" w:rsidRPr="003A4A9D" w:rsidRDefault="003A4A9D" w:rsidP="00816C04">
            <w:pPr>
              <w:spacing w:line="240" w:lineRule="auto"/>
              <w:jc w:val="center"/>
              <w:rPr>
                <w:sz w:val="26"/>
                <w:szCs w:val="26"/>
              </w:rPr>
            </w:pPr>
            <w:r w:rsidRPr="003A4A9D">
              <w:rPr>
                <w:sz w:val="26"/>
                <w:szCs w:val="26"/>
              </w:rPr>
              <w:lastRenderedPageBreak/>
              <w:t>:ЗУ</w:t>
            </w:r>
            <w:proofErr w:type="gramStart"/>
            <w:r w:rsidRPr="003A4A9D">
              <w:rPr>
                <w:sz w:val="26"/>
                <w:szCs w:val="26"/>
              </w:rPr>
              <w:t>1</w:t>
            </w:r>
            <w:proofErr w:type="gramEnd"/>
          </w:p>
          <w:tbl>
            <w:tblPr>
              <w:tblStyle w:val="af8"/>
              <w:tblW w:w="0" w:type="auto"/>
              <w:tblLook w:val="04A0" w:firstRow="1" w:lastRow="0" w:firstColumn="1" w:lastColumn="0" w:noHBand="0" w:noVBand="1"/>
            </w:tblPr>
            <w:tblGrid>
              <w:gridCol w:w="1480"/>
              <w:gridCol w:w="1482"/>
              <w:gridCol w:w="1485"/>
            </w:tblGrid>
            <w:tr w:rsidR="003A4A9D" w:rsidRPr="003A4A9D" w:rsidTr="00816C04">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375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80"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849754.49</w:t>
                  </w:r>
                </w:p>
              </w:tc>
              <w:tc>
                <w:tcPr>
                  <w:tcW w:w="1485"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3467412.51</w:t>
                  </w:r>
                </w:p>
              </w:tc>
            </w:tr>
            <w:tr w:rsidR="003A4A9D" w:rsidRPr="003A4A9D" w:rsidTr="00816C0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849750.96</w:t>
                  </w:r>
                </w:p>
              </w:tc>
              <w:tc>
                <w:tcPr>
                  <w:tcW w:w="1485"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3467425.61</w:t>
                  </w:r>
                </w:p>
              </w:tc>
            </w:tr>
            <w:tr w:rsidR="003A4A9D" w:rsidRPr="003A4A9D" w:rsidTr="00816C04">
              <w:trPr>
                <w:trHeight w:val="66"/>
              </w:trPr>
              <w:tc>
                <w:tcPr>
                  <w:tcW w:w="1480"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849737.7</w:t>
                  </w:r>
                </w:p>
              </w:tc>
              <w:tc>
                <w:tcPr>
                  <w:tcW w:w="1485"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3467422.15</w:t>
                  </w:r>
                </w:p>
              </w:tc>
            </w:tr>
            <w:tr w:rsidR="003A4A9D" w:rsidRPr="003A4A9D" w:rsidTr="00816C0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3467417.96</w:t>
                  </w:r>
                </w:p>
              </w:tc>
            </w:tr>
            <w:tr w:rsidR="003A4A9D" w:rsidRPr="003A4A9D" w:rsidTr="00816C0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849725.04</w:t>
                  </w:r>
                </w:p>
              </w:tc>
              <w:tc>
                <w:tcPr>
                  <w:tcW w:w="1485"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3467414.14</w:t>
                  </w:r>
                </w:p>
              </w:tc>
            </w:tr>
            <w:tr w:rsidR="003A4A9D" w:rsidRPr="003A4A9D" w:rsidTr="00816C04">
              <w:trPr>
                <w:trHeight w:val="171"/>
              </w:trPr>
              <w:tc>
                <w:tcPr>
                  <w:tcW w:w="1480"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849727.42</w:t>
                  </w:r>
                </w:p>
              </w:tc>
              <w:tc>
                <w:tcPr>
                  <w:tcW w:w="1485" w:type="dxa"/>
                  <w:tcBorders>
                    <w:top w:val="single" w:sz="4" w:space="0" w:color="auto"/>
                    <w:left w:val="single" w:sz="4" w:space="0" w:color="auto"/>
                    <w:bottom w:val="single" w:sz="4" w:space="0" w:color="auto"/>
                    <w:right w:val="single" w:sz="4" w:space="0" w:color="auto"/>
                  </w:tcBorders>
                  <w:vAlign w:val="center"/>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3467405.44</w:t>
                  </w:r>
                </w:p>
              </w:tc>
            </w:tr>
            <w:tr w:rsidR="003A4A9D" w:rsidRPr="003A4A9D" w:rsidTr="00816C04">
              <w:trPr>
                <w:trHeight w:val="171"/>
              </w:trPr>
              <w:tc>
                <w:tcPr>
                  <w:tcW w:w="1480"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849754.49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3467412.51</w:t>
                  </w:r>
                </w:p>
              </w:tc>
            </w:tr>
          </w:tbl>
          <w:p w:rsidR="003A4A9D" w:rsidRPr="003A4A9D" w:rsidRDefault="003A4A9D" w:rsidP="00816C04">
            <w:pPr>
              <w:spacing w:before="240" w:after="240" w:line="240" w:lineRule="auto"/>
              <w:rPr>
                <w:sz w:val="26"/>
                <w:szCs w:val="26"/>
              </w:rPr>
            </w:pPr>
          </w:p>
        </w:tc>
        <w:tc>
          <w:tcPr>
            <w:tcW w:w="4672" w:type="dxa"/>
            <w:hideMark/>
          </w:tcPr>
          <w:p w:rsidR="003A4A9D" w:rsidRPr="003A4A9D" w:rsidRDefault="003A4A9D" w:rsidP="00816C04">
            <w:pPr>
              <w:spacing w:line="240" w:lineRule="auto"/>
              <w:jc w:val="center"/>
              <w:rPr>
                <w:sz w:val="26"/>
                <w:szCs w:val="26"/>
              </w:rPr>
            </w:pPr>
            <w:r w:rsidRPr="003A4A9D">
              <w:rPr>
                <w:sz w:val="26"/>
                <w:szCs w:val="26"/>
              </w:rPr>
              <w:t>:ЗУ</w:t>
            </w:r>
            <w:proofErr w:type="gramStart"/>
            <w:r w:rsidRPr="003A4A9D">
              <w:rPr>
                <w:sz w:val="26"/>
                <w:szCs w:val="26"/>
              </w:rPr>
              <w:t>2</w:t>
            </w:r>
            <w:proofErr w:type="gramEnd"/>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346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849750.96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3467425.61</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849747.72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3467437.63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849721.52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3467430.8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3467417.96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849737.7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3467422.15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849750.96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3467425.61</w:t>
                  </w:r>
                </w:p>
              </w:tc>
            </w:tr>
          </w:tbl>
          <w:p w:rsidR="003A4A9D" w:rsidRPr="003A4A9D" w:rsidRDefault="003A4A9D" w:rsidP="00816C04">
            <w:pPr>
              <w:spacing w:before="240" w:after="240" w:line="240" w:lineRule="auto"/>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:ЗУ3</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338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3467417.96</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849721.52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3467430.8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849696.56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3467424.29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3467411.22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849724.24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3467417.96</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w:t>
            </w:r>
            <w:proofErr w:type="gramStart"/>
            <w:r w:rsidRPr="003A4A9D">
              <w:rPr>
                <w:sz w:val="26"/>
                <w:szCs w:val="26"/>
              </w:rPr>
              <w:t>4</w:t>
            </w:r>
            <w:proofErr w:type="gramEnd"/>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424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849726.47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3467432.09</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849722.23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3467445.08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849718.72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3467443.98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3467443.32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849715.54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3467443.62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849706.22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3467441.22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849697.8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849693.18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3467437.52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849692.72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3467437.36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10</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849696.56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3467424.29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849726.47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3467432.09</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:ЗУ5</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315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849747.72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3467437.63</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849744.02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3467451.36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3467447.9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849723.56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3467445.5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849722.23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3467445.08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849726.47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3467432.09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849747.72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3467437.63</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w:t>
            </w:r>
            <w:proofErr w:type="gramStart"/>
            <w:r w:rsidRPr="003A4A9D">
              <w:rPr>
                <w:sz w:val="26"/>
                <w:szCs w:val="26"/>
              </w:rPr>
              <w:t>6</w:t>
            </w:r>
            <w:proofErr w:type="gramEnd"/>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301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b/>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849744.02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3467451.36</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849740.09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3467465.95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849720.7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3467459.93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849721.18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3467458.04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849723.98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3467446.98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849723.32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3467446.88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849723.56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3467445.5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3467447.9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849744.02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3467451.36</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w:t>
            </w:r>
            <w:proofErr w:type="gramStart"/>
            <w:r w:rsidRPr="003A4A9D">
              <w:rPr>
                <w:sz w:val="26"/>
                <w:szCs w:val="26"/>
              </w:rPr>
              <w:t>7</w:t>
            </w:r>
            <w:proofErr w:type="gramEnd"/>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393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849740.09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3467465.95</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849736.75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3467478.36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849723.5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3467474.9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849710.54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3467470.88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849709.72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3467470.62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849712.92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3467456.12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849721.18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3467458.04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849720.7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3467459.93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849740.09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3467465.95</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:ЗУ8</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388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849736.75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3467478.36</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849732.99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3467492.33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849706.68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3467484.66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849707.54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3467481.08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849709.32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3467476.54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849710.54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3467470.88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849723.5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3467474.9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849736.75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3467478.36</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w:t>
            </w:r>
            <w:proofErr w:type="gramStart"/>
            <w:r w:rsidRPr="003A4A9D">
              <w:rPr>
                <w:sz w:val="26"/>
                <w:szCs w:val="26"/>
              </w:rPr>
              <w:t>9</w:t>
            </w:r>
            <w:proofErr w:type="gramEnd"/>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465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849732.99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3467492.33</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849728.93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3467507.37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849715.7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3467503.9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3467499.2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849704.92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3467484.2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849706.68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3467484.66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849732.99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3467492.33</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:ЗУ10</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438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849728.93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3467507.37</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849725.03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3467521.87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849696.74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3467513.68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3467499.2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849715.7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3467503.9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849728.93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3467507.37</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:ЗУ11</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368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3467499.2</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849696.74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3467513.68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3467513.43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849691.93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3467512.05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849679.38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3467507.97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849673.6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3467506.19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849673.2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3467506.07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849672.42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3467505.82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849675.88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3467492.18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849700.4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3467499.2</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:ЗУ12</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360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849725.03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3467521.87</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849721.92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3467533.39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849708.7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3467529.9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849693.06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3467525.13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849693.47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3467523.94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849695.25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3467518.39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849696.74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3467513.68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849725.03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3467521.87</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:ЗУ13</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443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849721.92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3467533.39</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849718.08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3467547.64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849691.38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3467539.91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849688.53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3467539.08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849693.06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3467525.13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849708.7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3467529.9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849721.92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3467533.39</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:ЗУ14</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391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849718.08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3467547.64</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849714.51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3467560.92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849701.2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3467557.4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3467553.12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849688.56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3467549.07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849691.38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3467539.91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849718.08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3467547.64</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:ЗУ15</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390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849714.51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3467560.92</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849711.05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3467573.75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3467566.7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3467553.12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849701.2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3467557.4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849714.51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3467560.92</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:ЗУ16</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391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Блокированная жилая застройка (2.3)</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3467553.12</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3467566.7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849658.73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3467560.6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849662.54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3467544.89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849662.86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3467544.94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849667.99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3467546.29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849676.22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3467549.48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849677.17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3467549.74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849687.26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3467553.12</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:ЗУ17</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3042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Малоэтажная многоквартирная жилая застройка (2.1.1)</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849780.9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3467482.84</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849766.64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3467536.47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849753.41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3467584.4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849753.16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3467584.33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3467577.4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3467475.42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849780.9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3467482.84</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:ЗУ18</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3104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Магазины (4.4)</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849824.6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3467418.76</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849809.27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3467476.06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3467483.16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849754.76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3467469.16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849769.01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3467416.26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849805.01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3467425.34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849823.17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3467418.36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849824.6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3467418.76</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:ЗУ19</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1757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Малоэтажная многоквартирная жилая застройка (2.1.1)</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849853.4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3467426.7</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849838.21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849809.27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3467476.06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849824.6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3467418.76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849853.4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3467426.7</w:t>
                  </w:r>
                </w:p>
              </w:tc>
            </w:tr>
            <w:tr w:rsidR="003A4A9D" w:rsidRPr="003A4A9D" w:rsidTr="00816C04">
              <w:trPr>
                <w:trHeight w:val="66"/>
              </w:trPr>
              <w:tc>
                <w:tcPr>
                  <w:tcW w:w="4446" w:type="dxa"/>
                  <w:gridSpan w:val="3"/>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b/>
                      <w:bCs/>
                      <w:sz w:val="26"/>
                      <w:szCs w:val="26"/>
                    </w:rPr>
                    <w:t>Контур</w:t>
                  </w:r>
                  <w:proofErr w:type="gramStart"/>
                  <w:r w:rsidRPr="003A4A9D">
                    <w:rPr>
                      <w:b/>
                      <w:bCs/>
                      <w:sz w:val="26"/>
                      <w:szCs w:val="26"/>
                    </w:rPr>
                    <w:t>2</w:t>
                  </w:r>
                  <w:proofErr w:type="gramEnd"/>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b/>
                      <w:bCs/>
                      <w:sz w:val="26"/>
                      <w:szCs w:val="26"/>
                    </w:rPr>
                  </w:pPr>
                  <w:r w:rsidRPr="003A4A9D">
                    <w:rPr>
                      <w:sz w:val="26"/>
                      <w:szCs w:val="26"/>
                    </w:rPr>
                    <w:t>Номер</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849835.12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3467422.04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849834.33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3467424.81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849829.75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3467423.44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849829.88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3467422.79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849830.41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3467420.8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849835.12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3467422.04</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:ЗУ20</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3081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Малоэтажная многоквартирная жилая застройка (2.1.1)</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849838.21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3467483.8</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849811.79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3467583.15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849782.83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3467575.45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3467543.07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3467483.16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849809.27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3467476.06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849838.21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3467483.8</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:ЗУ21</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1769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Коммунальное обслуживание (3.1)</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3467543.07</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849782.83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3467575.45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849811.79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3467583.15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849807.82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3467598.07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849780.7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3467591.9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849753.41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3467584.4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849766.64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3467536.47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3467543.07</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:ЗУ22</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6332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Хранение автотранспорта (2.7.1)</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849903.95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3467429.15</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849880.5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3467511.9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849857.9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3467599.1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849854.97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3467611.77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849822.21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3467602.65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849870.51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3467420.67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849903.95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3467429.15</w:t>
                  </w:r>
                </w:p>
              </w:tc>
            </w:tr>
          </w:tbl>
          <w:p w:rsidR="003A4A9D" w:rsidRPr="003A4A9D" w:rsidRDefault="003A4A9D" w:rsidP="00816C04">
            <w:pPr>
              <w:spacing w:line="240" w:lineRule="auto"/>
              <w:jc w:val="center"/>
              <w:rPr>
                <w:sz w:val="26"/>
                <w:szCs w:val="26"/>
              </w:rPr>
            </w:pPr>
          </w:p>
        </w:tc>
      </w:tr>
      <w:tr w:rsidR="003A4A9D" w:rsidRPr="003A4A9D" w:rsidTr="00816C04">
        <w:tc>
          <w:tcPr>
            <w:tcW w:w="4673"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:ЗУ23</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1778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Земельные участки (территории) общего пользования (12.0)</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3467483.16</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849791.44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3467543.07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849766.64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3467536.47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849780.9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3467482.84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3467475.42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849754.76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3467469.16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849807.37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3467483.16</w:t>
                  </w:r>
                </w:p>
              </w:tc>
            </w:tr>
          </w:tbl>
          <w:p w:rsidR="003A4A9D" w:rsidRPr="003A4A9D" w:rsidRDefault="003A4A9D" w:rsidP="00816C04">
            <w:pPr>
              <w:spacing w:line="240" w:lineRule="auto"/>
              <w:jc w:val="center"/>
              <w:rPr>
                <w:sz w:val="26"/>
                <w:szCs w:val="26"/>
              </w:rPr>
            </w:pPr>
          </w:p>
        </w:tc>
        <w:tc>
          <w:tcPr>
            <w:tcW w:w="4672" w:type="dxa"/>
          </w:tcPr>
          <w:p w:rsidR="003A4A9D" w:rsidRPr="003A4A9D" w:rsidRDefault="003A4A9D" w:rsidP="00816C04">
            <w:pPr>
              <w:spacing w:line="240" w:lineRule="auto"/>
              <w:jc w:val="center"/>
              <w:rPr>
                <w:sz w:val="26"/>
                <w:szCs w:val="26"/>
              </w:rPr>
            </w:pPr>
          </w:p>
          <w:p w:rsidR="003A4A9D" w:rsidRPr="003A4A9D" w:rsidRDefault="003A4A9D" w:rsidP="00816C04">
            <w:pPr>
              <w:keepNext/>
              <w:spacing w:line="240" w:lineRule="auto"/>
              <w:jc w:val="center"/>
              <w:rPr>
                <w:sz w:val="26"/>
                <w:szCs w:val="26"/>
              </w:rPr>
            </w:pPr>
            <w:r w:rsidRPr="003A4A9D">
              <w:rPr>
                <w:sz w:val="26"/>
                <w:szCs w:val="26"/>
              </w:rPr>
              <w:t>:ЗУ24</w:t>
            </w:r>
          </w:p>
          <w:tbl>
            <w:tblPr>
              <w:tblStyle w:val="af8"/>
              <w:tblW w:w="0" w:type="auto"/>
              <w:tblLook w:val="04A0" w:firstRow="1" w:lastRow="0" w:firstColumn="1" w:lastColumn="0" w:noHBand="0" w:noVBand="1"/>
            </w:tblPr>
            <w:tblGrid>
              <w:gridCol w:w="1479"/>
              <w:gridCol w:w="1482"/>
              <w:gridCol w:w="1485"/>
            </w:tblGrid>
            <w:tr w:rsidR="003A4A9D" w:rsidRPr="003A4A9D" w:rsidTr="00816C04">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Площадь – 15112 м²</w:t>
                  </w:r>
                </w:p>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Земельные участки (территории) общего пользования (12.0)</w:t>
                  </w:r>
                </w:p>
              </w:tc>
            </w:tr>
            <w:tr w:rsidR="003A4A9D" w:rsidRPr="003A4A9D" w:rsidTr="00816C04">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Контур</w:t>
                  </w:r>
                  <w:proofErr w:type="gramStart"/>
                  <w:r w:rsidRPr="003A4A9D">
                    <w:rPr>
                      <w:sz w:val="26"/>
                      <w:szCs w:val="26"/>
                    </w:rPr>
                    <w:t>1</w:t>
                  </w:r>
                  <w:proofErr w:type="gramEnd"/>
                </w:p>
              </w:tc>
            </w:tr>
            <w:tr w:rsidR="003A4A9D" w:rsidRPr="003A4A9D" w:rsidTr="00816C04">
              <w:trPr>
                <w:trHeight w:val="73"/>
              </w:trPr>
              <w:tc>
                <w:tcPr>
                  <w:tcW w:w="1479"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lastRenderedPageBreak/>
                    <w:t>№</w:t>
                  </w:r>
                </w:p>
              </w:tc>
              <w:tc>
                <w:tcPr>
                  <w:tcW w:w="1482"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hideMark/>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b/>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849870.51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3467420.67</w:t>
                  </w:r>
                </w:p>
              </w:tc>
            </w:tr>
            <w:tr w:rsidR="003A4A9D" w:rsidRPr="003A4A9D" w:rsidTr="00816C04">
              <w:trPr>
                <w:trHeight w:val="171"/>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849822.21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3467602.65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849854.97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3467611.77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849847.49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3467644.04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849713.36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3467590.32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849647.59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3467585.74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849649.52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3467558.29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849651.44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3467549.91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849651.82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3467548.18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10</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849652.9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3467543.22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849654.59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3467531.67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849655.4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3467528.67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849658.04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3467515.66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849661.56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3467502.1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849665.64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3467487.48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849667.64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3467480.38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849668.14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3467477.48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849669.26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3467473.2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849673.3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3467459.65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20</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849673.7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3467457.95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849673.85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849676.4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3467448.1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849687.47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3467408.23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849690.84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3467396.89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849696.89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3467376.55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849847.95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3467414.93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849870.51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3467420.67</w:t>
                  </w:r>
                </w:p>
              </w:tc>
            </w:tr>
            <w:tr w:rsidR="003A4A9D" w:rsidRPr="003A4A9D" w:rsidTr="00816C04">
              <w:trPr>
                <w:trHeight w:val="66"/>
              </w:trPr>
              <w:tc>
                <w:tcPr>
                  <w:tcW w:w="4446" w:type="dxa"/>
                  <w:gridSpan w:val="3"/>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b/>
                      <w:bCs/>
                      <w:sz w:val="26"/>
                      <w:szCs w:val="26"/>
                    </w:rPr>
                    <w:lastRenderedPageBreak/>
                    <w:t>Контур</w:t>
                  </w:r>
                  <w:proofErr w:type="gramStart"/>
                  <w:r w:rsidRPr="003A4A9D">
                    <w:rPr>
                      <w:b/>
                      <w:bCs/>
                      <w:sz w:val="26"/>
                      <w:szCs w:val="26"/>
                    </w:rPr>
                    <w:t>2</w:t>
                  </w:r>
                  <w:proofErr w:type="gramEnd"/>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b/>
                      <w:bCs/>
                      <w:sz w:val="26"/>
                      <w:szCs w:val="26"/>
                    </w:rPr>
                  </w:pPr>
                  <w:r w:rsidRPr="003A4A9D">
                    <w:rPr>
                      <w:sz w:val="26"/>
                      <w:szCs w:val="26"/>
                    </w:rPr>
                    <w:t>Номер</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849754.49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3467412.51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849750.96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3467425.61</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849747.72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3467437.63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30</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849744.02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3467451.36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849740.09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3467465.95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849736.75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3467478.36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849732.99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3467492.33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849728.93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3467507.37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849725.03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3467521.87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849721.92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3467533.39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849718.08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3467547.64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849714.51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3467560.92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849711.05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3467573.75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40</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3467566.7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849658.73</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3467560.6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849662.54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3467544.89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849665.45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3467532.24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849668.95</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3467519.53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849672.42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3467505.82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849675.88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3467492.18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849680.04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3467477.26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849701.9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3467398.75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49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849703.88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3467399.28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50</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849727.42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3467405.44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27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849754.49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3467412.51</w:t>
                  </w:r>
                </w:p>
              </w:tc>
            </w:tr>
            <w:tr w:rsidR="003A4A9D" w:rsidRPr="003A4A9D" w:rsidTr="00816C04">
              <w:trPr>
                <w:trHeight w:val="66"/>
              </w:trPr>
              <w:tc>
                <w:tcPr>
                  <w:tcW w:w="4446" w:type="dxa"/>
                  <w:gridSpan w:val="3"/>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b/>
                      <w:bCs/>
                      <w:sz w:val="26"/>
                      <w:szCs w:val="26"/>
                    </w:rPr>
                    <w:t>Контур3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b/>
                      <w:bCs/>
                      <w:sz w:val="26"/>
                      <w:szCs w:val="26"/>
                    </w:rPr>
                  </w:pPr>
                  <w:r w:rsidRPr="003A4A9D">
                    <w:rPr>
                      <w:sz w:val="26"/>
                      <w:szCs w:val="26"/>
                    </w:rPr>
                    <w:lastRenderedPageBreak/>
                    <w:t>Номер</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X</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Y</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849853.4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3467426.7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849838.21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3467483.8</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849811.79</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3467583.15</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849807.82</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3467598.07</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55</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849780.7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3467591.9</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56</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849753.41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3467584.4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57</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849753.16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3467584.33</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58</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849725.6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3467577.4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59</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849753.08</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3467475.42</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60</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849754.76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3467469.16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849769.01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3467416.26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62</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849805.01</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3467425.34</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63</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849823.17</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3467418.36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64</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849824.6</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3467418.76</w:t>
                  </w:r>
                </w:p>
              </w:tc>
            </w:tr>
            <w:tr w:rsidR="003A4A9D" w:rsidRPr="003A4A9D" w:rsidTr="00816C04">
              <w:trPr>
                <w:trHeight w:val="66"/>
              </w:trPr>
              <w:tc>
                <w:tcPr>
                  <w:tcW w:w="1479"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51</w:t>
                  </w:r>
                </w:p>
              </w:tc>
              <w:tc>
                <w:tcPr>
                  <w:tcW w:w="1482"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849853.4</w:t>
                  </w:r>
                </w:p>
              </w:tc>
              <w:tc>
                <w:tcPr>
                  <w:tcW w:w="1485" w:type="dxa"/>
                  <w:tcBorders>
                    <w:top w:val="single" w:sz="4" w:space="0" w:color="auto"/>
                    <w:left w:val="single" w:sz="4" w:space="0" w:color="auto"/>
                    <w:bottom w:val="single" w:sz="4" w:space="0" w:color="auto"/>
                    <w:right w:val="single" w:sz="4" w:space="0" w:color="auto"/>
                  </w:tcBorders>
                  <w:vAlign w:val="center"/>
                </w:tcPr>
                <w:p w:rsidR="003A4A9D" w:rsidRPr="003A4A9D" w:rsidRDefault="003A4A9D" w:rsidP="004A5FD6">
                  <w:pPr>
                    <w:framePr w:hSpace="180" w:wrap="around" w:vAnchor="text" w:hAnchor="text" w:xAlign="center" w:y="1"/>
                    <w:spacing w:line="240" w:lineRule="auto"/>
                    <w:suppressOverlap/>
                    <w:jc w:val="center"/>
                    <w:rPr>
                      <w:sz w:val="26"/>
                      <w:szCs w:val="26"/>
                    </w:rPr>
                  </w:pPr>
                  <w:r w:rsidRPr="003A4A9D">
                    <w:rPr>
                      <w:sz w:val="26"/>
                      <w:szCs w:val="26"/>
                    </w:rPr>
                    <w:t>3467426.7</w:t>
                  </w:r>
                </w:p>
              </w:tc>
            </w:tr>
          </w:tbl>
          <w:p w:rsidR="003A4A9D" w:rsidRPr="003A4A9D" w:rsidRDefault="003A4A9D" w:rsidP="00816C04">
            <w:pPr>
              <w:spacing w:line="240" w:lineRule="auto"/>
              <w:jc w:val="center"/>
              <w:rPr>
                <w:sz w:val="26"/>
                <w:szCs w:val="26"/>
              </w:rPr>
            </w:pPr>
          </w:p>
        </w:tc>
      </w:tr>
    </w:tbl>
    <w:p w:rsidR="003A4A9D" w:rsidRPr="003A4A9D" w:rsidRDefault="003A4A9D" w:rsidP="003A4A9D">
      <w:pPr>
        <w:pStyle w:val="af1"/>
        <w:spacing w:after="0"/>
        <w:jc w:val="both"/>
        <w:rPr>
          <w:sz w:val="26"/>
          <w:szCs w:val="26"/>
        </w:rPr>
        <w:sectPr w:rsidR="003A4A9D" w:rsidRPr="003A4A9D" w:rsidSect="00BC2B3C">
          <w:headerReference w:type="even" r:id="rId17"/>
          <w:footerReference w:type="even" r:id="rId18"/>
          <w:pgSz w:w="11907" w:h="16839" w:code="9"/>
          <w:pgMar w:top="1134" w:right="567" w:bottom="1134" w:left="1701" w:header="420" w:footer="176" w:gutter="0"/>
          <w:cols w:space="720"/>
          <w:docGrid w:linePitch="360"/>
        </w:sectPr>
      </w:pP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r>
        <w:rPr>
          <w:rFonts w:ascii="Times New Roman" w:eastAsia="GOST Type AU" w:hAnsi="Times New Roman"/>
          <w:b/>
          <w:sz w:val="26"/>
          <w:szCs w:val="26"/>
        </w:rPr>
        <w:lastRenderedPageBreak/>
        <w:t xml:space="preserve">                                          </w:t>
      </w: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p>
    <w:p w:rsidR="00862B6A" w:rsidRDefault="00862B6A" w:rsidP="00862B6A">
      <w:pPr>
        <w:pStyle w:val="aff1"/>
        <w:autoSpaceDE w:val="0"/>
        <w:adjustRightInd w:val="0"/>
        <w:spacing w:line="240" w:lineRule="auto"/>
        <w:ind w:left="0"/>
        <w:textAlignment w:val="baseline"/>
        <w:outlineLvl w:val="0"/>
        <w:rPr>
          <w:rFonts w:ascii="Times New Roman" w:eastAsia="GOST Type AU" w:hAnsi="Times New Roman"/>
          <w:b/>
          <w:sz w:val="26"/>
          <w:szCs w:val="26"/>
        </w:rPr>
      </w:pPr>
    </w:p>
    <w:p w:rsidR="00560F76" w:rsidRPr="00560F76" w:rsidRDefault="00560F76" w:rsidP="00862B6A">
      <w:pPr>
        <w:pStyle w:val="aff1"/>
        <w:autoSpaceDE w:val="0"/>
        <w:adjustRightInd w:val="0"/>
        <w:spacing w:line="240" w:lineRule="auto"/>
        <w:ind w:left="0"/>
        <w:jc w:val="center"/>
        <w:textAlignment w:val="baseline"/>
        <w:outlineLvl w:val="0"/>
        <w:rPr>
          <w:rFonts w:ascii="Times New Roman" w:eastAsia="GOST Type AU" w:hAnsi="Times New Roman"/>
          <w:b/>
          <w:sz w:val="26"/>
          <w:szCs w:val="26"/>
        </w:rPr>
      </w:pPr>
      <w:r w:rsidRPr="00560F76">
        <w:rPr>
          <w:rFonts w:ascii="Times New Roman" w:eastAsia="GOST Type AU" w:hAnsi="Times New Roman"/>
          <w:b/>
          <w:sz w:val="26"/>
          <w:szCs w:val="26"/>
        </w:rPr>
        <w:t>Чертеж межевания территории</w:t>
      </w:r>
      <w:bookmarkEnd w:id="89"/>
    </w:p>
    <w:p w:rsidR="00560F76" w:rsidRDefault="00560F76" w:rsidP="00560F76">
      <w:pPr>
        <w:pStyle w:val="aff1"/>
        <w:autoSpaceDE w:val="0"/>
        <w:adjustRightInd w:val="0"/>
        <w:spacing w:line="240" w:lineRule="auto"/>
        <w:ind w:left="0"/>
        <w:jc w:val="center"/>
        <w:textAlignment w:val="baseline"/>
        <w:rPr>
          <w:rFonts w:ascii="Times New Roman" w:eastAsia="GOST Type AU" w:hAnsi="Times New Roman"/>
          <w:b/>
          <w:sz w:val="24"/>
          <w:szCs w:val="24"/>
        </w:rPr>
        <w:sectPr w:rsidR="00560F76" w:rsidSect="00BC2B3C">
          <w:headerReference w:type="even" r:id="rId19"/>
          <w:footerReference w:type="even" r:id="rId20"/>
          <w:pgSz w:w="11906" w:h="16838"/>
          <w:pgMar w:top="1134" w:right="567" w:bottom="1134" w:left="1701" w:header="709" w:footer="709" w:gutter="0"/>
          <w:cols w:space="708"/>
          <w:docGrid w:linePitch="360"/>
        </w:sectPr>
      </w:pPr>
    </w:p>
    <w:p w:rsidR="00560F76" w:rsidRDefault="00560F76" w:rsidP="00BC2B3C">
      <w:pPr>
        <w:pStyle w:val="aff1"/>
        <w:autoSpaceDE w:val="0"/>
        <w:adjustRightInd w:val="0"/>
        <w:spacing w:line="240" w:lineRule="auto"/>
        <w:ind w:left="0" w:right="-172"/>
        <w:textAlignment w:val="baseline"/>
        <w:rPr>
          <w:rFonts w:ascii="Times New Roman" w:eastAsia="GOST Type AU" w:hAnsi="Times New Roman"/>
          <w:b/>
          <w:sz w:val="24"/>
          <w:szCs w:val="24"/>
        </w:rPr>
        <w:sectPr w:rsidR="00560F76" w:rsidSect="00BC2B3C">
          <w:pgSz w:w="16838" w:h="11906" w:orient="landscape"/>
          <w:pgMar w:top="1134" w:right="567" w:bottom="1134" w:left="1701" w:header="709" w:footer="709" w:gutter="0"/>
          <w:cols w:space="708"/>
          <w:docGrid w:linePitch="360"/>
        </w:sectPr>
      </w:pPr>
      <w:r>
        <w:rPr>
          <w:noProof/>
          <w:lang w:eastAsia="ru-RU"/>
        </w:rPr>
        <w:lastRenderedPageBreak/>
        <w:drawing>
          <wp:inline distT="0" distB="0" distL="0" distR="0" wp14:anchorId="36541DB9" wp14:editId="540500EC">
            <wp:extent cx="9309370" cy="6060332"/>
            <wp:effectExtent l="0" t="0" r="6350" b="0"/>
            <wp:docPr id="2" name="Рисунок 2" descr="ПМТ.ОЧП-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МТ.ОЧП-1 Чертеж межевания территори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09372" cy="6060333"/>
                    </a:xfrm>
                    <a:prstGeom prst="rect">
                      <a:avLst/>
                    </a:prstGeom>
                    <a:noFill/>
                    <a:ln>
                      <a:noFill/>
                    </a:ln>
                  </pic:spPr>
                </pic:pic>
              </a:graphicData>
            </a:graphic>
          </wp:inline>
        </w:drawing>
      </w:r>
    </w:p>
    <w:p w:rsidR="00D17E73" w:rsidRDefault="00D17E73" w:rsidP="00D17E73">
      <w:pPr>
        <w:pStyle w:val="aff1"/>
        <w:autoSpaceDE w:val="0"/>
        <w:adjustRightInd w:val="0"/>
        <w:spacing w:line="240" w:lineRule="auto"/>
        <w:ind w:left="0"/>
        <w:textAlignment w:val="baseline"/>
        <w:rPr>
          <w:rFonts w:ascii="Times New Roman" w:eastAsia="GOST Type AU" w:hAnsi="Times New Roman"/>
          <w:b/>
          <w:sz w:val="24"/>
          <w:szCs w:val="24"/>
        </w:rPr>
      </w:pPr>
      <w:bookmarkStart w:id="100" w:name="_Toc62761008"/>
      <w:r>
        <w:rPr>
          <w:rFonts w:ascii="Times New Roman" w:eastAsia="GOST Type AU" w:hAnsi="Times New Roman"/>
          <w:b/>
          <w:sz w:val="24"/>
          <w:szCs w:val="24"/>
        </w:rPr>
        <w:lastRenderedPageBreak/>
        <w:t xml:space="preserve">                               </w:t>
      </w:r>
    </w:p>
    <w:p w:rsidR="00D17E73" w:rsidRDefault="00D17E73" w:rsidP="00D17E73">
      <w:pPr>
        <w:pStyle w:val="aff1"/>
        <w:autoSpaceDE w:val="0"/>
        <w:adjustRightInd w:val="0"/>
        <w:spacing w:line="240" w:lineRule="auto"/>
        <w:ind w:left="0"/>
        <w:textAlignment w:val="baseline"/>
        <w:rPr>
          <w:rFonts w:ascii="Times New Roman" w:eastAsia="GOST Type AU" w:hAnsi="Times New Roman"/>
          <w:b/>
          <w:sz w:val="24"/>
          <w:szCs w:val="24"/>
        </w:rPr>
      </w:pPr>
    </w:p>
    <w:p w:rsidR="00D17E73" w:rsidRDefault="00D17E73" w:rsidP="00D17E73">
      <w:pPr>
        <w:pStyle w:val="aff1"/>
        <w:autoSpaceDE w:val="0"/>
        <w:adjustRightInd w:val="0"/>
        <w:spacing w:line="240" w:lineRule="auto"/>
        <w:ind w:left="0"/>
        <w:textAlignment w:val="baseline"/>
        <w:rPr>
          <w:rFonts w:ascii="Times New Roman" w:eastAsia="GOST Type AU" w:hAnsi="Times New Roman"/>
          <w:b/>
          <w:sz w:val="24"/>
          <w:szCs w:val="24"/>
        </w:rPr>
      </w:pPr>
    </w:p>
    <w:p w:rsidR="00D17E73" w:rsidRDefault="00D17E73" w:rsidP="00D17E73">
      <w:pPr>
        <w:pStyle w:val="aff1"/>
        <w:autoSpaceDE w:val="0"/>
        <w:adjustRightInd w:val="0"/>
        <w:spacing w:line="240" w:lineRule="auto"/>
        <w:ind w:left="0"/>
        <w:textAlignment w:val="baseline"/>
        <w:rPr>
          <w:rFonts w:ascii="Times New Roman" w:eastAsia="GOST Type AU" w:hAnsi="Times New Roman"/>
          <w:b/>
          <w:sz w:val="24"/>
          <w:szCs w:val="24"/>
        </w:rPr>
      </w:pPr>
    </w:p>
    <w:p w:rsidR="00D17E73" w:rsidRDefault="00D17E73" w:rsidP="00D17E73">
      <w:pPr>
        <w:pStyle w:val="aff1"/>
        <w:autoSpaceDE w:val="0"/>
        <w:adjustRightInd w:val="0"/>
        <w:spacing w:line="240" w:lineRule="auto"/>
        <w:ind w:left="0"/>
        <w:textAlignment w:val="baseline"/>
        <w:rPr>
          <w:rFonts w:ascii="Times New Roman" w:eastAsia="GOST Type AU" w:hAnsi="Times New Roman"/>
          <w:b/>
          <w:sz w:val="24"/>
          <w:szCs w:val="24"/>
        </w:rPr>
      </w:pPr>
    </w:p>
    <w:p w:rsidR="00D17E73" w:rsidRDefault="00D17E73" w:rsidP="00D17E73">
      <w:pPr>
        <w:pStyle w:val="aff1"/>
        <w:autoSpaceDE w:val="0"/>
        <w:adjustRightInd w:val="0"/>
        <w:spacing w:line="240" w:lineRule="auto"/>
        <w:ind w:left="0"/>
        <w:textAlignment w:val="baseline"/>
        <w:rPr>
          <w:rFonts w:ascii="Times New Roman" w:eastAsia="GOST Type AU" w:hAnsi="Times New Roman"/>
          <w:b/>
          <w:sz w:val="24"/>
          <w:szCs w:val="24"/>
        </w:rPr>
      </w:pPr>
    </w:p>
    <w:bookmarkEnd w:id="100"/>
    <w:p w:rsidR="00560F76" w:rsidRPr="00D17E73" w:rsidRDefault="000864A6" w:rsidP="00D17E73">
      <w:pPr>
        <w:pStyle w:val="aff1"/>
        <w:autoSpaceDE w:val="0"/>
        <w:adjustRightInd w:val="0"/>
        <w:spacing w:line="240" w:lineRule="auto"/>
        <w:ind w:left="0"/>
        <w:textAlignment w:val="baseline"/>
        <w:rPr>
          <w:rFonts w:ascii="Times New Roman" w:eastAsia="GOST Type AU" w:hAnsi="Times New Roman"/>
          <w:b/>
          <w:sz w:val="26"/>
          <w:szCs w:val="26"/>
        </w:rPr>
      </w:pPr>
      <w:r>
        <w:rPr>
          <w:rFonts w:ascii="Times New Roman" w:eastAsia="GOST Type AU" w:hAnsi="Times New Roman"/>
          <w:b/>
          <w:sz w:val="24"/>
          <w:szCs w:val="24"/>
        </w:rPr>
        <w:t xml:space="preserve"> </w:t>
      </w: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560F76" w:rsidRDefault="00560F76" w:rsidP="00560F76">
      <w:pPr>
        <w:tabs>
          <w:tab w:val="left" w:pos="5700"/>
        </w:tabs>
        <w:ind w:right="-3"/>
        <w:jc w:val="center"/>
        <w:rPr>
          <w:rStyle w:val="ae"/>
          <w:rFonts w:ascii="Times New Roman" w:eastAsia="GOST Type AU" w:hAnsi="Times New Roman" w:cs="Times New Roman"/>
          <w:noProof/>
          <w:sz w:val="26"/>
          <w:szCs w:val="26"/>
        </w:rPr>
      </w:pPr>
    </w:p>
    <w:p w:rsidR="0035190A" w:rsidRPr="0035190A" w:rsidRDefault="0035190A" w:rsidP="000864A6">
      <w:pPr>
        <w:tabs>
          <w:tab w:val="left" w:pos="5700"/>
        </w:tabs>
        <w:ind w:right="-3"/>
        <w:rPr>
          <w:sz w:val="20"/>
          <w:szCs w:val="20"/>
          <w:lang w:eastAsia="ru-RU"/>
        </w:rPr>
        <w:sectPr w:rsidR="0035190A" w:rsidRPr="0035190A" w:rsidSect="00FF2566">
          <w:pgSz w:w="11906" w:h="16838"/>
          <w:pgMar w:top="1134" w:right="567" w:bottom="1134" w:left="1701" w:header="709" w:footer="709" w:gutter="0"/>
          <w:cols w:space="708"/>
          <w:docGrid w:linePitch="360"/>
        </w:sectPr>
      </w:pPr>
    </w:p>
    <w:p w:rsidR="00CD602A" w:rsidRDefault="00CD602A" w:rsidP="000864A6">
      <w:pPr>
        <w:sectPr w:rsidR="00CD602A" w:rsidSect="00CD602A">
          <w:pgSz w:w="16838" w:h="11906" w:orient="landscape"/>
          <w:pgMar w:top="284" w:right="142" w:bottom="140" w:left="142" w:header="708" w:footer="708" w:gutter="0"/>
          <w:cols w:space="708"/>
          <w:docGrid w:linePitch="360"/>
        </w:sectPr>
      </w:pPr>
    </w:p>
    <w:p w:rsidR="00CD602A" w:rsidRDefault="00CD602A">
      <w:pPr>
        <w:sectPr w:rsidR="00CD602A" w:rsidSect="00CD602A">
          <w:pgSz w:w="11906" w:h="16838"/>
          <w:pgMar w:top="142" w:right="140" w:bottom="142" w:left="284" w:header="708" w:footer="708" w:gutter="0"/>
          <w:cols w:space="708"/>
          <w:docGrid w:linePitch="360"/>
        </w:sectPr>
      </w:pPr>
    </w:p>
    <w:p w:rsidR="00CD602A" w:rsidRDefault="00CD602A"/>
    <w:sectPr w:rsidR="00CD602A" w:rsidSect="00CD602A">
      <w:pgSz w:w="16838" w:h="11906" w:orient="landscape"/>
      <w:pgMar w:top="284" w:right="142" w:bottom="140"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26A" w:rsidRDefault="00EE226A" w:rsidP="00FF2566">
      <w:pPr>
        <w:spacing w:after="0" w:line="240" w:lineRule="auto"/>
      </w:pPr>
      <w:r>
        <w:separator/>
      </w:r>
    </w:p>
  </w:endnote>
  <w:endnote w:type="continuationSeparator" w:id="0">
    <w:p w:rsidR="00EE226A" w:rsidRDefault="00EE226A" w:rsidP="00FF2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charset w:val="00"/>
    <w:family w:val="auto"/>
    <w:pitch w:val="variable"/>
    <w:sig w:usb0="00000287" w:usb1="00000000" w:usb2="00000000" w:usb3="00000000" w:csb0="0000001F" w:csb1="00000000"/>
  </w:font>
  <w:font w:name="GOST type A">
    <w:charset w:val="CC"/>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596854"/>
      <w:docPartObj>
        <w:docPartGallery w:val="Page Numbers (Bottom of Page)"/>
        <w:docPartUnique/>
      </w:docPartObj>
    </w:sdtPr>
    <w:sdtEndPr/>
    <w:sdtContent>
      <w:p w:rsidR="00816C04" w:rsidRDefault="00816C04">
        <w:pPr>
          <w:pStyle w:val="ac"/>
          <w:jc w:val="center"/>
        </w:pPr>
        <w:r>
          <w:fldChar w:fldCharType="begin"/>
        </w:r>
        <w:r>
          <w:instrText>PAGE   \* MERGEFORMAT</w:instrText>
        </w:r>
        <w:r>
          <w:fldChar w:fldCharType="separate"/>
        </w:r>
        <w:r w:rsidR="004A5FD6">
          <w:rPr>
            <w:noProof/>
          </w:rPr>
          <w:t>2</w:t>
        </w:r>
        <w:r>
          <w:fldChar w:fldCharType="end"/>
        </w:r>
      </w:p>
    </w:sdtContent>
  </w:sdt>
  <w:p w:rsidR="00816C04" w:rsidRDefault="00816C0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Pr="00677A57" w:rsidRDefault="00816C04" w:rsidP="00677A57">
    <w:pPr>
      <w:pStyle w:val="ac"/>
      <w:rPr>
        <w:lang w:eastAsia="ru-RU"/>
      </w:rPr>
    </w:pPr>
  </w:p>
  <w:p w:rsidR="00816C04" w:rsidRPr="00FD6BB7" w:rsidRDefault="00816C04" w:rsidP="00FF2566">
    <w:pPr>
      <w:pStyle w:val="ac"/>
      <w:jc w:val="right"/>
    </w:pPr>
    <w:r w:rsidRPr="00FD6BB7">
      <w:t xml:space="preserve"> </w:t>
    </w:r>
  </w:p>
  <w:p w:rsidR="00816C04" w:rsidRPr="00FD6BB7" w:rsidRDefault="00816C04" w:rsidP="00FF2566">
    <w:pPr>
      <w:tabs>
        <w:tab w:val="center" w:pos="4677"/>
        <w:tab w:val="right" w:pos="9355"/>
      </w:tabs>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Default="00816C04" w:rsidP="00F84B2E">
    <w:pPr>
      <w:tabs>
        <w:tab w:val="center" w:pos="4677"/>
        <w:tab w:val="right" w:pos="9355"/>
      </w:tabs>
      <w:spacing w:line="360" w:lineRule="auto"/>
      <w:ind w:right="360"/>
      <w:jc w:val="center"/>
      <w:rPr>
        <w:sz w:val="20"/>
        <w:szCs w:val="20"/>
        <w:lang w:val="en-US" w:eastAsia="ru-RU"/>
      </w:rPr>
    </w:pPr>
  </w:p>
  <w:p w:rsidR="00816C04" w:rsidRPr="00FC3DD7" w:rsidRDefault="00816C04" w:rsidP="00F84B2E">
    <w:pPr>
      <w:pStyle w:val="ac"/>
      <w:jc w:val="center"/>
      <w:rPr>
        <w:lang w:eastAsia="ru-RU"/>
      </w:rPr>
    </w:pPr>
    <w:r w:rsidRPr="00FD6BB7">
      <w:rPr>
        <w:lang w:eastAsia="ru-RU"/>
      </w:rPr>
      <w:t>Общество с ограниченной ответственностью «Архивариус»</w:t>
    </w:r>
  </w:p>
  <w:p w:rsidR="00816C04" w:rsidRPr="00FD6BB7" w:rsidRDefault="00816C04" w:rsidP="00F84B2E">
    <w:pPr>
      <w:pStyle w:val="ac"/>
      <w:jc w:val="right"/>
    </w:pPr>
    <w:r w:rsidRPr="00FD6BB7">
      <w:t xml:space="preserve"> </w:t>
    </w:r>
    <w:r>
      <w:fldChar w:fldCharType="begin"/>
    </w:r>
    <w:r>
      <w:instrText>PAGE   \* MERGEFORMAT</w:instrText>
    </w:r>
    <w:r>
      <w:fldChar w:fldCharType="separate"/>
    </w:r>
    <w:r>
      <w:rPr>
        <w:noProof/>
      </w:rPr>
      <w:t>4</w:t>
    </w:r>
    <w:r>
      <w:rPr>
        <w:noProof/>
      </w:rPr>
      <w:fldChar w:fldCharType="end"/>
    </w:r>
  </w:p>
  <w:p w:rsidR="00816C04" w:rsidRPr="00FD6BB7" w:rsidRDefault="00816C04" w:rsidP="00F84B2E">
    <w:pPr>
      <w:tabs>
        <w:tab w:val="center" w:pos="4677"/>
        <w:tab w:val="right" w:pos="9355"/>
      </w:tabs>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Default="00816C04"/>
  <w:p w:rsidR="00816C04" w:rsidRDefault="00816C0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Default="00816C04"/>
  <w:p w:rsidR="00816C04" w:rsidRDefault="00816C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26A" w:rsidRDefault="00EE226A" w:rsidP="00FF2566">
      <w:pPr>
        <w:spacing w:after="0" w:line="240" w:lineRule="auto"/>
      </w:pPr>
      <w:r>
        <w:separator/>
      </w:r>
    </w:p>
  </w:footnote>
  <w:footnote w:type="continuationSeparator" w:id="0">
    <w:p w:rsidR="00EE226A" w:rsidRDefault="00EE226A" w:rsidP="00FF2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Default="00816C04" w:rsidP="00FF2566">
    <w:pPr>
      <w:ind w:right="-3"/>
      <w:jc w:val="center"/>
    </w:pPr>
    <w:r>
      <w:rPr>
        <w:color w:val="000000" w:themeColor="text1"/>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Pr="00C44736" w:rsidRDefault="00816C04" w:rsidP="00F84B2E">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816C04" w:rsidRPr="00C44736" w:rsidRDefault="00816C04" w:rsidP="00F84B2E">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816C04" w:rsidRDefault="00816C04">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Default="00816C04"/>
  <w:p w:rsidR="00816C04" w:rsidRDefault="00816C0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C04" w:rsidRDefault="00816C04"/>
  <w:p w:rsidR="00816C04" w:rsidRDefault="00816C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nsid w:val="07AA2A7C"/>
    <w:multiLevelType w:val="hybridMultilevel"/>
    <w:tmpl w:val="1B40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3"/>
  </w:num>
  <w:num w:numId="6">
    <w:abstractNumId w:val="9"/>
  </w:num>
  <w:num w:numId="7">
    <w:abstractNumId w:val="10"/>
  </w:num>
  <w:num w:numId="8">
    <w:abstractNumId w:val="7"/>
  </w:num>
  <w:num w:numId="9">
    <w:abstractNumId w:val="8"/>
  </w:num>
  <w:num w:numId="10">
    <w:abstractNumId w:val="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610"/>
    <w:rsid w:val="00005F9C"/>
    <w:rsid w:val="00027AFE"/>
    <w:rsid w:val="00073DEE"/>
    <w:rsid w:val="000855F2"/>
    <w:rsid w:val="000864A6"/>
    <w:rsid w:val="000E36E8"/>
    <w:rsid w:val="000E48A9"/>
    <w:rsid w:val="00102304"/>
    <w:rsid w:val="0014614A"/>
    <w:rsid w:val="00160DD2"/>
    <w:rsid w:val="00166D42"/>
    <w:rsid w:val="001A6DC0"/>
    <w:rsid w:val="001C5C21"/>
    <w:rsid w:val="00231BF0"/>
    <w:rsid w:val="002409B5"/>
    <w:rsid w:val="00296F08"/>
    <w:rsid w:val="002D43E9"/>
    <w:rsid w:val="002E2A62"/>
    <w:rsid w:val="002F249A"/>
    <w:rsid w:val="003367C6"/>
    <w:rsid w:val="00347B81"/>
    <w:rsid w:val="0035190A"/>
    <w:rsid w:val="003718FE"/>
    <w:rsid w:val="00393002"/>
    <w:rsid w:val="003A4A9D"/>
    <w:rsid w:val="003B0453"/>
    <w:rsid w:val="00421D1D"/>
    <w:rsid w:val="00441ED7"/>
    <w:rsid w:val="0047591D"/>
    <w:rsid w:val="004A5FD6"/>
    <w:rsid w:val="004D1FF1"/>
    <w:rsid w:val="00513396"/>
    <w:rsid w:val="00560F76"/>
    <w:rsid w:val="005A4B62"/>
    <w:rsid w:val="005B6D39"/>
    <w:rsid w:val="005C02CA"/>
    <w:rsid w:val="0061373A"/>
    <w:rsid w:val="006213DA"/>
    <w:rsid w:val="00677A57"/>
    <w:rsid w:val="006A2FA9"/>
    <w:rsid w:val="006B452F"/>
    <w:rsid w:val="006E01BC"/>
    <w:rsid w:val="0070766F"/>
    <w:rsid w:val="00741A1C"/>
    <w:rsid w:val="00744C3B"/>
    <w:rsid w:val="00777208"/>
    <w:rsid w:val="007971C6"/>
    <w:rsid w:val="007A722B"/>
    <w:rsid w:val="00816C04"/>
    <w:rsid w:val="00845E74"/>
    <w:rsid w:val="00862B6A"/>
    <w:rsid w:val="008B2C79"/>
    <w:rsid w:val="008E35A3"/>
    <w:rsid w:val="008E3D40"/>
    <w:rsid w:val="008F4A77"/>
    <w:rsid w:val="00900A5C"/>
    <w:rsid w:val="00906FCF"/>
    <w:rsid w:val="009234E0"/>
    <w:rsid w:val="00950A63"/>
    <w:rsid w:val="00976B86"/>
    <w:rsid w:val="0099548E"/>
    <w:rsid w:val="009B4BE7"/>
    <w:rsid w:val="00AD2F19"/>
    <w:rsid w:val="00B5314C"/>
    <w:rsid w:val="00BC2B3C"/>
    <w:rsid w:val="00BC71C6"/>
    <w:rsid w:val="00C2262A"/>
    <w:rsid w:val="00C536B7"/>
    <w:rsid w:val="00C752E0"/>
    <w:rsid w:val="00CC6C2A"/>
    <w:rsid w:val="00CD602A"/>
    <w:rsid w:val="00CF4A69"/>
    <w:rsid w:val="00D17B04"/>
    <w:rsid w:val="00D17E73"/>
    <w:rsid w:val="00D712CD"/>
    <w:rsid w:val="00D87B1F"/>
    <w:rsid w:val="00DD1156"/>
    <w:rsid w:val="00E53865"/>
    <w:rsid w:val="00E72C91"/>
    <w:rsid w:val="00E75463"/>
    <w:rsid w:val="00EA088E"/>
    <w:rsid w:val="00EB6921"/>
    <w:rsid w:val="00EB7EDF"/>
    <w:rsid w:val="00ED2905"/>
    <w:rsid w:val="00EE226A"/>
    <w:rsid w:val="00EF36F0"/>
    <w:rsid w:val="00F32610"/>
    <w:rsid w:val="00F84B2E"/>
    <w:rsid w:val="00FF2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602A"/>
    <w:pPr>
      <w:spacing w:after="200" w:line="276" w:lineRule="auto"/>
    </w:pPr>
  </w:style>
  <w:style w:type="paragraph" w:styleId="10">
    <w:name w:val="heading 1"/>
    <w:aliases w:val="q1"/>
    <w:basedOn w:val="a0"/>
    <w:next w:val="a0"/>
    <w:link w:val="11"/>
    <w:qFormat/>
    <w:rsid w:val="00560F76"/>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0"/>
    <w:next w:val="a0"/>
    <w:link w:val="20"/>
    <w:qFormat/>
    <w:rsid w:val="00560F76"/>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aliases w:val="Знак3,Знак3 Знак Знак Знак"/>
    <w:basedOn w:val="a0"/>
    <w:next w:val="a0"/>
    <w:link w:val="30"/>
    <w:uiPriority w:val="9"/>
    <w:qFormat/>
    <w:rsid w:val="00560F76"/>
    <w:pPr>
      <w:keepNext/>
      <w:tabs>
        <w:tab w:val="left" w:pos="0"/>
      </w:tabs>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qFormat/>
    <w:rsid w:val="00560F76"/>
    <w:pPr>
      <w:keepNext/>
      <w:spacing w:before="240" w:after="60" w:line="360" w:lineRule="auto"/>
      <w:ind w:left="284" w:right="284" w:firstLine="851"/>
      <w:outlineLvl w:val="3"/>
    </w:pPr>
    <w:rPr>
      <w:rFonts w:ascii="Times New Roman" w:eastAsia="Times New Roman" w:hAnsi="Times New Roman" w:cs="Times New Roman"/>
      <w:b/>
      <w:bCs/>
      <w:i/>
      <w:sz w:val="28"/>
      <w:szCs w:val="28"/>
      <w:lang w:eastAsia="ru-RU"/>
    </w:rPr>
  </w:style>
  <w:style w:type="paragraph" w:styleId="5">
    <w:name w:val="heading 5"/>
    <w:basedOn w:val="a0"/>
    <w:next w:val="a0"/>
    <w:link w:val="50"/>
    <w:qFormat/>
    <w:rsid w:val="00560F76"/>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qFormat/>
    <w:rsid w:val="00560F76"/>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ru-RU"/>
    </w:rPr>
  </w:style>
  <w:style w:type="paragraph" w:styleId="7">
    <w:name w:val="heading 7"/>
    <w:basedOn w:val="a0"/>
    <w:next w:val="a0"/>
    <w:link w:val="70"/>
    <w:uiPriority w:val="99"/>
    <w:qFormat/>
    <w:rsid w:val="00560F76"/>
    <w:pPr>
      <w:tabs>
        <w:tab w:val="left" w:pos="0"/>
      </w:tabs>
      <w:suppressAutoHyphens/>
      <w:spacing w:before="240" w:after="60" w:line="240" w:lineRule="auto"/>
      <w:outlineLvl w:val="6"/>
    </w:pPr>
    <w:rPr>
      <w:rFonts w:ascii="Times New Roman" w:eastAsia="Times New Roman" w:hAnsi="Times New Roman" w:cs="Times New Roman"/>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Название Знак"/>
    <w:aliases w:val="Знак2 Знак"/>
    <w:basedOn w:val="a1"/>
    <w:link w:val="a5"/>
    <w:uiPriority w:val="99"/>
    <w:locked/>
    <w:rsid w:val="00CD602A"/>
    <w:rPr>
      <w:rFonts w:ascii="Times New Roman" w:eastAsia="Times New Roman" w:hAnsi="Times New Roman" w:cs="Times New Roman"/>
      <w:b/>
      <w:sz w:val="26"/>
      <w:szCs w:val="24"/>
    </w:rPr>
  </w:style>
  <w:style w:type="paragraph" w:styleId="a5">
    <w:name w:val="Title"/>
    <w:aliases w:val="Знак2"/>
    <w:basedOn w:val="a0"/>
    <w:link w:val="a4"/>
    <w:uiPriority w:val="99"/>
    <w:qFormat/>
    <w:rsid w:val="00CD602A"/>
    <w:pPr>
      <w:spacing w:after="0" w:line="240" w:lineRule="auto"/>
      <w:jc w:val="center"/>
    </w:pPr>
    <w:rPr>
      <w:rFonts w:ascii="Times New Roman" w:eastAsia="Times New Roman" w:hAnsi="Times New Roman" w:cs="Times New Roman"/>
      <w:b/>
      <w:sz w:val="26"/>
      <w:szCs w:val="24"/>
    </w:rPr>
  </w:style>
  <w:style w:type="character" w:customStyle="1" w:styleId="12">
    <w:name w:val="Заголовок Знак1"/>
    <w:basedOn w:val="a1"/>
    <w:uiPriority w:val="10"/>
    <w:rsid w:val="00CD602A"/>
    <w:rPr>
      <w:rFonts w:asciiTheme="majorHAnsi" w:eastAsiaTheme="majorEastAsia" w:hAnsiTheme="majorHAnsi" w:cstheme="majorBidi"/>
      <w:spacing w:val="-10"/>
      <w:kern w:val="28"/>
      <w:sz w:val="56"/>
      <w:szCs w:val="56"/>
    </w:rPr>
  </w:style>
  <w:style w:type="paragraph" w:styleId="a6">
    <w:name w:val="No Spacing"/>
    <w:aliases w:val="Без интервала для таблиц"/>
    <w:link w:val="a7"/>
    <w:uiPriority w:val="1"/>
    <w:qFormat/>
    <w:rsid w:val="00CD602A"/>
    <w:pPr>
      <w:spacing w:after="0" w:line="240" w:lineRule="auto"/>
    </w:pPr>
  </w:style>
  <w:style w:type="character" w:customStyle="1" w:styleId="a7">
    <w:name w:val="Без интервала Знак"/>
    <w:aliases w:val="Без интервала для таблиц Знак"/>
    <w:link w:val="a6"/>
    <w:uiPriority w:val="1"/>
    <w:rsid w:val="00CD602A"/>
  </w:style>
  <w:style w:type="paragraph" w:styleId="a8">
    <w:name w:val="Balloon Text"/>
    <w:basedOn w:val="a0"/>
    <w:link w:val="a9"/>
    <w:uiPriority w:val="99"/>
    <w:semiHidden/>
    <w:unhideWhenUsed/>
    <w:rsid w:val="00513396"/>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13396"/>
    <w:rPr>
      <w:rFonts w:ascii="Tahoma" w:hAnsi="Tahoma" w:cs="Tahoma"/>
      <w:sz w:val="16"/>
      <w:szCs w:val="16"/>
    </w:rPr>
  </w:style>
  <w:style w:type="paragraph" w:styleId="aa">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b"/>
    <w:rsid w:val="00513396"/>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b">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1"/>
    <w:link w:val="aa"/>
    <w:rsid w:val="00513396"/>
    <w:rPr>
      <w:rFonts w:ascii="Times New Roman" w:eastAsia="Times New Roman" w:hAnsi="Times New Roman" w:cs="Times New Roman"/>
      <w:sz w:val="20"/>
      <w:szCs w:val="20"/>
      <w:lang w:eastAsia="ar-SA"/>
    </w:rPr>
  </w:style>
  <w:style w:type="paragraph" w:styleId="ac">
    <w:name w:val="footer"/>
    <w:basedOn w:val="a0"/>
    <w:link w:val="ad"/>
    <w:uiPriority w:val="99"/>
    <w:rsid w:val="00513396"/>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d">
    <w:name w:val="Нижний колонтитул Знак"/>
    <w:basedOn w:val="a1"/>
    <w:link w:val="ac"/>
    <w:uiPriority w:val="99"/>
    <w:rsid w:val="00513396"/>
    <w:rPr>
      <w:rFonts w:ascii="Times New Roman" w:eastAsia="Times New Roman" w:hAnsi="Times New Roman" w:cs="Times New Roman"/>
      <w:sz w:val="20"/>
      <w:szCs w:val="20"/>
      <w:lang w:eastAsia="ar-SA"/>
    </w:rPr>
  </w:style>
  <w:style w:type="paragraph" w:styleId="13">
    <w:name w:val="toc 1"/>
    <w:basedOn w:val="a0"/>
    <w:next w:val="a0"/>
    <w:autoRedefine/>
    <w:uiPriority w:val="39"/>
    <w:rsid w:val="00513396"/>
    <w:pPr>
      <w:widowControl w:val="0"/>
      <w:tabs>
        <w:tab w:val="right" w:leader="dot" w:pos="9639"/>
      </w:tabs>
      <w:adjustRightInd w:val="0"/>
      <w:spacing w:after="0" w:line="240" w:lineRule="auto"/>
      <w:jc w:val="both"/>
      <w:textAlignment w:val="baseline"/>
    </w:pPr>
    <w:rPr>
      <w:rFonts w:ascii="Times New Roman" w:eastAsia="GOST Type AU" w:hAnsi="Times New Roman" w:cs="Times New Roman"/>
      <w:noProof/>
      <w:sz w:val="28"/>
      <w:szCs w:val="28"/>
      <w:lang w:eastAsia="ru-RU"/>
    </w:rPr>
  </w:style>
  <w:style w:type="character" w:styleId="ae">
    <w:name w:val="Hyperlink"/>
    <w:uiPriority w:val="99"/>
    <w:rsid w:val="00513396"/>
    <w:rPr>
      <w:color w:val="0000FF"/>
      <w:u w:val="single"/>
    </w:rPr>
  </w:style>
  <w:style w:type="paragraph" w:customStyle="1" w:styleId="-2">
    <w:name w:val="Нормальный-2"/>
    <w:basedOn w:val="a0"/>
    <w:link w:val="-20"/>
    <w:rsid w:val="00FF2566"/>
    <w:pPr>
      <w:suppressAutoHyphens/>
      <w:spacing w:before="120" w:after="0" w:line="240" w:lineRule="auto"/>
      <w:ind w:left="284" w:right="170" w:firstLine="851"/>
      <w:jc w:val="both"/>
    </w:pPr>
    <w:rPr>
      <w:rFonts w:ascii="Times New Roman" w:eastAsia="Times New Roman" w:hAnsi="Times New Roman" w:cs="Times New Roman"/>
      <w:sz w:val="26"/>
      <w:szCs w:val="20"/>
      <w:lang w:eastAsia="ar-SA"/>
    </w:rPr>
  </w:style>
  <w:style w:type="character" w:customStyle="1" w:styleId="-20">
    <w:name w:val="Нормальный-2 Знак"/>
    <w:link w:val="-2"/>
    <w:rsid w:val="00FF2566"/>
    <w:rPr>
      <w:rFonts w:ascii="Times New Roman" w:eastAsia="Times New Roman" w:hAnsi="Times New Roman" w:cs="Times New Roman"/>
      <w:sz w:val="26"/>
      <w:szCs w:val="20"/>
      <w:lang w:eastAsia="ar-SA"/>
    </w:rPr>
  </w:style>
  <w:style w:type="paragraph" w:styleId="21">
    <w:name w:val="toc 2"/>
    <w:basedOn w:val="a0"/>
    <w:next w:val="a0"/>
    <w:autoRedefine/>
    <w:uiPriority w:val="39"/>
    <w:unhideWhenUsed/>
    <w:rsid w:val="00560F76"/>
    <w:pPr>
      <w:spacing w:after="100"/>
      <w:ind w:left="220"/>
    </w:pPr>
  </w:style>
  <w:style w:type="character" w:customStyle="1" w:styleId="11">
    <w:name w:val="Заголовок 1 Знак"/>
    <w:aliases w:val="q1 Знак"/>
    <w:basedOn w:val="a1"/>
    <w:link w:val="10"/>
    <w:rsid w:val="00560F76"/>
    <w:rPr>
      <w:rFonts w:ascii="Arial" w:eastAsia="Times New Roman" w:hAnsi="Arial" w:cs="Arial"/>
      <w:b/>
      <w:bCs/>
      <w:kern w:val="32"/>
      <w:sz w:val="32"/>
      <w:szCs w:val="32"/>
      <w:lang w:eastAsia="ar-SA"/>
    </w:rPr>
  </w:style>
  <w:style w:type="character" w:customStyle="1" w:styleId="20">
    <w:name w:val="Заголовок 2 Знак"/>
    <w:basedOn w:val="a1"/>
    <w:link w:val="2"/>
    <w:rsid w:val="00560F76"/>
    <w:rPr>
      <w:rFonts w:ascii="Arial" w:eastAsia="Times New Roman" w:hAnsi="Arial" w:cs="Arial"/>
      <w:b/>
      <w:bCs/>
      <w:i/>
      <w:iCs/>
      <w:sz w:val="28"/>
      <w:szCs w:val="28"/>
      <w:lang w:eastAsia="ar-SA"/>
    </w:rPr>
  </w:style>
  <w:style w:type="character" w:customStyle="1" w:styleId="30">
    <w:name w:val="Заголовок 3 Знак"/>
    <w:aliases w:val="Знак3 Знак,Знак3 Знак Знак Знак Знак"/>
    <w:basedOn w:val="a1"/>
    <w:link w:val="3"/>
    <w:uiPriority w:val="9"/>
    <w:rsid w:val="00560F76"/>
    <w:rPr>
      <w:rFonts w:ascii="Arial" w:eastAsia="Times New Roman" w:hAnsi="Arial" w:cs="Arial"/>
      <w:b/>
      <w:bCs/>
      <w:sz w:val="26"/>
      <w:szCs w:val="26"/>
      <w:lang w:eastAsia="ar-SA"/>
    </w:rPr>
  </w:style>
  <w:style w:type="character" w:customStyle="1" w:styleId="40">
    <w:name w:val="Заголовок 4 Знак"/>
    <w:basedOn w:val="a1"/>
    <w:link w:val="4"/>
    <w:rsid w:val="00560F76"/>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rsid w:val="00560F76"/>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560F76"/>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560F76"/>
    <w:rPr>
      <w:rFonts w:ascii="Times New Roman" w:eastAsia="Times New Roman" w:hAnsi="Times New Roman" w:cs="Times New Roman"/>
      <w:sz w:val="24"/>
      <w:szCs w:val="24"/>
      <w:lang w:eastAsia="ar-SA"/>
    </w:rPr>
  </w:style>
  <w:style w:type="character" w:customStyle="1" w:styleId="Absatz-Standardschriftart">
    <w:name w:val="Absatz-Standardschriftart"/>
    <w:rsid w:val="00560F76"/>
  </w:style>
  <w:style w:type="character" w:customStyle="1" w:styleId="WW-Absatz-Standardschriftart">
    <w:name w:val="WW-Absatz-Standardschriftart"/>
    <w:rsid w:val="00560F76"/>
  </w:style>
  <w:style w:type="character" w:customStyle="1" w:styleId="WW-Absatz-Standardschriftart1">
    <w:name w:val="WW-Absatz-Standardschriftart1"/>
    <w:rsid w:val="00560F76"/>
  </w:style>
  <w:style w:type="character" w:customStyle="1" w:styleId="WW-Absatz-Standardschriftart11">
    <w:name w:val="WW-Absatz-Standardschriftart11"/>
    <w:rsid w:val="00560F76"/>
  </w:style>
  <w:style w:type="character" w:customStyle="1" w:styleId="WW-Absatz-Standardschriftart111">
    <w:name w:val="WW-Absatz-Standardschriftart111"/>
    <w:rsid w:val="00560F76"/>
  </w:style>
  <w:style w:type="character" w:customStyle="1" w:styleId="WW-Absatz-Standardschriftart1111">
    <w:name w:val="WW-Absatz-Standardschriftart1111"/>
    <w:rsid w:val="00560F76"/>
  </w:style>
  <w:style w:type="character" w:customStyle="1" w:styleId="WW-Absatz-Standardschriftart11111">
    <w:name w:val="WW-Absatz-Standardschriftart11111"/>
    <w:rsid w:val="00560F76"/>
  </w:style>
  <w:style w:type="character" w:customStyle="1" w:styleId="WW-Absatz-Standardschriftart111111">
    <w:name w:val="WW-Absatz-Standardschriftart111111"/>
    <w:rsid w:val="00560F76"/>
  </w:style>
  <w:style w:type="character" w:customStyle="1" w:styleId="WW-Absatz-Standardschriftart1111111">
    <w:name w:val="WW-Absatz-Standardschriftart1111111"/>
    <w:rsid w:val="00560F76"/>
  </w:style>
  <w:style w:type="character" w:customStyle="1" w:styleId="WW-Absatz-Standardschriftart11111111">
    <w:name w:val="WW-Absatz-Standardschriftart11111111"/>
    <w:rsid w:val="00560F76"/>
  </w:style>
  <w:style w:type="character" w:customStyle="1" w:styleId="WW-Absatz-Standardschriftart111111111">
    <w:name w:val="WW-Absatz-Standardschriftart111111111"/>
    <w:rsid w:val="00560F76"/>
  </w:style>
  <w:style w:type="character" w:customStyle="1" w:styleId="WW-Absatz-Standardschriftart1111111111">
    <w:name w:val="WW-Absatz-Standardschriftart1111111111"/>
    <w:rsid w:val="00560F76"/>
  </w:style>
  <w:style w:type="character" w:customStyle="1" w:styleId="WW-Absatz-Standardschriftart11111111111">
    <w:name w:val="WW-Absatz-Standardschriftart11111111111"/>
    <w:rsid w:val="00560F76"/>
  </w:style>
  <w:style w:type="character" w:customStyle="1" w:styleId="WW-Absatz-Standardschriftart111111111111">
    <w:name w:val="WW-Absatz-Standardschriftart111111111111"/>
    <w:rsid w:val="00560F76"/>
  </w:style>
  <w:style w:type="character" w:customStyle="1" w:styleId="WW-Absatz-Standardschriftart1111111111111">
    <w:name w:val="WW-Absatz-Standardschriftart1111111111111"/>
    <w:rsid w:val="00560F76"/>
  </w:style>
  <w:style w:type="character" w:customStyle="1" w:styleId="22">
    <w:name w:val="Основной шрифт абзаца2"/>
    <w:rsid w:val="00560F76"/>
  </w:style>
  <w:style w:type="character" w:customStyle="1" w:styleId="WW8Num1z0">
    <w:name w:val="WW8Num1z0"/>
    <w:rsid w:val="00560F76"/>
    <w:rPr>
      <w:rFonts w:ascii="Symbol" w:hAnsi="Symbol"/>
    </w:rPr>
  </w:style>
  <w:style w:type="character" w:customStyle="1" w:styleId="WW8Num5z0">
    <w:name w:val="WW8Num5z0"/>
    <w:rsid w:val="00560F76"/>
    <w:rPr>
      <w:rFonts w:ascii="Symbol" w:hAnsi="Symbol"/>
    </w:rPr>
  </w:style>
  <w:style w:type="character" w:customStyle="1" w:styleId="14">
    <w:name w:val="Основной шрифт абзаца1"/>
    <w:rsid w:val="00560F76"/>
  </w:style>
  <w:style w:type="character" w:styleId="af">
    <w:name w:val="page number"/>
    <w:basedOn w:val="14"/>
    <w:rsid w:val="00560F76"/>
  </w:style>
  <w:style w:type="character" w:customStyle="1" w:styleId="af0">
    <w:name w:val="Символ нумерации"/>
    <w:rsid w:val="00560F76"/>
  </w:style>
  <w:style w:type="paragraph" w:customStyle="1" w:styleId="15">
    <w:name w:val="Заголовок1"/>
    <w:basedOn w:val="a0"/>
    <w:next w:val="af1"/>
    <w:uiPriority w:val="99"/>
    <w:rsid w:val="00560F76"/>
    <w:pPr>
      <w:keepNext/>
      <w:suppressAutoHyphens/>
      <w:spacing w:before="240" w:after="120" w:line="240" w:lineRule="auto"/>
    </w:pPr>
    <w:rPr>
      <w:rFonts w:ascii="Arial" w:eastAsia="Lucida Sans Unicode" w:hAnsi="Arial" w:cs="Tahoma"/>
      <w:sz w:val="28"/>
      <w:szCs w:val="28"/>
      <w:lang w:eastAsia="ar-SA"/>
    </w:rPr>
  </w:style>
  <w:style w:type="paragraph" w:styleId="af1">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f2"/>
    <w:rsid w:val="00560F76"/>
    <w:pPr>
      <w:suppressAutoHyphens/>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1"/>
    <w:link w:val="af1"/>
    <w:rsid w:val="00560F76"/>
    <w:rPr>
      <w:rFonts w:ascii="Times New Roman" w:eastAsia="Times New Roman" w:hAnsi="Times New Roman" w:cs="Times New Roman"/>
      <w:sz w:val="24"/>
      <w:szCs w:val="24"/>
      <w:lang w:eastAsia="ar-SA"/>
    </w:rPr>
  </w:style>
  <w:style w:type="paragraph" w:styleId="af3">
    <w:name w:val="List"/>
    <w:basedOn w:val="af1"/>
    <w:uiPriority w:val="99"/>
    <w:rsid w:val="00560F76"/>
    <w:rPr>
      <w:rFonts w:cs="Tahoma"/>
    </w:rPr>
  </w:style>
  <w:style w:type="paragraph" w:customStyle="1" w:styleId="23">
    <w:name w:val="Название2"/>
    <w:basedOn w:val="a0"/>
    <w:uiPriority w:val="99"/>
    <w:rsid w:val="00560F76"/>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4">
    <w:name w:val="Указатель2"/>
    <w:basedOn w:val="a0"/>
    <w:uiPriority w:val="99"/>
    <w:rsid w:val="00560F76"/>
    <w:pPr>
      <w:suppressLineNumbers/>
      <w:suppressAutoHyphens/>
      <w:spacing w:after="0" w:line="240" w:lineRule="auto"/>
    </w:pPr>
    <w:rPr>
      <w:rFonts w:ascii="Arial" w:eastAsia="Times New Roman" w:hAnsi="Arial" w:cs="Tahoma"/>
      <w:sz w:val="24"/>
      <w:szCs w:val="24"/>
      <w:lang w:eastAsia="ar-SA"/>
    </w:rPr>
  </w:style>
  <w:style w:type="paragraph" w:customStyle="1" w:styleId="16">
    <w:name w:val="Название1"/>
    <w:basedOn w:val="a0"/>
    <w:uiPriority w:val="99"/>
    <w:rsid w:val="00560F7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0"/>
    <w:uiPriority w:val="99"/>
    <w:rsid w:val="00560F7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4">
    <w:name w:val="Заголовок КД"/>
    <w:basedOn w:val="a0"/>
    <w:next w:val="a0"/>
    <w:uiPriority w:val="99"/>
    <w:rsid w:val="00560F76"/>
    <w:pPr>
      <w:suppressAutoHyphens/>
      <w:spacing w:after="0" w:line="240" w:lineRule="auto"/>
      <w:ind w:left="284" w:right="284"/>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0"/>
    <w:uiPriority w:val="99"/>
    <w:rsid w:val="00560F76"/>
    <w:pPr>
      <w:suppressAutoHyphens/>
      <w:snapToGrid w:val="0"/>
      <w:spacing w:before="120" w:after="0" w:line="240" w:lineRule="auto"/>
      <w:ind w:firstLine="709"/>
      <w:jc w:val="both"/>
    </w:pPr>
    <w:rPr>
      <w:rFonts w:ascii="Arial" w:eastAsia="Times New Roman" w:hAnsi="Arial" w:cs="Times New Roman"/>
      <w:sz w:val="24"/>
      <w:szCs w:val="20"/>
      <w:lang w:eastAsia="ar-SA"/>
    </w:rPr>
  </w:style>
  <w:style w:type="paragraph" w:customStyle="1" w:styleId="Iauiueiniiaiieoaeno">
    <w:name w:val="Iau?iue.iniiaiie oaeno"/>
    <w:uiPriority w:val="99"/>
    <w:rsid w:val="00560F76"/>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
    <w:name w:val="Основной текст 31"/>
    <w:basedOn w:val="a0"/>
    <w:uiPriority w:val="99"/>
    <w:rsid w:val="00560F76"/>
    <w:pPr>
      <w:suppressAutoHyphens/>
      <w:spacing w:after="120" w:line="240" w:lineRule="auto"/>
    </w:pPr>
    <w:rPr>
      <w:rFonts w:ascii="Times New Roman" w:eastAsia="Times New Roman" w:hAnsi="Times New Roman" w:cs="Times New Roman"/>
      <w:b/>
      <w:bCs/>
      <w:sz w:val="16"/>
      <w:szCs w:val="16"/>
      <w:lang w:eastAsia="ar-SA"/>
    </w:rPr>
  </w:style>
  <w:style w:type="paragraph" w:customStyle="1" w:styleId="af5">
    <w:name w:val="Содержимое врезки"/>
    <w:basedOn w:val="af1"/>
    <w:uiPriority w:val="99"/>
    <w:rsid w:val="00560F76"/>
  </w:style>
  <w:style w:type="paragraph" w:customStyle="1" w:styleId="af6">
    <w:name w:val="Содержимое таблицы"/>
    <w:basedOn w:val="a0"/>
    <w:uiPriority w:val="99"/>
    <w:rsid w:val="00560F7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7">
    <w:name w:val="Заголовок таблицы"/>
    <w:basedOn w:val="af6"/>
    <w:uiPriority w:val="99"/>
    <w:rsid w:val="00560F76"/>
    <w:pPr>
      <w:jc w:val="center"/>
    </w:pPr>
    <w:rPr>
      <w:b/>
      <w:bCs/>
    </w:rPr>
  </w:style>
  <w:style w:type="table" w:styleId="af8">
    <w:name w:val="Table Grid"/>
    <w:basedOn w:val="a2"/>
    <w:uiPriority w:val="3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0"/>
    <w:uiPriority w:val="99"/>
    <w:rsid w:val="00560F76"/>
    <w:pPr>
      <w:widowControl w:val="0"/>
      <w:numPr>
        <w:numId w:val="3"/>
      </w:numPr>
      <w:suppressAutoHyphens/>
      <w:autoSpaceDE w:val="0"/>
      <w:adjustRightInd w:val="0"/>
      <w:spacing w:after="0" w:line="360" w:lineRule="auto"/>
      <w:jc w:val="center"/>
      <w:textAlignment w:val="baseline"/>
      <w:outlineLvl w:val="0"/>
    </w:pPr>
    <w:rPr>
      <w:rFonts w:ascii="Times New Roman" w:eastAsia="GOST Type AU" w:hAnsi="Times New Roman" w:cs="Times New Roman"/>
      <w:b/>
      <w:color w:val="000000"/>
      <w:kern w:val="24"/>
      <w:sz w:val="28"/>
      <w:szCs w:val="28"/>
      <w:lang w:eastAsia="ar-SA"/>
    </w:rPr>
  </w:style>
  <w:style w:type="paragraph" w:styleId="af9">
    <w:name w:val="Normal (Web)"/>
    <w:basedOn w:val="a0"/>
    <w:uiPriority w:val="99"/>
    <w:rsid w:val="00560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s-hit">
    <w:name w:val="fts-hit"/>
    <w:rsid w:val="00560F76"/>
    <w:rPr>
      <w:shd w:val="clear" w:color="auto" w:fill="FFC0CB"/>
    </w:rPr>
  </w:style>
  <w:style w:type="paragraph" w:styleId="a">
    <w:name w:val="List Bullet"/>
    <w:basedOn w:val="a0"/>
    <w:uiPriority w:val="99"/>
    <w:rsid w:val="00560F76"/>
    <w:pPr>
      <w:numPr>
        <w:numId w:val="4"/>
      </w:numPr>
      <w:suppressAutoHyphens/>
      <w:spacing w:after="0" w:line="240" w:lineRule="auto"/>
    </w:pPr>
    <w:rPr>
      <w:rFonts w:ascii="Times New Roman" w:eastAsia="Times New Roman" w:hAnsi="Times New Roman" w:cs="Times New Roman"/>
      <w:sz w:val="24"/>
      <w:szCs w:val="24"/>
      <w:lang w:eastAsia="ar-SA"/>
    </w:rPr>
  </w:style>
  <w:style w:type="paragraph" w:customStyle="1" w:styleId="ConsNormal">
    <w:name w:val="ConsNormal"/>
    <w:uiPriority w:val="99"/>
    <w:rsid w:val="00560F76"/>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a">
    <w:name w:val="основной"/>
    <w:basedOn w:val="a0"/>
    <w:uiPriority w:val="99"/>
    <w:rsid w:val="00560F76"/>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Iauiue">
    <w:name w:val="Iau?iue"/>
    <w:uiPriority w:val="99"/>
    <w:rsid w:val="00560F76"/>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560F76"/>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560F7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560F76"/>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5">
    <w:name w:val="Îñíîâíîé òåêñò 2"/>
    <w:basedOn w:val="a0"/>
    <w:uiPriority w:val="99"/>
    <w:rsid w:val="00560F76"/>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paragraph" w:styleId="afb">
    <w:name w:val="Body Text Indent"/>
    <w:basedOn w:val="a0"/>
    <w:link w:val="afc"/>
    <w:uiPriority w:val="99"/>
    <w:rsid w:val="00560F7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c">
    <w:name w:val="Основной текст с отступом Знак"/>
    <w:basedOn w:val="a1"/>
    <w:link w:val="afb"/>
    <w:uiPriority w:val="99"/>
    <w:rsid w:val="00560F76"/>
    <w:rPr>
      <w:rFonts w:ascii="Times New Roman" w:eastAsia="Times New Roman" w:hAnsi="Times New Roman" w:cs="Times New Roman"/>
      <w:sz w:val="24"/>
      <w:szCs w:val="24"/>
      <w:lang w:eastAsia="ar-SA"/>
    </w:rPr>
  </w:style>
  <w:style w:type="character" w:styleId="afd">
    <w:name w:val="Strong"/>
    <w:uiPriority w:val="22"/>
    <w:qFormat/>
    <w:rsid w:val="00560F76"/>
    <w:rPr>
      <w:b/>
      <w:bCs/>
    </w:rPr>
  </w:style>
  <w:style w:type="paragraph" w:customStyle="1" w:styleId="ConsTitle">
    <w:name w:val="ConsTitle"/>
    <w:uiPriority w:val="99"/>
    <w:rsid w:val="00560F76"/>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560F76"/>
    <w:pPr>
      <w:widowControl w:val="0"/>
      <w:suppressAutoHyphens/>
      <w:spacing w:after="0" w:line="240" w:lineRule="auto"/>
      <w:ind w:firstLine="567"/>
      <w:jc w:val="both"/>
    </w:pPr>
    <w:rPr>
      <w:rFonts w:ascii="Peterburg" w:eastAsia="Arial" w:hAnsi="Peterburg" w:cs="Times New Roman"/>
      <w:b/>
      <w:i/>
      <w:sz w:val="24"/>
      <w:szCs w:val="20"/>
      <w:lang w:eastAsia="ar-SA"/>
    </w:rPr>
  </w:style>
  <w:style w:type="paragraph" w:customStyle="1" w:styleId="afe">
    <w:name w:val="Îáû÷íûé"/>
    <w:uiPriority w:val="99"/>
    <w:rsid w:val="00560F76"/>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0"/>
    <w:uiPriority w:val="99"/>
    <w:rsid w:val="00560F76"/>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OEM">
    <w:name w:val="Нормальный (OEM)"/>
    <w:basedOn w:val="a0"/>
    <w:next w:val="a0"/>
    <w:uiPriority w:val="99"/>
    <w:rsid w:val="00560F7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
    <w:name w:val="Основной шрифт абзаца Знак"/>
    <w:aliases w:val="Знак Знак"/>
    <w:basedOn w:val="a0"/>
    <w:uiPriority w:val="99"/>
    <w:rsid w:val="00560F7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0">
    <w:name w:val="Стиль"/>
    <w:basedOn w:val="ac"/>
    <w:uiPriority w:val="99"/>
    <w:rsid w:val="00560F76"/>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paragraph" w:customStyle="1" w:styleId="18">
    <w:name w:val="ПЗ1"/>
    <w:basedOn w:val="-2"/>
    <w:next w:val="-2"/>
    <w:uiPriority w:val="99"/>
    <w:rsid w:val="00560F76"/>
    <w:pPr>
      <w:keepNext/>
      <w:overflowPunct w:val="0"/>
      <w:autoSpaceDE w:val="0"/>
      <w:autoSpaceDN w:val="0"/>
      <w:adjustRightInd w:val="0"/>
      <w:spacing w:before="720" w:after="480"/>
      <w:textAlignment w:val="baseline"/>
    </w:pPr>
    <w:rPr>
      <w:b/>
      <w:caps/>
      <w:lang w:eastAsia="ru-RU"/>
    </w:rPr>
  </w:style>
  <w:style w:type="paragraph" w:styleId="26">
    <w:name w:val="Body Text Indent 2"/>
    <w:basedOn w:val="a0"/>
    <w:link w:val="28"/>
    <w:uiPriority w:val="99"/>
    <w:rsid w:val="00560F76"/>
    <w:pPr>
      <w:overflowPunct w:val="0"/>
      <w:autoSpaceDE w:val="0"/>
      <w:autoSpaceDN w:val="0"/>
      <w:adjustRightInd w:val="0"/>
      <w:spacing w:after="120" w:line="480" w:lineRule="auto"/>
      <w:ind w:left="283"/>
      <w:textAlignment w:val="baseline"/>
    </w:pPr>
    <w:rPr>
      <w:rFonts w:ascii="Arial" w:eastAsia="Times New Roman" w:hAnsi="Arial" w:cs="Times New Roman"/>
      <w:sz w:val="20"/>
      <w:szCs w:val="20"/>
      <w:lang w:eastAsia="ru-RU"/>
    </w:rPr>
  </w:style>
  <w:style w:type="character" w:customStyle="1" w:styleId="28">
    <w:name w:val="Основной текст с отступом 2 Знак"/>
    <w:basedOn w:val="a1"/>
    <w:link w:val="26"/>
    <w:uiPriority w:val="99"/>
    <w:rsid w:val="00560F76"/>
    <w:rPr>
      <w:rFonts w:ascii="Arial" w:eastAsia="Times New Roman" w:hAnsi="Arial" w:cs="Times New Roman"/>
      <w:sz w:val="20"/>
      <w:szCs w:val="20"/>
      <w:lang w:eastAsia="ru-RU"/>
    </w:rPr>
  </w:style>
  <w:style w:type="paragraph" w:styleId="33">
    <w:name w:val="Body Text 3"/>
    <w:basedOn w:val="a0"/>
    <w:link w:val="34"/>
    <w:uiPriority w:val="99"/>
    <w:rsid w:val="00560F76"/>
    <w:pPr>
      <w:spacing w:after="120" w:line="360" w:lineRule="auto"/>
      <w:ind w:left="284" w:right="284" w:firstLine="851"/>
    </w:pPr>
    <w:rPr>
      <w:rFonts w:ascii="GOST type A" w:eastAsia="Times New Roman" w:hAnsi="GOST type A" w:cs="Times New Roman"/>
      <w:i/>
      <w:sz w:val="16"/>
      <w:szCs w:val="16"/>
      <w:lang w:eastAsia="ru-RU"/>
    </w:rPr>
  </w:style>
  <w:style w:type="character" w:customStyle="1" w:styleId="34">
    <w:name w:val="Основной текст 3 Знак"/>
    <w:basedOn w:val="a1"/>
    <w:link w:val="33"/>
    <w:uiPriority w:val="99"/>
    <w:rsid w:val="00560F76"/>
    <w:rPr>
      <w:rFonts w:ascii="GOST type A" w:eastAsia="Times New Roman" w:hAnsi="GOST type A" w:cs="Times New Roman"/>
      <w:i/>
      <w:sz w:val="16"/>
      <w:szCs w:val="16"/>
      <w:lang w:eastAsia="ru-RU"/>
    </w:rPr>
  </w:style>
  <w:style w:type="paragraph" w:styleId="aff1">
    <w:name w:val="List Paragraph"/>
    <w:aliases w:val="Варианты ответов,Абзац списка11,Bullet List,FooterText,numbered,Мой стиль!"/>
    <w:basedOn w:val="a0"/>
    <w:link w:val="aff2"/>
    <w:uiPriority w:val="34"/>
    <w:qFormat/>
    <w:rsid w:val="00560F76"/>
    <w:pPr>
      <w:ind w:left="720"/>
    </w:pPr>
    <w:rPr>
      <w:rFonts w:ascii="Calibri" w:eastAsia="Calibri" w:hAnsi="Calibri" w:cs="Times New Roman"/>
      <w:lang w:eastAsia="ar-SA"/>
    </w:rPr>
  </w:style>
  <w:style w:type="paragraph" w:customStyle="1" w:styleId="19">
    <w:name w:val="Заголовок 1ПЗ"/>
    <w:basedOn w:val="a0"/>
    <w:next w:val="a0"/>
    <w:uiPriority w:val="99"/>
    <w:rsid w:val="00560F76"/>
    <w:pPr>
      <w:overflowPunct w:val="0"/>
      <w:autoSpaceDE w:val="0"/>
      <w:autoSpaceDN w:val="0"/>
      <w:adjustRightInd w:val="0"/>
      <w:spacing w:after="840" w:line="240" w:lineRule="auto"/>
      <w:ind w:left="284" w:right="170" w:firstLine="851"/>
      <w:jc w:val="both"/>
      <w:textAlignment w:val="baseline"/>
    </w:pPr>
    <w:rPr>
      <w:rFonts w:ascii="Times New Roman" w:eastAsia="Times New Roman" w:hAnsi="Times New Roman" w:cs="Times New Roman"/>
      <w:b/>
      <w:caps/>
      <w:sz w:val="28"/>
      <w:szCs w:val="20"/>
      <w:lang w:eastAsia="ru-RU"/>
    </w:rPr>
  </w:style>
  <w:style w:type="paragraph" w:customStyle="1" w:styleId="29">
    <w:name w:val="ПЗ2"/>
    <w:basedOn w:val="-2"/>
    <w:next w:val="-2"/>
    <w:uiPriority w:val="99"/>
    <w:rsid w:val="00560F76"/>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560F76"/>
    <w:pPr>
      <w:tabs>
        <w:tab w:val="right" w:leader="dot" w:pos="10376"/>
      </w:tabs>
      <w:overflowPunct w:val="0"/>
      <w:autoSpaceDE w:val="0"/>
      <w:autoSpaceDN w:val="0"/>
      <w:adjustRightInd w:val="0"/>
      <w:spacing w:after="0" w:line="240" w:lineRule="auto"/>
      <w:ind w:left="600"/>
      <w:textAlignment w:val="baseline"/>
    </w:pPr>
    <w:rPr>
      <w:rFonts w:ascii="Arial" w:eastAsia="Times New Roman" w:hAnsi="Arial" w:cs="Times New Roman"/>
      <w:sz w:val="20"/>
      <w:szCs w:val="20"/>
      <w:lang w:eastAsia="ru-RU"/>
    </w:rPr>
  </w:style>
  <w:style w:type="paragraph" w:customStyle="1" w:styleId="Style10">
    <w:name w:val="Style10"/>
    <w:basedOn w:val="a0"/>
    <w:uiPriority w:val="99"/>
    <w:rsid w:val="00560F7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0"/>
    <w:uiPriority w:val="99"/>
    <w:rsid w:val="00560F7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
    <w:name w:val="Font Style20"/>
    <w:rsid w:val="00560F76"/>
    <w:rPr>
      <w:rFonts w:ascii="Arial" w:hAnsi="Arial" w:cs="Arial"/>
      <w:b/>
      <w:bCs/>
      <w:i/>
      <w:iCs/>
      <w:sz w:val="22"/>
      <w:szCs w:val="22"/>
    </w:rPr>
  </w:style>
  <w:style w:type="character" w:customStyle="1" w:styleId="FontStyle22">
    <w:name w:val="Font Style22"/>
    <w:rsid w:val="00560F76"/>
    <w:rPr>
      <w:rFonts w:ascii="Arial" w:hAnsi="Arial" w:cs="Arial"/>
      <w:sz w:val="22"/>
      <w:szCs w:val="22"/>
    </w:rPr>
  </w:style>
  <w:style w:type="character" w:styleId="aff3">
    <w:name w:val="line number"/>
    <w:basedOn w:val="a1"/>
    <w:rsid w:val="00560F76"/>
  </w:style>
  <w:style w:type="character" w:styleId="aff4">
    <w:name w:val="annotation reference"/>
    <w:rsid w:val="00560F76"/>
    <w:rPr>
      <w:sz w:val="16"/>
      <w:szCs w:val="16"/>
    </w:rPr>
  </w:style>
  <w:style w:type="paragraph" w:styleId="aff5">
    <w:name w:val="annotation text"/>
    <w:basedOn w:val="a0"/>
    <w:link w:val="aff6"/>
    <w:uiPriority w:val="99"/>
    <w:rsid w:val="00560F76"/>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1"/>
    <w:link w:val="aff5"/>
    <w:uiPriority w:val="99"/>
    <w:rsid w:val="00560F76"/>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rsid w:val="00560F76"/>
    <w:rPr>
      <w:b/>
      <w:bCs/>
    </w:rPr>
  </w:style>
  <w:style w:type="character" w:customStyle="1" w:styleId="aff8">
    <w:name w:val="Тема примечания Знак"/>
    <w:basedOn w:val="aff6"/>
    <w:link w:val="aff7"/>
    <w:uiPriority w:val="99"/>
    <w:rsid w:val="00560F76"/>
    <w:rPr>
      <w:rFonts w:ascii="Times New Roman" w:eastAsia="Times New Roman" w:hAnsi="Times New Roman" w:cs="Times New Roman"/>
      <w:b/>
      <w:bCs/>
      <w:sz w:val="20"/>
      <w:szCs w:val="20"/>
      <w:lang w:eastAsia="ar-SA"/>
    </w:rPr>
  </w:style>
  <w:style w:type="paragraph" w:customStyle="1" w:styleId="320">
    <w:name w:val="Основной текст 32"/>
    <w:basedOn w:val="a0"/>
    <w:uiPriority w:val="99"/>
    <w:rsid w:val="00560F76"/>
    <w:pPr>
      <w:tabs>
        <w:tab w:val="left" w:pos="5670"/>
        <w:tab w:val="left" w:pos="8931"/>
      </w:tabs>
      <w:spacing w:after="0" w:line="240" w:lineRule="auto"/>
      <w:jc w:val="center"/>
    </w:pPr>
    <w:rPr>
      <w:rFonts w:ascii="Times New Roman" w:eastAsia="Times New Roman" w:hAnsi="Times New Roman" w:cs="Times New Roman"/>
      <w:sz w:val="24"/>
      <w:szCs w:val="20"/>
      <w:lang w:eastAsia="ar-SA"/>
    </w:rPr>
  </w:style>
  <w:style w:type="paragraph" w:customStyle="1" w:styleId="Style4">
    <w:name w:val="Style4"/>
    <w:basedOn w:val="a0"/>
    <w:uiPriority w:val="99"/>
    <w:rsid w:val="00560F76"/>
    <w:pPr>
      <w:widowControl w:val="0"/>
      <w:suppressAutoHyphens/>
      <w:autoSpaceDE w:val="0"/>
      <w:spacing w:after="0" w:line="413" w:lineRule="exact"/>
      <w:ind w:firstLine="134"/>
      <w:jc w:val="both"/>
    </w:pPr>
    <w:rPr>
      <w:rFonts w:ascii="Arial" w:eastAsia="Times New Roman" w:hAnsi="Arial" w:cs="Arial"/>
      <w:sz w:val="24"/>
      <w:szCs w:val="24"/>
      <w:lang w:eastAsia="ar-SA"/>
    </w:rPr>
  </w:style>
  <w:style w:type="paragraph" w:customStyle="1" w:styleId="Standard">
    <w:name w:val="Standard"/>
    <w:basedOn w:val="a0"/>
    <w:uiPriority w:val="99"/>
    <w:rsid w:val="00560F76"/>
    <w:pPr>
      <w:widowControl w:val="0"/>
      <w:spacing w:after="0" w:line="240" w:lineRule="auto"/>
    </w:pPr>
    <w:rPr>
      <w:rFonts w:ascii="Times New Roman" w:eastAsia="Lucida Sans Unicode" w:hAnsi="Times New Roman" w:cs="Tahoma"/>
      <w:sz w:val="24"/>
      <w:szCs w:val="20"/>
      <w:lang w:eastAsia="ar-SA"/>
    </w:rPr>
  </w:style>
  <w:style w:type="paragraph" w:styleId="35">
    <w:name w:val="toc 3"/>
    <w:basedOn w:val="a0"/>
    <w:next w:val="a0"/>
    <w:autoRedefine/>
    <w:uiPriority w:val="39"/>
    <w:rsid w:val="00560F76"/>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rvps5">
    <w:name w:val="rvps5"/>
    <w:basedOn w:val="a0"/>
    <w:uiPriority w:val="99"/>
    <w:rsid w:val="00560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1"/>
    <w:rsid w:val="00560F76"/>
  </w:style>
  <w:style w:type="table" w:styleId="1a">
    <w:name w:val="Table Grid 1"/>
    <w:basedOn w:val="a2"/>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560F76"/>
  </w:style>
  <w:style w:type="paragraph" w:customStyle="1" w:styleId="ConsPlusNormal">
    <w:name w:val="ConsPlusNormal"/>
    <w:link w:val="ConsPlusNormal0"/>
    <w:rsid w:val="00560F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
    <w:name w:val="Body text_"/>
    <w:link w:val="1b"/>
    <w:locked/>
    <w:rsid w:val="00560F76"/>
    <w:rPr>
      <w:sz w:val="19"/>
      <w:szCs w:val="19"/>
      <w:shd w:val="clear" w:color="auto" w:fill="FFFFFF"/>
    </w:rPr>
  </w:style>
  <w:style w:type="paragraph" w:customStyle="1" w:styleId="1b">
    <w:name w:val="Основной текст1"/>
    <w:basedOn w:val="a0"/>
    <w:link w:val="Bodytext"/>
    <w:rsid w:val="00560F76"/>
    <w:pPr>
      <w:widowControl w:val="0"/>
      <w:shd w:val="clear" w:color="auto" w:fill="FFFFFF"/>
      <w:spacing w:before="600" w:after="420" w:line="0" w:lineRule="atLeast"/>
    </w:pPr>
    <w:rPr>
      <w:sz w:val="19"/>
      <w:szCs w:val="19"/>
    </w:rPr>
  </w:style>
  <w:style w:type="paragraph" w:customStyle="1" w:styleId="aff9">
    <w:name w:val="Знак"/>
    <w:basedOn w:val="a0"/>
    <w:uiPriority w:val="99"/>
    <w:rsid w:val="00560F76"/>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560F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0"/>
    <w:uiPriority w:val="99"/>
    <w:rsid w:val="00560F76"/>
    <w:pPr>
      <w:widowControl w:val="0"/>
      <w:suppressAutoHyphens/>
      <w:autoSpaceDE w:val="0"/>
      <w:spacing w:after="0" w:line="413" w:lineRule="exact"/>
    </w:pPr>
    <w:rPr>
      <w:rFonts w:ascii="Arial" w:eastAsia="Times New Roman" w:hAnsi="Arial" w:cs="Arial"/>
      <w:sz w:val="24"/>
      <w:szCs w:val="24"/>
      <w:lang w:eastAsia="ar-SA"/>
    </w:rPr>
  </w:style>
  <w:style w:type="paragraph" w:customStyle="1" w:styleId="Style5">
    <w:name w:val="Style5"/>
    <w:basedOn w:val="a0"/>
    <w:uiPriority w:val="99"/>
    <w:rsid w:val="00560F76"/>
    <w:pPr>
      <w:widowControl w:val="0"/>
      <w:suppressAutoHyphens/>
      <w:autoSpaceDE w:val="0"/>
      <w:spacing w:after="0" w:line="418" w:lineRule="exact"/>
      <w:jc w:val="both"/>
    </w:pPr>
    <w:rPr>
      <w:rFonts w:ascii="Arial" w:eastAsia="Times New Roman" w:hAnsi="Arial" w:cs="Arial"/>
      <w:sz w:val="24"/>
      <w:szCs w:val="24"/>
      <w:lang w:eastAsia="ar-SA"/>
    </w:rPr>
  </w:style>
  <w:style w:type="paragraph" w:customStyle="1" w:styleId="Style15">
    <w:name w:val="Style15"/>
    <w:basedOn w:val="a0"/>
    <w:uiPriority w:val="99"/>
    <w:rsid w:val="00560F76"/>
    <w:pPr>
      <w:widowControl w:val="0"/>
      <w:suppressAutoHyphens/>
      <w:autoSpaceDE w:val="0"/>
      <w:spacing w:after="0" w:line="274" w:lineRule="exact"/>
      <w:ind w:firstLine="701"/>
    </w:pPr>
    <w:rPr>
      <w:rFonts w:ascii="Arial" w:eastAsia="Times New Roman" w:hAnsi="Arial" w:cs="Arial"/>
      <w:sz w:val="24"/>
      <w:szCs w:val="24"/>
      <w:lang w:eastAsia="ar-SA"/>
    </w:rPr>
  </w:style>
  <w:style w:type="paragraph" w:customStyle="1" w:styleId="1c">
    <w:name w:val="Основной текст с отступом1"/>
    <w:basedOn w:val="a0"/>
    <w:uiPriority w:val="99"/>
    <w:rsid w:val="00560F76"/>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560F76"/>
    <w:rPr>
      <w:rFonts w:cs="Times New Roman"/>
      <w:b/>
      <w:color w:val="008000"/>
    </w:rPr>
  </w:style>
  <w:style w:type="paragraph" w:customStyle="1" w:styleId="ConsPlusNonformat">
    <w:name w:val="ConsPlusNonformat"/>
    <w:uiPriority w:val="99"/>
    <w:rsid w:val="00560F76"/>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560F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560F76"/>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b">
    <w:name w:val="Заголовок статьи"/>
    <w:basedOn w:val="a0"/>
    <w:next w:val="a0"/>
    <w:uiPriority w:val="99"/>
    <w:rsid w:val="00560F76"/>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S">
    <w:name w:val="S_Обычный Знак"/>
    <w:link w:val="S0"/>
    <w:locked/>
    <w:rsid w:val="00560F76"/>
    <w:rPr>
      <w:sz w:val="24"/>
      <w:szCs w:val="24"/>
    </w:rPr>
  </w:style>
  <w:style w:type="paragraph" w:customStyle="1" w:styleId="S0">
    <w:name w:val="S_Обычный"/>
    <w:basedOn w:val="a0"/>
    <w:link w:val="S"/>
    <w:qFormat/>
    <w:rsid w:val="00560F76"/>
    <w:pPr>
      <w:spacing w:after="0" w:line="360" w:lineRule="auto"/>
      <w:ind w:firstLine="709"/>
      <w:jc w:val="both"/>
    </w:pPr>
    <w:rPr>
      <w:sz w:val="24"/>
      <w:szCs w:val="24"/>
    </w:rPr>
  </w:style>
  <w:style w:type="numbering" w:customStyle="1" w:styleId="1d">
    <w:name w:val="Нет списка1"/>
    <w:next w:val="a3"/>
    <w:uiPriority w:val="99"/>
    <w:semiHidden/>
    <w:unhideWhenUsed/>
    <w:rsid w:val="00560F76"/>
  </w:style>
  <w:style w:type="table" w:customStyle="1" w:styleId="1e">
    <w:name w:val="Сетка таблицы1"/>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0"/>
    <w:link w:val="affd"/>
    <w:uiPriority w:val="99"/>
    <w:semiHidden/>
    <w:unhideWhenUsed/>
    <w:rsid w:val="00560F76"/>
    <w:pPr>
      <w:suppressAutoHyphens/>
      <w:spacing w:after="0" w:line="240" w:lineRule="auto"/>
    </w:pPr>
    <w:rPr>
      <w:rFonts w:ascii="Tahoma" w:eastAsia="Times New Roman" w:hAnsi="Tahoma" w:cs="Tahoma"/>
      <w:sz w:val="16"/>
      <w:szCs w:val="16"/>
      <w:lang w:eastAsia="ar-SA"/>
    </w:rPr>
  </w:style>
  <w:style w:type="character" w:customStyle="1" w:styleId="affd">
    <w:name w:val="Схема документа Знак"/>
    <w:basedOn w:val="a1"/>
    <w:link w:val="affc"/>
    <w:uiPriority w:val="99"/>
    <w:semiHidden/>
    <w:rsid w:val="00560F76"/>
    <w:rPr>
      <w:rFonts w:ascii="Tahoma" w:eastAsia="Times New Roman" w:hAnsi="Tahoma" w:cs="Tahoma"/>
      <w:sz w:val="16"/>
      <w:szCs w:val="16"/>
      <w:lang w:eastAsia="ar-SA"/>
    </w:rPr>
  </w:style>
  <w:style w:type="numbering" w:customStyle="1" w:styleId="2a">
    <w:name w:val="Нет списка2"/>
    <w:next w:val="a3"/>
    <w:uiPriority w:val="99"/>
    <w:semiHidden/>
    <w:unhideWhenUsed/>
    <w:rsid w:val="00560F76"/>
  </w:style>
  <w:style w:type="table" w:customStyle="1" w:styleId="2b">
    <w:name w:val="Сетка таблицы2"/>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560F76"/>
  </w:style>
  <w:style w:type="table" w:customStyle="1" w:styleId="111">
    <w:name w:val="Сетка таблицы11"/>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Note Heading"/>
    <w:basedOn w:val="a0"/>
    <w:next w:val="a0"/>
    <w:link w:val="afff"/>
    <w:uiPriority w:val="99"/>
    <w:rsid w:val="00560F76"/>
    <w:pPr>
      <w:spacing w:after="0" w:line="240" w:lineRule="auto"/>
      <w:jc w:val="center"/>
    </w:pPr>
    <w:rPr>
      <w:rFonts w:ascii="Arial" w:eastAsia="Times New Roman" w:hAnsi="Arial" w:cs="Times New Roman"/>
      <w:b/>
      <w:sz w:val="32"/>
      <w:szCs w:val="24"/>
      <w:lang w:eastAsia="ru-RU"/>
    </w:rPr>
  </w:style>
  <w:style w:type="character" w:customStyle="1" w:styleId="afff">
    <w:name w:val="Заголовок записки Знак"/>
    <w:basedOn w:val="a1"/>
    <w:link w:val="affe"/>
    <w:uiPriority w:val="99"/>
    <w:rsid w:val="00560F76"/>
    <w:rPr>
      <w:rFonts w:ascii="Arial" w:eastAsia="Times New Roman" w:hAnsi="Arial" w:cs="Times New Roman"/>
      <w:b/>
      <w:sz w:val="32"/>
      <w:szCs w:val="24"/>
      <w:lang w:eastAsia="ru-RU"/>
    </w:rPr>
  </w:style>
  <w:style w:type="table" w:customStyle="1" w:styleId="36">
    <w:name w:val="Сетка таблицы3"/>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8"/>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560F7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c">
    <w:name w:val="Body Text 2"/>
    <w:basedOn w:val="a0"/>
    <w:link w:val="2d"/>
    <w:uiPriority w:val="99"/>
    <w:semiHidden/>
    <w:unhideWhenUsed/>
    <w:rsid w:val="00560F76"/>
    <w:pPr>
      <w:suppressAutoHyphens/>
      <w:spacing w:after="120" w:line="480" w:lineRule="auto"/>
    </w:pPr>
    <w:rPr>
      <w:rFonts w:ascii="Times New Roman" w:eastAsia="Times New Roman" w:hAnsi="Times New Roman" w:cs="Times New Roman"/>
      <w:sz w:val="24"/>
      <w:szCs w:val="24"/>
      <w:lang w:eastAsia="ar-SA"/>
    </w:rPr>
  </w:style>
  <w:style w:type="character" w:customStyle="1" w:styleId="2d">
    <w:name w:val="Основной текст 2 Знак"/>
    <w:basedOn w:val="a1"/>
    <w:link w:val="2c"/>
    <w:uiPriority w:val="99"/>
    <w:semiHidden/>
    <w:rsid w:val="00560F76"/>
    <w:rPr>
      <w:rFonts w:ascii="Times New Roman" w:eastAsia="Times New Roman" w:hAnsi="Times New Roman" w:cs="Times New Roman"/>
      <w:sz w:val="24"/>
      <w:szCs w:val="24"/>
      <w:lang w:eastAsia="ar-SA"/>
    </w:rPr>
  </w:style>
  <w:style w:type="paragraph" w:customStyle="1" w:styleId="afff0">
    <w:name w:val="Базовый"/>
    <w:uiPriority w:val="99"/>
    <w:rsid w:val="00560F76"/>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character" w:styleId="afff1">
    <w:name w:val="FollowedHyperlink"/>
    <w:basedOn w:val="a1"/>
    <w:uiPriority w:val="99"/>
    <w:semiHidden/>
    <w:unhideWhenUsed/>
    <w:rsid w:val="00560F76"/>
    <w:rPr>
      <w:color w:val="954F72" w:themeColor="followedHyperlink"/>
      <w:u w:val="single"/>
    </w:rPr>
  </w:style>
  <w:style w:type="numbering" w:customStyle="1" w:styleId="37">
    <w:name w:val="Нет списка3"/>
    <w:next w:val="a3"/>
    <w:uiPriority w:val="99"/>
    <w:semiHidden/>
    <w:unhideWhenUsed/>
    <w:rsid w:val="00560F76"/>
  </w:style>
  <w:style w:type="numbering" w:customStyle="1" w:styleId="43">
    <w:name w:val="Нет списка4"/>
    <w:next w:val="a3"/>
    <w:uiPriority w:val="99"/>
    <w:semiHidden/>
    <w:unhideWhenUsed/>
    <w:rsid w:val="00560F76"/>
  </w:style>
  <w:style w:type="numbering" w:customStyle="1" w:styleId="121">
    <w:name w:val="Нет списка12"/>
    <w:next w:val="a3"/>
    <w:uiPriority w:val="99"/>
    <w:semiHidden/>
    <w:unhideWhenUsed/>
    <w:rsid w:val="00560F76"/>
  </w:style>
  <w:style w:type="table" w:customStyle="1" w:styleId="71">
    <w:name w:val="Сетка таблицы7"/>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a"/>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560F76"/>
  </w:style>
  <w:style w:type="table" w:customStyle="1" w:styleId="160">
    <w:name w:val="Сетка таблицы16"/>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560F76"/>
  </w:style>
  <w:style w:type="table" w:customStyle="1" w:styleId="250">
    <w:name w:val="Сетка таблицы25"/>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560F76"/>
  </w:style>
  <w:style w:type="table" w:customStyle="1" w:styleId="1150">
    <w:name w:val="Сетка таблицы115"/>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60F76"/>
  </w:style>
  <w:style w:type="paragraph" w:customStyle="1" w:styleId="14660">
    <w:name w:val="14660"/>
    <w:basedOn w:val="a0"/>
    <w:uiPriority w:val="99"/>
    <w:rsid w:val="00560F76"/>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table" w:customStyle="1" w:styleId="8">
    <w:name w:val="Сетка таблицы8"/>
    <w:basedOn w:val="a2"/>
    <w:next w:val="af8"/>
    <w:uiPriority w:val="59"/>
    <w:rsid w:val="00560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8"/>
    <w:uiPriority w:val="59"/>
    <w:rsid w:val="00560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560F76"/>
    <w:rPr>
      <w:rFonts w:ascii="Arial" w:eastAsia="Times New Roman" w:hAnsi="Arial" w:cs="Arial"/>
      <w:sz w:val="20"/>
      <w:szCs w:val="20"/>
      <w:lang w:eastAsia="ru-RU"/>
    </w:rPr>
  </w:style>
  <w:style w:type="paragraph" w:styleId="52">
    <w:name w:val="toc 5"/>
    <w:basedOn w:val="a0"/>
    <w:next w:val="a0"/>
    <w:autoRedefine/>
    <w:uiPriority w:val="39"/>
    <w:unhideWhenUsed/>
    <w:rsid w:val="00560F76"/>
    <w:pPr>
      <w:spacing w:after="100"/>
      <w:ind w:left="880"/>
    </w:pPr>
    <w:rPr>
      <w:rFonts w:eastAsiaTheme="minorEastAsia"/>
      <w:lang w:eastAsia="ru-RU"/>
    </w:rPr>
  </w:style>
  <w:style w:type="paragraph" w:styleId="62">
    <w:name w:val="toc 6"/>
    <w:basedOn w:val="a0"/>
    <w:next w:val="a0"/>
    <w:autoRedefine/>
    <w:uiPriority w:val="39"/>
    <w:unhideWhenUsed/>
    <w:rsid w:val="00560F76"/>
    <w:pPr>
      <w:spacing w:after="100"/>
      <w:ind w:left="1100"/>
    </w:pPr>
    <w:rPr>
      <w:rFonts w:eastAsiaTheme="minorEastAsia"/>
      <w:lang w:eastAsia="ru-RU"/>
    </w:rPr>
  </w:style>
  <w:style w:type="paragraph" w:styleId="72">
    <w:name w:val="toc 7"/>
    <w:basedOn w:val="a0"/>
    <w:next w:val="a0"/>
    <w:autoRedefine/>
    <w:uiPriority w:val="39"/>
    <w:unhideWhenUsed/>
    <w:rsid w:val="00560F76"/>
    <w:pPr>
      <w:spacing w:after="100"/>
      <w:ind w:left="1320"/>
    </w:pPr>
    <w:rPr>
      <w:rFonts w:eastAsiaTheme="minorEastAsia"/>
      <w:lang w:eastAsia="ru-RU"/>
    </w:rPr>
  </w:style>
  <w:style w:type="paragraph" w:styleId="80">
    <w:name w:val="toc 8"/>
    <w:basedOn w:val="a0"/>
    <w:next w:val="a0"/>
    <w:autoRedefine/>
    <w:uiPriority w:val="39"/>
    <w:unhideWhenUsed/>
    <w:rsid w:val="00560F76"/>
    <w:pPr>
      <w:spacing w:after="100"/>
      <w:ind w:left="1540"/>
    </w:pPr>
    <w:rPr>
      <w:rFonts w:eastAsiaTheme="minorEastAsia"/>
      <w:lang w:eastAsia="ru-RU"/>
    </w:rPr>
  </w:style>
  <w:style w:type="paragraph" w:styleId="9">
    <w:name w:val="toc 9"/>
    <w:basedOn w:val="a0"/>
    <w:next w:val="a0"/>
    <w:autoRedefine/>
    <w:uiPriority w:val="39"/>
    <w:unhideWhenUsed/>
    <w:rsid w:val="00560F76"/>
    <w:pPr>
      <w:spacing w:after="100"/>
      <w:ind w:left="1760"/>
    </w:pPr>
    <w:rPr>
      <w:rFonts w:eastAsiaTheme="minorEastAsia"/>
      <w:lang w:eastAsia="ru-RU"/>
    </w:rPr>
  </w:style>
  <w:style w:type="paragraph" w:customStyle="1" w:styleId="ConsNonformat">
    <w:name w:val="ConsNonformat"/>
    <w:uiPriority w:val="99"/>
    <w:rsid w:val="00560F76"/>
    <w:pPr>
      <w:widowControl w:val="0"/>
      <w:numPr>
        <w:numId w:val="6"/>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560F76"/>
    <w:pPr>
      <w:numPr>
        <w:numId w:val="6"/>
      </w:numPr>
    </w:pPr>
  </w:style>
  <w:style w:type="character" w:customStyle="1" w:styleId="Calibri9pt">
    <w:name w:val="Основной текст + Calibri;9 pt"/>
    <w:basedOn w:val="a1"/>
    <w:rsid w:val="00560F76"/>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2">
    <w:name w:val="Основной текст_"/>
    <w:basedOn w:val="a1"/>
    <w:rsid w:val="00560F76"/>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2"/>
    <w:rsid w:val="00560F76"/>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3">
    <w:name w:val="Колонтитул_"/>
    <w:link w:val="afff4"/>
    <w:locked/>
    <w:rsid w:val="00560F76"/>
    <w:rPr>
      <w:shd w:val="clear" w:color="auto" w:fill="FFFFFF"/>
    </w:rPr>
  </w:style>
  <w:style w:type="character" w:customStyle="1" w:styleId="90">
    <w:name w:val="Колонтитул + 9"/>
    <w:aliases w:val="5 pt1"/>
    <w:rsid w:val="00560F76"/>
    <w:rPr>
      <w:rFonts w:ascii="Times New Roman" w:hAnsi="Times New Roman" w:cs="Times New Roman"/>
      <w:sz w:val="19"/>
      <w:szCs w:val="19"/>
      <w:shd w:val="clear" w:color="auto" w:fill="FFFFFF"/>
    </w:rPr>
  </w:style>
  <w:style w:type="paragraph" w:customStyle="1" w:styleId="afff4">
    <w:name w:val="Колонтитул"/>
    <w:basedOn w:val="a0"/>
    <w:link w:val="afff3"/>
    <w:rsid w:val="00560F76"/>
    <w:pPr>
      <w:shd w:val="clear" w:color="auto" w:fill="FFFFFF"/>
      <w:spacing w:after="0" w:line="240" w:lineRule="auto"/>
    </w:pPr>
  </w:style>
  <w:style w:type="paragraph" w:customStyle="1" w:styleId="44">
    <w:name w:val="Без интервала4"/>
    <w:uiPriority w:val="99"/>
    <w:rsid w:val="00560F76"/>
    <w:pPr>
      <w:spacing w:after="0" w:line="240" w:lineRule="auto"/>
    </w:pPr>
    <w:rPr>
      <w:rFonts w:ascii="Calibri" w:eastAsia="Times New Roman" w:hAnsi="Calibri" w:cs="Times New Roman"/>
    </w:rPr>
  </w:style>
  <w:style w:type="character" w:customStyle="1" w:styleId="FontStyle12">
    <w:name w:val="Font Style12"/>
    <w:rsid w:val="00560F76"/>
    <w:rPr>
      <w:rFonts w:ascii="Times New Roman" w:hAnsi="Times New Roman"/>
      <w:b/>
      <w:spacing w:val="10"/>
      <w:sz w:val="24"/>
    </w:rPr>
  </w:style>
  <w:style w:type="paragraph" w:customStyle="1" w:styleId="afff5">
    <w:name w:val="Прижатый влево"/>
    <w:basedOn w:val="a0"/>
    <w:next w:val="a0"/>
    <w:uiPriority w:val="99"/>
    <w:rsid w:val="00560F76"/>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ConsPlusCell">
    <w:name w:val="ConsPlusCell"/>
    <w:uiPriority w:val="99"/>
    <w:rsid w:val="00560F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Список маркированный 1"/>
    <w:basedOn w:val="a0"/>
    <w:uiPriority w:val="99"/>
    <w:rsid w:val="00560F76"/>
    <w:pPr>
      <w:numPr>
        <w:numId w:val="5"/>
      </w:numPr>
      <w:tabs>
        <w:tab w:val="left" w:pos="1276"/>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message-headname">
    <w:name w:val="b-message-head__name"/>
    <w:basedOn w:val="a1"/>
    <w:rsid w:val="00560F76"/>
  </w:style>
  <w:style w:type="character" w:customStyle="1" w:styleId="b-message-heademail">
    <w:name w:val="b-message-head__email"/>
    <w:basedOn w:val="a1"/>
    <w:rsid w:val="00560F76"/>
  </w:style>
  <w:style w:type="paragraph" w:customStyle="1" w:styleId="afff6">
    <w:name w:val="Таблицы (моноширинный)"/>
    <w:basedOn w:val="a0"/>
    <w:next w:val="a0"/>
    <w:uiPriority w:val="99"/>
    <w:rsid w:val="00560F76"/>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character" w:customStyle="1" w:styleId="aff2">
    <w:name w:val="Абзац списка Знак"/>
    <w:aliases w:val="Варианты ответов Знак,Абзац списка11 Знак,Bullet List Знак,FooterText Знак,numbered Знак,Мой стиль! Знак"/>
    <w:link w:val="aff1"/>
    <w:uiPriority w:val="34"/>
    <w:locked/>
    <w:rsid w:val="00560F76"/>
    <w:rPr>
      <w:rFonts w:ascii="Calibri" w:eastAsia="Calibri" w:hAnsi="Calibri" w:cs="Times New Roman"/>
      <w:lang w:eastAsia="ar-SA"/>
    </w:rPr>
  </w:style>
  <w:style w:type="paragraph" w:styleId="afff7">
    <w:name w:val="Plain Text"/>
    <w:basedOn w:val="a0"/>
    <w:link w:val="afff8"/>
    <w:uiPriority w:val="99"/>
    <w:unhideWhenUsed/>
    <w:rsid w:val="00560F76"/>
    <w:pPr>
      <w:spacing w:after="0" w:line="240" w:lineRule="auto"/>
    </w:pPr>
    <w:rPr>
      <w:rFonts w:ascii="Consolas" w:hAnsi="Consolas"/>
      <w:sz w:val="21"/>
      <w:szCs w:val="21"/>
    </w:rPr>
  </w:style>
  <w:style w:type="character" w:customStyle="1" w:styleId="afff8">
    <w:name w:val="Текст Знак"/>
    <w:basedOn w:val="a1"/>
    <w:link w:val="afff7"/>
    <w:uiPriority w:val="99"/>
    <w:rsid w:val="00560F76"/>
    <w:rPr>
      <w:rFonts w:ascii="Consolas" w:hAnsi="Consolas"/>
      <w:sz w:val="21"/>
      <w:szCs w:val="21"/>
    </w:rPr>
  </w:style>
  <w:style w:type="paragraph" w:customStyle="1" w:styleId="afff9">
    <w:name w:val="Нормальный (таблица)"/>
    <w:basedOn w:val="a0"/>
    <w:next w:val="a0"/>
    <w:uiPriority w:val="99"/>
    <w:rsid w:val="00560F76"/>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60F76"/>
    <w:rPr>
      <w:rFonts w:asciiTheme="majorHAnsi" w:eastAsiaTheme="majorEastAsia" w:hAnsiTheme="majorHAnsi" w:cstheme="majorBidi"/>
      <w:color w:val="2E74B5" w:themeColor="accent1" w:themeShade="BF"/>
      <w:sz w:val="32"/>
      <w:szCs w:val="32"/>
      <w:lang w:eastAsia="ar-SA"/>
    </w:rPr>
  </w:style>
  <w:style w:type="table" w:customStyle="1" w:styleId="91">
    <w:name w:val="Сетка таблицы9"/>
    <w:basedOn w:val="a2"/>
    <w:next w:val="af8"/>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2"/>
    <w:next w:val="af8"/>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560F76"/>
  </w:style>
  <w:style w:type="paragraph" w:customStyle="1" w:styleId="2e">
    <w:name w:val="Заголовок2"/>
    <w:basedOn w:val="a0"/>
    <w:next w:val="af1"/>
    <w:uiPriority w:val="99"/>
    <w:rsid w:val="00560F76"/>
    <w:pPr>
      <w:keepNext/>
      <w:suppressAutoHyphens/>
      <w:spacing w:before="240" w:after="120" w:line="240" w:lineRule="auto"/>
    </w:pPr>
    <w:rPr>
      <w:rFonts w:ascii="Arial" w:eastAsia="Lucida Sans Unicode" w:hAnsi="Arial" w:cs="Tahoma"/>
      <w:sz w:val="28"/>
      <w:szCs w:val="28"/>
      <w:lang w:eastAsia="ar-SA"/>
    </w:rPr>
  </w:style>
  <w:style w:type="table" w:customStyle="1" w:styleId="100">
    <w:name w:val="Сетка таблицы10"/>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2"/>
    <w:next w:val="1a"/>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60F76"/>
  </w:style>
  <w:style w:type="table" w:customStyle="1" w:styleId="170">
    <w:name w:val="Сетка таблицы17"/>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60F76"/>
  </w:style>
  <w:style w:type="table" w:customStyle="1" w:styleId="260">
    <w:name w:val="Сетка таблицы26"/>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560F76"/>
  </w:style>
  <w:style w:type="table" w:customStyle="1" w:styleId="1160">
    <w:name w:val="Сетка таблицы116"/>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8"/>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560F76"/>
  </w:style>
  <w:style w:type="numbering" w:customStyle="1" w:styleId="411">
    <w:name w:val="Нет списка41"/>
    <w:next w:val="a3"/>
    <w:uiPriority w:val="99"/>
    <w:semiHidden/>
    <w:unhideWhenUsed/>
    <w:rsid w:val="00560F76"/>
  </w:style>
  <w:style w:type="numbering" w:customStyle="1" w:styleId="1211">
    <w:name w:val="Нет списка121"/>
    <w:next w:val="a3"/>
    <w:uiPriority w:val="99"/>
    <w:semiHidden/>
    <w:unhideWhenUsed/>
    <w:rsid w:val="00560F76"/>
  </w:style>
  <w:style w:type="table" w:customStyle="1" w:styleId="720">
    <w:name w:val="Сетка таблицы72"/>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a"/>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60F76"/>
  </w:style>
  <w:style w:type="table" w:customStyle="1" w:styleId="161">
    <w:name w:val="Сетка таблицы161"/>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60F76"/>
  </w:style>
  <w:style w:type="table" w:customStyle="1" w:styleId="251">
    <w:name w:val="Сетка таблицы251"/>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560F76"/>
  </w:style>
  <w:style w:type="table" w:customStyle="1" w:styleId="1151">
    <w:name w:val="Сетка таблицы1151"/>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560F76"/>
  </w:style>
  <w:style w:type="table" w:customStyle="1" w:styleId="81">
    <w:name w:val="Сетка таблицы81"/>
    <w:basedOn w:val="a2"/>
    <w:next w:val="af8"/>
    <w:uiPriority w:val="59"/>
    <w:rsid w:val="00560F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8"/>
    <w:uiPriority w:val="59"/>
    <w:rsid w:val="00560F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560F76"/>
  </w:style>
  <w:style w:type="character" w:customStyle="1" w:styleId="Calibri">
    <w:name w:val="Основной текст + Calibri"/>
    <w:aliases w:val="9 pt"/>
    <w:basedOn w:val="afff2"/>
    <w:rsid w:val="00560F76"/>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paragraph" w:customStyle="1" w:styleId="msonormal0">
    <w:name w:val="msonormal"/>
    <w:basedOn w:val="a0"/>
    <w:uiPriority w:val="99"/>
    <w:rsid w:val="00560F7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602A"/>
    <w:pPr>
      <w:spacing w:after="200" w:line="276" w:lineRule="auto"/>
    </w:pPr>
  </w:style>
  <w:style w:type="paragraph" w:styleId="10">
    <w:name w:val="heading 1"/>
    <w:aliases w:val="q1"/>
    <w:basedOn w:val="a0"/>
    <w:next w:val="a0"/>
    <w:link w:val="11"/>
    <w:qFormat/>
    <w:rsid w:val="00560F76"/>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2">
    <w:name w:val="heading 2"/>
    <w:basedOn w:val="a0"/>
    <w:next w:val="a0"/>
    <w:link w:val="20"/>
    <w:qFormat/>
    <w:rsid w:val="00560F76"/>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aliases w:val="Знак3,Знак3 Знак Знак Знак"/>
    <w:basedOn w:val="a0"/>
    <w:next w:val="a0"/>
    <w:link w:val="30"/>
    <w:uiPriority w:val="9"/>
    <w:qFormat/>
    <w:rsid w:val="00560F76"/>
    <w:pPr>
      <w:keepNext/>
      <w:tabs>
        <w:tab w:val="left" w:pos="0"/>
      </w:tabs>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0"/>
    <w:next w:val="a0"/>
    <w:link w:val="40"/>
    <w:qFormat/>
    <w:rsid w:val="00560F76"/>
    <w:pPr>
      <w:keepNext/>
      <w:spacing w:before="240" w:after="60" w:line="360" w:lineRule="auto"/>
      <w:ind w:left="284" w:right="284" w:firstLine="851"/>
      <w:outlineLvl w:val="3"/>
    </w:pPr>
    <w:rPr>
      <w:rFonts w:ascii="Times New Roman" w:eastAsia="Times New Roman" w:hAnsi="Times New Roman" w:cs="Times New Roman"/>
      <w:b/>
      <w:bCs/>
      <w:i/>
      <w:sz w:val="28"/>
      <w:szCs w:val="28"/>
      <w:lang w:eastAsia="ru-RU"/>
    </w:rPr>
  </w:style>
  <w:style w:type="paragraph" w:styleId="5">
    <w:name w:val="heading 5"/>
    <w:basedOn w:val="a0"/>
    <w:next w:val="a0"/>
    <w:link w:val="50"/>
    <w:qFormat/>
    <w:rsid w:val="00560F76"/>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qFormat/>
    <w:rsid w:val="00560F76"/>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eastAsia="ru-RU"/>
    </w:rPr>
  </w:style>
  <w:style w:type="paragraph" w:styleId="7">
    <w:name w:val="heading 7"/>
    <w:basedOn w:val="a0"/>
    <w:next w:val="a0"/>
    <w:link w:val="70"/>
    <w:uiPriority w:val="99"/>
    <w:qFormat/>
    <w:rsid w:val="00560F76"/>
    <w:pPr>
      <w:tabs>
        <w:tab w:val="left" w:pos="0"/>
      </w:tabs>
      <w:suppressAutoHyphens/>
      <w:spacing w:before="240" w:after="60" w:line="240" w:lineRule="auto"/>
      <w:outlineLvl w:val="6"/>
    </w:pPr>
    <w:rPr>
      <w:rFonts w:ascii="Times New Roman" w:eastAsia="Times New Roman" w:hAnsi="Times New Roman" w:cs="Times New Roman"/>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Название Знак"/>
    <w:aliases w:val="Знак2 Знак"/>
    <w:basedOn w:val="a1"/>
    <w:link w:val="a5"/>
    <w:uiPriority w:val="99"/>
    <w:locked/>
    <w:rsid w:val="00CD602A"/>
    <w:rPr>
      <w:rFonts w:ascii="Times New Roman" w:eastAsia="Times New Roman" w:hAnsi="Times New Roman" w:cs="Times New Roman"/>
      <w:b/>
      <w:sz w:val="26"/>
      <w:szCs w:val="24"/>
    </w:rPr>
  </w:style>
  <w:style w:type="paragraph" w:styleId="a5">
    <w:name w:val="Title"/>
    <w:aliases w:val="Знак2"/>
    <w:basedOn w:val="a0"/>
    <w:link w:val="a4"/>
    <w:uiPriority w:val="99"/>
    <w:qFormat/>
    <w:rsid w:val="00CD602A"/>
    <w:pPr>
      <w:spacing w:after="0" w:line="240" w:lineRule="auto"/>
      <w:jc w:val="center"/>
    </w:pPr>
    <w:rPr>
      <w:rFonts w:ascii="Times New Roman" w:eastAsia="Times New Roman" w:hAnsi="Times New Roman" w:cs="Times New Roman"/>
      <w:b/>
      <w:sz w:val="26"/>
      <w:szCs w:val="24"/>
    </w:rPr>
  </w:style>
  <w:style w:type="character" w:customStyle="1" w:styleId="12">
    <w:name w:val="Заголовок Знак1"/>
    <w:basedOn w:val="a1"/>
    <w:uiPriority w:val="10"/>
    <w:rsid w:val="00CD602A"/>
    <w:rPr>
      <w:rFonts w:asciiTheme="majorHAnsi" w:eastAsiaTheme="majorEastAsia" w:hAnsiTheme="majorHAnsi" w:cstheme="majorBidi"/>
      <w:spacing w:val="-10"/>
      <w:kern w:val="28"/>
      <w:sz w:val="56"/>
      <w:szCs w:val="56"/>
    </w:rPr>
  </w:style>
  <w:style w:type="paragraph" w:styleId="a6">
    <w:name w:val="No Spacing"/>
    <w:aliases w:val="Без интервала для таблиц"/>
    <w:link w:val="a7"/>
    <w:uiPriority w:val="1"/>
    <w:qFormat/>
    <w:rsid w:val="00CD602A"/>
    <w:pPr>
      <w:spacing w:after="0" w:line="240" w:lineRule="auto"/>
    </w:pPr>
  </w:style>
  <w:style w:type="character" w:customStyle="1" w:styleId="a7">
    <w:name w:val="Без интервала Знак"/>
    <w:aliases w:val="Без интервала для таблиц Знак"/>
    <w:link w:val="a6"/>
    <w:uiPriority w:val="1"/>
    <w:rsid w:val="00CD602A"/>
  </w:style>
  <w:style w:type="paragraph" w:styleId="a8">
    <w:name w:val="Balloon Text"/>
    <w:basedOn w:val="a0"/>
    <w:link w:val="a9"/>
    <w:uiPriority w:val="99"/>
    <w:semiHidden/>
    <w:unhideWhenUsed/>
    <w:rsid w:val="00513396"/>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13396"/>
    <w:rPr>
      <w:rFonts w:ascii="Tahoma" w:hAnsi="Tahoma" w:cs="Tahoma"/>
      <w:sz w:val="16"/>
      <w:szCs w:val="16"/>
    </w:rPr>
  </w:style>
  <w:style w:type="paragraph" w:styleId="aa">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b"/>
    <w:rsid w:val="00513396"/>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b">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basedOn w:val="a1"/>
    <w:link w:val="aa"/>
    <w:rsid w:val="00513396"/>
    <w:rPr>
      <w:rFonts w:ascii="Times New Roman" w:eastAsia="Times New Roman" w:hAnsi="Times New Roman" w:cs="Times New Roman"/>
      <w:sz w:val="20"/>
      <w:szCs w:val="20"/>
      <w:lang w:eastAsia="ar-SA"/>
    </w:rPr>
  </w:style>
  <w:style w:type="paragraph" w:styleId="ac">
    <w:name w:val="footer"/>
    <w:basedOn w:val="a0"/>
    <w:link w:val="ad"/>
    <w:uiPriority w:val="99"/>
    <w:rsid w:val="00513396"/>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d">
    <w:name w:val="Нижний колонтитул Знак"/>
    <w:basedOn w:val="a1"/>
    <w:link w:val="ac"/>
    <w:uiPriority w:val="99"/>
    <w:rsid w:val="00513396"/>
    <w:rPr>
      <w:rFonts w:ascii="Times New Roman" w:eastAsia="Times New Roman" w:hAnsi="Times New Roman" w:cs="Times New Roman"/>
      <w:sz w:val="20"/>
      <w:szCs w:val="20"/>
      <w:lang w:eastAsia="ar-SA"/>
    </w:rPr>
  </w:style>
  <w:style w:type="paragraph" w:styleId="13">
    <w:name w:val="toc 1"/>
    <w:basedOn w:val="a0"/>
    <w:next w:val="a0"/>
    <w:autoRedefine/>
    <w:uiPriority w:val="39"/>
    <w:rsid w:val="00513396"/>
    <w:pPr>
      <w:widowControl w:val="0"/>
      <w:tabs>
        <w:tab w:val="right" w:leader="dot" w:pos="9639"/>
      </w:tabs>
      <w:adjustRightInd w:val="0"/>
      <w:spacing w:after="0" w:line="240" w:lineRule="auto"/>
      <w:jc w:val="both"/>
      <w:textAlignment w:val="baseline"/>
    </w:pPr>
    <w:rPr>
      <w:rFonts w:ascii="Times New Roman" w:eastAsia="GOST Type AU" w:hAnsi="Times New Roman" w:cs="Times New Roman"/>
      <w:noProof/>
      <w:sz w:val="28"/>
      <w:szCs w:val="28"/>
      <w:lang w:eastAsia="ru-RU"/>
    </w:rPr>
  </w:style>
  <w:style w:type="character" w:styleId="ae">
    <w:name w:val="Hyperlink"/>
    <w:uiPriority w:val="99"/>
    <w:rsid w:val="00513396"/>
    <w:rPr>
      <w:color w:val="0000FF"/>
      <w:u w:val="single"/>
    </w:rPr>
  </w:style>
  <w:style w:type="paragraph" w:customStyle="1" w:styleId="-2">
    <w:name w:val="Нормальный-2"/>
    <w:basedOn w:val="a0"/>
    <w:link w:val="-20"/>
    <w:rsid w:val="00FF2566"/>
    <w:pPr>
      <w:suppressAutoHyphens/>
      <w:spacing w:before="120" w:after="0" w:line="240" w:lineRule="auto"/>
      <w:ind w:left="284" w:right="170" w:firstLine="851"/>
      <w:jc w:val="both"/>
    </w:pPr>
    <w:rPr>
      <w:rFonts w:ascii="Times New Roman" w:eastAsia="Times New Roman" w:hAnsi="Times New Roman" w:cs="Times New Roman"/>
      <w:sz w:val="26"/>
      <w:szCs w:val="20"/>
      <w:lang w:eastAsia="ar-SA"/>
    </w:rPr>
  </w:style>
  <w:style w:type="character" w:customStyle="1" w:styleId="-20">
    <w:name w:val="Нормальный-2 Знак"/>
    <w:link w:val="-2"/>
    <w:rsid w:val="00FF2566"/>
    <w:rPr>
      <w:rFonts w:ascii="Times New Roman" w:eastAsia="Times New Roman" w:hAnsi="Times New Roman" w:cs="Times New Roman"/>
      <w:sz w:val="26"/>
      <w:szCs w:val="20"/>
      <w:lang w:eastAsia="ar-SA"/>
    </w:rPr>
  </w:style>
  <w:style w:type="paragraph" w:styleId="21">
    <w:name w:val="toc 2"/>
    <w:basedOn w:val="a0"/>
    <w:next w:val="a0"/>
    <w:autoRedefine/>
    <w:uiPriority w:val="39"/>
    <w:unhideWhenUsed/>
    <w:rsid w:val="00560F76"/>
    <w:pPr>
      <w:spacing w:after="100"/>
      <w:ind w:left="220"/>
    </w:pPr>
  </w:style>
  <w:style w:type="character" w:customStyle="1" w:styleId="11">
    <w:name w:val="Заголовок 1 Знак"/>
    <w:aliases w:val="q1 Знак"/>
    <w:basedOn w:val="a1"/>
    <w:link w:val="10"/>
    <w:rsid w:val="00560F76"/>
    <w:rPr>
      <w:rFonts w:ascii="Arial" w:eastAsia="Times New Roman" w:hAnsi="Arial" w:cs="Arial"/>
      <w:b/>
      <w:bCs/>
      <w:kern w:val="32"/>
      <w:sz w:val="32"/>
      <w:szCs w:val="32"/>
      <w:lang w:eastAsia="ar-SA"/>
    </w:rPr>
  </w:style>
  <w:style w:type="character" w:customStyle="1" w:styleId="20">
    <w:name w:val="Заголовок 2 Знак"/>
    <w:basedOn w:val="a1"/>
    <w:link w:val="2"/>
    <w:rsid w:val="00560F76"/>
    <w:rPr>
      <w:rFonts w:ascii="Arial" w:eastAsia="Times New Roman" w:hAnsi="Arial" w:cs="Arial"/>
      <w:b/>
      <w:bCs/>
      <w:i/>
      <w:iCs/>
      <w:sz w:val="28"/>
      <w:szCs w:val="28"/>
      <w:lang w:eastAsia="ar-SA"/>
    </w:rPr>
  </w:style>
  <w:style w:type="character" w:customStyle="1" w:styleId="30">
    <w:name w:val="Заголовок 3 Знак"/>
    <w:aliases w:val="Знак3 Знак,Знак3 Знак Знак Знак Знак"/>
    <w:basedOn w:val="a1"/>
    <w:link w:val="3"/>
    <w:uiPriority w:val="9"/>
    <w:rsid w:val="00560F76"/>
    <w:rPr>
      <w:rFonts w:ascii="Arial" w:eastAsia="Times New Roman" w:hAnsi="Arial" w:cs="Arial"/>
      <w:b/>
      <w:bCs/>
      <w:sz w:val="26"/>
      <w:szCs w:val="26"/>
      <w:lang w:eastAsia="ar-SA"/>
    </w:rPr>
  </w:style>
  <w:style w:type="character" w:customStyle="1" w:styleId="40">
    <w:name w:val="Заголовок 4 Знак"/>
    <w:basedOn w:val="a1"/>
    <w:link w:val="4"/>
    <w:rsid w:val="00560F76"/>
    <w:rPr>
      <w:rFonts w:ascii="Times New Roman" w:eastAsia="Times New Roman" w:hAnsi="Times New Roman" w:cs="Times New Roman"/>
      <w:b/>
      <w:bCs/>
      <w:i/>
      <w:sz w:val="28"/>
      <w:szCs w:val="28"/>
      <w:lang w:eastAsia="ru-RU"/>
    </w:rPr>
  </w:style>
  <w:style w:type="character" w:customStyle="1" w:styleId="50">
    <w:name w:val="Заголовок 5 Знак"/>
    <w:basedOn w:val="a1"/>
    <w:link w:val="5"/>
    <w:rsid w:val="00560F76"/>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rsid w:val="00560F76"/>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560F76"/>
    <w:rPr>
      <w:rFonts w:ascii="Times New Roman" w:eastAsia="Times New Roman" w:hAnsi="Times New Roman" w:cs="Times New Roman"/>
      <w:sz w:val="24"/>
      <w:szCs w:val="24"/>
      <w:lang w:eastAsia="ar-SA"/>
    </w:rPr>
  </w:style>
  <w:style w:type="character" w:customStyle="1" w:styleId="Absatz-Standardschriftart">
    <w:name w:val="Absatz-Standardschriftart"/>
    <w:rsid w:val="00560F76"/>
  </w:style>
  <w:style w:type="character" w:customStyle="1" w:styleId="WW-Absatz-Standardschriftart">
    <w:name w:val="WW-Absatz-Standardschriftart"/>
    <w:rsid w:val="00560F76"/>
  </w:style>
  <w:style w:type="character" w:customStyle="1" w:styleId="WW-Absatz-Standardschriftart1">
    <w:name w:val="WW-Absatz-Standardschriftart1"/>
    <w:rsid w:val="00560F76"/>
  </w:style>
  <w:style w:type="character" w:customStyle="1" w:styleId="WW-Absatz-Standardschriftart11">
    <w:name w:val="WW-Absatz-Standardschriftart11"/>
    <w:rsid w:val="00560F76"/>
  </w:style>
  <w:style w:type="character" w:customStyle="1" w:styleId="WW-Absatz-Standardschriftart111">
    <w:name w:val="WW-Absatz-Standardschriftart111"/>
    <w:rsid w:val="00560F76"/>
  </w:style>
  <w:style w:type="character" w:customStyle="1" w:styleId="WW-Absatz-Standardschriftart1111">
    <w:name w:val="WW-Absatz-Standardschriftart1111"/>
    <w:rsid w:val="00560F76"/>
  </w:style>
  <w:style w:type="character" w:customStyle="1" w:styleId="WW-Absatz-Standardschriftart11111">
    <w:name w:val="WW-Absatz-Standardschriftart11111"/>
    <w:rsid w:val="00560F76"/>
  </w:style>
  <w:style w:type="character" w:customStyle="1" w:styleId="WW-Absatz-Standardschriftart111111">
    <w:name w:val="WW-Absatz-Standardschriftart111111"/>
    <w:rsid w:val="00560F76"/>
  </w:style>
  <w:style w:type="character" w:customStyle="1" w:styleId="WW-Absatz-Standardschriftart1111111">
    <w:name w:val="WW-Absatz-Standardschriftart1111111"/>
    <w:rsid w:val="00560F76"/>
  </w:style>
  <w:style w:type="character" w:customStyle="1" w:styleId="WW-Absatz-Standardschriftart11111111">
    <w:name w:val="WW-Absatz-Standardschriftart11111111"/>
    <w:rsid w:val="00560F76"/>
  </w:style>
  <w:style w:type="character" w:customStyle="1" w:styleId="WW-Absatz-Standardschriftart111111111">
    <w:name w:val="WW-Absatz-Standardschriftart111111111"/>
    <w:rsid w:val="00560F76"/>
  </w:style>
  <w:style w:type="character" w:customStyle="1" w:styleId="WW-Absatz-Standardschriftart1111111111">
    <w:name w:val="WW-Absatz-Standardschriftart1111111111"/>
    <w:rsid w:val="00560F76"/>
  </w:style>
  <w:style w:type="character" w:customStyle="1" w:styleId="WW-Absatz-Standardschriftart11111111111">
    <w:name w:val="WW-Absatz-Standardschriftart11111111111"/>
    <w:rsid w:val="00560F76"/>
  </w:style>
  <w:style w:type="character" w:customStyle="1" w:styleId="WW-Absatz-Standardschriftart111111111111">
    <w:name w:val="WW-Absatz-Standardschriftart111111111111"/>
    <w:rsid w:val="00560F76"/>
  </w:style>
  <w:style w:type="character" w:customStyle="1" w:styleId="WW-Absatz-Standardschriftart1111111111111">
    <w:name w:val="WW-Absatz-Standardschriftart1111111111111"/>
    <w:rsid w:val="00560F76"/>
  </w:style>
  <w:style w:type="character" w:customStyle="1" w:styleId="22">
    <w:name w:val="Основной шрифт абзаца2"/>
    <w:rsid w:val="00560F76"/>
  </w:style>
  <w:style w:type="character" w:customStyle="1" w:styleId="WW8Num1z0">
    <w:name w:val="WW8Num1z0"/>
    <w:rsid w:val="00560F76"/>
    <w:rPr>
      <w:rFonts w:ascii="Symbol" w:hAnsi="Symbol"/>
    </w:rPr>
  </w:style>
  <w:style w:type="character" w:customStyle="1" w:styleId="WW8Num5z0">
    <w:name w:val="WW8Num5z0"/>
    <w:rsid w:val="00560F76"/>
    <w:rPr>
      <w:rFonts w:ascii="Symbol" w:hAnsi="Symbol"/>
    </w:rPr>
  </w:style>
  <w:style w:type="character" w:customStyle="1" w:styleId="14">
    <w:name w:val="Основной шрифт абзаца1"/>
    <w:rsid w:val="00560F76"/>
  </w:style>
  <w:style w:type="character" w:styleId="af">
    <w:name w:val="page number"/>
    <w:basedOn w:val="14"/>
    <w:rsid w:val="00560F76"/>
  </w:style>
  <w:style w:type="character" w:customStyle="1" w:styleId="af0">
    <w:name w:val="Символ нумерации"/>
    <w:rsid w:val="00560F76"/>
  </w:style>
  <w:style w:type="paragraph" w:customStyle="1" w:styleId="15">
    <w:name w:val="Заголовок1"/>
    <w:basedOn w:val="a0"/>
    <w:next w:val="af1"/>
    <w:uiPriority w:val="99"/>
    <w:rsid w:val="00560F76"/>
    <w:pPr>
      <w:keepNext/>
      <w:suppressAutoHyphens/>
      <w:spacing w:before="240" w:after="120" w:line="240" w:lineRule="auto"/>
    </w:pPr>
    <w:rPr>
      <w:rFonts w:ascii="Arial" w:eastAsia="Lucida Sans Unicode" w:hAnsi="Arial" w:cs="Tahoma"/>
      <w:sz w:val="28"/>
      <w:szCs w:val="28"/>
      <w:lang w:eastAsia="ar-SA"/>
    </w:rPr>
  </w:style>
  <w:style w:type="paragraph" w:styleId="af1">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f2"/>
    <w:rsid w:val="00560F76"/>
    <w:pPr>
      <w:suppressAutoHyphens/>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basedOn w:val="a1"/>
    <w:link w:val="af1"/>
    <w:rsid w:val="00560F76"/>
    <w:rPr>
      <w:rFonts w:ascii="Times New Roman" w:eastAsia="Times New Roman" w:hAnsi="Times New Roman" w:cs="Times New Roman"/>
      <w:sz w:val="24"/>
      <w:szCs w:val="24"/>
      <w:lang w:eastAsia="ar-SA"/>
    </w:rPr>
  </w:style>
  <w:style w:type="paragraph" w:styleId="af3">
    <w:name w:val="List"/>
    <w:basedOn w:val="af1"/>
    <w:uiPriority w:val="99"/>
    <w:rsid w:val="00560F76"/>
    <w:rPr>
      <w:rFonts w:cs="Tahoma"/>
    </w:rPr>
  </w:style>
  <w:style w:type="paragraph" w:customStyle="1" w:styleId="23">
    <w:name w:val="Название2"/>
    <w:basedOn w:val="a0"/>
    <w:uiPriority w:val="99"/>
    <w:rsid w:val="00560F76"/>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4">
    <w:name w:val="Указатель2"/>
    <w:basedOn w:val="a0"/>
    <w:uiPriority w:val="99"/>
    <w:rsid w:val="00560F76"/>
    <w:pPr>
      <w:suppressLineNumbers/>
      <w:suppressAutoHyphens/>
      <w:spacing w:after="0" w:line="240" w:lineRule="auto"/>
    </w:pPr>
    <w:rPr>
      <w:rFonts w:ascii="Arial" w:eastAsia="Times New Roman" w:hAnsi="Arial" w:cs="Tahoma"/>
      <w:sz w:val="24"/>
      <w:szCs w:val="24"/>
      <w:lang w:eastAsia="ar-SA"/>
    </w:rPr>
  </w:style>
  <w:style w:type="paragraph" w:customStyle="1" w:styleId="16">
    <w:name w:val="Название1"/>
    <w:basedOn w:val="a0"/>
    <w:uiPriority w:val="99"/>
    <w:rsid w:val="00560F7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0"/>
    <w:uiPriority w:val="99"/>
    <w:rsid w:val="00560F7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4">
    <w:name w:val="Заголовок КД"/>
    <w:basedOn w:val="a0"/>
    <w:next w:val="a0"/>
    <w:uiPriority w:val="99"/>
    <w:rsid w:val="00560F76"/>
    <w:pPr>
      <w:suppressAutoHyphens/>
      <w:spacing w:after="0" w:line="240" w:lineRule="auto"/>
      <w:ind w:left="284" w:right="284"/>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0"/>
    <w:uiPriority w:val="99"/>
    <w:rsid w:val="00560F76"/>
    <w:pPr>
      <w:suppressAutoHyphens/>
      <w:snapToGrid w:val="0"/>
      <w:spacing w:before="120" w:after="0" w:line="240" w:lineRule="auto"/>
      <w:ind w:firstLine="709"/>
      <w:jc w:val="both"/>
    </w:pPr>
    <w:rPr>
      <w:rFonts w:ascii="Arial" w:eastAsia="Times New Roman" w:hAnsi="Arial" w:cs="Times New Roman"/>
      <w:sz w:val="24"/>
      <w:szCs w:val="20"/>
      <w:lang w:eastAsia="ar-SA"/>
    </w:rPr>
  </w:style>
  <w:style w:type="paragraph" w:customStyle="1" w:styleId="Iauiueiniiaiieoaeno">
    <w:name w:val="Iau?iue.iniiaiie oaeno"/>
    <w:uiPriority w:val="99"/>
    <w:rsid w:val="00560F76"/>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31">
    <w:name w:val="Основной текст 31"/>
    <w:basedOn w:val="a0"/>
    <w:uiPriority w:val="99"/>
    <w:rsid w:val="00560F76"/>
    <w:pPr>
      <w:suppressAutoHyphens/>
      <w:spacing w:after="120" w:line="240" w:lineRule="auto"/>
    </w:pPr>
    <w:rPr>
      <w:rFonts w:ascii="Times New Roman" w:eastAsia="Times New Roman" w:hAnsi="Times New Roman" w:cs="Times New Roman"/>
      <w:b/>
      <w:bCs/>
      <w:sz w:val="16"/>
      <w:szCs w:val="16"/>
      <w:lang w:eastAsia="ar-SA"/>
    </w:rPr>
  </w:style>
  <w:style w:type="paragraph" w:customStyle="1" w:styleId="af5">
    <w:name w:val="Содержимое врезки"/>
    <w:basedOn w:val="af1"/>
    <w:uiPriority w:val="99"/>
    <w:rsid w:val="00560F76"/>
  </w:style>
  <w:style w:type="paragraph" w:customStyle="1" w:styleId="af6">
    <w:name w:val="Содержимое таблицы"/>
    <w:basedOn w:val="a0"/>
    <w:uiPriority w:val="99"/>
    <w:rsid w:val="00560F7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7">
    <w:name w:val="Заголовок таблицы"/>
    <w:basedOn w:val="af6"/>
    <w:uiPriority w:val="99"/>
    <w:rsid w:val="00560F76"/>
    <w:pPr>
      <w:jc w:val="center"/>
    </w:pPr>
    <w:rPr>
      <w:b/>
      <w:bCs/>
    </w:rPr>
  </w:style>
  <w:style w:type="table" w:styleId="af8">
    <w:name w:val="Table Grid"/>
    <w:basedOn w:val="a2"/>
    <w:uiPriority w:val="3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0"/>
    <w:uiPriority w:val="99"/>
    <w:rsid w:val="00560F76"/>
    <w:pPr>
      <w:widowControl w:val="0"/>
      <w:numPr>
        <w:numId w:val="3"/>
      </w:numPr>
      <w:suppressAutoHyphens/>
      <w:autoSpaceDE w:val="0"/>
      <w:adjustRightInd w:val="0"/>
      <w:spacing w:after="0" w:line="360" w:lineRule="auto"/>
      <w:jc w:val="center"/>
      <w:textAlignment w:val="baseline"/>
      <w:outlineLvl w:val="0"/>
    </w:pPr>
    <w:rPr>
      <w:rFonts w:ascii="Times New Roman" w:eastAsia="GOST Type AU" w:hAnsi="Times New Roman" w:cs="Times New Roman"/>
      <w:b/>
      <w:color w:val="000000"/>
      <w:kern w:val="24"/>
      <w:sz w:val="28"/>
      <w:szCs w:val="28"/>
      <w:lang w:eastAsia="ar-SA"/>
    </w:rPr>
  </w:style>
  <w:style w:type="paragraph" w:styleId="af9">
    <w:name w:val="Normal (Web)"/>
    <w:basedOn w:val="a0"/>
    <w:uiPriority w:val="99"/>
    <w:rsid w:val="00560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s-hit">
    <w:name w:val="fts-hit"/>
    <w:rsid w:val="00560F76"/>
    <w:rPr>
      <w:shd w:val="clear" w:color="auto" w:fill="FFC0CB"/>
    </w:rPr>
  </w:style>
  <w:style w:type="paragraph" w:styleId="a">
    <w:name w:val="List Bullet"/>
    <w:basedOn w:val="a0"/>
    <w:uiPriority w:val="99"/>
    <w:rsid w:val="00560F76"/>
    <w:pPr>
      <w:numPr>
        <w:numId w:val="4"/>
      </w:numPr>
      <w:suppressAutoHyphens/>
      <w:spacing w:after="0" w:line="240" w:lineRule="auto"/>
    </w:pPr>
    <w:rPr>
      <w:rFonts w:ascii="Times New Roman" w:eastAsia="Times New Roman" w:hAnsi="Times New Roman" w:cs="Times New Roman"/>
      <w:sz w:val="24"/>
      <w:szCs w:val="24"/>
      <w:lang w:eastAsia="ar-SA"/>
    </w:rPr>
  </w:style>
  <w:style w:type="paragraph" w:customStyle="1" w:styleId="ConsNormal">
    <w:name w:val="ConsNormal"/>
    <w:uiPriority w:val="99"/>
    <w:rsid w:val="00560F76"/>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a">
    <w:name w:val="основной"/>
    <w:basedOn w:val="a0"/>
    <w:uiPriority w:val="99"/>
    <w:rsid w:val="00560F76"/>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Iauiue">
    <w:name w:val="Iau?iue"/>
    <w:uiPriority w:val="99"/>
    <w:rsid w:val="00560F76"/>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uiPriority w:val="99"/>
    <w:rsid w:val="00560F76"/>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560F7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0"/>
    <w:uiPriority w:val="99"/>
    <w:rsid w:val="00560F76"/>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5">
    <w:name w:val="Îñíîâíîé òåêñò 2"/>
    <w:basedOn w:val="a0"/>
    <w:uiPriority w:val="99"/>
    <w:rsid w:val="00560F76"/>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paragraph" w:styleId="afb">
    <w:name w:val="Body Text Indent"/>
    <w:basedOn w:val="a0"/>
    <w:link w:val="afc"/>
    <w:uiPriority w:val="99"/>
    <w:rsid w:val="00560F76"/>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c">
    <w:name w:val="Основной текст с отступом Знак"/>
    <w:basedOn w:val="a1"/>
    <w:link w:val="afb"/>
    <w:uiPriority w:val="99"/>
    <w:rsid w:val="00560F76"/>
    <w:rPr>
      <w:rFonts w:ascii="Times New Roman" w:eastAsia="Times New Roman" w:hAnsi="Times New Roman" w:cs="Times New Roman"/>
      <w:sz w:val="24"/>
      <w:szCs w:val="24"/>
      <w:lang w:eastAsia="ar-SA"/>
    </w:rPr>
  </w:style>
  <w:style w:type="character" w:styleId="afd">
    <w:name w:val="Strong"/>
    <w:uiPriority w:val="22"/>
    <w:qFormat/>
    <w:rsid w:val="00560F76"/>
    <w:rPr>
      <w:b/>
      <w:bCs/>
    </w:rPr>
  </w:style>
  <w:style w:type="paragraph" w:customStyle="1" w:styleId="ConsTitle">
    <w:name w:val="ConsTitle"/>
    <w:uiPriority w:val="99"/>
    <w:rsid w:val="00560F76"/>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560F76"/>
    <w:pPr>
      <w:widowControl w:val="0"/>
      <w:suppressAutoHyphens/>
      <w:spacing w:after="0" w:line="240" w:lineRule="auto"/>
      <w:ind w:firstLine="567"/>
      <w:jc w:val="both"/>
    </w:pPr>
    <w:rPr>
      <w:rFonts w:ascii="Peterburg" w:eastAsia="Arial" w:hAnsi="Peterburg" w:cs="Times New Roman"/>
      <w:b/>
      <w:i/>
      <w:sz w:val="24"/>
      <w:szCs w:val="20"/>
      <w:lang w:eastAsia="ar-SA"/>
    </w:rPr>
  </w:style>
  <w:style w:type="paragraph" w:customStyle="1" w:styleId="afe">
    <w:name w:val="Îáû÷íûé"/>
    <w:uiPriority w:val="99"/>
    <w:rsid w:val="00560F76"/>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niiaiieoaeno2">
    <w:name w:val="Iniiaiie oaeno 2"/>
    <w:basedOn w:val="a0"/>
    <w:uiPriority w:val="99"/>
    <w:rsid w:val="00560F76"/>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OEM">
    <w:name w:val="Нормальный (OEM)"/>
    <w:basedOn w:val="a0"/>
    <w:next w:val="a0"/>
    <w:uiPriority w:val="99"/>
    <w:rsid w:val="00560F7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
    <w:name w:val="Основной шрифт абзаца Знак"/>
    <w:aliases w:val="Знак Знак"/>
    <w:basedOn w:val="a0"/>
    <w:uiPriority w:val="99"/>
    <w:rsid w:val="00560F7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0">
    <w:name w:val="Стиль"/>
    <w:basedOn w:val="ac"/>
    <w:uiPriority w:val="99"/>
    <w:rsid w:val="00560F76"/>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paragraph" w:customStyle="1" w:styleId="18">
    <w:name w:val="ПЗ1"/>
    <w:basedOn w:val="-2"/>
    <w:next w:val="-2"/>
    <w:uiPriority w:val="99"/>
    <w:rsid w:val="00560F76"/>
    <w:pPr>
      <w:keepNext/>
      <w:overflowPunct w:val="0"/>
      <w:autoSpaceDE w:val="0"/>
      <w:autoSpaceDN w:val="0"/>
      <w:adjustRightInd w:val="0"/>
      <w:spacing w:before="720" w:after="480"/>
      <w:textAlignment w:val="baseline"/>
    </w:pPr>
    <w:rPr>
      <w:b/>
      <w:caps/>
      <w:lang w:eastAsia="ru-RU"/>
    </w:rPr>
  </w:style>
  <w:style w:type="paragraph" w:styleId="26">
    <w:name w:val="Body Text Indent 2"/>
    <w:basedOn w:val="a0"/>
    <w:link w:val="28"/>
    <w:uiPriority w:val="99"/>
    <w:rsid w:val="00560F76"/>
    <w:pPr>
      <w:overflowPunct w:val="0"/>
      <w:autoSpaceDE w:val="0"/>
      <w:autoSpaceDN w:val="0"/>
      <w:adjustRightInd w:val="0"/>
      <w:spacing w:after="120" w:line="480" w:lineRule="auto"/>
      <w:ind w:left="283"/>
      <w:textAlignment w:val="baseline"/>
    </w:pPr>
    <w:rPr>
      <w:rFonts w:ascii="Arial" w:eastAsia="Times New Roman" w:hAnsi="Arial" w:cs="Times New Roman"/>
      <w:sz w:val="20"/>
      <w:szCs w:val="20"/>
      <w:lang w:eastAsia="ru-RU"/>
    </w:rPr>
  </w:style>
  <w:style w:type="character" w:customStyle="1" w:styleId="28">
    <w:name w:val="Основной текст с отступом 2 Знак"/>
    <w:basedOn w:val="a1"/>
    <w:link w:val="26"/>
    <w:uiPriority w:val="99"/>
    <w:rsid w:val="00560F76"/>
    <w:rPr>
      <w:rFonts w:ascii="Arial" w:eastAsia="Times New Roman" w:hAnsi="Arial" w:cs="Times New Roman"/>
      <w:sz w:val="20"/>
      <w:szCs w:val="20"/>
      <w:lang w:eastAsia="ru-RU"/>
    </w:rPr>
  </w:style>
  <w:style w:type="paragraph" w:styleId="33">
    <w:name w:val="Body Text 3"/>
    <w:basedOn w:val="a0"/>
    <w:link w:val="34"/>
    <w:uiPriority w:val="99"/>
    <w:rsid w:val="00560F76"/>
    <w:pPr>
      <w:spacing w:after="120" w:line="360" w:lineRule="auto"/>
      <w:ind w:left="284" w:right="284" w:firstLine="851"/>
    </w:pPr>
    <w:rPr>
      <w:rFonts w:ascii="GOST type A" w:eastAsia="Times New Roman" w:hAnsi="GOST type A" w:cs="Times New Roman"/>
      <w:i/>
      <w:sz w:val="16"/>
      <w:szCs w:val="16"/>
      <w:lang w:eastAsia="ru-RU"/>
    </w:rPr>
  </w:style>
  <w:style w:type="character" w:customStyle="1" w:styleId="34">
    <w:name w:val="Основной текст 3 Знак"/>
    <w:basedOn w:val="a1"/>
    <w:link w:val="33"/>
    <w:uiPriority w:val="99"/>
    <w:rsid w:val="00560F76"/>
    <w:rPr>
      <w:rFonts w:ascii="GOST type A" w:eastAsia="Times New Roman" w:hAnsi="GOST type A" w:cs="Times New Roman"/>
      <w:i/>
      <w:sz w:val="16"/>
      <w:szCs w:val="16"/>
      <w:lang w:eastAsia="ru-RU"/>
    </w:rPr>
  </w:style>
  <w:style w:type="paragraph" w:styleId="aff1">
    <w:name w:val="List Paragraph"/>
    <w:aliases w:val="Варианты ответов,Абзац списка11,Bullet List,FooterText,numbered,Мой стиль!"/>
    <w:basedOn w:val="a0"/>
    <w:link w:val="aff2"/>
    <w:uiPriority w:val="34"/>
    <w:qFormat/>
    <w:rsid w:val="00560F76"/>
    <w:pPr>
      <w:ind w:left="720"/>
    </w:pPr>
    <w:rPr>
      <w:rFonts w:ascii="Calibri" w:eastAsia="Calibri" w:hAnsi="Calibri" w:cs="Times New Roman"/>
      <w:lang w:eastAsia="ar-SA"/>
    </w:rPr>
  </w:style>
  <w:style w:type="paragraph" w:customStyle="1" w:styleId="19">
    <w:name w:val="Заголовок 1ПЗ"/>
    <w:basedOn w:val="a0"/>
    <w:next w:val="a0"/>
    <w:uiPriority w:val="99"/>
    <w:rsid w:val="00560F76"/>
    <w:pPr>
      <w:overflowPunct w:val="0"/>
      <w:autoSpaceDE w:val="0"/>
      <w:autoSpaceDN w:val="0"/>
      <w:adjustRightInd w:val="0"/>
      <w:spacing w:after="840" w:line="240" w:lineRule="auto"/>
      <w:ind w:left="284" w:right="170" w:firstLine="851"/>
      <w:jc w:val="both"/>
      <w:textAlignment w:val="baseline"/>
    </w:pPr>
    <w:rPr>
      <w:rFonts w:ascii="Times New Roman" w:eastAsia="Times New Roman" w:hAnsi="Times New Roman" w:cs="Times New Roman"/>
      <w:b/>
      <w:caps/>
      <w:sz w:val="28"/>
      <w:szCs w:val="20"/>
      <w:lang w:eastAsia="ru-RU"/>
    </w:rPr>
  </w:style>
  <w:style w:type="paragraph" w:customStyle="1" w:styleId="29">
    <w:name w:val="ПЗ2"/>
    <w:basedOn w:val="-2"/>
    <w:next w:val="-2"/>
    <w:uiPriority w:val="99"/>
    <w:rsid w:val="00560F76"/>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560F76"/>
    <w:pPr>
      <w:tabs>
        <w:tab w:val="right" w:leader="dot" w:pos="10376"/>
      </w:tabs>
      <w:overflowPunct w:val="0"/>
      <w:autoSpaceDE w:val="0"/>
      <w:autoSpaceDN w:val="0"/>
      <w:adjustRightInd w:val="0"/>
      <w:spacing w:after="0" w:line="240" w:lineRule="auto"/>
      <w:ind w:left="600"/>
      <w:textAlignment w:val="baseline"/>
    </w:pPr>
    <w:rPr>
      <w:rFonts w:ascii="Arial" w:eastAsia="Times New Roman" w:hAnsi="Arial" w:cs="Times New Roman"/>
      <w:sz w:val="20"/>
      <w:szCs w:val="20"/>
      <w:lang w:eastAsia="ru-RU"/>
    </w:rPr>
  </w:style>
  <w:style w:type="paragraph" w:customStyle="1" w:styleId="Style10">
    <w:name w:val="Style10"/>
    <w:basedOn w:val="a0"/>
    <w:uiPriority w:val="99"/>
    <w:rsid w:val="00560F7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0"/>
    <w:uiPriority w:val="99"/>
    <w:rsid w:val="00560F7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0">
    <w:name w:val="Font Style20"/>
    <w:rsid w:val="00560F76"/>
    <w:rPr>
      <w:rFonts w:ascii="Arial" w:hAnsi="Arial" w:cs="Arial"/>
      <w:b/>
      <w:bCs/>
      <w:i/>
      <w:iCs/>
      <w:sz w:val="22"/>
      <w:szCs w:val="22"/>
    </w:rPr>
  </w:style>
  <w:style w:type="character" w:customStyle="1" w:styleId="FontStyle22">
    <w:name w:val="Font Style22"/>
    <w:rsid w:val="00560F76"/>
    <w:rPr>
      <w:rFonts w:ascii="Arial" w:hAnsi="Arial" w:cs="Arial"/>
      <w:sz w:val="22"/>
      <w:szCs w:val="22"/>
    </w:rPr>
  </w:style>
  <w:style w:type="character" w:styleId="aff3">
    <w:name w:val="line number"/>
    <w:basedOn w:val="a1"/>
    <w:rsid w:val="00560F76"/>
  </w:style>
  <w:style w:type="character" w:styleId="aff4">
    <w:name w:val="annotation reference"/>
    <w:rsid w:val="00560F76"/>
    <w:rPr>
      <w:sz w:val="16"/>
      <w:szCs w:val="16"/>
    </w:rPr>
  </w:style>
  <w:style w:type="paragraph" w:styleId="aff5">
    <w:name w:val="annotation text"/>
    <w:basedOn w:val="a0"/>
    <w:link w:val="aff6"/>
    <w:uiPriority w:val="99"/>
    <w:rsid w:val="00560F76"/>
    <w:pPr>
      <w:suppressAutoHyphens/>
      <w:spacing w:after="0" w:line="240" w:lineRule="auto"/>
    </w:pPr>
    <w:rPr>
      <w:rFonts w:ascii="Times New Roman" w:eastAsia="Times New Roman" w:hAnsi="Times New Roman" w:cs="Times New Roman"/>
      <w:sz w:val="20"/>
      <w:szCs w:val="20"/>
      <w:lang w:eastAsia="ar-SA"/>
    </w:rPr>
  </w:style>
  <w:style w:type="character" w:customStyle="1" w:styleId="aff6">
    <w:name w:val="Текст примечания Знак"/>
    <w:basedOn w:val="a1"/>
    <w:link w:val="aff5"/>
    <w:uiPriority w:val="99"/>
    <w:rsid w:val="00560F76"/>
    <w:rPr>
      <w:rFonts w:ascii="Times New Roman" w:eastAsia="Times New Roman" w:hAnsi="Times New Roman" w:cs="Times New Roman"/>
      <w:sz w:val="20"/>
      <w:szCs w:val="20"/>
      <w:lang w:eastAsia="ar-SA"/>
    </w:rPr>
  </w:style>
  <w:style w:type="paragraph" w:styleId="aff7">
    <w:name w:val="annotation subject"/>
    <w:basedOn w:val="aff5"/>
    <w:next w:val="aff5"/>
    <w:link w:val="aff8"/>
    <w:uiPriority w:val="99"/>
    <w:rsid w:val="00560F76"/>
    <w:rPr>
      <w:b/>
      <w:bCs/>
    </w:rPr>
  </w:style>
  <w:style w:type="character" w:customStyle="1" w:styleId="aff8">
    <w:name w:val="Тема примечания Знак"/>
    <w:basedOn w:val="aff6"/>
    <w:link w:val="aff7"/>
    <w:uiPriority w:val="99"/>
    <w:rsid w:val="00560F76"/>
    <w:rPr>
      <w:rFonts w:ascii="Times New Roman" w:eastAsia="Times New Roman" w:hAnsi="Times New Roman" w:cs="Times New Roman"/>
      <w:b/>
      <w:bCs/>
      <w:sz w:val="20"/>
      <w:szCs w:val="20"/>
      <w:lang w:eastAsia="ar-SA"/>
    </w:rPr>
  </w:style>
  <w:style w:type="paragraph" w:customStyle="1" w:styleId="320">
    <w:name w:val="Основной текст 32"/>
    <w:basedOn w:val="a0"/>
    <w:uiPriority w:val="99"/>
    <w:rsid w:val="00560F76"/>
    <w:pPr>
      <w:tabs>
        <w:tab w:val="left" w:pos="5670"/>
        <w:tab w:val="left" w:pos="8931"/>
      </w:tabs>
      <w:spacing w:after="0" w:line="240" w:lineRule="auto"/>
      <w:jc w:val="center"/>
    </w:pPr>
    <w:rPr>
      <w:rFonts w:ascii="Times New Roman" w:eastAsia="Times New Roman" w:hAnsi="Times New Roman" w:cs="Times New Roman"/>
      <w:sz w:val="24"/>
      <w:szCs w:val="20"/>
      <w:lang w:eastAsia="ar-SA"/>
    </w:rPr>
  </w:style>
  <w:style w:type="paragraph" w:customStyle="1" w:styleId="Style4">
    <w:name w:val="Style4"/>
    <w:basedOn w:val="a0"/>
    <w:uiPriority w:val="99"/>
    <w:rsid w:val="00560F76"/>
    <w:pPr>
      <w:widowControl w:val="0"/>
      <w:suppressAutoHyphens/>
      <w:autoSpaceDE w:val="0"/>
      <w:spacing w:after="0" w:line="413" w:lineRule="exact"/>
      <w:ind w:firstLine="134"/>
      <w:jc w:val="both"/>
    </w:pPr>
    <w:rPr>
      <w:rFonts w:ascii="Arial" w:eastAsia="Times New Roman" w:hAnsi="Arial" w:cs="Arial"/>
      <w:sz w:val="24"/>
      <w:szCs w:val="24"/>
      <w:lang w:eastAsia="ar-SA"/>
    </w:rPr>
  </w:style>
  <w:style w:type="paragraph" w:customStyle="1" w:styleId="Standard">
    <w:name w:val="Standard"/>
    <w:basedOn w:val="a0"/>
    <w:uiPriority w:val="99"/>
    <w:rsid w:val="00560F76"/>
    <w:pPr>
      <w:widowControl w:val="0"/>
      <w:spacing w:after="0" w:line="240" w:lineRule="auto"/>
    </w:pPr>
    <w:rPr>
      <w:rFonts w:ascii="Times New Roman" w:eastAsia="Lucida Sans Unicode" w:hAnsi="Times New Roman" w:cs="Tahoma"/>
      <w:sz w:val="24"/>
      <w:szCs w:val="20"/>
      <w:lang w:eastAsia="ar-SA"/>
    </w:rPr>
  </w:style>
  <w:style w:type="paragraph" w:styleId="35">
    <w:name w:val="toc 3"/>
    <w:basedOn w:val="a0"/>
    <w:next w:val="a0"/>
    <w:autoRedefine/>
    <w:uiPriority w:val="39"/>
    <w:rsid w:val="00560F76"/>
    <w:pPr>
      <w:suppressAutoHyphens/>
      <w:spacing w:after="0" w:line="240" w:lineRule="auto"/>
      <w:ind w:left="480"/>
    </w:pPr>
    <w:rPr>
      <w:rFonts w:ascii="Times New Roman" w:eastAsia="Times New Roman" w:hAnsi="Times New Roman" w:cs="Times New Roman"/>
      <w:sz w:val="24"/>
      <w:szCs w:val="24"/>
      <w:lang w:eastAsia="ar-SA"/>
    </w:rPr>
  </w:style>
  <w:style w:type="paragraph" w:customStyle="1" w:styleId="rvps5">
    <w:name w:val="rvps5"/>
    <w:basedOn w:val="a0"/>
    <w:uiPriority w:val="99"/>
    <w:rsid w:val="00560F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1"/>
    <w:rsid w:val="00560F76"/>
  </w:style>
  <w:style w:type="table" w:styleId="1a">
    <w:name w:val="Table Grid 1"/>
    <w:basedOn w:val="a2"/>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560F76"/>
  </w:style>
  <w:style w:type="paragraph" w:customStyle="1" w:styleId="ConsPlusNormal">
    <w:name w:val="ConsPlusNormal"/>
    <w:link w:val="ConsPlusNormal0"/>
    <w:rsid w:val="00560F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
    <w:name w:val="Body text_"/>
    <w:link w:val="1b"/>
    <w:locked/>
    <w:rsid w:val="00560F76"/>
    <w:rPr>
      <w:sz w:val="19"/>
      <w:szCs w:val="19"/>
      <w:shd w:val="clear" w:color="auto" w:fill="FFFFFF"/>
    </w:rPr>
  </w:style>
  <w:style w:type="paragraph" w:customStyle="1" w:styleId="1b">
    <w:name w:val="Основной текст1"/>
    <w:basedOn w:val="a0"/>
    <w:link w:val="Bodytext"/>
    <w:rsid w:val="00560F76"/>
    <w:pPr>
      <w:widowControl w:val="0"/>
      <w:shd w:val="clear" w:color="auto" w:fill="FFFFFF"/>
      <w:spacing w:before="600" w:after="420" w:line="0" w:lineRule="atLeast"/>
    </w:pPr>
    <w:rPr>
      <w:sz w:val="19"/>
      <w:szCs w:val="19"/>
    </w:rPr>
  </w:style>
  <w:style w:type="paragraph" w:customStyle="1" w:styleId="aff9">
    <w:name w:val="Знак"/>
    <w:basedOn w:val="a0"/>
    <w:uiPriority w:val="99"/>
    <w:rsid w:val="00560F76"/>
    <w:pPr>
      <w:spacing w:after="160" w:line="240" w:lineRule="exact"/>
    </w:pPr>
    <w:rPr>
      <w:rFonts w:ascii="Verdana" w:eastAsia="Times New Roman" w:hAnsi="Verdana" w:cs="Times New Roman"/>
      <w:sz w:val="20"/>
      <w:szCs w:val="20"/>
      <w:lang w:val="en-US"/>
    </w:rPr>
  </w:style>
  <w:style w:type="paragraph" w:customStyle="1" w:styleId="Default">
    <w:name w:val="Default"/>
    <w:uiPriority w:val="99"/>
    <w:rsid w:val="00560F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0"/>
    <w:uiPriority w:val="99"/>
    <w:rsid w:val="00560F76"/>
    <w:pPr>
      <w:widowControl w:val="0"/>
      <w:suppressAutoHyphens/>
      <w:autoSpaceDE w:val="0"/>
      <w:spacing w:after="0" w:line="413" w:lineRule="exact"/>
    </w:pPr>
    <w:rPr>
      <w:rFonts w:ascii="Arial" w:eastAsia="Times New Roman" w:hAnsi="Arial" w:cs="Arial"/>
      <w:sz w:val="24"/>
      <w:szCs w:val="24"/>
      <w:lang w:eastAsia="ar-SA"/>
    </w:rPr>
  </w:style>
  <w:style w:type="paragraph" w:customStyle="1" w:styleId="Style5">
    <w:name w:val="Style5"/>
    <w:basedOn w:val="a0"/>
    <w:uiPriority w:val="99"/>
    <w:rsid w:val="00560F76"/>
    <w:pPr>
      <w:widowControl w:val="0"/>
      <w:suppressAutoHyphens/>
      <w:autoSpaceDE w:val="0"/>
      <w:spacing w:after="0" w:line="418" w:lineRule="exact"/>
      <w:jc w:val="both"/>
    </w:pPr>
    <w:rPr>
      <w:rFonts w:ascii="Arial" w:eastAsia="Times New Roman" w:hAnsi="Arial" w:cs="Arial"/>
      <w:sz w:val="24"/>
      <w:szCs w:val="24"/>
      <w:lang w:eastAsia="ar-SA"/>
    </w:rPr>
  </w:style>
  <w:style w:type="paragraph" w:customStyle="1" w:styleId="Style15">
    <w:name w:val="Style15"/>
    <w:basedOn w:val="a0"/>
    <w:uiPriority w:val="99"/>
    <w:rsid w:val="00560F76"/>
    <w:pPr>
      <w:widowControl w:val="0"/>
      <w:suppressAutoHyphens/>
      <w:autoSpaceDE w:val="0"/>
      <w:spacing w:after="0" w:line="274" w:lineRule="exact"/>
      <w:ind w:firstLine="701"/>
    </w:pPr>
    <w:rPr>
      <w:rFonts w:ascii="Arial" w:eastAsia="Times New Roman" w:hAnsi="Arial" w:cs="Arial"/>
      <w:sz w:val="24"/>
      <w:szCs w:val="24"/>
      <w:lang w:eastAsia="ar-SA"/>
    </w:rPr>
  </w:style>
  <w:style w:type="paragraph" w:customStyle="1" w:styleId="1c">
    <w:name w:val="Основной текст с отступом1"/>
    <w:basedOn w:val="a0"/>
    <w:uiPriority w:val="99"/>
    <w:rsid w:val="00560F76"/>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fa">
    <w:name w:val="Гипертекстовая ссылка"/>
    <w:uiPriority w:val="99"/>
    <w:rsid w:val="00560F76"/>
    <w:rPr>
      <w:rFonts w:cs="Times New Roman"/>
      <w:b/>
      <w:color w:val="008000"/>
    </w:rPr>
  </w:style>
  <w:style w:type="paragraph" w:customStyle="1" w:styleId="ConsPlusNonformat">
    <w:name w:val="ConsPlusNonformat"/>
    <w:uiPriority w:val="99"/>
    <w:rsid w:val="00560F76"/>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560F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560F76"/>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b">
    <w:name w:val="Заголовок статьи"/>
    <w:basedOn w:val="a0"/>
    <w:next w:val="a0"/>
    <w:uiPriority w:val="99"/>
    <w:rsid w:val="00560F76"/>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character" w:customStyle="1" w:styleId="S">
    <w:name w:val="S_Обычный Знак"/>
    <w:link w:val="S0"/>
    <w:locked/>
    <w:rsid w:val="00560F76"/>
    <w:rPr>
      <w:sz w:val="24"/>
      <w:szCs w:val="24"/>
    </w:rPr>
  </w:style>
  <w:style w:type="paragraph" w:customStyle="1" w:styleId="S0">
    <w:name w:val="S_Обычный"/>
    <w:basedOn w:val="a0"/>
    <w:link w:val="S"/>
    <w:qFormat/>
    <w:rsid w:val="00560F76"/>
    <w:pPr>
      <w:spacing w:after="0" w:line="360" w:lineRule="auto"/>
      <w:ind w:firstLine="709"/>
      <w:jc w:val="both"/>
    </w:pPr>
    <w:rPr>
      <w:sz w:val="24"/>
      <w:szCs w:val="24"/>
    </w:rPr>
  </w:style>
  <w:style w:type="numbering" w:customStyle="1" w:styleId="1d">
    <w:name w:val="Нет списка1"/>
    <w:next w:val="a3"/>
    <w:uiPriority w:val="99"/>
    <w:semiHidden/>
    <w:unhideWhenUsed/>
    <w:rsid w:val="00560F76"/>
  </w:style>
  <w:style w:type="table" w:customStyle="1" w:styleId="1e">
    <w:name w:val="Сетка таблицы1"/>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0"/>
    <w:link w:val="affd"/>
    <w:uiPriority w:val="99"/>
    <w:semiHidden/>
    <w:unhideWhenUsed/>
    <w:rsid w:val="00560F76"/>
    <w:pPr>
      <w:suppressAutoHyphens/>
      <w:spacing w:after="0" w:line="240" w:lineRule="auto"/>
    </w:pPr>
    <w:rPr>
      <w:rFonts w:ascii="Tahoma" w:eastAsia="Times New Roman" w:hAnsi="Tahoma" w:cs="Tahoma"/>
      <w:sz w:val="16"/>
      <w:szCs w:val="16"/>
      <w:lang w:eastAsia="ar-SA"/>
    </w:rPr>
  </w:style>
  <w:style w:type="character" w:customStyle="1" w:styleId="affd">
    <w:name w:val="Схема документа Знак"/>
    <w:basedOn w:val="a1"/>
    <w:link w:val="affc"/>
    <w:uiPriority w:val="99"/>
    <w:semiHidden/>
    <w:rsid w:val="00560F76"/>
    <w:rPr>
      <w:rFonts w:ascii="Tahoma" w:eastAsia="Times New Roman" w:hAnsi="Tahoma" w:cs="Tahoma"/>
      <w:sz w:val="16"/>
      <w:szCs w:val="16"/>
      <w:lang w:eastAsia="ar-SA"/>
    </w:rPr>
  </w:style>
  <w:style w:type="numbering" w:customStyle="1" w:styleId="2a">
    <w:name w:val="Нет списка2"/>
    <w:next w:val="a3"/>
    <w:uiPriority w:val="99"/>
    <w:semiHidden/>
    <w:unhideWhenUsed/>
    <w:rsid w:val="00560F76"/>
  </w:style>
  <w:style w:type="table" w:customStyle="1" w:styleId="2b">
    <w:name w:val="Сетка таблицы2"/>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560F76"/>
  </w:style>
  <w:style w:type="table" w:customStyle="1" w:styleId="111">
    <w:name w:val="Сетка таблицы11"/>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Note Heading"/>
    <w:basedOn w:val="a0"/>
    <w:next w:val="a0"/>
    <w:link w:val="afff"/>
    <w:uiPriority w:val="99"/>
    <w:rsid w:val="00560F76"/>
    <w:pPr>
      <w:spacing w:after="0" w:line="240" w:lineRule="auto"/>
      <w:jc w:val="center"/>
    </w:pPr>
    <w:rPr>
      <w:rFonts w:ascii="Arial" w:eastAsia="Times New Roman" w:hAnsi="Arial" w:cs="Times New Roman"/>
      <w:b/>
      <w:sz w:val="32"/>
      <w:szCs w:val="24"/>
      <w:lang w:eastAsia="ru-RU"/>
    </w:rPr>
  </w:style>
  <w:style w:type="character" w:customStyle="1" w:styleId="afff">
    <w:name w:val="Заголовок записки Знак"/>
    <w:basedOn w:val="a1"/>
    <w:link w:val="affe"/>
    <w:uiPriority w:val="99"/>
    <w:rsid w:val="00560F76"/>
    <w:rPr>
      <w:rFonts w:ascii="Arial" w:eastAsia="Times New Roman" w:hAnsi="Arial" w:cs="Times New Roman"/>
      <w:b/>
      <w:sz w:val="32"/>
      <w:szCs w:val="24"/>
      <w:lang w:eastAsia="ru-RU"/>
    </w:rPr>
  </w:style>
  <w:style w:type="table" w:customStyle="1" w:styleId="36">
    <w:name w:val="Сетка таблицы3"/>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f8"/>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560F7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c">
    <w:name w:val="Body Text 2"/>
    <w:basedOn w:val="a0"/>
    <w:link w:val="2d"/>
    <w:uiPriority w:val="99"/>
    <w:semiHidden/>
    <w:unhideWhenUsed/>
    <w:rsid w:val="00560F76"/>
    <w:pPr>
      <w:suppressAutoHyphens/>
      <w:spacing w:after="120" w:line="480" w:lineRule="auto"/>
    </w:pPr>
    <w:rPr>
      <w:rFonts w:ascii="Times New Roman" w:eastAsia="Times New Roman" w:hAnsi="Times New Roman" w:cs="Times New Roman"/>
      <w:sz w:val="24"/>
      <w:szCs w:val="24"/>
      <w:lang w:eastAsia="ar-SA"/>
    </w:rPr>
  </w:style>
  <w:style w:type="character" w:customStyle="1" w:styleId="2d">
    <w:name w:val="Основной текст 2 Знак"/>
    <w:basedOn w:val="a1"/>
    <w:link w:val="2c"/>
    <w:uiPriority w:val="99"/>
    <w:semiHidden/>
    <w:rsid w:val="00560F76"/>
    <w:rPr>
      <w:rFonts w:ascii="Times New Roman" w:eastAsia="Times New Roman" w:hAnsi="Times New Roman" w:cs="Times New Roman"/>
      <w:sz w:val="24"/>
      <w:szCs w:val="24"/>
      <w:lang w:eastAsia="ar-SA"/>
    </w:rPr>
  </w:style>
  <w:style w:type="paragraph" w:customStyle="1" w:styleId="afff0">
    <w:name w:val="Базовый"/>
    <w:uiPriority w:val="99"/>
    <w:rsid w:val="00560F76"/>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character" w:styleId="afff1">
    <w:name w:val="FollowedHyperlink"/>
    <w:basedOn w:val="a1"/>
    <w:uiPriority w:val="99"/>
    <w:semiHidden/>
    <w:unhideWhenUsed/>
    <w:rsid w:val="00560F76"/>
    <w:rPr>
      <w:color w:val="954F72" w:themeColor="followedHyperlink"/>
      <w:u w:val="single"/>
    </w:rPr>
  </w:style>
  <w:style w:type="numbering" w:customStyle="1" w:styleId="37">
    <w:name w:val="Нет списка3"/>
    <w:next w:val="a3"/>
    <w:uiPriority w:val="99"/>
    <w:semiHidden/>
    <w:unhideWhenUsed/>
    <w:rsid w:val="00560F76"/>
  </w:style>
  <w:style w:type="numbering" w:customStyle="1" w:styleId="43">
    <w:name w:val="Нет списка4"/>
    <w:next w:val="a3"/>
    <w:uiPriority w:val="99"/>
    <w:semiHidden/>
    <w:unhideWhenUsed/>
    <w:rsid w:val="00560F76"/>
  </w:style>
  <w:style w:type="numbering" w:customStyle="1" w:styleId="121">
    <w:name w:val="Нет списка12"/>
    <w:next w:val="a3"/>
    <w:uiPriority w:val="99"/>
    <w:semiHidden/>
    <w:unhideWhenUsed/>
    <w:rsid w:val="00560F76"/>
  </w:style>
  <w:style w:type="table" w:customStyle="1" w:styleId="71">
    <w:name w:val="Сетка таблицы7"/>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 11"/>
    <w:basedOn w:val="a2"/>
    <w:next w:val="1a"/>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560F76"/>
  </w:style>
  <w:style w:type="table" w:customStyle="1" w:styleId="160">
    <w:name w:val="Сетка таблицы16"/>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3"/>
    <w:uiPriority w:val="99"/>
    <w:semiHidden/>
    <w:unhideWhenUsed/>
    <w:rsid w:val="00560F76"/>
  </w:style>
  <w:style w:type="table" w:customStyle="1" w:styleId="250">
    <w:name w:val="Сетка таблицы25"/>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560F76"/>
  </w:style>
  <w:style w:type="table" w:customStyle="1" w:styleId="1150">
    <w:name w:val="Сетка таблицы115"/>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60F76"/>
  </w:style>
  <w:style w:type="paragraph" w:customStyle="1" w:styleId="14660">
    <w:name w:val="14660"/>
    <w:basedOn w:val="a0"/>
    <w:uiPriority w:val="99"/>
    <w:rsid w:val="00560F76"/>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table" w:customStyle="1" w:styleId="8">
    <w:name w:val="Сетка таблицы8"/>
    <w:basedOn w:val="a2"/>
    <w:next w:val="af8"/>
    <w:uiPriority w:val="59"/>
    <w:rsid w:val="00560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8"/>
    <w:uiPriority w:val="59"/>
    <w:rsid w:val="00560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560F76"/>
    <w:rPr>
      <w:rFonts w:ascii="Arial" w:eastAsia="Times New Roman" w:hAnsi="Arial" w:cs="Arial"/>
      <w:sz w:val="20"/>
      <w:szCs w:val="20"/>
      <w:lang w:eastAsia="ru-RU"/>
    </w:rPr>
  </w:style>
  <w:style w:type="paragraph" w:styleId="52">
    <w:name w:val="toc 5"/>
    <w:basedOn w:val="a0"/>
    <w:next w:val="a0"/>
    <w:autoRedefine/>
    <w:uiPriority w:val="39"/>
    <w:unhideWhenUsed/>
    <w:rsid w:val="00560F76"/>
    <w:pPr>
      <w:spacing w:after="100"/>
      <w:ind w:left="880"/>
    </w:pPr>
    <w:rPr>
      <w:rFonts w:eastAsiaTheme="minorEastAsia"/>
      <w:lang w:eastAsia="ru-RU"/>
    </w:rPr>
  </w:style>
  <w:style w:type="paragraph" w:styleId="62">
    <w:name w:val="toc 6"/>
    <w:basedOn w:val="a0"/>
    <w:next w:val="a0"/>
    <w:autoRedefine/>
    <w:uiPriority w:val="39"/>
    <w:unhideWhenUsed/>
    <w:rsid w:val="00560F76"/>
    <w:pPr>
      <w:spacing w:after="100"/>
      <w:ind w:left="1100"/>
    </w:pPr>
    <w:rPr>
      <w:rFonts w:eastAsiaTheme="minorEastAsia"/>
      <w:lang w:eastAsia="ru-RU"/>
    </w:rPr>
  </w:style>
  <w:style w:type="paragraph" w:styleId="72">
    <w:name w:val="toc 7"/>
    <w:basedOn w:val="a0"/>
    <w:next w:val="a0"/>
    <w:autoRedefine/>
    <w:uiPriority w:val="39"/>
    <w:unhideWhenUsed/>
    <w:rsid w:val="00560F76"/>
    <w:pPr>
      <w:spacing w:after="100"/>
      <w:ind w:left="1320"/>
    </w:pPr>
    <w:rPr>
      <w:rFonts w:eastAsiaTheme="minorEastAsia"/>
      <w:lang w:eastAsia="ru-RU"/>
    </w:rPr>
  </w:style>
  <w:style w:type="paragraph" w:styleId="80">
    <w:name w:val="toc 8"/>
    <w:basedOn w:val="a0"/>
    <w:next w:val="a0"/>
    <w:autoRedefine/>
    <w:uiPriority w:val="39"/>
    <w:unhideWhenUsed/>
    <w:rsid w:val="00560F76"/>
    <w:pPr>
      <w:spacing w:after="100"/>
      <w:ind w:left="1540"/>
    </w:pPr>
    <w:rPr>
      <w:rFonts w:eastAsiaTheme="minorEastAsia"/>
      <w:lang w:eastAsia="ru-RU"/>
    </w:rPr>
  </w:style>
  <w:style w:type="paragraph" w:styleId="9">
    <w:name w:val="toc 9"/>
    <w:basedOn w:val="a0"/>
    <w:next w:val="a0"/>
    <w:autoRedefine/>
    <w:uiPriority w:val="39"/>
    <w:unhideWhenUsed/>
    <w:rsid w:val="00560F76"/>
    <w:pPr>
      <w:spacing w:after="100"/>
      <w:ind w:left="1760"/>
    </w:pPr>
    <w:rPr>
      <w:rFonts w:eastAsiaTheme="minorEastAsia"/>
      <w:lang w:eastAsia="ru-RU"/>
    </w:rPr>
  </w:style>
  <w:style w:type="paragraph" w:customStyle="1" w:styleId="ConsNonformat">
    <w:name w:val="ConsNonformat"/>
    <w:uiPriority w:val="99"/>
    <w:rsid w:val="00560F76"/>
    <w:pPr>
      <w:widowControl w:val="0"/>
      <w:numPr>
        <w:numId w:val="6"/>
      </w:numPr>
      <w:suppressAutoHyphens/>
      <w:autoSpaceDE w:val="0"/>
      <w:autoSpaceDN w:val="0"/>
      <w:spacing w:after="0" w:line="240" w:lineRule="auto"/>
      <w:ind w:right="19772"/>
      <w:textAlignment w:val="baseline"/>
    </w:pPr>
    <w:rPr>
      <w:rFonts w:ascii="Courier New" w:eastAsia="SimSun" w:hAnsi="Courier New" w:cs="Courier New"/>
      <w:kern w:val="3"/>
      <w:sz w:val="20"/>
      <w:szCs w:val="20"/>
      <w:lang w:eastAsia="zh-CN"/>
    </w:rPr>
  </w:style>
  <w:style w:type="numbering" w:customStyle="1" w:styleId="WW8Num16">
    <w:name w:val="WW8Num16"/>
    <w:rsid w:val="00560F76"/>
    <w:pPr>
      <w:numPr>
        <w:numId w:val="6"/>
      </w:numPr>
    </w:pPr>
  </w:style>
  <w:style w:type="character" w:customStyle="1" w:styleId="Calibri9pt">
    <w:name w:val="Основной текст + Calibri;9 pt"/>
    <w:basedOn w:val="a1"/>
    <w:rsid w:val="00560F76"/>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2">
    <w:name w:val="Основной текст_"/>
    <w:basedOn w:val="a1"/>
    <w:rsid w:val="00560F76"/>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2"/>
    <w:rsid w:val="00560F76"/>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3">
    <w:name w:val="Колонтитул_"/>
    <w:link w:val="afff4"/>
    <w:locked/>
    <w:rsid w:val="00560F76"/>
    <w:rPr>
      <w:shd w:val="clear" w:color="auto" w:fill="FFFFFF"/>
    </w:rPr>
  </w:style>
  <w:style w:type="character" w:customStyle="1" w:styleId="90">
    <w:name w:val="Колонтитул + 9"/>
    <w:aliases w:val="5 pt1"/>
    <w:rsid w:val="00560F76"/>
    <w:rPr>
      <w:rFonts w:ascii="Times New Roman" w:hAnsi="Times New Roman" w:cs="Times New Roman"/>
      <w:sz w:val="19"/>
      <w:szCs w:val="19"/>
      <w:shd w:val="clear" w:color="auto" w:fill="FFFFFF"/>
    </w:rPr>
  </w:style>
  <w:style w:type="paragraph" w:customStyle="1" w:styleId="afff4">
    <w:name w:val="Колонтитул"/>
    <w:basedOn w:val="a0"/>
    <w:link w:val="afff3"/>
    <w:rsid w:val="00560F76"/>
    <w:pPr>
      <w:shd w:val="clear" w:color="auto" w:fill="FFFFFF"/>
      <w:spacing w:after="0" w:line="240" w:lineRule="auto"/>
    </w:pPr>
  </w:style>
  <w:style w:type="paragraph" w:customStyle="1" w:styleId="44">
    <w:name w:val="Без интервала4"/>
    <w:uiPriority w:val="99"/>
    <w:rsid w:val="00560F76"/>
    <w:pPr>
      <w:spacing w:after="0" w:line="240" w:lineRule="auto"/>
    </w:pPr>
    <w:rPr>
      <w:rFonts w:ascii="Calibri" w:eastAsia="Times New Roman" w:hAnsi="Calibri" w:cs="Times New Roman"/>
    </w:rPr>
  </w:style>
  <w:style w:type="character" w:customStyle="1" w:styleId="FontStyle12">
    <w:name w:val="Font Style12"/>
    <w:rsid w:val="00560F76"/>
    <w:rPr>
      <w:rFonts w:ascii="Times New Roman" w:hAnsi="Times New Roman"/>
      <w:b/>
      <w:spacing w:val="10"/>
      <w:sz w:val="24"/>
    </w:rPr>
  </w:style>
  <w:style w:type="paragraph" w:customStyle="1" w:styleId="afff5">
    <w:name w:val="Прижатый влево"/>
    <w:basedOn w:val="a0"/>
    <w:next w:val="a0"/>
    <w:uiPriority w:val="99"/>
    <w:rsid w:val="00560F76"/>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ConsPlusCell">
    <w:name w:val="ConsPlusCell"/>
    <w:uiPriority w:val="99"/>
    <w:rsid w:val="00560F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Список маркированный 1"/>
    <w:basedOn w:val="a0"/>
    <w:uiPriority w:val="99"/>
    <w:rsid w:val="00560F76"/>
    <w:pPr>
      <w:numPr>
        <w:numId w:val="5"/>
      </w:numPr>
      <w:tabs>
        <w:tab w:val="left" w:pos="1276"/>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message-headname">
    <w:name w:val="b-message-head__name"/>
    <w:basedOn w:val="a1"/>
    <w:rsid w:val="00560F76"/>
  </w:style>
  <w:style w:type="character" w:customStyle="1" w:styleId="b-message-heademail">
    <w:name w:val="b-message-head__email"/>
    <w:basedOn w:val="a1"/>
    <w:rsid w:val="00560F76"/>
  </w:style>
  <w:style w:type="paragraph" w:customStyle="1" w:styleId="afff6">
    <w:name w:val="Таблицы (моноширинный)"/>
    <w:basedOn w:val="a0"/>
    <w:next w:val="a0"/>
    <w:uiPriority w:val="99"/>
    <w:rsid w:val="00560F76"/>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character" w:customStyle="1" w:styleId="aff2">
    <w:name w:val="Абзац списка Знак"/>
    <w:aliases w:val="Варианты ответов Знак,Абзац списка11 Знак,Bullet List Знак,FooterText Знак,numbered Знак,Мой стиль! Знак"/>
    <w:link w:val="aff1"/>
    <w:uiPriority w:val="34"/>
    <w:locked/>
    <w:rsid w:val="00560F76"/>
    <w:rPr>
      <w:rFonts w:ascii="Calibri" w:eastAsia="Calibri" w:hAnsi="Calibri" w:cs="Times New Roman"/>
      <w:lang w:eastAsia="ar-SA"/>
    </w:rPr>
  </w:style>
  <w:style w:type="paragraph" w:styleId="afff7">
    <w:name w:val="Plain Text"/>
    <w:basedOn w:val="a0"/>
    <w:link w:val="afff8"/>
    <w:uiPriority w:val="99"/>
    <w:unhideWhenUsed/>
    <w:rsid w:val="00560F76"/>
    <w:pPr>
      <w:spacing w:after="0" w:line="240" w:lineRule="auto"/>
    </w:pPr>
    <w:rPr>
      <w:rFonts w:ascii="Consolas" w:hAnsi="Consolas"/>
      <w:sz w:val="21"/>
      <w:szCs w:val="21"/>
    </w:rPr>
  </w:style>
  <w:style w:type="character" w:customStyle="1" w:styleId="afff8">
    <w:name w:val="Текст Знак"/>
    <w:basedOn w:val="a1"/>
    <w:link w:val="afff7"/>
    <w:uiPriority w:val="99"/>
    <w:rsid w:val="00560F76"/>
    <w:rPr>
      <w:rFonts w:ascii="Consolas" w:hAnsi="Consolas"/>
      <w:sz w:val="21"/>
      <w:szCs w:val="21"/>
    </w:rPr>
  </w:style>
  <w:style w:type="paragraph" w:customStyle="1" w:styleId="afff9">
    <w:name w:val="Нормальный (таблица)"/>
    <w:basedOn w:val="a0"/>
    <w:next w:val="a0"/>
    <w:uiPriority w:val="99"/>
    <w:rsid w:val="00560F76"/>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60F76"/>
    <w:rPr>
      <w:rFonts w:asciiTheme="majorHAnsi" w:eastAsiaTheme="majorEastAsia" w:hAnsiTheme="majorHAnsi" w:cstheme="majorBidi"/>
      <w:color w:val="2E74B5" w:themeColor="accent1" w:themeShade="BF"/>
      <w:sz w:val="32"/>
      <w:szCs w:val="32"/>
      <w:lang w:eastAsia="ar-SA"/>
    </w:rPr>
  </w:style>
  <w:style w:type="table" w:customStyle="1" w:styleId="91">
    <w:name w:val="Сетка таблицы9"/>
    <w:basedOn w:val="a2"/>
    <w:next w:val="af8"/>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2"/>
    <w:next w:val="af8"/>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560F76"/>
  </w:style>
  <w:style w:type="paragraph" w:customStyle="1" w:styleId="2e">
    <w:name w:val="Заголовок2"/>
    <w:basedOn w:val="a0"/>
    <w:next w:val="af1"/>
    <w:uiPriority w:val="99"/>
    <w:rsid w:val="00560F76"/>
    <w:pPr>
      <w:keepNext/>
      <w:suppressAutoHyphens/>
      <w:spacing w:before="240" w:after="120" w:line="240" w:lineRule="auto"/>
    </w:pPr>
    <w:rPr>
      <w:rFonts w:ascii="Arial" w:eastAsia="Lucida Sans Unicode" w:hAnsi="Arial" w:cs="Tahoma"/>
      <w:sz w:val="28"/>
      <w:szCs w:val="28"/>
      <w:lang w:eastAsia="ar-SA"/>
    </w:rPr>
  </w:style>
  <w:style w:type="table" w:customStyle="1" w:styleId="100">
    <w:name w:val="Сетка таблицы10"/>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2"/>
    <w:next w:val="1a"/>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60F76"/>
  </w:style>
  <w:style w:type="table" w:customStyle="1" w:styleId="170">
    <w:name w:val="Сетка таблицы17"/>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60F76"/>
  </w:style>
  <w:style w:type="table" w:customStyle="1" w:styleId="260">
    <w:name w:val="Сетка таблицы26"/>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560F76"/>
  </w:style>
  <w:style w:type="table" w:customStyle="1" w:styleId="1160">
    <w:name w:val="Сетка таблицы116"/>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8"/>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3"/>
    <w:uiPriority w:val="99"/>
    <w:semiHidden/>
    <w:unhideWhenUsed/>
    <w:rsid w:val="00560F76"/>
  </w:style>
  <w:style w:type="numbering" w:customStyle="1" w:styleId="411">
    <w:name w:val="Нет списка41"/>
    <w:next w:val="a3"/>
    <w:uiPriority w:val="99"/>
    <w:semiHidden/>
    <w:unhideWhenUsed/>
    <w:rsid w:val="00560F76"/>
  </w:style>
  <w:style w:type="numbering" w:customStyle="1" w:styleId="1211">
    <w:name w:val="Нет списка121"/>
    <w:next w:val="a3"/>
    <w:uiPriority w:val="99"/>
    <w:semiHidden/>
    <w:unhideWhenUsed/>
    <w:rsid w:val="00560F76"/>
  </w:style>
  <w:style w:type="table" w:customStyle="1" w:styleId="720">
    <w:name w:val="Сетка таблицы72"/>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2"/>
    <w:next w:val="1a"/>
    <w:rsid w:val="00560F76"/>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60F76"/>
  </w:style>
  <w:style w:type="table" w:customStyle="1" w:styleId="161">
    <w:name w:val="Сетка таблицы161"/>
    <w:basedOn w:val="a2"/>
    <w:next w:val="af8"/>
    <w:uiPriority w:val="59"/>
    <w:rsid w:val="00560F7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60F76"/>
  </w:style>
  <w:style w:type="table" w:customStyle="1" w:styleId="251">
    <w:name w:val="Сетка таблицы251"/>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560F76"/>
  </w:style>
  <w:style w:type="table" w:customStyle="1" w:styleId="1151">
    <w:name w:val="Сетка таблицы1151"/>
    <w:basedOn w:val="a2"/>
    <w:next w:val="af8"/>
    <w:uiPriority w:val="59"/>
    <w:rsid w:val="00560F76"/>
    <w:pPr>
      <w:widowControl w:val="0"/>
      <w:adjustRightInd w:val="0"/>
      <w:spacing w:after="0" w:line="360" w:lineRule="atLeast"/>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next w:val="af8"/>
    <w:uiPriority w:val="3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2"/>
    <w:uiPriority w:val="59"/>
    <w:rsid w:val="00560F76"/>
    <w:pPr>
      <w:widowControl w:val="0"/>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560F76"/>
  </w:style>
  <w:style w:type="table" w:customStyle="1" w:styleId="81">
    <w:name w:val="Сетка таблицы81"/>
    <w:basedOn w:val="a2"/>
    <w:next w:val="af8"/>
    <w:uiPriority w:val="59"/>
    <w:rsid w:val="00560F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2"/>
    <w:next w:val="af8"/>
    <w:uiPriority w:val="59"/>
    <w:rsid w:val="00560F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560F76"/>
  </w:style>
  <w:style w:type="character" w:customStyle="1" w:styleId="Calibri">
    <w:name w:val="Основной текст + Calibri"/>
    <w:aliases w:val="9 pt"/>
    <w:basedOn w:val="afff2"/>
    <w:rsid w:val="00560F76"/>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paragraph" w:customStyle="1" w:styleId="msonormal0">
    <w:name w:val="msonormal"/>
    <w:basedOn w:val="a0"/>
    <w:uiPriority w:val="99"/>
    <w:rsid w:val="00560F7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A1%D0%BA%D0%BB%D0%BE%D0%BD"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BEF0A-52E8-451B-A2E8-75CBF29E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52</Pages>
  <Words>10277</Words>
  <Characters>58580</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Богданова Алина Хамитовна</dc:creator>
  <cp:keywords/>
  <dc:description/>
  <cp:lastModifiedBy>RePack by Diakov</cp:lastModifiedBy>
  <cp:revision>79</cp:revision>
  <cp:lastPrinted>2022-04-18T05:09:00Z</cp:lastPrinted>
  <dcterms:created xsi:type="dcterms:W3CDTF">2022-04-01T03:54:00Z</dcterms:created>
  <dcterms:modified xsi:type="dcterms:W3CDTF">2022-04-18T05:09:00Z</dcterms:modified>
</cp:coreProperties>
</file>