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8D" w:rsidRPr="001A2B2C" w:rsidRDefault="00635E8D" w:rsidP="00635E8D">
      <w:pPr>
        <w:spacing w:after="0" w:line="240" w:lineRule="auto"/>
        <w:ind w:right="-103"/>
        <w:jc w:val="center"/>
        <w:rPr>
          <w:rFonts w:ascii="Times New Roman" w:hAnsi="Times New Roman"/>
        </w:rPr>
      </w:pPr>
      <w:bookmarkStart w:id="0" w:name="_GoBack"/>
      <w:r>
        <w:rPr>
          <w:noProof/>
        </w:rPr>
        <w:drawing>
          <wp:inline distT="0" distB="0" distL="0" distR="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8D" w:rsidRPr="001A2B2C" w:rsidRDefault="00635E8D" w:rsidP="00635E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B2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635E8D" w:rsidRPr="001A2B2C" w:rsidRDefault="00635E8D" w:rsidP="00635E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B2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635E8D" w:rsidRPr="001A2B2C" w:rsidRDefault="00635E8D" w:rsidP="00635E8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B2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1A2B2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1A2B2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635E8D" w:rsidRPr="001A2B2C" w:rsidRDefault="00635E8D" w:rsidP="00635E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1A2B2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635E8D" w:rsidRPr="001A2B2C" w:rsidRDefault="00635E8D" w:rsidP="00635E8D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1A2B2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1A2B2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635E8D" w:rsidRPr="001A2B2C" w:rsidRDefault="00635E8D" w:rsidP="00635E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2B2C">
        <w:rPr>
          <w:rFonts w:ascii="Times New Roman" w:hAnsi="Times New Roman"/>
          <w:b/>
          <w:sz w:val="32"/>
          <w:szCs w:val="32"/>
        </w:rPr>
        <w:t>ПОСТАНОВЛЕНИЕ</w:t>
      </w:r>
    </w:p>
    <w:p w:rsidR="00635E8D" w:rsidRPr="00153205" w:rsidRDefault="00635E8D" w:rsidP="00635E8D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B039D">
        <w:rPr>
          <w:rFonts w:ascii="Times New Roman" w:hAnsi="Times New Roman"/>
          <w:sz w:val="26"/>
          <w:szCs w:val="26"/>
          <w:u w:val="single"/>
        </w:rPr>
        <w:t xml:space="preserve">05 марта 2022 </w:t>
      </w:r>
      <w:r w:rsidRPr="00153205">
        <w:rPr>
          <w:rFonts w:ascii="Times New Roman" w:hAnsi="Times New Roman"/>
          <w:sz w:val="26"/>
          <w:szCs w:val="26"/>
          <w:u w:val="single"/>
        </w:rPr>
        <w:t>года</w:t>
      </w:r>
      <w:r w:rsidRPr="0015320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153205">
        <w:rPr>
          <w:rFonts w:ascii="Times New Roman" w:hAnsi="Times New Roman"/>
          <w:sz w:val="26"/>
          <w:szCs w:val="26"/>
          <w:u w:val="single"/>
        </w:rPr>
        <w:t>№ 3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Pr="00153205">
        <w:rPr>
          <w:rFonts w:ascii="Times New Roman" w:hAnsi="Times New Roman"/>
          <w:sz w:val="26"/>
          <w:szCs w:val="26"/>
          <w:u w:val="single"/>
        </w:rPr>
        <w:t>-п</w:t>
      </w:r>
    </w:p>
    <w:p w:rsidR="00635E8D" w:rsidRPr="00371F22" w:rsidRDefault="00635E8D" w:rsidP="00635E8D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371F22">
        <w:rPr>
          <w:rFonts w:ascii="Times New Roman" w:hAnsi="Times New Roman"/>
          <w:spacing w:val="-13"/>
        </w:rPr>
        <w:t>п. Салым</w:t>
      </w:r>
    </w:p>
    <w:bookmarkEnd w:id="0"/>
    <w:p w:rsidR="00230461" w:rsidRDefault="00230461" w:rsidP="00230461">
      <w:pPr>
        <w:spacing w:after="0" w:line="240" w:lineRule="auto"/>
        <w:jc w:val="center"/>
      </w:pPr>
    </w:p>
    <w:p w:rsidR="00230461" w:rsidRDefault="0023046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от 26 ноября 2020 года №125-п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 </w:t>
      </w:r>
    </w:p>
    <w:p w:rsidR="00230461" w:rsidRDefault="0023046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E31" w:rsidRDefault="00B32E3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0461" w:rsidRDefault="00E024E7" w:rsidP="00E02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24E7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29 сентября 2021 года № 120-п «Об утверждении перечня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муниципальных программ сельского поселения Салым», </w:t>
      </w:r>
      <w:proofErr w:type="gramStart"/>
      <w:r w:rsidRPr="00E024E7">
        <w:rPr>
          <w:rFonts w:ascii="Times New Roman" w:hAnsi="Times New Roman"/>
          <w:sz w:val="26"/>
          <w:szCs w:val="26"/>
        </w:rPr>
        <w:t>п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E024E7" w:rsidRDefault="00E024E7" w:rsidP="00E024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AD7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от 26 ноября 2020 года № 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годы», </w:t>
      </w:r>
      <w:r>
        <w:rPr>
          <w:rFonts w:ascii="Times New Roman" w:hAnsi="Times New Roman"/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</w:t>
      </w:r>
    </w:p>
    <w:p w:rsidR="00230461" w:rsidRDefault="00230461" w:rsidP="00AD7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30461" w:rsidRDefault="00230461" w:rsidP="00AD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Настоящее постановление вступает в силу после официального опубликования (обнародования)</w:t>
      </w:r>
      <w:r w:rsidR="00AD7551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01 января 2022 года</w:t>
      </w:r>
      <w:r>
        <w:rPr>
          <w:rFonts w:ascii="Times New Roman" w:hAnsi="Times New Roman"/>
          <w:sz w:val="26"/>
          <w:szCs w:val="26"/>
        </w:rPr>
        <w:t>.</w:t>
      </w: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76AB6" w:rsidRPr="00D60CB7" w:rsidRDefault="00230461" w:rsidP="00D60CB7">
      <w:pPr>
        <w:spacing w:after="0" w:line="240" w:lineRule="auto"/>
        <w:rPr>
          <w:rFonts w:ascii="Times New Roman" w:hAnsi="Times New Roman"/>
          <w:sz w:val="26"/>
          <w:szCs w:val="26"/>
        </w:rPr>
        <w:sectPr w:rsidR="00176AB6" w:rsidRPr="00D60CB7" w:rsidSect="00AD7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AA1617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A1617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A1617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A1617" w:rsidRDefault="00AA1617" w:rsidP="00AA161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32E31">
        <w:rPr>
          <w:rFonts w:ascii="Times New Roman" w:hAnsi="Times New Roman"/>
          <w:sz w:val="26"/>
          <w:szCs w:val="26"/>
        </w:rPr>
        <w:t>05 марта</w:t>
      </w:r>
      <w:r>
        <w:rPr>
          <w:rFonts w:ascii="Times New Roman" w:hAnsi="Times New Roman"/>
          <w:sz w:val="26"/>
          <w:szCs w:val="26"/>
        </w:rPr>
        <w:t xml:space="preserve"> 202</w:t>
      </w:r>
      <w:r w:rsidR="00733F7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 № </w:t>
      </w:r>
      <w:r w:rsidR="00635E8D">
        <w:rPr>
          <w:rFonts w:ascii="Times New Roman" w:hAnsi="Times New Roman"/>
          <w:sz w:val="26"/>
          <w:szCs w:val="26"/>
        </w:rPr>
        <w:t>34</w:t>
      </w:r>
      <w:r>
        <w:rPr>
          <w:rFonts w:ascii="Times New Roman" w:hAnsi="Times New Roman"/>
          <w:sz w:val="26"/>
          <w:szCs w:val="26"/>
        </w:rPr>
        <w:t>-п</w:t>
      </w:r>
    </w:p>
    <w:p w:rsidR="00AD7551" w:rsidRDefault="00AD7551" w:rsidP="00AD75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«Приложение </w:t>
      </w:r>
    </w:p>
    <w:p w:rsidR="00AD7551" w:rsidRDefault="00AD7551" w:rsidP="00AD75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D7551" w:rsidRDefault="00AD7551" w:rsidP="00AD75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D7551" w:rsidRDefault="00AD7551" w:rsidP="00AD755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 ноября 2022 года № 125-п</w:t>
      </w:r>
    </w:p>
    <w:p w:rsidR="00F41AC1" w:rsidRDefault="00F41AC1" w:rsidP="00AD755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1F0D43" w:rsidRPr="001F0D43" w:rsidRDefault="001F0D43" w:rsidP="001F0D43">
      <w:pPr>
        <w:spacing w:after="0" w:line="240" w:lineRule="auto"/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02"/>
        <w:gridCol w:w="2012"/>
        <w:gridCol w:w="1268"/>
        <w:gridCol w:w="322"/>
        <w:gridCol w:w="820"/>
        <w:gridCol w:w="1000"/>
        <w:gridCol w:w="134"/>
        <w:gridCol w:w="1155"/>
        <w:gridCol w:w="1134"/>
        <w:gridCol w:w="992"/>
        <w:gridCol w:w="184"/>
        <w:gridCol w:w="1054"/>
        <w:gridCol w:w="749"/>
        <w:gridCol w:w="527"/>
        <w:gridCol w:w="1174"/>
      </w:tblGrid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«Формирование современной городской среды в муниципальном образовании сельское поселение Салым на 2021-2025 годы»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BD455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</w:t>
            </w:r>
            <w:r w:rsidR="00BD4559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21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-2025 </w:t>
            </w:r>
            <w:proofErr w:type="spellStart"/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гг</w:t>
            </w:r>
            <w:proofErr w:type="spellEnd"/>
            <w:proofErr w:type="gramEnd"/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Тип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Муниципальная программа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Национальная цель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1. Обеспечение формирования единого облика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4. 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5. Повышение уровня благоустройства дворовых и общественных территорий сельского поселения Салым.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Подпрограммы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166B56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№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Документ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-о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снование </w:t>
            </w:r>
          </w:p>
        </w:tc>
        <w:tc>
          <w:tcPr>
            <w:tcW w:w="9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Значение показателя по годам</w:t>
            </w:r>
          </w:p>
        </w:tc>
      </w:tr>
      <w:tr w:rsidR="00BD4559" w:rsidRPr="001F0D43" w:rsidTr="00166B56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Базовое значение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Количество и площадь благоустроенных дворовых территорий </w:t>
            </w:r>
          </w:p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(обеспеченных твердым </w:t>
            </w: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</w:t>
            </w:r>
            <w:proofErr w:type="gramStart"/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е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д./</w:t>
            </w:r>
            <w:proofErr w:type="spell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кв.м</w:t>
            </w:r>
            <w:proofErr w:type="spell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Приказ Министерства строительства и ЖКХ РФ от 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18 марта 2019 года № 162/</w:t>
            </w:r>
            <w:proofErr w:type="spellStart"/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пр</w:t>
            </w:r>
            <w:proofErr w:type="spellEnd"/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среды»</w:t>
            </w:r>
          </w:p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 / 22408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 / 39248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11 / 44010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 / 48400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13 / 50472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214CE9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</w:t>
            </w:r>
            <w:proofErr w:type="spell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с.п</w:t>
            </w:r>
            <w:proofErr w:type="spell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 Салым»</w:t>
            </w: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благоустроенных дворовых территорий к общей площади дворовых территорий поселения,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с.п</w:t>
            </w:r>
            <w:proofErr w:type="spell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 Салым»</w:t>
            </w:r>
          </w:p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 численности населения муниципального образования сельское поселение Салым, проживающего </w:t>
            </w:r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многоквартирных домов),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с.п</w:t>
            </w:r>
            <w:proofErr w:type="spell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ед.</w:t>
            </w: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</w:t>
            </w:r>
            <w:proofErr w:type="spellStart"/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</w:t>
            </w:r>
            <w:proofErr w:type="gramStart"/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.м</w:t>
            </w:r>
            <w:proofErr w:type="spellEnd"/>
            <w:proofErr w:type="gramEnd"/>
          </w:p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с.п</w:t>
            </w:r>
            <w:proofErr w:type="spell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муниципального образования сельское поселение Салым), %</w:t>
            </w:r>
            <w:proofErr w:type="gramEnd"/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с.п</w:t>
            </w:r>
            <w:proofErr w:type="spell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общественных территорий сельского поселения, ед.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с.п</w:t>
            </w:r>
            <w:proofErr w:type="spell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благоустроенных общественных территорий сельского поселения от общего количества таких территорий, %/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кв.м</w:t>
            </w:r>
            <w:proofErr w:type="spell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30/20335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100/67269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с.п</w:t>
            </w:r>
            <w:proofErr w:type="spell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BE785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общественных территорий сельского поселения  от общего количества таких территорий, нуждающихся в благоустройстве, %/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кв.м</w:t>
            </w:r>
            <w:proofErr w:type="spell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65747E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70/46934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0/0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с.п</w:t>
            </w:r>
            <w:proofErr w:type="spell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Площадь благоустроенных общественных территорий, приходящихся на 1 жителя муниципального образования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сельское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поселении Салым, 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кв.м</w:t>
            </w:r>
            <w:proofErr w:type="spell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с.п</w:t>
            </w:r>
            <w:proofErr w:type="spell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166B56"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820952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  <w:r w:rsidR="00166B56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с.п</w:t>
            </w:r>
            <w:proofErr w:type="spell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</w:t>
            </w:r>
            <w:proofErr w:type="spell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чел</w:t>
            </w:r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.ч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ас</w:t>
            </w:r>
            <w:proofErr w:type="spellEnd"/>
          </w:p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635E8D" w:rsidRDefault="001133A5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635E8D" w:rsidRDefault="001133A5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с.п</w:t>
            </w:r>
            <w:proofErr w:type="spell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B81A7C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реализованных инициативных проектов, ед.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2A5DA5" w:rsidP="002A5DA5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Решение Совета депутатов Нефтеюганского района от 28.12.2020 №563 «</w:t>
            </w:r>
            <w:proofErr w:type="gramStart"/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</w:t>
            </w:r>
            <w:proofErr w:type="gramEnd"/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реализации инициативных </w:t>
            </w: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проектов»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D25738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BD6B1D" w:rsidRDefault="00D25738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с.п</w:t>
            </w:r>
            <w:proofErr w:type="spell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Содержание объектов благоустройства и территории муниципального образования сельского поселения Салым, %</w:t>
            </w:r>
          </w:p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B7" w:rsidRPr="000E12EF" w:rsidRDefault="00FB2DB7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Решение Совета депутатов </w:t>
            </w:r>
            <w:r w:rsidR="002A5DA5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сельского поселения Салым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26.02.2018 г. №309 « Об утверждении Правил благоустройства территорий </w:t>
            </w:r>
          </w:p>
          <w:p w:rsidR="00CA3C64" w:rsidRPr="000E12EF" w:rsidRDefault="00FB2DB7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муниципального образования сельское поселение Салым»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FB2D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с.п</w:t>
            </w:r>
            <w:proofErr w:type="spell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 Салым»</w:t>
            </w:r>
          </w:p>
        </w:tc>
      </w:tr>
      <w:tr w:rsidR="001F0D43" w:rsidRPr="001F0D43" w:rsidTr="000E12EF">
        <w:trPr>
          <w:trHeight w:val="33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8E475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Расходы по годам (тыс. рублей)</w:t>
            </w:r>
          </w:p>
        </w:tc>
      </w:tr>
      <w:tr w:rsidR="00A82A34" w:rsidRPr="001F0D43" w:rsidTr="001E09AB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Default="00A82A34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E12D28" w:rsidRPr="000E12EF" w:rsidRDefault="00E12D28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2021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2022 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D075A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78 885,50730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9 310,03201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20 962,40269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18 562,69397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федеральный бюджет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910,04741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431,07605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1 741,11253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742,95487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802,62646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района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3 357,09934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276,32648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местный бюджет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72 877,24802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9 227,77501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19 512,04529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16 974,06369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иные источники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635E8D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455981" w:rsidRDefault="00455981" w:rsidP="001F0D43">
      <w:pPr>
        <w:jc w:val="right"/>
        <w:rPr>
          <w:rFonts w:ascii="Times New Roman" w:hAnsi="Times New Roman"/>
          <w:sz w:val="16"/>
          <w:szCs w:val="1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F0D43" w:rsidRPr="00166B56" w:rsidRDefault="001F0D43" w:rsidP="001F0D43">
      <w:pPr>
        <w:jc w:val="right"/>
        <w:rPr>
          <w:rFonts w:ascii="Times New Roman" w:hAnsi="Times New Roman"/>
          <w:sz w:val="26"/>
          <w:szCs w:val="26"/>
        </w:rPr>
      </w:pPr>
      <w:r w:rsidRPr="00166B56">
        <w:rPr>
          <w:rFonts w:ascii="Times New Roman" w:hAnsi="Times New Roman"/>
          <w:sz w:val="26"/>
          <w:szCs w:val="26"/>
        </w:rPr>
        <w:lastRenderedPageBreak/>
        <w:t>Таблица 2</w:t>
      </w:r>
    </w:p>
    <w:p w:rsidR="005359AB" w:rsidRPr="00166B56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66B56">
        <w:rPr>
          <w:rFonts w:ascii="Times New Roman" w:hAnsi="Times New Roman"/>
          <w:bCs/>
          <w:iCs/>
          <w:sz w:val="26"/>
          <w:szCs w:val="26"/>
        </w:rPr>
        <w:t>РАСПРЕДЕЛЕНИЕ</w:t>
      </w:r>
    </w:p>
    <w:p w:rsidR="001F0D43" w:rsidRPr="00166B56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66B56">
        <w:rPr>
          <w:rFonts w:ascii="Times New Roman" w:hAnsi="Times New Roman"/>
          <w:bCs/>
          <w:iCs/>
          <w:sz w:val="26"/>
          <w:szCs w:val="26"/>
        </w:rPr>
        <w:t>финансовых ресурсов муниципальной программы</w:t>
      </w:r>
    </w:p>
    <w:p w:rsidR="005359AB" w:rsidRPr="005359AB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14954" w:type="dxa"/>
        <w:tblInd w:w="113" w:type="dxa"/>
        <w:tblLook w:val="04A0" w:firstRow="1" w:lastRow="0" w:firstColumn="1" w:lastColumn="0" w:noHBand="0" w:noVBand="1"/>
      </w:tblPr>
      <w:tblGrid>
        <w:gridCol w:w="1156"/>
        <w:gridCol w:w="2667"/>
        <w:gridCol w:w="1620"/>
        <w:gridCol w:w="1357"/>
        <w:gridCol w:w="1559"/>
        <w:gridCol w:w="1367"/>
        <w:gridCol w:w="1247"/>
        <w:gridCol w:w="1367"/>
        <w:gridCol w:w="1367"/>
        <w:gridCol w:w="1247"/>
      </w:tblGrid>
      <w:tr w:rsidR="00C32448" w:rsidRPr="00C32448" w:rsidTr="00C32448">
        <w:trPr>
          <w:trHeight w:val="36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23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основного мероприятия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23310C" w:rsidP="002A4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="00C32448"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сновное мероприятие муниципальной программы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C32448" w:rsidRPr="00C32448" w:rsidTr="00C32448">
        <w:trPr>
          <w:trHeight w:val="36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C32448" w:rsidRPr="00C32448" w:rsidTr="00C32448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C32448" w:rsidRPr="00C32448" w:rsidTr="00C32448">
        <w:trPr>
          <w:trHeight w:val="97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2021 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635E8D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2022 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635E8D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635E8D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2025 г</w:t>
            </w:r>
          </w:p>
        </w:tc>
      </w:tr>
      <w:tr w:rsidR="00C32448" w:rsidRPr="00C32448" w:rsidTr="00A66079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635E8D" w:rsidRDefault="00A66079" w:rsidP="005E3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C32448"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635E8D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635E8D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635E8D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635E8D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C32448" w:rsidRDefault="00A66079" w:rsidP="005E3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5E32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Благоустройство дворовых территорий          </w:t>
            </w:r>
          </w:p>
          <w:p w:rsidR="001E7060" w:rsidRPr="00C32448" w:rsidRDefault="005E3239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3)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  <w:p w:rsidR="001E7060" w:rsidRPr="00C32448" w:rsidRDefault="005E3239" w:rsidP="005E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4, 5, 6, 7, 8, 9)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28 840,51114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6 800,82128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10 704,53373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28 840,51114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6 800,82128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10 704,53373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635E8D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Pr="00635E8D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бюджетирование" </w:t>
            </w:r>
          </w:p>
          <w:p w:rsidR="001E7060" w:rsidRPr="00635E8D" w:rsidRDefault="005E3239" w:rsidP="005E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12)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2 742,17600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2 742,17600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548,43560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548,435600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91" w:rsidRPr="00C32448" w:rsidRDefault="00A55491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91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Содержание объектов, элементов благоустройства и территории муниципального образования сельского поселения Салым </w:t>
            </w:r>
          </w:p>
          <w:p w:rsidR="00A55491" w:rsidRPr="00C32448" w:rsidRDefault="00A55491" w:rsidP="005E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4, 6, 13)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44 386,02548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9 973,04650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9 310,03201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12 779,94901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6 322,99796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317,72420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68,72500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53,46800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01432C">
        <w:trPr>
          <w:trHeight w:val="441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43 488,30128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9 279,77230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9 227,77501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12 711,22401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6 269,52996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проект "Формирование комфортной городской среды"  </w:t>
            </w:r>
          </w:p>
          <w:p w:rsidR="001E7060" w:rsidRPr="00C32448" w:rsidRDefault="005E3239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3</w:t>
            </w:r>
            <w:r w:rsidR="00031DE1">
              <w:rPr>
                <w:rFonts w:ascii="Times New Roman" w:hAnsi="Times New Roman"/>
                <w:color w:val="000000"/>
                <w:sz w:val="16"/>
                <w:szCs w:val="16"/>
              </w:rPr>
              <w:t>, 4, 5, 6, 7, 8, 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2 916,79468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1 381,63240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1 535,16228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910,04741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431,07605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1 423,38833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674,22987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749,15846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583,35894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276,32648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635E8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32448" w:rsidRPr="00C32448" w:rsidTr="001E7060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635E8D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635E8D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635E8D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635E8D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635E8D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C32448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78 885,50730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9 310,03201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20 962,40269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18 562,69397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910,04741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431,07605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1 741,11253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742,95487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802,62646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3 357,09934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276,32648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72 877,24802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9 227,77501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19 512,04529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635E8D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16 974,06369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41AC1" w:rsidRPr="00C32448" w:rsidTr="00F41AC1">
        <w:trPr>
          <w:trHeight w:val="300"/>
        </w:trPr>
        <w:tc>
          <w:tcPr>
            <w:tcW w:w="3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C1" w:rsidRPr="00C32448" w:rsidRDefault="00F41AC1" w:rsidP="00F41AC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C1" w:rsidRPr="00C32448" w:rsidRDefault="00F41AC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C1" w:rsidRPr="00C32448" w:rsidRDefault="00F41AC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91" w:rsidRPr="00A66079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60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(наименование структурного подразделения органов местного </w:t>
            </w:r>
            <w:r w:rsidRPr="00A6607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самоуправления)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МУ "Администрация </w:t>
            </w: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сельского поселения Салым"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78 885,50730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9 310,03201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20 962,40269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18 562,69397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910,04741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431,07605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1 741,11253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742,95487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802,62646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3 357,09934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276,32648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72 877,24802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9 227,77501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19 512,04529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16 974,06369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272EC7" w:rsidRDefault="00272EC7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4A4C44" w:rsidRDefault="004A4C44" w:rsidP="00166B56">
      <w:pPr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272EC7" w:rsidRDefault="00272EC7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E3239" w:rsidRDefault="005E3239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E3239" w:rsidRDefault="005E3239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32448" w:rsidRDefault="00C32448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32448" w:rsidRDefault="00C32448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32448" w:rsidRDefault="00C32448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32448" w:rsidRDefault="00C32448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32448" w:rsidRDefault="00C32448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D25738" w:rsidRDefault="00D25738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32448" w:rsidRDefault="00C32448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57479" w:rsidRDefault="00C57479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69602D" w:rsidRPr="0069602D" w:rsidRDefault="0069602D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9602D">
        <w:rPr>
          <w:rFonts w:ascii="Times New Roman" w:hAnsi="Times New Roman"/>
          <w:bCs/>
          <w:iCs/>
          <w:sz w:val="26"/>
          <w:szCs w:val="26"/>
        </w:rPr>
        <w:lastRenderedPageBreak/>
        <w:t>Таблица 3</w:t>
      </w:r>
    </w:p>
    <w:p w:rsidR="0069602D" w:rsidRPr="0069602D" w:rsidRDefault="0069602D" w:rsidP="0069602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</w:rPr>
      </w:pPr>
    </w:p>
    <w:p w:rsidR="005337D3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 xml:space="preserve">ПЕРЕЧЕНЬ </w:t>
      </w:r>
    </w:p>
    <w:p w:rsidR="0069602D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>основных мероприятий муниципальной программы</w:t>
      </w:r>
    </w:p>
    <w:tbl>
      <w:tblPr>
        <w:tblW w:w="4927" w:type="pct"/>
        <w:tblLook w:val="04A0" w:firstRow="1" w:lastRow="0" w:firstColumn="1" w:lastColumn="0" w:noHBand="0" w:noVBand="1"/>
      </w:tblPr>
      <w:tblGrid>
        <w:gridCol w:w="1500"/>
        <w:gridCol w:w="2884"/>
        <w:gridCol w:w="6759"/>
        <w:gridCol w:w="3706"/>
      </w:tblGrid>
      <w:tr w:rsidR="0069602D" w:rsidRPr="0069602D" w:rsidTr="00AE15B2">
        <w:trPr>
          <w:trHeight w:val="375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B2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</w:t>
            </w:r>
          </w:p>
          <w:p w:rsidR="0069602D" w:rsidRPr="0069602D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9602D" w:rsidRPr="0069602D" w:rsidTr="00AE15B2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69602D">
            <w:pPr>
              <w:spacing w:after="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69602D" w:rsidRDefault="00166B56" w:rsidP="00374AEB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Pr="0069602D" w:rsidRDefault="00166B56" w:rsidP="00374AEB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Повышение уровня благоустройства дворовых и общественных территорий сельского поселения Салым.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дворовых территорий</w:t>
            </w:r>
          </w:p>
          <w:p w:rsidR="0069602D" w:rsidRPr="001F0D43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–б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лагоустройство дворовых территорий:</w:t>
            </w:r>
          </w:p>
          <w:p w:rsidR="00374AEB" w:rsidRDefault="00374AEB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дворовых территорий,</w:t>
            </w:r>
          </w:p>
          <w:p w:rsidR="00374AEB" w:rsidRDefault="00324B46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пешеходных дорожек,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ливневой канализации,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асфальтирование внутри дворовых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проездов,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детской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площадки с </w:t>
            </w:r>
            <w:proofErr w:type="spellStart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травмобезопасным</w:t>
            </w:r>
            <w:proofErr w:type="spellEnd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покрытием, </w:t>
            </w:r>
          </w:p>
          <w:p w:rsidR="005337D3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устройство освещение  с применением энергосберегающего оборудования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озеленение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69602D" w:rsidRPr="0069602D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автопарковки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15C" w:rsidRPr="005C515C" w:rsidRDefault="005C515C" w:rsidP="005C515C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5C515C" w:rsidRPr="005C515C" w:rsidRDefault="005C515C" w:rsidP="005C515C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  <w:p w:rsidR="0069602D" w:rsidRPr="0069602D" w:rsidRDefault="005C515C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«Формирование современной городской среды на территории сельского поселения Салым на 20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общественных территорий</w:t>
            </w:r>
          </w:p>
          <w:p w:rsidR="0069602D" w:rsidRPr="001F0D43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мероприятий </w:t>
            </w:r>
            <w:proofErr w:type="gramStart"/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–б</w:t>
            </w:r>
            <w:proofErr w:type="gramEnd"/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лагоустройство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общественных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территорий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374AEB" w:rsidRDefault="00374AEB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 – проектов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:rsidR="0069602D" w:rsidRPr="0069602D" w:rsidRDefault="00324B46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-обустройство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мест 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массового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отдыха для жителей поселения с упором на пропаганду  здорового образа жизни и занятием спортом и физической культурой. 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A" w:rsidRPr="007D5DAA" w:rsidRDefault="007D5DAA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69602D" w:rsidRPr="0069602D" w:rsidRDefault="007D5DAA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сельского поселения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7D5DAA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Default="00166B56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5337D3" w:rsidRPr="007D5DAA" w:rsidRDefault="005337D3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бюджетирование»</w:t>
            </w:r>
          </w:p>
          <w:p w:rsidR="0069602D" w:rsidRPr="001F0D43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1" w:rsidRPr="0069602D" w:rsidRDefault="00864461" w:rsidP="00864461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Мероприятия по реализации проектов «Инициативного бюджетирования» направлены на проведения мероприятий по благоустройству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общественных, дворовых территорий и мест массового отдыха с финансовым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трудовым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участием жителей поселения.</w:t>
            </w:r>
          </w:p>
          <w:p w:rsidR="0069602D" w:rsidRPr="0069602D" w:rsidRDefault="0069602D" w:rsidP="00864461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02" w:rsidRPr="00550402" w:rsidRDefault="00550402" w:rsidP="0055040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Порядок</w:t>
            </w:r>
          </w:p>
          <w:p w:rsidR="0069602D" w:rsidRPr="0069602D" w:rsidRDefault="00550402" w:rsidP="0055040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выдвижения, внесения, обсуждения, </w:t>
            </w: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рассмотрения инициативных проектов, а также проведения их конкурсного отбора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утвержденный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Решением Совета депутатов сельского поселения Салым от 19.03.2021 №136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Задача:</w:t>
            </w:r>
          </w:p>
          <w:p w:rsidR="00A57109" w:rsidRDefault="00166B56" w:rsidP="0055040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Содержание объектов, элементов благоустройства и территории муниципального образования сельского поселения Салым</w:t>
            </w:r>
          </w:p>
          <w:p w:rsidR="008944C3" w:rsidRPr="001F0D4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содержания территории поселения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организация уборки мусора, санитарная очистка территории;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и техническое обслуживание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освещение; 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озеленение территории поселения;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установка, демонтаж, ремонт и обслуживание детских игровых площадок;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захоронения; 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массового отдыха (скверов, аллей, пешеходных зон) и объектов благоустройства расположенных на них;  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осуществление деятельности по обращению с животными без владельцев.</w:t>
            </w:r>
          </w:p>
          <w:p w:rsidR="00374AEB" w:rsidRDefault="00374AEB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Решение Совета депутатов 26.02.2018 г. №309 « Об утверждении Правил благоустройства территорий </w:t>
            </w:r>
          </w:p>
          <w:p w:rsidR="008944C3" w:rsidRPr="0069602D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муниципального образования сельское поселение Салым»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P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3C4DF7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166B56" w:rsidRPr="00166B56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формирования единого облика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57109" w:rsidRPr="003C4DF7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  <w:p w:rsidR="008944C3" w:rsidRPr="001F0D4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554DB1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направление реализации проекта - это комплексное благоустройство общественных и дворовых территорий, мест массового отдыха, устройство пешеходных тротуаров, набережных, скверов, аллей, ливневой канализации, асфальтирование внутри дворовых проездов,  детских игровых и спортивных площадок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уличного освещения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</w:t>
            </w:r>
          </w:p>
          <w:p w:rsidR="008944C3" w:rsidRPr="0069602D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проведения общественного обсуждения проекта муниципальной программы «Формирование современной городской среды в муниципальном образовании сельское поселение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</w:tbl>
    <w:p w:rsidR="0069602D" w:rsidRPr="00EF7D13" w:rsidRDefault="00EF7D13" w:rsidP="00EF7D1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7D13">
        <w:rPr>
          <w:rFonts w:ascii="Times New Roman" w:hAnsi="Times New Roman"/>
          <w:sz w:val="26"/>
          <w:szCs w:val="26"/>
        </w:rPr>
        <w:t>»</w:t>
      </w:r>
    </w:p>
    <w:sectPr w:rsidR="0069602D" w:rsidRPr="00EF7D13" w:rsidSect="00166B56">
      <w:pgSz w:w="16838" w:h="11906" w:orient="landscape"/>
      <w:pgMar w:top="851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E83"/>
    <w:rsid w:val="0001432C"/>
    <w:rsid w:val="0002582A"/>
    <w:rsid w:val="00031DE1"/>
    <w:rsid w:val="000E12EF"/>
    <w:rsid w:val="001133A5"/>
    <w:rsid w:val="0012404B"/>
    <w:rsid w:val="00166B56"/>
    <w:rsid w:val="0017393E"/>
    <w:rsid w:val="00176AB6"/>
    <w:rsid w:val="001E09AB"/>
    <w:rsid w:val="001E7060"/>
    <w:rsid w:val="001F0D43"/>
    <w:rsid w:val="00214CE9"/>
    <w:rsid w:val="00230461"/>
    <w:rsid w:val="0023310C"/>
    <w:rsid w:val="00272EC7"/>
    <w:rsid w:val="0028435D"/>
    <w:rsid w:val="002A436B"/>
    <w:rsid w:val="002A5DA5"/>
    <w:rsid w:val="002D11DA"/>
    <w:rsid w:val="002E0D43"/>
    <w:rsid w:val="00324B46"/>
    <w:rsid w:val="00334697"/>
    <w:rsid w:val="0033779A"/>
    <w:rsid w:val="00374AEB"/>
    <w:rsid w:val="003C4DF7"/>
    <w:rsid w:val="003D0254"/>
    <w:rsid w:val="003D3D1F"/>
    <w:rsid w:val="00421EFB"/>
    <w:rsid w:val="00455981"/>
    <w:rsid w:val="004A4C44"/>
    <w:rsid w:val="004F6D75"/>
    <w:rsid w:val="005337D3"/>
    <w:rsid w:val="005359AB"/>
    <w:rsid w:val="00550402"/>
    <w:rsid w:val="00554DB1"/>
    <w:rsid w:val="00590B35"/>
    <w:rsid w:val="005B5087"/>
    <w:rsid w:val="005B5530"/>
    <w:rsid w:val="005B5846"/>
    <w:rsid w:val="005B75BB"/>
    <w:rsid w:val="005C515C"/>
    <w:rsid w:val="005D7611"/>
    <w:rsid w:val="005E3239"/>
    <w:rsid w:val="006027A8"/>
    <w:rsid w:val="00632F03"/>
    <w:rsid w:val="00635E8D"/>
    <w:rsid w:val="0065747E"/>
    <w:rsid w:val="00683D04"/>
    <w:rsid w:val="0069602D"/>
    <w:rsid w:val="006A4903"/>
    <w:rsid w:val="006C5D0E"/>
    <w:rsid w:val="006C76CD"/>
    <w:rsid w:val="006F22F1"/>
    <w:rsid w:val="00703601"/>
    <w:rsid w:val="007304DC"/>
    <w:rsid w:val="00733F79"/>
    <w:rsid w:val="0074498E"/>
    <w:rsid w:val="007A7E83"/>
    <w:rsid w:val="007D5DAA"/>
    <w:rsid w:val="0080036C"/>
    <w:rsid w:val="00820952"/>
    <w:rsid w:val="00864461"/>
    <w:rsid w:val="00865076"/>
    <w:rsid w:val="00885A08"/>
    <w:rsid w:val="008934B0"/>
    <w:rsid w:val="008944C3"/>
    <w:rsid w:val="008A3650"/>
    <w:rsid w:val="008E4754"/>
    <w:rsid w:val="009A3E8B"/>
    <w:rsid w:val="009B6B88"/>
    <w:rsid w:val="00A13894"/>
    <w:rsid w:val="00A55491"/>
    <w:rsid w:val="00A57109"/>
    <w:rsid w:val="00A66079"/>
    <w:rsid w:val="00A82A34"/>
    <w:rsid w:val="00AA1617"/>
    <w:rsid w:val="00AC2B19"/>
    <w:rsid w:val="00AD7551"/>
    <w:rsid w:val="00AE15B2"/>
    <w:rsid w:val="00AF4E50"/>
    <w:rsid w:val="00B32E31"/>
    <w:rsid w:val="00B81A7C"/>
    <w:rsid w:val="00BB6567"/>
    <w:rsid w:val="00BC50DD"/>
    <w:rsid w:val="00BD4559"/>
    <w:rsid w:val="00BD6B1D"/>
    <w:rsid w:val="00BD6B2D"/>
    <w:rsid w:val="00BE785F"/>
    <w:rsid w:val="00C05DE5"/>
    <w:rsid w:val="00C32448"/>
    <w:rsid w:val="00C57479"/>
    <w:rsid w:val="00C7368A"/>
    <w:rsid w:val="00C864D4"/>
    <w:rsid w:val="00C94DB9"/>
    <w:rsid w:val="00CA3C64"/>
    <w:rsid w:val="00CD6F9A"/>
    <w:rsid w:val="00D075AD"/>
    <w:rsid w:val="00D25738"/>
    <w:rsid w:val="00D60CB7"/>
    <w:rsid w:val="00D7430A"/>
    <w:rsid w:val="00D845EA"/>
    <w:rsid w:val="00DD2B95"/>
    <w:rsid w:val="00DD578D"/>
    <w:rsid w:val="00DF7272"/>
    <w:rsid w:val="00E024E7"/>
    <w:rsid w:val="00E12D28"/>
    <w:rsid w:val="00E17868"/>
    <w:rsid w:val="00EB37A5"/>
    <w:rsid w:val="00EF185F"/>
    <w:rsid w:val="00EF7D13"/>
    <w:rsid w:val="00F25BE1"/>
    <w:rsid w:val="00F3623A"/>
    <w:rsid w:val="00F41AC1"/>
    <w:rsid w:val="00F61448"/>
    <w:rsid w:val="00F653D6"/>
    <w:rsid w:val="00F908CD"/>
    <w:rsid w:val="00FB2DB7"/>
    <w:rsid w:val="00FC30C7"/>
    <w:rsid w:val="00FC4B3A"/>
    <w:rsid w:val="00FE5E6D"/>
    <w:rsid w:val="00FE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10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</dc:creator>
  <cp:keywords/>
  <dc:description/>
  <cp:lastModifiedBy>RePack by Diakov</cp:lastModifiedBy>
  <cp:revision>131</cp:revision>
  <cp:lastPrinted>2022-03-09T13:19:00Z</cp:lastPrinted>
  <dcterms:created xsi:type="dcterms:W3CDTF">2021-12-15T11:31:00Z</dcterms:created>
  <dcterms:modified xsi:type="dcterms:W3CDTF">2022-03-09T13:19:00Z</dcterms:modified>
</cp:coreProperties>
</file>