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C5" w:rsidRPr="00D83BA8" w:rsidRDefault="00113AC5" w:rsidP="00113AC5">
      <w:pPr>
        <w:jc w:val="center"/>
      </w:pPr>
      <w:r>
        <w:rPr>
          <w:noProof/>
        </w:rPr>
        <w:drawing>
          <wp:inline distT="0" distB="0" distL="0" distR="0" wp14:anchorId="1E4EC8CF" wp14:editId="4F7A641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C5" w:rsidRPr="00716F2B" w:rsidRDefault="00113AC5" w:rsidP="00113AC5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113AC5" w:rsidRPr="00716F2B" w:rsidRDefault="00113AC5" w:rsidP="00113AC5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113AC5" w:rsidRPr="00716F2B" w:rsidRDefault="00113AC5" w:rsidP="00113AC5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113AC5" w:rsidRPr="00D83BA8" w:rsidRDefault="00113AC5" w:rsidP="00113AC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113AC5" w:rsidRPr="00D83BA8" w:rsidRDefault="00113AC5" w:rsidP="00113AC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113AC5" w:rsidRPr="00D83BA8" w:rsidRDefault="00113AC5" w:rsidP="00113AC5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113AC5" w:rsidRPr="00D83BA8" w:rsidRDefault="00113AC5" w:rsidP="00113AC5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8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113AC5" w:rsidRDefault="00113AC5" w:rsidP="00113AC5">
      <w:pPr>
        <w:jc w:val="center"/>
        <w:rPr>
          <w:sz w:val="26"/>
          <w:szCs w:val="26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113AC5" w:rsidRDefault="00113AC5" w:rsidP="00113AC5">
      <w:pPr>
        <w:tabs>
          <w:tab w:val="left" w:pos="10080"/>
        </w:tabs>
        <w:suppressAutoHyphens/>
        <w:jc w:val="center"/>
        <w:rPr>
          <w:sz w:val="26"/>
          <w:szCs w:val="26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2C11A3" w:rsidRPr="00B709EF" w:rsidRDefault="002C11A3" w:rsidP="00B709EF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709EF">
        <w:rPr>
          <w:sz w:val="26"/>
          <w:szCs w:val="26"/>
        </w:rPr>
        <w:t>О внесении изменени</w:t>
      </w:r>
      <w:r w:rsidR="00FC2CF7" w:rsidRPr="00B709EF">
        <w:rPr>
          <w:sz w:val="26"/>
          <w:szCs w:val="26"/>
        </w:rPr>
        <w:t>й</w:t>
      </w:r>
      <w:r w:rsidRPr="00B709EF">
        <w:rPr>
          <w:sz w:val="26"/>
          <w:szCs w:val="26"/>
        </w:rPr>
        <w:t xml:space="preserve"> в</w:t>
      </w:r>
      <w:r w:rsidR="00FC2CF7" w:rsidRPr="00B709EF">
        <w:rPr>
          <w:sz w:val="26"/>
          <w:szCs w:val="26"/>
        </w:rPr>
        <w:t xml:space="preserve"> </w:t>
      </w:r>
      <w:r w:rsidRPr="00B709EF">
        <w:rPr>
          <w:sz w:val="26"/>
          <w:szCs w:val="26"/>
        </w:rPr>
        <w:t>постановлени</w:t>
      </w:r>
      <w:r w:rsidR="00B709EF"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</w:t>
      </w:r>
      <w:r w:rsidR="00B709EF" w:rsidRPr="00B709EF">
        <w:rPr>
          <w:sz w:val="26"/>
          <w:szCs w:val="26"/>
        </w:rPr>
        <w:t>31</w:t>
      </w:r>
      <w:r w:rsidRPr="00B709EF">
        <w:rPr>
          <w:sz w:val="26"/>
          <w:szCs w:val="26"/>
        </w:rPr>
        <w:t xml:space="preserve"> </w:t>
      </w:r>
      <w:r w:rsidR="00B709EF" w:rsidRPr="00B709EF">
        <w:rPr>
          <w:sz w:val="26"/>
          <w:szCs w:val="26"/>
        </w:rPr>
        <w:t>мая</w:t>
      </w:r>
      <w:r w:rsidR="00BB2FC9" w:rsidRPr="00B709EF">
        <w:rPr>
          <w:sz w:val="26"/>
          <w:szCs w:val="26"/>
        </w:rPr>
        <w:t xml:space="preserve"> 201</w:t>
      </w:r>
      <w:r w:rsidR="00B709EF" w:rsidRPr="00B709EF">
        <w:rPr>
          <w:sz w:val="26"/>
          <w:szCs w:val="26"/>
        </w:rPr>
        <w:t>8</w:t>
      </w:r>
      <w:r w:rsidRPr="00B709EF">
        <w:rPr>
          <w:sz w:val="26"/>
          <w:szCs w:val="26"/>
        </w:rPr>
        <w:t xml:space="preserve"> года № </w:t>
      </w:r>
      <w:r w:rsidR="00B709EF" w:rsidRPr="00B709EF">
        <w:rPr>
          <w:sz w:val="26"/>
          <w:szCs w:val="26"/>
        </w:rPr>
        <w:t>83</w:t>
      </w:r>
      <w:r w:rsidRPr="00B709EF">
        <w:rPr>
          <w:sz w:val="26"/>
          <w:szCs w:val="26"/>
        </w:rPr>
        <w:t>-п «</w:t>
      </w:r>
      <w:r w:rsidR="00B709EF" w:rsidRPr="00B709EF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709EF" w:rsidRPr="00B709EF">
        <w:rPr>
          <w:sz w:val="26"/>
          <w:szCs w:val="26"/>
        </w:rPr>
        <w:t>«</w:t>
      </w:r>
      <w:r w:rsidR="00B709EF" w:rsidRPr="00B709EF">
        <w:rPr>
          <w:bCs/>
          <w:sz w:val="26"/>
          <w:szCs w:val="26"/>
        </w:rPr>
        <w:t>Выдача актов обследования жилищно-бытовых условий граждан</w:t>
      </w:r>
      <w:r w:rsidR="00B709EF" w:rsidRPr="00B709EF">
        <w:rPr>
          <w:sz w:val="26"/>
          <w:szCs w:val="26"/>
        </w:rPr>
        <w:t>»</w:t>
      </w:r>
    </w:p>
    <w:p w:rsidR="002C11A3" w:rsidRPr="00B709EF" w:rsidRDefault="002C11A3" w:rsidP="002C11A3"/>
    <w:p w:rsidR="00BB2FC9" w:rsidRPr="00B709EF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B709EF" w:rsidP="00B709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Pr="00B709EF">
        <w:rPr>
          <w:sz w:val="26"/>
          <w:szCs w:val="26"/>
        </w:rPr>
        <w:t>от 31 мая 2018 года № 83-п «</w:t>
      </w:r>
      <w:r w:rsidRPr="00B709EF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B709EF">
        <w:rPr>
          <w:sz w:val="26"/>
          <w:szCs w:val="26"/>
        </w:rPr>
        <w:t>«</w:t>
      </w:r>
      <w:r w:rsidRPr="00B709EF">
        <w:rPr>
          <w:bCs/>
          <w:sz w:val="26"/>
          <w:szCs w:val="26"/>
        </w:rPr>
        <w:t>Выдача актов обследования жилищно-бытовых условий граждан</w:t>
      </w:r>
      <w:r w:rsidRPr="00B709E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3727C7" w:rsidRDefault="003727C7" w:rsidP="003727C7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EA2A24">
        <w:rPr>
          <w:sz w:val="26"/>
          <w:szCs w:val="26"/>
          <w:lang w:eastAsia="en-US"/>
        </w:rPr>
        <w:t>раздел 5</w:t>
      </w:r>
      <w:r>
        <w:rPr>
          <w:sz w:val="26"/>
          <w:szCs w:val="26"/>
          <w:lang w:eastAsia="en-US"/>
        </w:rPr>
        <w:t xml:space="preserve"> изложить в следующей редакции: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 w:rsidR="00B709EF"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37. </w:t>
      </w:r>
      <w:r w:rsidR="00EA2A24"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38.</w:t>
      </w:r>
      <w:r w:rsidR="00EA2A24"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</w:t>
      </w:r>
      <w:r w:rsidRPr="00EA2A24">
        <w:rPr>
          <w:sz w:val="26"/>
          <w:szCs w:val="26"/>
        </w:rPr>
        <w:lastRenderedPageBreak/>
        <w:t xml:space="preserve">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39.</w:t>
      </w:r>
      <w:r w:rsidR="00EA2A24"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EA2A24"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EA2A24" w:rsidRPr="00EA2A24">
        <w:rPr>
          <w:sz w:val="26"/>
          <w:szCs w:val="26"/>
        </w:rPr>
        <w:fldChar w:fldCharType="begin"/>
      </w:r>
      <w:r w:rsidR="00EA2A24"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EA2A24" w:rsidRPr="00EA2A24" w:rsidRDefault="00B709EF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="00EA2A24"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приеме заявителя. Жалоба на решения и действия (бездействие) организаций, предусмотренных </w:t>
      </w:r>
      <w:r w:rsidR="00EA2A24"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="00EA2A24"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EA2A24"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EA2A24"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EA2A24" w:rsidRPr="00EA2A24">
        <w:rPr>
          <w:sz w:val="26"/>
          <w:szCs w:val="26"/>
        </w:rPr>
        <w:t xml:space="preserve">. </w:t>
      </w:r>
      <w:proofErr w:type="gramStart"/>
      <w:r w:rsidR="00EA2A24"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="00EA2A24"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46</w:t>
      </w:r>
      <w:r w:rsidR="00EA2A24"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EA2A24" w:rsidRPr="00EA2A24">
        <w:rPr>
          <w:sz w:val="26"/>
          <w:szCs w:val="26"/>
        </w:rPr>
        <w:t>. Жалоба должна содержать: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EA2A24"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49</w:t>
      </w:r>
      <w:r w:rsidR="00EA2A24"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A2A24" w:rsidRPr="00EA2A24" w:rsidRDefault="00B709EF" w:rsidP="00B709EF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="00EA2A24"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11.2 Федерального закона №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210-ФЗ принимается одно из следующих решений: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="00EA2A24"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2A24" w:rsidRPr="00EA2A24" w:rsidRDefault="00EA2A24" w:rsidP="00EA2A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709EF">
        <w:rPr>
          <w:sz w:val="26"/>
          <w:szCs w:val="26"/>
        </w:rPr>
        <w:t>3</w:t>
      </w:r>
      <w:r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="00EA2A24"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 порядке обжалования принятого по жалобе решения.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55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56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оставляет жалобу без ответа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="00EA2A24"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EA2A24"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EA2A24"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709EF">
        <w:rPr>
          <w:sz w:val="26"/>
          <w:szCs w:val="26"/>
        </w:rPr>
        <w:t>8</w:t>
      </w:r>
      <w:r w:rsidRPr="00EA2A24">
        <w:rPr>
          <w:sz w:val="26"/>
          <w:szCs w:val="26"/>
        </w:rPr>
        <w:t>. Все решения, действия (бездействие) Органа,</w:t>
      </w:r>
      <w:r w:rsidRPr="00EA2A24">
        <w:rPr>
          <w:i/>
          <w:sz w:val="26"/>
          <w:szCs w:val="26"/>
        </w:rPr>
        <w:t xml:space="preserve"> </w:t>
      </w:r>
      <w:r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EA2A24" w:rsidRPr="00EA2A24">
        <w:rPr>
          <w:sz w:val="26"/>
          <w:szCs w:val="26"/>
        </w:rPr>
        <w:t xml:space="preserve">. </w:t>
      </w:r>
      <w:r w:rsidR="00EA2A24"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EA2A24" w:rsidRPr="00EA2A24">
        <w:rPr>
          <w:rFonts w:eastAsia="Calibri"/>
          <w:sz w:val="26"/>
          <w:szCs w:val="26"/>
        </w:rPr>
        <w:t>.»</w:t>
      </w:r>
      <w:r w:rsidR="00EA2A24"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13AC5"/>
    <w:rsid w:val="0017163F"/>
    <w:rsid w:val="002C11A3"/>
    <w:rsid w:val="002C1E34"/>
    <w:rsid w:val="003727C7"/>
    <w:rsid w:val="006D6E5F"/>
    <w:rsid w:val="007211A3"/>
    <w:rsid w:val="007E6FD1"/>
    <w:rsid w:val="007F46F5"/>
    <w:rsid w:val="00893FCE"/>
    <w:rsid w:val="008A21C4"/>
    <w:rsid w:val="008C54F7"/>
    <w:rsid w:val="009D1C61"/>
    <w:rsid w:val="00AD7BF0"/>
    <w:rsid w:val="00AE7CB7"/>
    <w:rsid w:val="00B12AED"/>
    <w:rsid w:val="00B30743"/>
    <w:rsid w:val="00B355D6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2019-03-05T10:59:00Z</cp:lastPrinted>
  <dcterms:created xsi:type="dcterms:W3CDTF">2016-01-28T08:54:00Z</dcterms:created>
  <dcterms:modified xsi:type="dcterms:W3CDTF">2019-03-05T10:59:00Z</dcterms:modified>
</cp:coreProperties>
</file>