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E2A" w:rsidRDefault="00215E2A" w:rsidP="00215E2A">
      <w:pPr>
        <w:jc w:val="center"/>
      </w:pPr>
      <w:bookmarkStart w:id="0" w:name="_GoBack"/>
      <w:bookmarkEnd w:id="0"/>
      <w:r w:rsidRPr="007131C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25pt;height:54.75pt;visibility:visible">
            <v:imagedata r:id="rId7" o:title="" gain="297891f" blacklevel="-19661f"/>
          </v:shape>
        </w:pict>
      </w:r>
    </w:p>
    <w:p w:rsidR="00215E2A" w:rsidRPr="00215E2A" w:rsidRDefault="00215E2A" w:rsidP="00215E2A">
      <w:pPr>
        <w:shd w:val="clear" w:color="auto" w:fill="FFFFFF"/>
        <w:jc w:val="center"/>
        <w:rPr>
          <w:b/>
          <w:sz w:val="24"/>
          <w:szCs w:val="24"/>
        </w:rPr>
      </w:pPr>
      <w:r w:rsidRPr="00215E2A">
        <w:rPr>
          <w:b/>
          <w:spacing w:val="-2"/>
          <w:sz w:val="24"/>
          <w:szCs w:val="24"/>
        </w:rPr>
        <w:t>Сельское поселение Салым</w:t>
      </w:r>
    </w:p>
    <w:p w:rsidR="00215E2A" w:rsidRPr="00215E2A" w:rsidRDefault="00215E2A" w:rsidP="00215E2A">
      <w:pPr>
        <w:shd w:val="clear" w:color="auto" w:fill="FFFFFF"/>
        <w:jc w:val="center"/>
        <w:rPr>
          <w:b/>
          <w:sz w:val="24"/>
          <w:szCs w:val="24"/>
        </w:rPr>
      </w:pPr>
      <w:r w:rsidRPr="00215E2A">
        <w:rPr>
          <w:b/>
          <w:sz w:val="24"/>
          <w:szCs w:val="24"/>
        </w:rPr>
        <w:t>Нефтеюганский район</w:t>
      </w:r>
    </w:p>
    <w:p w:rsidR="00215E2A" w:rsidRPr="00215E2A" w:rsidRDefault="00215E2A" w:rsidP="00215E2A">
      <w:pPr>
        <w:shd w:val="clear" w:color="auto" w:fill="FFFFFF"/>
        <w:spacing w:line="360" w:lineRule="auto"/>
        <w:jc w:val="center"/>
        <w:rPr>
          <w:b/>
          <w:sz w:val="24"/>
          <w:szCs w:val="24"/>
        </w:rPr>
      </w:pPr>
      <w:r w:rsidRPr="00215E2A">
        <w:rPr>
          <w:b/>
          <w:sz w:val="24"/>
          <w:szCs w:val="24"/>
        </w:rPr>
        <w:t>Ханты-Мансийский автономный округ- Югра</w:t>
      </w:r>
    </w:p>
    <w:p w:rsidR="00215E2A" w:rsidRDefault="00215E2A" w:rsidP="00215E2A">
      <w:pPr>
        <w:shd w:val="clear" w:color="auto" w:fill="FFFFFF"/>
        <w:jc w:val="center"/>
        <w:rPr>
          <w:b/>
          <w:spacing w:val="-10"/>
          <w:sz w:val="32"/>
          <w:szCs w:val="32"/>
        </w:rPr>
      </w:pPr>
      <w:r>
        <w:rPr>
          <w:b/>
          <w:spacing w:val="-10"/>
          <w:sz w:val="32"/>
          <w:szCs w:val="32"/>
        </w:rPr>
        <w:t xml:space="preserve">АДМИНИСТРАЦИЯ </w:t>
      </w:r>
    </w:p>
    <w:p w:rsidR="00215E2A" w:rsidRDefault="00215E2A" w:rsidP="00215E2A">
      <w:pPr>
        <w:shd w:val="clear" w:color="auto" w:fill="FFFFFF"/>
        <w:spacing w:line="360" w:lineRule="auto"/>
        <w:jc w:val="center"/>
        <w:rPr>
          <w:spacing w:val="-10"/>
          <w:sz w:val="32"/>
          <w:szCs w:val="32"/>
        </w:rPr>
      </w:pPr>
      <w:r>
        <w:rPr>
          <w:b/>
          <w:spacing w:val="-10"/>
          <w:sz w:val="32"/>
          <w:szCs w:val="32"/>
        </w:rPr>
        <w:t>СЕЛЬСКОГО ПОСЕЛЕНИЯ САЛЫМ</w:t>
      </w:r>
      <w:r>
        <w:rPr>
          <w:spacing w:val="-10"/>
          <w:sz w:val="32"/>
          <w:szCs w:val="32"/>
        </w:rPr>
        <w:t xml:space="preserve"> </w:t>
      </w:r>
    </w:p>
    <w:p w:rsidR="00215E2A" w:rsidRDefault="00215E2A" w:rsidP="00215E2A">
      <w:pPr>
        <w:shd w:val="clear" w:color="auto" w:fill="FFFFFF"/>
        <w:spacing w:line="360" w:lineRule="auto"/>
        <w:jc w:val="center"/>
        <w:rPr>
          <w:b/>
          <w:sz w:val="32"/>
          <w:szCs w:val="32"/>
        </w:rPr>
      </w:pPr>
      <w:r>
        <w:rPr>
          <w:b/>
          <w:sz w:val="32"/>
          <w:szCs w:val="32"/>
        </w:rPr>
        <w:t>ПОСТАНОВЛЕНИЕ</w:t>
      </w:r>
    </w:p>
    <w:p w:rsidR="00215E2A" w:rsidRPr="00A412B9" w:rsidRDefault="003204EC" w:rsidP="00215E2A">
      <w:pPr>
        <w:rPr>
          <w:sz w:val="26"/>
          <w:szCs w:val="26"/>
        </w:rPr>
      </w:pPr>
      <w:r>
        <w:rPr>
          <w:sz w:val="26"/>
          <w:szCs w:val="26"/>
          <w:u w:val="single"/>
        </w:rPr>
        <w:t>1</w:t>
      </w:r>
      <w:r w:rsidR="00215E2A">
        <w:rPr>
          <w:sz w:val="26"/>
          <w:szCs w:val="26"/>
          <w:u w:val="single"/>
        </w:rPr>
        <w:t xml:space="preserve">0 </w:t>
      </w:r>
      <w:r>
        <w:rPr>
          <w:sz w:val="26"/>
          <w:szCs w:val="26"/>
          <w:u w:val="single"/>
        </w:rPr>
        <w:t>ноября 2022</w:t>
      </w:r>
      <w:r w:rsidR="00215E2A">
        <w:rPr>
          <w:sz w:val="26"/>
          <w:szCs w:val="26"/>
          <w:u w:val="single"/>
        </w:rPr>
        <w:t xml:space="preserve"> </w:t>
      </w:r>
      <w:r w:rsidR="00215E2A" w:rsidRPr="00A412B9">
        <w:rPr>
          <w:sz w:val="26"/>
          <w:szCs w:val="26"/>
          <w:u w:val="single"/>
        </w:rPr>
        <w:t>года</w:t>
      </w:r>
      <w:r w:rsidR="00215E2A" w:rsidRPr="00A412B9">
        <w:rPr>
          <w:sz w:val="26"/>
          <w:szCs w:val="26"/>
        </w:rPr>
        <w:t xml:space="preserve">                                                                                                </w:t>
      </w:r>
      <w:r w:rsidR="00215E2A" w:rsidRPr="00A412B9">
        <w:rPr>
          <w:sz w:val="26"/>
          <w:szCs w:val="26"/>
          <w:u w:val="single"/>
        </w:rPr>
        <w:t xml:space="preserve">№ </w:t>
      </w:r>
      <w:r w:rsidR="00215E2A">
        <w:rPr>
          <w:sz w:val="26"/>
          <w:szCs w:val="26"/>
          <w:u w:val="single"/>
        </w:rPr>
        <w:t>18</w:t>
      </w:r>
      <w:r>
        <w:rPr>
          <w:sz w:val="26"/>
          <w:szCs w:val="26"/>
          <w:u w:val="single"/>
        </w:rPr>
        <w:t>9</w:t>
      </w:r>
      <w:r w:rsidR="00215E2A">
        <w:rPr>
          <w:sz w:val="26"/>
          <w:szCs w:val="26"/>
          <w:u w:val="single"/>
        </w:rPr>
        <w:t xml:space="preserve"> </w:t>
      </w:r>
      <w:r w:rsidR="00215E2A" w:rsidRPr="00A412B9">
        <w:rPr>
          <w:sz w:val="26"/>
          <w:szCs w:val="26"/>
          <w:u w:val="single"/>
        </w:rPr>
        <w:t>-п</w:t>
      </w:r>
    </w:p>
    <w:p w:rsidR="00215E2A" w:rsidRDefault="00215E2A" w:rsidP="00215E2A">
      <w:pPr>
        <w:jc w:val="center"/>
        <w:rPr>
          <w:sz w:val="22"/>
          <w:szCs w:val="22"/>
        </w:rPr>
      </w:pPr>
      <w:r>
        <w:rPr>
          <w:sz w:val="22"/>
          <w:szCs w:val="22"/>
        </w:rPr>
        <w:t>п.Салым</w:t>
      </w:r>
    </w:p>
    <w:p w:rsidR="00215E2A" w:rsidRDefault="00215E2A" w:rsidP="00215E2A">
      <w:pPr>
        <w:jc w:val="center"/>
        <w:rPr>
          <w:sz w:val="22"/>
          <w:szCs w:val="22"/>
        </w:rPr>
      </w:pPr>
    </w:p>
    <w:p w:rsidR="00F36AFD" w:rsidRDefault="00F36AFD" w:rsidP="00215E2A">
      <w:pPr>
        <w:tabs>
          <w:tab w:val="left" w:pos="4820"/>
          <w:tab w:val="left" w:pos="6300"/>
          <w:tab w:val="left" w:pos="9639"/>
        </w:tabs>
        <w:jc w:val="center"/>
        <w:rPr>
          <w:sz w:val="26"/>
          <w:szCs w:val="26"/>
        </w:rPr>
      </w:pPr>
      <w:r w:rsidRPr="00515B4D">
        <w:rPr>
          <w:sz w:val="26"/>
          <w:szCs w:val="26"/>
        </w:rPr>
        <w:t xml:space="preserve">Об утверждении Положения </w:t>
      </w:r>
      <w:r>
        <w:rPr>
          <w:sz w:val="26"/>
          <w:szCs w:val="26"/>
        </w:rPr>
        <w:t>о</w:t>
      </w:r>
      <w:r w:rsidRPr="00515B4D">
        <w:rPr>
          <w:sz w:val="26"/>
          <w:szCs w:val="26"/>
        </w:rPr>
        <w:t xml:space="preserve"> </w:t>
      </w:r>
      <w:r w:rsidRPr="00754301">
        <w:rPr>
          <w:sz w:val="26"/>
          <w:szCs w:val="26"/>
        </w:rPr>
        <w:t>размере, порядке и условиях предоставления гарантий</w:t>
      </w:r>
      <w:r w:rsidRPr="002963E8">
        <w:rPr>
          <w:sz w:val="26"/>
          <w:szCs w:val="26"/>
        </w:rPr>
        <w:t xml:space="preserve"> лицам, </w:t>
      </w:r>
      <w:r>
        <w:rPr>
          <w:sz w:val="26"/>
          <w:szCs w:val="26"/>
        </w:rPr>
        <w:t>занимающим должности, не относящиеся к должностям муниципальной службы, и осуществляющим техническое обеспечение</w:t>
      </w:r>
      <w:r w:rsidR="002B5615">
        <w:rPr>
          <w:sz w:val="26"/>
          <w:szCs w:val="26"/>
        </w:rPr>
        <w:t xml:space="preserve"> деятельности</w:t>
      </w:r>
      <w:r>
        <w:rPr>
          <w:sz w:val="26"/>
          <w:szCs w:val="26"/>
        </w:rPr>
        <w:t xml:space="preserve"> </w:t>
      </w:r>
      <w:r w:rsidRPr="002963E8">
        <w:rPr>
          <w:sz w:val="26"/>
          <w:szCs w:val="26"/>
        </w:rPr>
        <w:t xml:space="preserve">органов местного самоуправления  </w:t>
      </w:r>
      <w:r w:rsidR="00215E2A">
        <w:rPr>
          <w:sz w:val="26"/>
          <w:szCs w:val="26"/>
        </w:rPr>
        <w:t>сельского поселения Салым</w:t>
      </w:r>
    </w:p>
    <w:p w:rsidR="00215E2A" w:rsidRDefault="00215E2A" w:rsidP="00F36AFD">
      <w:pPr>
        <w:ind w:firstLine="709"/>
        <w:jc w:val="both"/>
        <w:rPr>
          <w:sz w:val="26"/>
          <w:szCs w:val="26"/>
        </w:rPr>
      </w:pPr>
    </w:p>
    <w:p w:rsidR="003204EC" w:rsidRDefault="003204EC" w:rsidP="00F36AFD">
      <w:pPr>
        <w:ind w:firstLine="709"/>
        <w:jc w:val="both"/>
        <w:rPr>
          <w:sz w:val="26"/>
          <w:szCs w:val="26"/>
        </w:rPr>
      </w:pPr>
    </w:p>
    <w:p w:rsidR="00F36AFD" w:rsidRDefault="00F36AFD" w:rsidP="00F36AFD">
      <w:pPr>
        <w:ind w:firstLine="709"/>
        <w:jc w:val="both"/>
        <w:rPr>
          <w:sz w:val="26"/>
          <w:szCs w:val="26"/>
        </w:rPr>
      </w:pPr>
      <w:r>
        <w:rPr>
          <w:sz w:val="26"/>
          <w:szCs w:val="26"/>
        </w:rPr>
        <w:t>Р</w:t>
      </w:r>
      <w:r w:rsidRPr="00515B4D">
        <w:rPr>
          <w:sz w:val="26"/>
          <w:szCs w:val="26"/>
        </w:rPr>
        <w:t>уково</w:t>
      </w:r>
      <w:r>
        <w:rPr>
          <w:sz w:val="26"/>
          <w:szCs w:val="26"/>
        </w:rPr>
        <w:t xml:space="preserve">дствуясь Трудовым кодексом Российской Федерации, </w:t>
      </w:r>
      <w:r w:rsidRPr="00515B4D">
        <w:rPr>
          <w:sz w:val="26"/>
          <w:szCs w:val="26"/>
        </w:rPr>
        <w:t>Законом Российской Федерации от 19</w:t>
      </w:r>
      <w:r w:rsidR="00215E2A">
        <w:rPr>
          <w:sz w:val="26"/>
          <w:szCs w:val="26"/>
        </w:rPr>
        <w:t xml:space="preserve"> февраля </w:t>
      </w:r>
      <w:r w:rsidRPr="00515B4D">
        <w:rPr>
          <w:sz w:val="26"/>
          <w:szCs w:val="26"/>
        </w:rPr>
        <w:t>1993</w:t>
      </w:r>
      <w:r w:rsidR="00215E2A">
        <w:rPr>
          <w:sz w:val="26"/>
          <w:szCs w:val="26"/>
        </w:rPr>
        <w:t xml:space="preserve"> года</w:t>
      </w:r>
      <w:r w:rsidRPr="00515B4D">
        <w:rPr>
          <w:sz w:val="26"/>
          <w:szCs w:val="26"/>
        </w:rPr>
        <w:t xml:space="preserve"> № 4520-1 «О государственных гарантиях и компенсациях для лиц, работающих и проживающих в районах Крайнего Севера и приравненных к ним местностях», Законом Ханты-Мансийского автономного округа – Югры от 09</w:t>
      </w:r>
      <w:r w:rsidR="00215E2A">
        <w:rPr>
          <w:sz w:val="26"/>
          <w:szCs w:val="26"/>
        </w:rPr>
        <w:t xml:space="preserve"> декабря </w:t>
      </w:r>
      <w:r w:rsidRPr="00515B4D">
        <w:rPr>
          <w:sz w:val="26"/>
          <w:szCs w:val="26"/>
        </w:rPr>
        <w:t>2004</w:t>
      </w:r>
      <w:r w:rsidR="00215E2A">
        <w:rPr>
          <w:sz w:val="26"/>
          <w:szCs w:val="26"/>
        </w:rPr>
        <w:t xml:space="preserve"> года</w:t>
      </w:r>
      <w:r w:rsidRPr="00515B4D">
        <w:rPr>
          <w:sz w:val="26"/>
          <w:szCs w:val="26"/>
        </w:rPr>
        <w:t xml:space="preserve"> № 76-оз «О гарантиях и компенсациях для лиц, проживающих в Ханты-Мансийском автономном округе – Югре, работающих в организациях, </w:t>
      </w:r>
      <w:r w:rsidR="00021FEA" w:rsidRPr="00A80F65">
        <w:rPr>
          <w:rFonts w:eastAsia="Calibri"/>
          <w:sz w:val="28"/>
          <w:szCs w:val="28"/>
          <w:lang w:eastAsia="en-US"/>
        </w:rPr>
        <w:t xml:space="preserve">в </w:t>
      </w:r>
      <w:r w:rsidR="00021FEA" w:rsidRPr="00215E2A">
        <w:rPr>
          <w:rFonts w:eastAsia="Calibri"/>
          <w:sz w:val="26"/>
          <w:szCs w:val="26"/>
          <w:lang w:eastAsia="en-US"/>
        </w:rPr>
        <w:t>государственных органах и государственных учреждениях Ханты-Мансийского автономного округа – Югры</w:t>
      </w:r>
      <w:r w:rsidR="00AA2D85" w:rsidRPr="00215E2A">
        <w:rPr>
          <w:rFonts w:eastAsia="Calibri"/>
          <w:sz w:val="26"/>
          <w:szCs w:val="26"/>
          <w:lang w:eastAsia="en-US"/>
        </w:rPr>
        <w:t>,</w:t>
      </w:r>
      <w:r w:rsidR="00215E2A">
        <w:rPr>
          <w:rFonts w:eastAsia="Calibri"/>
          <w:sz w:val="26"/>
          <w:szCs w:val="26"/>
          <w:lang w:eastAsia="en-US"/>
        </w:rPr>
        <w:t xml:space="preserve"> </w:t>
      </w:r>
      <w:r w:rsidR="00AA2D85" w:rsidRPr="00215E2A">
        <w:rPr>
          <w:rFonts w:eastAsia="Calibri"/>
          <w:sz w:val="26"/>
          <w:szCs w:val="26"/>
          <w:lang w:eastAsia="en-US"/>
        </w:rPr>
        <w:t>территориальном фонде обязательного медицинского страхования Ханты-Мансийского автономного округа – Югры</w:t>
      </w:r>
      <w:r>
        <w:rPr>
          <w:sz w:val="26"/>
          <w:szCs w:val="26"/>
        </w:rPr>
        <w:t xml:space="preserve">» </w:t>
      </w:r>
      <w:r w:rsidRPr="00515B4D">
        <w:rPr>
          <w:sz w:val="26"/>
          <w:szCs w:val="26"/>
        </w:rPr>
        <w:t xml:space="preserve">и </w:t>
      </w:r>
      <w:r w:rsidR="001E3543">
        <w:rPr>
          <w:sz w:val="26"/>
          <w:szCs w:val="26"/>
        </w:rPr>
        <w:t>у</w:t>
      </w:r>
      <w:r w:rsidRPr="00515B4D">
        <w:rPr>
          <w:sz w:val="26"/>
          <w:szCs w:val="26"/>
        </w:rPr>
        <w:t xml:space="preserve">ставом </w:t>
      </w:r>
      <w:r w:rsidR="00215E2A">
        <w:rPr>
          <w:sz w:val="26"/>
          <w:szCs w:val="26"/>
        </w:rPr>
        <w:t>сельского поселения Салым</w:t>
      </w:r>
      <w:r>
        <w:rPr>
          <w:sz w:val="26"/>
          <w:szCs w:val="26"/>
        </w:rPr>
        <w:t xml:space="preserve">, и в целях социальной защищенности лиц, занимающим должности, не относящиеся к должностям муниципальной службы и осуществляющих техническое обеспечение </w:t>
      </w:r>
      <w:r w:rsidRPr="002963E8">
        <w:rPr>
          <w:sz w:val="26"/>
          <w:szCs w:val="26"/>
        </w:rPr>
        <w:t xml:space="preserve">органов местного самоуправления  </w:t>
      </w:r>
      <w:r w:rsidR="00215E2A">
        <w:rPr>
          <w:sz w:val="26"/>
          <w:szCs w:val="26"/>
        </w:rPr>
        <w:t>сельского поселения Салым, п о с т а н о в л я ю</w:t>
      </w:r>
      <w:r w:rsidR="00344414">
        <w:rPr>
          <w:sz w:val="26"/>
          <w:szCs w:val="26"/>
        </w:rPr>
        <w:t>:</w:t>
      </w:r>
      <w:r>
        <w:rPr>
          <w:sz w:val="26"/>
          <w:szCs w:val="26"/>
        </w:rPr>
        <w:t xml:space="preserve"> </w:t>
      </w:r>
    </w:p>
    <w:p w:rsidR="00F36AFD" w:rsidRPr="00AC50CB" w:rsidRDefault="00F36AFD" w:rsidP="00F36AFD">
      <w:pPr>
        <w:ind w:firstLine="709"/>
        <w:jc w:val="both"/>
        <w:rPr>
          <w:sz w:val="16"/>
          <w:szCs w:val="16"/>
        </w:rPr>
      </w:pPr>
    </w:p>
    <w:p w:rsidR="00F36AFD" w:rsidRPr="00AC50CB" w:rsidRDefault="00F36AFD" w:rsidP="00F36AFD">
      <w:pPr>
        <w:ind w:firstLine="567"/>
        <w:jc w:val="center"/>
        <w:rPr>
          <w:b/>
          <w:sz w:val="16"/>
          <w:szCs w:val="16"/>
        </w:rPr>
      </w:pPr>
    </w:p>
    <w:p w:rsidR="00F36AFD" w:rsidRPr="00515B4D" w:rsidRDefault="00F36AFD" w:rsidP="000D47F5">
      <w:pPr>
        <w:tabs>
          <w:tab w:val="left" w:pos="993"/>
        </w:tabs>
        <w:ind w:firstLine="709"/>
        <w:jc w:val="both"/>
        <w:rPr>
          <w:sz w:val="26"/>
          <w:szCs w:val="26"/>
        </w:rPr>
      </w:pPr>
      <w:r>
        <w:rPr>
          <w:sz w:val="26"/>
          <w:szCs w:val="26"/>
        </w:rPr>
        <w:t xml:space="preserve">1. </w:t>
      </w:r>
      <w:r w:rsidRPr="00515B4D">
        <w:rPr>
          <w:sz w:val="26"/>
          <w:szCs w:val="26"/>
        </w:rPr>
        <w:t xml:space="preserve">Утвердить Положение </w:t>
      </w:r>
      <w:r>
        <w:rPr>
          <w:sz w:val="26"/>
          <w:szCs w:val="26"/>
        </w:rPr>
        <w:t>о</w:t>
      </w:r>
      <w:r w:rsidRPr="00515B4D">
        <w:rPr>
          <w:sz w:val="26"/>
          <w:szCs w:val="26"/>
        </w:rPr>
        <w:t xml:space="preserve"> </w:t>
      </w:r>
      <w:r w:rsidRPr="00754301">
        <w:rPr>
          <w:sz w:val="26"/>
          <w:szCs w:val="26"/>
        </w:rPr>
        <w:t xml:space="preserve">размере, порядке и условиях предоставления гарантий лицам, </w:t>
      </w:r>
      <w:r>
        <w:rPr>
          <w:sz w:val="26"/>
          <w:szCs w:val="26"/>
        </w:rPr>
        <w:t xml:space="preserve">занимающим должности, не относящиеся к должностям муниципальной службы, и осуществляющим техническое обеспечение </w:t>
      </w:r>
      <w:r w:rsidR="002B5615">
        <w:rPr>
          <w:sz w:val="26"/>
          <w:szCs w:val="26"/>
        </w:rPr>
        <w:t xml:space="preserve">деятельности </w:t>
      </w:r>
      <w:r w:rsidRPr="0061557F">
        <w:rPr>
          <w:sz w:val="26"/>
          <w:szCs w:val="26"/>
        </w:rPr>
        <w:t xml:space="preserve">органов местного самоуправления  </w:t>
      </w:r>
      <w:r w:rsidR="00215E2A">
        <w:rPr>
          <w:sz w:val="26"/>
          <w:szCs w:val="26"/>
        </w:rPr>
        <w:t>сельского поселения Салым</w:t>
      </w:r>
      <w:r w:rsidRPr="00515B4D">
        <w:rPr>
          <w:sz w:val="26"/>
          <w:szCs w:val="26"/>
        </w:rPr>
        <w:t xml:space="preserve"> согласно приложению.</w:t>
      </w:r>
    </w:p>
    <w:p w:rsidR="001E3543" w:rsidRDefault="00F36AFD" w:rsidP="001E3543">
      <w:pPr>
        <w:ind w:firstLine="709"/>
        <w:jc w:val="both"/>
        <w:rPr>
          <w:sz w:val="26"/>
          <w:szCs w:val="26"/>
        </w:rPr>
      </w:pPr>
      <w:r>
        <w:rPr>
          <w:sz w:val="26"/>
          <w:szCs w:val="26"/>
        </w:rPr>
        <w:t xml:space="preserve">2. </w:t>
      </w:r>
      <w:r w:rsidRPr="00515B4D">
        <w:rPr>
          <w:sz w:val="26"/>
          <w:szCs w:val="26"/>
        </w:rPr>
        <w:t>Считать утратившим</w:t>
      </w:r>
      <w:r>
        <w:rPr>
          <w:sz w:val="26"/>
          <w:szCs w:val="26"/>
        </w:rPr>
        <w:t xml:space="preserve"> силу </w:t>
      </w:r>
      <w:r w:rsidR="001E3543">
        <w:rPr>
          <w:sz w:val="26"/>
          <w:szCs w:val="26"/>
        </w:rPr>
        <w:t>постановление администрации сельского поселения Салым от от 07 июля 2011 года № 111-п «</w:t>
      </w:r>
      <w:r w:rsidR="001E3543" w:rsidRPr="00020BEC">
        <w:rPr>
          <w:sz w:val="26"/>
          <w:szCs w:val="26"/>
        </w:rPr>
        <w:t>Об утверждении Положения о социальных выплатах лицам,</w:t>
      </w:r>
      <w:r w:rsidR="001E3543">
        <w:rPr>
          <w:sz w:val="26"/>
          <w:szCs w:val="26"/>
        </w:rPr>
        <w:t xml:space="preserve"> </w:t>
      </w:r>
      <w:r w:rsidR="001E3543" w:rsidRPr="00020BEC">
        <w:rPr>
          <w:sz w:val="26"/>
          <w:szCs w:val="26"/>
        </w:rPr>
        <w:t>занимающих должности, не отнесенные к должностям муниципальной</w:t>
      </w:r>
      <w:r w:rsidR="001E3543">
        <w:rPr>
          <w:sz w:val="26"/>
          <w:szCs w:val="26"/>
        </w:rPr>
        <w:t xml:space="preserve"> </w:t>
      </w:r>
      <w:r w:rsidR="001E3543" w:rsidRPr="00020BEC">
        <w:rPr>
          <w:sz w:val="26"/>
          <w:szCs w:val="26"/>
        </w:rPr>
        <w:t>службы и осуществляющих техническое обеспечение деятельности органов местного самоуправления  в сельском поселении Салым, а также  работников  администрации поселения,   осуществляющих обеспечение деятельности    органов местного самоуправления  в сельском поселении Салым</w:t>
      </w:r>
      <w:r w:rsidR="001E3543">
        <w:rPr>
          <w:sz w:val="26"/>
          <w:szCs w:val="26"/>
        </w:rPr>
        <w:t>».</w:t>
      </w:r>
    </w:p>
    <w:p w:rsidR="001E3543" w:rsidRDefault="001E3543" w:rsidP="001E3543">
      <w:pPr>
        <w:ind w:firstLine="709"/>
        <w:jc w:val="both"/>
        <w:rPr>
          <w:sz w:val="26"/>
          <w:szCs w:val="26"/>
        </w:rPr>
      </w:pPr>
      <w:r>
        <w:rPr>
          <w:sz w:val="26"/>
          <w:szCs w:val="26"/>
        </w:rPr>
        <w:lastRenderedPageBreak/>
        <w:t>3. Настоящее постановление подлежит официальному опубликованию (обнародованию) в информационном бюллетене «Салымский вестник».</w:t>
      </w:r>
    </w:p>
    <w:p w:rsidR="001E3543" w:rsidRDefault="001E3543" w:rsidP="001E3543">
      <w:pPr>
        <w:ind w:firstLine="709"/>
        <w:jc w:val="both"/>
        <w:rPr>
          <w:sz w:val="26"/>
          <w:szCs w:val="26"/>
        </w:rPr>
      </w:pPr>
      <w:r>
        <w:rPr>
          <w:sz w:val="26"/>
          <w:szCs w:val="26"/>
        </w:rPr>
        <w:t>4. Постановление вступает в силу после официального опубликования (обнародования).</w:t>
      </w:r>
    </w:p>
    <w:p w:rsidR="001E3543" w:rsidRDefault="001E3543" w:rsidP="001E3543">
      <w:pPr>
        <w:ind w:firstLine="709"/>
        <w:jc w:val="both"/>
        <w:rPr>
          <w:sz w:val="26"/>
          <w:szCs w:val="26"/>
        </w:rPr>
      </w:pPr>
    </w:p>
    <w:p w:rsidR="001E3543" w:rsidRDefault="001E3543" w:rsidP="001E3543">
      <w:pPr>
        <w:ind w:firstLine="709"/>
        <w:jc w:val="both"/>
        <w:rPr>
          <w:sz w:val="26"/>
          <w:szCs w:val="26"/>
        </w:rPr>
      </w:pPr>
    </w:p>
    <w:p w:rsidR="001E3543" w:rsidRDefault="001E3543" w:rsidP="001E3543">
      <w:pPr>
        <w:ind w:firstLine="709"/>
        <w:jc w:val="both"/>
        <w:rPr>
          <w:sz w:val="26"/>
          <w:szCs w:val="26"/>
        </w:rPr>
      </w:pPr>
    </w:p>
    <w:p w:rsidR="001E3543" w:rsidRPr="00020BEC" w:rsidRDefault="001E3543" w:rsidP="001E3543">
      <w:pPr>
        <w:jc w:val="both"/>
        <w:rPr>
          <w:sz w:val="26"/>
          <w:szCs w:val="26"/>
        </w:rPr>
      </w:pPr>
      <w:r>
        <w:rPr>
          <w:sz w:val="26"/>
          <w:szCs w:val="26"/>
        </w:rPr>
        <w:t>Глава поселения                                                                             Н.В.Ахметзянова</w:t>
      </w:r>
    </w:p>
    <w:p w:rsidR="00F36AFD" w:rsidRDefault="00F36AFD" w:rsidP="000D47F5">
      <w:pPr>
        <w:tabs>
          <w:tab w:val="left" w:pos="993"/>
        </w:tabs>
        <w:ind w:firstLine="709"/>
        <w:jc w:val="both"/>
        <w:rPr>
          <w:sz w:val="26"/>
          <w:szCs w:val="26"/>
        </w:rPr>
      </w:pPr>
    </w:p>
    <w:p w:rsidR="000D47F5" w:rsidRPr="00515B4D" w:rsidRDefault="000D47F5" w:rsidP="000D47F5">
      <w:pPr>
        <w:tabs>
          <w:tab w:val="left" w:pos="993"/>
        </w:tabs>
        <w:ind w:firstLine="709"/>
        <w:jc w:val="both"/>
        <w:rPr>
          <w:sz w:val="26"/>
          <w:szCs w:val="26"/>
        </w:rPr>
      </w:pPr>
    </w:p>
    <w:p w:rsidR="00F36AFD" w:rsidRDefault="00F36AFD" w:rsidP="000D47F5">
      <w:pPr>
        <w:rPr>
          <w:sz w:val="26"/>
          <w:szCs w:val="26"/>
        </w:rPr>
      </w:pPr>
    </w:p>
    <w:p w:rsidR="000D47F5" w:rsidRPr="00221F21" w:rsidRDefault="000D47F5" w:rsidP="000D47F5">
      <w:pPr>
        <w:pStyle w:val="ConsPlusTitle"/>
        <w:widowControl/>
        <w:ind w:right="5613"/>
        <w:jc w:val="both"/>
        <w:rPr>
          <w:sz w:val="26"/>
          <w:szCs w:val="26"/>
        </w:rPr>
      </w:pPr>
    </w:p>
    <w:p w:rsidR="00F36AFD" w:rsidRPr="00AC50CB" w:rsidRDefault="00F36AFD" w:rsidP="00F36AFD">
      <w:pPr>
        <w:rPr>
          <w:sz w:val="26"/>
          <w:szCs w:val="26"/>
        </w:rPr>
      </w:pPr>
      <w:r w:rsidRPr="00AC50CB">
        <w:rPr>
          <w:sz w:val="26"/>
          <w:szCs w:val="26"/>
        </w:rPr>
        <w:tab/>
      </w:r>
      <w:r w:rsidRPr="00AC50CB">
        <w:rPr>
          <w:sz w:val="26"/>
          <w:szCs w:val="26"/>
        </w:rPr>
        <w:tab/>
      </w:r>
      <w:r>
        <w:rPr>
          <w:sz w:val="26"/>
          <w:szCs w:val="26"/>
        </w:rPr>
        <w:tab/>
      </w:r>
    </w:p>
    <w:p w:rsidR="00F36AFD" w:rsidRDefault="00F36AFD" w:rsidP="00F36AFD">
      <w:pPr>
        <w:jc w:val="right"/>
        <w:rPr>
          <w:sz w:val="26"/>
          <w:szCs w:val="26"/>
        </w:rPr>
      </w:pPr>
      <w:r w:rsidRPr="00AC50CB">
        <w:tab/>
      </w:r>
      <w:r w:rsidRPr="00AC50CB">
        <w:tab/>
      </w:r>
      <w:r w:rsidRPr="00AC50CB">
        <w:tab/>
      </w:r>
      <w:r w:rsidRPr="00AC50CB">
        <w:tab/>
      </w:r>
      <w:r w:rsidRPr="00AC50CB">
        <w:rPr>
          <w:sz w:val="26"/>
          <w:szCs w:val="26"/>
        </w:rPr>
        <w:t xml:space="preserve">     </w:t>
      </w:r>
    </w:p>
    <w:p w:rsidR="00F36AFD" w:rsidRDefault="00F36AFD" w:rsidP="00F36AFD">
      <w:pPr>
        <w:jc w:val="right"/>
        <w:rPr>
          <w:sz w:val="26"/>
          <w:szCs w:val="26"/>
        </w:rPr>
      </w:pPr>
    </w:p>
    <w:p w:rsidR="000D47F5" w:rsidRDefault="00F36AFD" w:rsidP="00F36AFD">
      <w:pPr>
        <w:jc w:val="right"/>
        <w:rPr>
          <w:sz w:val="26"/>
          <w:szCs w:val="26"/>
        </w:rPr>
      </w:pPr>
      <w:r w:rsidRPr="00AC50CB">
        <w:rPr>
          <w:sz w:val="26"/>
          <w:szCs w:val="26"/>
        </w:rPr>
        <w:tab/>
      </w:r>
    </w:p>
    <w:p w:rsidR="00F36AFD" w:rsidRDefault="000D47F5" w:rsidP="00F36AFD">
      <w:pPr>
        <w:jc w:val="right"/>
        <w:rPr>
          <w:sz w:val="26"/>
          <w:szCs w:val="26"/>
        </w:rPr>
      </w:pPr>
      <w:r>
        <w:rPr>
          <w:sz w:val="26"/>
          <w:szCs w:val="26"/>
        </w:rPr>
        <w:br w:type="page"/>
      </w:r>
      <w:r w:rsidR="001E3543" w:rsidRPr="001E3543">
        <w:rPr>
          <w:sz w:val="26"/>
          <w:szCs w:val="26"/>
        </w:rPr>
        <w:lastRenderedPageBreak/>
        <w:t>Приложение</w:t>
      </w:r>
    </w:p>
    <w:p w:rsidR="001E3543" w:rsidRDefault="001E3543" w:rsidP="00F36AFD">
      <w:pPr>
        <w:jc w:val="right"/>
        <w:rPr>
          <w:sz w:val="26"/>
          <w:szCs w:val="26"/>
        </w:rPr>
      </w:pPr>
      <w:r>
        <w:rPr>
          <w:sz w:val="26"/>
          <w:szCs w:val="26"/>
        </w:rPr>
        <w:t xml:space="preserve">к постановлению администрации </w:t>
      </w:r>
    </w:p>
    <w:p w:rsidR="001E3543" w:rsidRDefault="001E3543" w:rsidP="00F36AFD">
      <w:pPr>
        <w:jc w:val="right"/>
        <w:rPr>
          <w:sz w:val="26"/>
          <w:szCs w:val="26"/>
        </w:rPr>
      </w:pPr>
      <w:r>
        <w:rPr>
          <w:sz w:val="26"/>
          <w:szCs w:val="26"/>
        </w:rPr>
        <w:t>сельского поселения Салым</w:t>
      </w:r>
    </w:p>
    <w:p w:rsidR="001E3543" w:rsidRPr="001E3543" w:rsidRDefault="001E3543" w:rsidP="00F36AFD">
      <w:pPr>
        <w:jc w:val="right"/>
        <w:rPr>
          <w:sz w:val="26"/>
          <w:szCs w:val="26"/>
        </w:rPr>
      </w:pPr>
      <w:r>
        <w:rPr>
          <w:sz w:val="26"/>
          <w:szCs w:val="26"/>
        </w:rPr>
        <w:t xml:space="preserve">от </w:t>
      </w:r>
      <w:r w:rsidR="003204EC">
        <w:rPr>
          <w:sz w:val="26"/>
          <w:szCs w:val="26"/>
        </w:rPr>
        <w:t>10</w:t>
      </w:r>
      <w:r>
        <w:rPr>
          <w:sz w:val="26"/>
          <w:szCs w:val="26"/>
        </w:rPr>
        <w:t xml:space="preserve"> </w:t>
      </w:r>
      <w:r w:rsidR="003204EC">
        <w:rPr>
          <w:sz w:val="26"/>
          <w:szCs w:val="26"/>
        </w:rPr>
        <w:t>ноября 2022</w:t>
      </w:r>
      <w:r>
        <w:rPr>
          <w:sz w:val="26"/>
          <w:szCs w:val="26"/>
        </w:rPr>
        <w:t xml:space="preserve"> года № 18</w:t>
      </w:r>
      <w:r w:rsidR="003204EC">
        <w:rPr>
          <w:sz w:val="26"/>
          <w:szCs w:val="26"/>
        </w:rPr>
        <w:t>9</w:t>
      </w:r>
      <w:r>
        <w:rPr>
          <w:sz w:val="26"/>
          <w:szCs w:val="26"/>
        </w:rPr>
        <w:t>-п</w:t>
      </w:r>
    </w:p>
    <w:p w:rsidR="00F36AFD" w:rsidRDefault="00F36AFD" w:rsidP="00F36AFD">
      <w:pPr>
        <w:autoSpaceDE w:val="0"/>
        <w:autoSpaceDN w:val="0"/>
        <w:adjustRightInd w:val="0"/>
        <w:jc w:val="right"/>
        <w:rPr>
          <w:sz w:val="26"/>
          <w:szCs w:val="26"/>
        </w:rPr>
      </w:pPr>
    </w:p>
    <w:p w:rsidR="00F36AFD" w:rsidRPr="001E3543" w:rsidRDefault="00F36AFD" w:rsidP="00F36AFD">
      <w:pPr>
        <w:pStyle w:val="ConsPlusTitle"/>
        <w:widowControl/>
        <w:jc w:val="center"/>
        <w:rPr>
          <w:rFonts w:ascii="Times New Roman" w:hAnsi="Times New Roman" w:cs="Times New Roman"/>
          <w:b w:val="0"/>
          <w:sz w:val="26"/>
          <w:szCs w:val="26"/>
        </w:rPr>
      </w:pPr>
      <w:r w:rsidRPr="001E3543">
        <w:rPr>
          <w:rFonts w:ascii="Times New Roman" w:hAnsi="Times New Roman" w:cs="Times New Roman"/>
          <w:b w:val="0"/>
          <w:sz w:val="26"/>
          <w:szCs w:val="26"/>
        </w:rPr>
        <w:t xml:space="preserve">ПОЛОЖЕНИЕ </w:t>
      </w:r>
    </w:p>
    <w:p w:rsidR="00F36AFD" w:rsidRPr="001E3543" w:rsidRDefault="00F36AFD" w:rsidP="00F36AFD">
      <w:pPr>
        <w:pStyle w:val="ConsPlusTitle"/>
        <w:widowControl/>
        <w:jc w:val="center"/>
        <w:rPr>
          <w:rFonts w:ascii="Times New Roman" w:hAnsi="Times New Roman" w:cs="Times New Roman"/>
          <w:b w:val="0"/>
          <w:sz w:val="26"/>
          <w:szCs w:val="26"/>
        </w:rPr>
      </w:pPr>
      <w:r w:rsidRPr="001E3543">
        <w:rPr>
          <w:rFonts w:ascii="Times New Roman" w:hAnsi="Times New Roman" w:cs="Times New Roman"/>
          <w:b w:val="0"/>
          <w:sz w:val="26"/>
          <w:szCs w:val="26"/>
        </w:rPr>
        <w:t xml:space="preserve">о размере, порядке и условиях предоставления гарантий лицам, занимающим должности, не относящиеся к должностям муниципальной службы, и осуществляющим техническое обеспечение </w:t>
      </w:r>
      <w:r w:rsidR="002B5615" w:rsidRPr="001E3543">
        <w:rPr>
          <w:rFonts w:ascii="Times New Roman" w:hAnsi="Times New Roman" w:cs="Times New Roman"/>
          <w:b w:val="0"/>
          <w:sz w:val="26"/>
          <w:szCs w:val="26"/>
        </w:rPr>
        <w:t xml:space="preserve">деятельности </w:t>
      </w:r>
      <w:r w:rsidRPr="001E3543">
        <w:rPr>
          <w:rFonts w:ascii="Times New Roman" w:hAnsi="Times New Roman" w:cs="Times New Roman"/>
          <w:b w:val="0"/>
          <w:sz w:val="26"/>
          <w:szCs w:val="26"/>
        </w:rPr>
        <w:t xml:space="preserve">органов местного самоуправления  </w:t>
      </w:r>
      <w:r w:rsidR="001E3543">
        <w:rPr>
          <w:rFonts w:ascii="Times New Roman" w:hAnsi="Times New Roman" w:cs="Times New Roman"/>
          <w:b w:val="0"/>
          <w:sz w:val="26"/>
          <w:szCs w:val="26"/>
        </w:rPr>
        <w:t>с</w:t>
      </w:r>
      <w:r w:rsidR="00215E2A" w:rsidRPr="001E3543">
        <w:rPr>
          <w:rFonts w:ascii="Times New Roman" w:hAnsi="Times New Roman" w:cs="Times New Roman"/>
          <w:b w:val="0"/>
          <w:sz w:val="26"/>
          <w:szCs w:val="26"/>
        </w:rPr>
        <w:t>ельского поселения Салым</w:t>
      </w:r>
    </w:p>
    <w:p w:rsidR="00F36AFD" w:rsidRPr="001E3543" w:rsidRDefault="00F36AFD" w:rsidP="00F36AFD">
      <w:pPr>
        <w:pStyle w:val="ConsPlusTitle"/>
        <w:widowControl/>
        <w:jc w:val="center"/>
        <w:rPr>
          <w:rFonts w:ascii="Times New Roman" w:hAnsi="Times New Roman" w:cs="Times New Roman"/>
          <w:b w:val="0"/>
          <w:sz w:val="26"/>
          <w:szCs w:val="26"/>
        </w:rPr>
      </w:pPr>
    </w:p>
    <w:p w:rsidR="00F36AFD" w:rsidRPr="00754301" w:rsidRDefault="00F36AFD" w:rsidP="00F36AFD">
      <w:pPr>
        <w:pStyle w:val="ConsPlusNormal"/>
        <w:widowControl/>
        <w:ind w:firstLine="0"/>
        <w:jc w:val="center"/>
        <w:outlineLvl w:val="1"/>
        <w:rPr>
          <w:rFonts w:ascii="Times New Roman" w:hAnsi="Times New Roman" w:cs="Times New Roman"/>
          <w:sz w:val="26"/>
          <w:szCs w:val="26"/>
        </w:rPr>
      </w:pPr>
      <w:smartTag w:uri="urn:schemas-microsoft-com:office:smarttags" w:element="place">
        <w:r w:rsidRPr="00754301">
          <w:rPr>
            <w:rFonts w:ascii="Times New Roman" w:hAnsi="Times New Roman" w:cs="Times New Roman"/>
            <w:sz w:val="26"/>
            <w:szCs w:val="26"/>
            <w:lang w:val="en-US"/>
          </w:rPr>
          <w:t>I</w:t>
        </w:r>
        <w:r w:rsidRPr="00754301">
          <w:rPr>
            <w:rFonts w:ascii="Times New Roman" w:hAnsi="Times New Roman" w:cs="Times New Roman"/>
            <w:sz w:val="26"/>
            <w:szCs w:val="26"/>
          </w:rPr>
          <w:t>.</w:t>
        </w:r>
      </w:smartTag>
      <w:r w:rsidRPr="00754301">
        <w:rPr>
          <w:rFonts w:ascii="Times New Roman" w:hAnsi="Times New Roman" w:cs="Times New Roman"/>
          <w:sz w:val="26"/>
          <w:szCs w:val="26"/>
        </w:rPr>
        <w:t xml:space="preserve"> Общие положения</w:t>
      </w:r>
    </w:p>
    <w:p w:rsidR="00F36AFD" w:rsidRPr="00A0207B" w:rsidRDefault="00F36AFD" w:rsidP="00F36AFD">
      <w:pPr>
        <w:pStyle w:val="ConsPlusNormal"/>
        <w:widowControl/>
        <w:tabs>
          <w:tab w:val="left" w:pos="900"/>
        </w:tabs>
        <w:ind w:firstLine="540"/>
        <w:jc w:val="both"/>
        <w:rPr>
          <w:rFonts w:ascii="Times New Roman" w:hAnsi="Times New Roman" w:cs="Times New Roman"/>
          <w:color w:val="000000"/>
          <w:sz w:val="26"/>
          <w:szCs w:val="26"/>
        </w:rPr>
      </w:pPr>
      <w:r>
        <w:rPr>
          <w:rFonts w:ascii="Times New Roman" w:hAnsi="Times New Roman" w:cs="Times New Roman"/>
          <w:sz w:val="26"/>
          <w:szCs w:val="26"/>
        </w:rPr>
        <w:t xml:space="preserve">1. </w:t>
      </w:r>
      <w:r w:rsidRPr="007069B5">
        <w:rPr>
          <w:rFonts w:ascii="Times New Roman" w:hAnsi="Times New Roman" w:cs="Times New Roman"/>
          <w:sz w:val="26"/>
          <w:szCs w:val="26"/>
        </w:rPr>
        <w:t xml:space="preserve">Настоящее </w:t>
      </w:r>
      <w:r w:rsidRPr="001F2342">
        <w:rPr>
          <w:rFonts w:ascii="Times New Roman" w:hAnsi="Times New Roman" w:cs="Times New Roman"/>
          <w:sz w:val="26"/>
          <w:szCs w:val="26"/>
        </w:rPr>
        <w:t>Положение</w:t>
      </w:r>
      <w:r w:rsidRPr="001F2342">
        <w:rPr>
          <w:rFonts w:ascii="Times New Roman" w:hAnsi="Times New Roman" w:cs="Times New Roman"/>
          <w:color w:val="000000"/>
          <w:sz w:val="26"/>
          <w:szCs w:val="26"/>
        </w:rPr>
        <w:t xml:space="preserve"> определяет размер, порядок и условия предоставления гарантий лицам, </w:t>
      </w:r>
      <w:r w:rsidRPr="001F2342">
        <w:rPr>
          <w:rFonts w:ascii="Times New Roman" w:hAnsi="Times New Roman" w:cs="Times New Roman"/>
          <w:sz w:val="26"/>
          <w:szCs w:val="26"/>
        </w:rPr>
        <w:t>занимающим должности, не относящиеся к должностям муниципальной службы</w:t>
      </w:r>
      <w:r>
        <w:rPr>
          <w:rFonts w:ascii="Times New Roman" w:hAnsi="Times New Roman" w:cs="Times New Roman"/>
          <w:sz w:val="26"/>
          <w:szCs w:val="26"/>
        </w:rPr>
        <w:t>, и осуществляющим техническое обеспечение</w:t>
      </w:r>
      <w:r w:rsidRPr="001F2342">
        <w:rPr>
          <w:rFonts w:ascii="Times New Roman" w:hAnsi="Times New Roman" w:cs="Times New Roman"/>
          <w:sz w:val="26"/>
          <w:szCs w:val="26"/>
        </w:rPr>
        <w:t xml:space="preserve"> </w:t>
      </w:r>
      <w:r w:rsidR="002B5615">
        <w:rPr>
          <w:rFonts w:ascii="Times New Roman" w:hAnsi="Times New Roman" w:cs="Times New Roman"/>
          <w:sz w:val="26"/>
          <w:szCs w:val="26"/>
        </w:rPr>
        <w:t xml:space="preserve">деятельности </w:t>
      </w:r>
      <w:r w:rsidRPr="001F2342">
        <w:rPr>
          <w:rFonts w:ascii="Times New Roman" w:hAnsi="Times New Roman" w:cs="Times New Roman"/>
          <w:color w:val="000000"/>
          <w:sz w:val="26"/>
          <w:szCs w:val="26"/>
        </w:rPr>
        <w:t>органов местного самоуправления муниципального образования Нефтеюганский район</w:t>
      </w:r>
      <w:r w:rsidRPr="00A0207B">
        <w:rPr>
          <w:rFonts w:ascii="Times New Roman" w:hAnsi="Times New Roman" w:cs="Times New Roman"/>
          <w:color w:val="000000"/>
          <w:sz w:val="26"/>
          <w:szCs w:val="26"/>
        </w:rPr>
        <w:t xml:space="preserve"> (далее – работник), установленных Трудовым кодексом Российской Федерации, </w:t>
      </w:r>
      <w:r w:rsidRPr="00A0207B">
        <w:rPr>
          <w:rFonts w:ascii="Times New Roman" w:hAnsi="Times New Roman" w:cs="Times New Roman"/>
          <w:sz w:val="26"/>
          <w:szCs w:val="26"/>
        </w:rPr>
        <w:t xml:space="preserve">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Законом Ханты-Мансийского автономного округа – Югры от 09.12.2004 № 76-оз «О гарантиях и компенсациях для лиц, проживающих в Ханты-Мансийском автономном округе – Югре, работающих </w:t>
      </w:r>
      <w:r w:rsidR="00021FEA" w:rsidRPr="001E3543">
        <w:rPr>
          <w:rFonts w:ascii="Times New Roman" w:eastAsia="Calibri" w:hAnsi="Times New Roman" w:cs="Times New Roman"/>
          <w:sz w:val="26"/>
          <w:szCs w:val="26"/>
          <w:lang w:eastAsia="en-US"/>
        </w:rPr>
        <w:t>в государственных органах и государственных учреждениях Ханты-Мансийского автономного округа – Югры</w:t>
      </w:r>
      <w:r w:rsidR="00AA2D85" w:rsidRPr="001E3543">
        <w:rPr>
          <w:rFonts w:ascii="Times New Roman" w:eastAsia="Calibri" w:hAnsi="Times New Roman" w:cs="Times New Roman"/>
          <w:sz w:val="26"/>
          <w:szCs w:val="26"/>
          <w:lang w:eastAsia="en-US"/>
        </w:rPr>
        <w:t>, территориальном фонде обязательного медицинского страхования Ханты-Мансийского автономного округа – Югры</w:t>
      </w:r>
      <w:r w:rsidRPr="001E3543">
        <w:rPr>
          <w:rFonts w:ascii="Times New Roman" w:hAnsi="Times New Roman" w:cs="Times New Roman"/>
          <w:sz w:val="26"/>
          <w:szCs w:val="26"/>
        </w:rPr>
        <w:t xml:space="preserve">» </w:t>
      </w:r>
      <w:r w:rsidRPr="001E3543">
        <w:rPr>
          <w:rFonts w:ascii="Times New Roman" w:hAnsi="Times New Roman" w:cs="Times New Roman"/>
          <w:color w:val="000000"/>
          <w:sz w:val="26"/>
          <w:szCs w:val="26"/>
        </w:rPr>
        <w:t xml:space="preserve">и </w:t>
      </w:r>
      <w:r w:rsidR="001E3543">
        <w:rPr>
          <w:rFonts w:ascii="Times New Roman" w:hAnsi="Times New Roman" w:cs="Times New Roman"/>
          <w:color w:val="000000"/>
          <w:sz w:val="26"/>
          <w:szCs w:val="26"/>
        </w:rPr>
        <w:t>у</w:t>
      </w:r>
      <w:r w:rsidRPr="001E3543">
        <w:rPr>
          <w:rFonts w:ascii="Times New Roman" w:hAnsi="Times New Roman" w:cs="Times New Roman"/>
          <w:color w:val="000000"/>
          <w:sz w:val="26"/>
          <w:szCs w:val="26"/>
        </w:rPr>
        <w:t xml:space="preserve">ставом </w:t>
      </w:r>
      <w:r w:rsidR="001E3543">
        <w:rPr>
          <w:rFonts w:ascii="Times New Roman" w:hAnsi="Times New Roman" w:cs="Times New Roman"/>
          <w:color w:val="000000"/>
          <w:sz w:val="26"/>
          <w:szCs w:val="26"/>
        </w:rPr>
        <w:t>сельского поселения Салым</w:t>
      </w:r>
      <w:r w:rsidRPr="001E3543">
        <w:rPr>
          <w:rFonts w:ascii="Times New Roman" w:hAnsi="Times New Roman" w:cs="Times New Roman"/>
          <w:color w:val="000000"/>
          <w:sz w:val="26"/>
          <w:szCs w:val="26"/>
        </w:rPr>
        <w:t>.</w:t>
      </w:r>
      <w:r w:rsidR="00021FEA" w:rsidRPr="001E3543">
        <w:rPr>
          <w:rFonts w:ascii="Times New Roman" w:hAnsi="Times New Roman" w:cs="Times New Roman"/>
          <w:color w:val="000000"/>
          <w:sz w:val="26"/>
          <w:szCs w:val="26"/>
        </w:rPr>
        <w:t xml:space="preserve"> </w:t>
      </w:r>
    </w:p>
    <w:p w:rsidR="00F36AFD" w:rsidRPr="00A0207B" w:rsidRDefault="00F36AFD" w:rsidP="00F36AFD">
      <w:pPr>
        <w:tabs>
          <w:tab w:val="left" w:pos="900"/>
        </w:tabs>
        <w:autoSpaceDE w:val="0"/>
        <w:autoSpaceDN w:val="0"/>
        <w:adjustRightInd w:val="0"/>
        <w:ind w:firstLine="540"/>
        <w:jc w:val="center"/>
        <w:outlineLvl w:val="0"/>
        <w:rPr>
          <w:b/>
          <w:color w:val="000000"/>
          <w:sz w:val="26"/>
          <w:szCs w:val="26"/>
        </w:rPr>
      </w:pPr>
    </w:p>
    <w:p w:rsidR="00F36AFD" w:rsidRDefault="00F36AFD" w:rsidP="00F36AFD">
      <w:pPr>
        <w:tabs>
          <w:tab w:val="left" w:pos="900"/>
        </w:tabs>
        <w:autoSpaceDE w:val="0"/>
        <w:autoSpaceDN w:val="0"/>
        <w:adjustRightInd w:val="0"/>
        <w:ind w:firstLine="540"/>
        <w:jc w:val="center"/>
        <w:outlineLvl w:val="0"/>
        <w:rPr>
          <w:color w:val="000000"/>
          <w:sz w:val="26"/>
          <w:szCs w:val="26"/>
        </w:rPr>
      </w:pPr>
      <w:r w:rsidRPr="00754301">
        <w:rPr>
          <w:color w:val="000000"/>
          <w:sz w:val="26"/>
          <w:szCs w:val="26"/>
          <w:lang w:val="en-US"/>
        </w:rPr>
        <w:t>II</w:t>
      </w:r>
      <w:r w:rsidRPr="00754301">
        <w:rPr>
          <w:color w:val="000000"/>
          <w:sz w:val="26"/>
          <w:szCs w:val="26"/>
        </w:rPr>
        <w:t xml:space="preserve">. Условия работы, обеспечивающие исполнение </w:t>
      </w:r>
      <w:r>
        <w:rPr>
          <w:color w:val="000000"/>
          <w:sz w:val="26"/>
          <w:szCs w:val="26"/>
        </w:rPr>
        <w:t>работником</w:t>
      </w:r>
      <w:r w:rsidRPr="00754301">
        <w:rPr>
          <w:color w:val="000000"/>
          <w:sz w:val="26"/>
          <w:szCs w:val="26"/>
        </w:rPr>
        <w:t xml:space="preserve"> </w:t>
      </w:r>
    </w:p>
    <w:p w:rsidR="00F36AFD" w:rsidRDefault="00F36AFD" w:rsidP="00F36AFD">
      <w:pPr>
        <w:tabs>
          <w:tab w:val="left" w:pos="900"/>
        </w:tabs>
        <w:autoSpaceDE w:val="0"/>
        <w:autoSpaceDN w:val="0"/>
        <w:adjustRightInd w:val="0"/>
        <w:ind w:firstLine="540"/>
        <w:jc w:val="center"/>
        <w:outlineLvl w:val="0"/>
        <w:rPr>
          <w:color w:val="000000"/>
          <w:sz w:val="26"/>
          <w:szCs w:val="26"/>
        </w:rPr>
      </w:pPr>
      <w:r>
        <w:rPr>
          <w:color w:val="000000"/>
          <w:sz w:val="26"/>
          <w:szCs w:val="26"/>
        </w:rPr>
        <w:t xml:space="preserve"> </w:t>
      </w:r>
      <w:r w:rsidRPr="00754301">
        <w:rPr>
          <w:color w:val="000000"/>
          <w:sz w:val="26"/>
          <w:szCs w:val="26"/>
        </w:rPr>
        <w:t>должностных обязанностей</w:t>
      </w:r>
    </w:p>
    <w:p w:rsidR="00F36AFD" w:rsidRPr="00754301" w:rsidRDefault="00F36AFD" w:rsidP="00F36AFD">
      <w:pPr>
        <w:tabs>
          <w:tab w:val="left" w:pos="900"/>
        </w:tabs>
        <w:autoSpaceDE w:val="0"/>
        <w:autoSpaceDN w:val="0"/>
        <w:adjustRightInd w:val="0"/>
        <w:ind w:firstLine="540"/>
        <w:jc w:val="center"/>
        <w:outlineLvl w:val="0"/>
        <w:rPr>
          <w:sz w:val="26"/>
          <w:szCs w:val="26"/>
        </w:rPr>
      </w:pPr>
    </w:p>
    <w:p w:rsidR="00F36AFD" w:rsidRPr="00A0207B" w:rsidRDefault="00F36AFD" w:rsidP="00F36AFD">
      <w:pPr>
        <w:numPr>
          <w:ilvl w:val="0"/>
          <w:numId w:val="40"/>
        </w:numPr>
        <w:tabs>
          <w:tab w:val="num" w:pos="540"/>
          <w:tab w:val="left" w:pos="900"/>
        </w:tabs>
        <w:autoSpaceDE w:val="0"/>
        <w:autoSpaceDN w:val="0"/>
        <w:adjustRightInd w:val="0"/>
        <w:ind w:left="0" w:firstLine="540"/>
        <w:jc w:val="both"/>
        <w:outlineLvl w:val="0"/>
        <w:rPr>
          <w:sz w:val="26"/>
          <w:szCs w:val="26"/>
        </w:rPr>
      </w:pPr>
      <w:r w:rsidRPr="00A0207B">
        <w:rPr>
          <w:sz w:val="26"/>
          <w:szCs w:val="26"/>
        </w:rPr>
        <w:t xml:space="preserve">Работнику </w:t>
      </w:r>
      <w:r>
        <w:rPr>
          <w:sz w:val="26"/>
          <w:szCs w:val="26"/>
        </w:rPr>
        <w:t>гарантируется оборудованное</w:t>
      </w:r>
      <w:r w:rsidRPr="00A0207B">
        <w:rPr>
          <w:sz w:val="26"/>
          <w:szCs w:val="26"/>
        </w:rPr>
        <w:t xml:space="preserve"> рабочее место, </w:t>
      </w:r>
      <w:r>
        <w:rPr>
          <w:sz w:val="26"/>
          <w:szCs w:val="26"/>
        </w:rPr>
        <w:t xml:space="preserve">соответствующее государственным нормативным требованиям охраны труда, </w:t>
      </w:r>
      <w:r w:rsidRPr="00A0207B">
        <w:rPr>
          <w:sz w:val="26"/>
          <w:szCs w:val="26"/>
        </w:rPr>
        <w:t>организационно-техническое обеспечение, получение в установленном порядке информации и материалов, транспортн</w:t>
      </w:r>
      <w:r>
        <w:rPr>
          <w:sz w:val="26"/>
          <w:szCs w:val="26"/>
        </w:rPr>
        <w:t>ое</w:t>
      </w:r>
      <w:r w:rsidRPr="00A0207B">
        <w:rPr>
          <w:sz w:val="26"/>
          <w:szCs w:val="26"/>
        </w:rPr>
        <w:t xml:space="preserve"> обслуживание</w:t>
      </w:r>
      <w:r>
        <w:rPr>
          <w:sz w:val="26"/>
          <w:szCs w:val="26"/>
        </w:rPr>
        <w:t>,</w:t>
      </w:r>
      <w:r w:rsidRPr="00A0207B">
        <w:rPr>
          <w:sz w:val="26"/>
          <w:szCs w:val="26"/>
        </w:rPr>
        <w:t xml:space="preserve"> необходимы</w:t>
      </w:r>
      <w:r>
        <w:rPr>
          <w:sz w:val="26"/>
          <w:szCs w:val="26"/>
        </w:rPr>
        <w:t>е</w:t>
      </w:r>
      <w:r w:rsidRPr="00A0207B">
        <w:rPr>
          <w:sz w:val="26"/>
          <w:szCs w:val="26"/>
        </w:rPr>
        <w:t xml:space="preserve"> для исполнения должностных обязанностей.</w:t>
      </w:r>
    </w:p>
    <w:p w:rsidR="00F36AFD" w:rsidRPr="00A0207B" w:rsidRDefault="00F36AFD" w:rsidP="00F36AFD">
      <w:pPr>
        <w:tabs>
          <w:tab w:val="left" w:pos="0"/>
          <w:tab w:val="num" w:pos="540"/>
          <w:tab w:val="left" w:pos="900"/>
        </w:tabs>
        <w:autoSpaceDE w:val="0"/>
        <w:autoSpaceDN w:val="0"/>
        <w:adjustRightInd w:val="0"/>
        <w:ind w:firstLine="540"/>
        <w:jc w:val="both"/>
        <w:outlineLvl w:val="0"/>
        <w:rPr>
          <w:sz w:val="26"/>
          <w:szCs w:val="26"/>
        </w:rPr>
      </w:pPr>
    </w:p>
    <w:p w:rsidR="00F36AFD" w:rsidRPr="00754301" w:rsidRDefault="00F36AFD" w:rsidP="00F36AFD">
      <w:pPr>
        <w:tabs>
          <w:tab w:val="left" w:pos="0"/>
          <w:tab w:val="num" w:pos="540"/>
          <w:tab w:val="left" w:pos="900"/>
        </w:tabs>
        <w:autoSpaceDE w:val="0"/>
        <w:autoSpaceDN w:val="0"/>
        <w:adjustRightInd w:val="0"/>
        <w:ind w:firstLine="540"/>
        <w:jc w:val="center"/>
        <w:outlineLvl w:val="0"/>
        <w:rPr>
          <w:sz w:val="26"/>
          <w:szCs w:val="26"/>
        </w:rPr>
      </w:pPr>
      <w:r w:rsidRPr="00754301">
        <w:rPr>
          <w:sz w:val="26"/>
          <w:szCs w:val="26"/>
          <w:lang w:val="en-US"/>
        </w:rPr>
        <w:t>III</w:t>
      </w:r>
      <w:r w:rsidRPr="00754301">
        <w:rPr>
          <w:sz w:val="26"/>
          <w:szCs w:val="26"/>
        </w:rPr>
        <w:t xml:space="preserve">. Право на своевременное и в полном объеме получение </w:t>
      </w:r>
    </w:p>
    <w:p w:rsidR="00F36AFD" w:rsidRPr="00754301" w:rsidRDefault="00F36AFD" w:rsidP="00F36AFD">
      <w:pPr>
        <w:tabs>
          <w:tab w:val="left" w:pos="0"/>
          <w:tab w:val="num" w:pos="540"/>
          <w:tab w:val="left" w:pos="900"/>
        </w:tabs>
        <w:autoSpaceDE w:val="0"/>
        <w:autoSpaceDN w:val="0"/>
        <w:adjustRightInd w:val="0"/>
        <w:ind w:firstLine="540"/>
        <w:jc w:val="center"/>
        <w:outlineLvl w:val="0"/>
        <w:rPr>
          <w:sz w:val="26"/>
          <w:szCs w:val="26"/>
        </w:rPr>
      </w:pPr>
      <w:r>
        <w:rPr>
          <w:sz w:val="26"/>
          <w:szCs w:val="26"/>
        </w:rPr>
        <w:t>оплаты труда</w:t>
      </w:r>
    </w:p>
    <w:p w:rsidR="00F36AFD" w:rsidRPr="00A0207B" w:rsidRDefault="00F36AFD" w:rsidP="00F36AFD">
      <w:pPr>
        <w:tabs>
          <w:tab w:val="left" w:pos="0"/>
          <w:tab w:val="num" w:pos="540"/>
          <w:tab w:val="left" w:pos="900"/>
        </w:tabs>
        <w:autoSpaceDE w:val="0"/>
        <w:autoSpaceDN w:val="0"/>
        <w:adjustRightInd w:val="0"/>
        <w:ind w:firstLine="540"/>
        <w:jc w:val="center"/>
        <w:outlineLvl w:val="0"/>
        <w:rPr>
          <w:b/>
          <w:sz w:val="16"/>
          <w:szCs w:val="16"/>
        </w:rPr>
      </w:pPr>
    </w:p>
    <w:p w:rsidR="00F36AFD" w:rsidRPr="00A0207B" w:rsidRDefault="00F36AFD" w:rsidP="00F36AFD">
      <w:pPr>
        <w:tabs>
          <w:tab w:val="left" w:pos="0"/>
          <w:tab w:val="num" w:pos="540"/>
          <w:tab w:val="left" w:pos="900"/>
        </w:tabs>
        <w:autoSpaceDE w:val="0"/>
        <w:autoSpaceDN w:val="0"/>
        <w:adjustRightInd w:val="0"/>
        <w:ind w:firstLine="540"/>
        <w:jc w:val="both"/>
        <w:rPr>
          <w:bCs/>
          <w:sz w:val="26"/>
          <w:szCs w:val="26"/>
        </w:rPr>
      </w:pPr>
      <w:r w:rsidRPr="00A0207B">
        <w:rPr>
          <w:bCs/>
          <w:sz w:val="26"/>
          <w:szCs w:val="26"/>
        </w:rPr>
        <w:t xml:space="preserve">3.  </w:t>
      </w:r>
      <w:r>
        <w:rPr>
          <w:bCs/>
          <w:sz w:val="26"/>
          <w:szCs w:val="26"/>
        </w:rPr>
        <w:t xml:space="preserve">Работнику гарантируется </w:t>
      </w:r>
      <w:r>
        <w:rPr>
          <w:sz w:val="26"/>
          <w:szCs w:val="26"/>
        </w:rPr>
        <w:t>своевременная и в полном объеме выплата заработной платы в соответствии с его квалификацией, сложностью труда, количеством и качеством выполненной работы.</w:t>
      </w:r>
      <w:r w:rsidRPr="00A0207B">
        <w:rPr>
          <w:bCs/>
          <w:sz w:val="26"/>
          <w:szCs w:val="26"/>
        </w:rPr>
        <w:t xml:space="preserve"> Оплата труда работник</w:t>
      </w:r>
      <w:r>
        <w:rPr>
          <w:bCs/>
          <w:sz w:val="26"/>
          <w:szCs w:val="26"/>
        </w:rPr>
        <w:t>а</w:t>
      </w:r>
      <w:r w:rsidRPr="00A0207B">
        <w:rPr>
          <w:bCs/>
          <w:sz w:val="26"/>
          <w:szCs w:val="26"/>
        </w:rPr>
        <w:t xml:space="preserve"> состоит из должностного оклада работника в соответствии с за</w:t>
      </w:r>
      <w:r>
        <w:rPr>
          <w:bCs/>
          <w:sz w:val="26"/>
          <w:szCs w:val="26"/>
        </w:rPr>
        <w:t>нимаемой</w:t>
      </w:r>
      <w:r w:rsidRPr="00A0207B">
        <w:rPr>
          <w:bCs/>
          <w:sz w:val="26"/>
          <w:szCs w:val="26"/>
        </w:rPr>
        <w:t xml:space="preserve"> им должностью (далее - должностной оклад), а также из ежемесячных и иных дополнительных выплат, определяемых законом субъекта Российской Федерации</w:t>
      </w:r>
      <w:r>
        <w:rPr>
          <w:bCs/>
          <w:sz w:val="26"/>
          <w:szCs w:val="26"/>
        </w:rPr>
        <w:t xml:space="preserve"> и иными муниципальными правовыми актами</w:t>
      </w:r>
      <w:r w:rsidRPr="00A0207B">
        <w:rPr>
          <w:bCs/>
          <w:sz w:val="26"/>
          <w:szCs w:val="26"/>
        </w:rPr>
        <w:t>.</w:t>
      </w:r>
      <w:r>
        <w:rPr>
          <w:bCs/>
          <w:sz w:val="26"/>
          <w:szCs w:val="26"/>
        </w:rPr>
        <w:t xml:space="preserve"> </w:t>
      </w:r>
    </w:p>
    <w:p w:rsidR="00F36AFD" w:rsidRPr="00A0207B" w:rsidRDefault="00F36AFD" w:rsidP="00F36AFD">
      <w:pPr>
        <w:tabs>
          <w:tab w:val="left" w:pos="900"/>
        </w:tabs>
        <w:autoSpaceDE w:val="0"/>
        <w:autoSpaceDN w:val="0"/>
        <w:adjustRightInd w:val="0"/>
        <w:ind w:firstLine="540"/>
        <w:jc w:val="both"/>
        <w:rPr>
          <w:bCs/>
          <w:sz w:val="26"/>
          <w:szCs w:val="26"/>
        </w:rPr>
      </w:pPr>
      <w:r w:rsidRPr="00A0207B">
        <w:rPr>
          <w:bCs/>
          <w:sz w:val="26"/>
          <w:szCs w:val="26"/>
        </w:rPr>
        <w:t>4. Размер должностного оклада, а также размер ежемесячных и иных дополнительных выплат и порядок их осуществления устан</w:t>
      </w:r>
      <w:r>
        <w:rPr>
          <w:bCs/>
          <w:sz w:val="26"/>
          <w:szCs w:val="26"/>
        </w:rPr>
        <w:t>а</w:t>
      </w:r>
      <w:r w:rsidRPr="00A0207B">
        <w:rPr>
          <w:bCs/>
          <w:sz w:val="26"/>
          <w:szCs w:val="26"/>
        </w:rPr>
        <w:t>вл</w:t>
      </w:r>
      <w:r>
        <w:rPr>
          <w:bCs/>
          <w:sz w:val="26"/>
          <w:szCs w:val="26"/>
        </w:rPr>
        <w:t>ивается</w:t>
      </w:r>
      <w:r w:rsidRPr="00A0207B">
        <w:rPr>
          <w:bCs/>
          <w:sz w:val="26"/>
          <w:szCs w:val="26"/>
        </w:rPr>
        <w:t xml:space="preserve"> постановлением администрации </w:t>
      </w:r>
      <w:r w:rsidR="001E3543">
        <w:rPr>
          <w:bCs/>
          <w:sz w:val="26"/>
          <w:szCs w:val="26"/>
        </w:rPr>
        <w:t>с</w:t>
      </w:r>
      <w:r w:rsidR="00215E2A">
        <w:rPr>
          <w:bCs/>
          <w:sz w:val="26"/>
          <w:szCs w:val="26"/>
        </w:rPr>
        <w:t>ельского поселения Салым</w:t>
      </w:r>
      <w:r w:rsidR="002B5615">
        <w:rPr>
          <w:bCs/>
          <w:sz w:val="26"/>
          <w:szCs w:val="26"/>
        </w:rPr>
        <w:t>.</w:t>
      </w:r>
      <w:r w:rsidRPr="00A0207B">
        <w:rPr>
          <w:bCs/>
          <w:sz w:val="26"/>
          <w:szCs w:val="26"/>
        </w:rPr>
        <w:t xml:space="preserve"> </w:t>
      </w:r>
    </w:p>
    <w:p w:rsidR="00F36AFD" w:rsidRPr="001F2342" w:rsidRDefault="00F36AFD" w:rsidP="00F36AFD">
      <w:pPr>
        <w:autoSpaceDE w:val="0"/>
        <w:autoSpaceDN w:val="0"/>
        <w:adjustRightInd w:val="0"/>
        <w:ind w:firstLine="540"/>
        <w:jc w:val="center"/>
        <w:outlineLvl w:val="0"/>
        <w:rPr>
          <w:sz w:val="26"/>
          <w:szCs w:val="26"/>
        </w:rPr>
      </w:pPr>
      <w:r w:rsidRPr="001F2342">
        <w:rPr>
          <w:sz w:val="26"/>
          <w:szCs w:val="26"/>
          <w:lang w:val="en-US"/>
        </w:rPr>
        <w:lastRenderedPageBreak/>
        <w:t>IV</w:t>
      </w:r>
      <w:r w:rsidRPr="001F2342">
        <w:rPr>
          <w:sz w:val="26"/>
          <w:szCs w:val="26"/>
        </w:rPr>
        <w:t xml:space="preserve">. Отдых, обеспечиваемый установлением нормальной продолжительности рабочего времени, предоставлением выходных дней и нерабочих праздничных дней, </w:t>
      </w:r>
    </w:p>
    <w:p w:rsidR="00F36AFD" w:rsidRPr="001F2342" w:rsidRDefault="00F36AFD" w:rsidP="00F36AFD">
      <w:pPr>
        <w:autoSpaceDE w:val="0"/>
        <w:autoSpaceDN w:val="0"/>
        <w:adjustRightInd w:val="0"/>
        <w:ind w:firstLine="540"/>
        <w:jc w:val="center"/>
        <w:outlineLvl w:val="0"/>
        <w:rPr>
          <w:sz w:val="26"/>
          <w:szCs w:val="26"/>
        </w:rPr>
      </w:pPr>
      <w:r w:rsidRPr="001F2342">
        <w:rPr>
          <w:sz w:val="26"/>
          <w:szCs w:val="26"/>
        </w:rPr>
        <w:t>а также ежегодного оплачиваемого отпуска</w:t>
      </w:r>
    </w:p>
    <w:p w:rsidR="00F36AFD" w:rsidRPr="00A0207B" w:rsidRDefault="00F36AFD" w:rsidP="00F36AFD">
      <w:pPr>
        <w:autoSpaceDE w:val="0"/>
        <w:autoSpaceDN w:val="0"/>
        <w:adjustRightInd w:val="0"/>
        <w:ind w:firstLine="540"/>
        <w:jc w:val="center"/>
        <w:outlineLvl w:val="0"/>
        <w:rPr>
          <w:b/>
          <w:sz w:val="26"/>
          <w:szCs w:val="26"/>
        </w:rPr>
      </w:pPr>
    </w:p>
    <w:p w:rsidR="00F36AFD" w:rsidRDefault="00F36AFD" w:rsidP="00F36AFD">
      <w:pPr>
        <w:autoSpaceDE w:val="0"/>
        <w:autoSpaceDN w:val="0"/>
        <w:adjustRightInd w:val="0"/>
        <w:ind w:firstLine="540"/>
        <w:jc w:val="both"/>
        <w:outlineLvl w:val="3"/>
        <w:rPr>
          <w:sz w:val="26"/>
          <w:szCs w:val="26"/>
        </w:rPr>
      </w:pPr>
      <w:r w:rsidRPr="00A0207B">
        <w:rPr>
          <w:sz w:val="26"/>
          <w:szCs w:val="26"/>
        </w:rPr>
        <w:t xml:space="preserve">5. </w:t>
      </w:r>
      <w:r>
        <w:rPr>
          <w:sz w:val="26"/>
          <w:szCs w:val="26"/>
        </w:rPr>
        <w:t>Работнику гарантируется отдых, обеспечиваемый установлением нормальной продолжительности рабочего времени, сокращение рабочего времени для отдельных категорий работников, определенных Трудовым Кодексом Российской Федерации и иными федеральными законами,  предоставление еженедельных выходных дней, нерабочих праздничных дней.</w:t>
      </w:r>
    </w:p>
    <w:p w:rsidR="00F36AFD" w:rsidRDefault="00F36AFD" w:rsidP="00F36AFD">
      <w:pPr>
        <w:autoSpaceDE w:val="0"/>
        <w:autoSpaceDN w:val="0"/>
        <w:adjustRightInd w:val="0"/>
        <w:ind w:firstLine="540"/>
        <w:jc w:val="both"/>
        <w:outlineLvl w:val="3"/>
        <w:rPr>
          <w:sz w:val="26"/>
          <w:szCs w:val="26"/>
        </w:rPr>
      </w:pPr>
      <w:r>
        <w:rPr>
          <w:sz w:val="26"/>
          <w:szCs w:val="26"/>
        </w:rPr>
        <w:t>6. Работникам предоставляются ежегодные отпуска с сохранением места работы и среднего заработка.</w:t>
      </w:r>
    </w:p>
    <w:p w:rsidR="00F36AFD" w:rsidRPr="00E12FC3" w:rsidRDefault="00F36AFD" w:rsidP="00F36AFD">
      <w:pPr>
        <w:autoSpaceDE w:val="0"/>
        <w:autoSpaceDN w:val="0"/>
        <w:adjustRightInd w:val="0"/>
        <w:ind w:firstLine="540"/>
        <w:jc w:val="both"/>
        <w:outlineLvl w:val="0"/>
        <w:rPr>
          <w:sz w:val="26"/>
          <w:szCs w:val="26"/>
        </w:rPr>
      </w:pPr>
      <w:r>
        <w:rPr>
          <w:sz w:val="26"/>
          <w:szCs w:val="26"/>
        </w:rPr>
        <w:t>7</w:t>
      </w:r>
      <w:r w:rsidRPr="00E12FC3">
        <w:rPr>
          <w:sz w:val="26"/>
          <w:szCs w:val="26"/>
        </w:rPr>
        <w:t>. Продолжительность основного ежегодного оплачиваемого отпуска для работника определяется Трудовым кодексом Российской Федерации и иными федеральными законами и законами Ханты-Мансийского автономного округа – Югры.</w:t>
      </w:r>
    </w:p>
    <w:p w:rsidR="00F36AFD" w:rsidRPr="00E12FC3" w:rsidRDefault="00F36AFD" w:rsidP="00F36AFD">
      <w:pPr>
        <w:autoSpaceDE w:val="0"/>
        <w:autoSpaceDN w:val="0"/>
        <w:adjustRightInd w:val="0"/>
        <w:ind w:firstLine="540"/>
        <w:jc w:val="both"/>
        <w:outlineLvl w:val="0"/>
        <w:rPr>
          <w:sz w:val="26"/>
          <w:szCs w:val="26"/>
        </w:rPr>
      </w:pPr>
      <w:r>
        <w:rPr>
          <w:sz w:val="26"/>
          <w:szCs w:val="26"/>
        </w:rPr>
        <w:t>8</w:t>
      </w:r>
      <w:r w:rsidRPr="00E12FC3">
        <w:rPr>
          <w:sz w:val="26"/>
          <w:szCs w:val="26"/>
        </w:rPr>
        <w:t>. Ежегодный оплачиваемый отпуск работника состоит из основного оплачиваемого отпуска, дополнительных оплачиваемых отпусков, к которым относятся:</w:t>
      </w:r>
    </w:p>
    <w:p w:rsidR="00F36AFD" w:rsidRPr="00D22AB8" w:rsidRDefault="00F36AFD" w:rsidP="00F36AFD">
      <w:pPr>
        <w:autoSpaceDE w:val="0"/>
        <w:autoSpaceDN w:val="0"/>
        <w:adjustRightInd w:val="0"/>
        <w:ind w:firstLine="540"/>
        <w:jc w:val="both"/>
        <w:outlineLvl w:val="3"/>
        <w:rPr>
          <w:sz w:val="26"/>
          <w:szCs w:val="26"/>
        </w:rPr>
      </w:pPr>
      <w:r w:rsidRPr="00E12FC3">
        <w:rPr>
          <w:sz w:val="26"/>
          <w:szCs w:val="26"/>
        </w:rPr>
        <w:t>-  дополнительн</w:t>
      </w:r>
      <w:r>
        <w:rPr>
          <w:sz w:val="26"/>
          <w:szCs w:val="26"/>
        </w:rPr>
        <w:t>ый</w:t>
      </w:r>
      <w:r w:rsidRPr="00E12FC3">
        <w:rPr>
          <w:sz w:val="26"/>
          <w:szCs w:val="26"/>
        </w:rPr>
        <w:t xml:space="preserve"> оплачиваемый отпуск за ненормированный рабочий день</w:t>
      </w:r>
      <w:r>
        <w:rPr>
          <w:sz w:val="26"/>
          <w:szCs w:val="26"/>
        </w:rPr>
        <w:t>, продолжительность которого определяется правилами внутреннего трудового распорядка, но не может быть менее трех календарных дней</w:t>
      </w:r>
      <w:r w:rsidRPr="00E12FC3">
        <w:rPr>
          <w:sz w:val="26"/>
          <w:szCs w:val="26"/>
        </w:rPr>
        <w:t xml:space="preserve">; </w:t>
      </w:r>
    </w:p>
    <w:p w:rsidR="00F36AFD" w:rsidRPr="00E12FC3" w:rsidRDefault="00F36AFD" w:rsidP="00F36AFD">
      <w:pPr>
        <w:autoSpaceDE w:val="0"/>
        <w:autoSpaceDN w:val="0"/>
        <w:adjustRightInd w:val="0"/>
        <w:ind w:firstLine="540"/>
        <w:jc w:val="both"/>
        <w:outlineLvl w:val="0"/>
        <w:rPr>
          <w:sz w:val="26"/>
          <w:szCs w:val="26"/>
        </w:rPr>
      </w:pPr>
      <w:r>
        <w:rPr>
          <w:sz w:val="26"/>
          <w:szCs w:val="26"/>
        </w:rPr>
        <w:t>- дополнительный</w:t>
      </w:r>
      <w:r w:rsidRPr="00E12FC3">
        <w:rPr>
          <w:sz w:val="26"/>
          <w:szCs w:val="26"/>
        </w:rPr>
        <w:t xml:space="preserve"> оплачиваемый отпуск за работу в местностях с о</w:t>
      </w:r>
      <w:r>
        <w:rPr>
          <w:sz w:val="26"/>
          <w:szCs w:val="26"/>
        </w:rPr>
        <w:t>собыми климатическими условиями, продолжительность которого определяется</w:t>
      </w:r>
      <w:r w:rsidRPr="00E12FC3">
        <w:rPr>
          <w:sz w:val="26"/>
          <w:szCs w:val="26"/>
        </w:rPr>
        <w:t xml:space="preserve"> в соответствии с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w:t>
      </w:r>
    </w:p>
    <w:p w:rsidR="00F36AFD" w:rsidRPr="00E12FC3" w:rsidRDefault="00F36AFD" w:rsidP="00F36AFD">
      <w:pPr>
        <w:autoSpaceDE w:val="0"/>
        <w:autoSpaceDN w:val="0"/>
        <w:adjustRightInd w:val="0"/>
        <w:ind w:firstLine="540"/>
        <w:jc w:val="both"/>
        <w:outlineLvl w:val="3"/>
        <w:rPr>
          <w:sz w:val="26"/>
          <w:szCs w:val="26"/>
        </w:rPr>
      </w:pPr>
      <w:r>
        <w:rPr>
          <w:sz w:val="26"/>
          <w:szCs w:val="26"/>
        </w:rPr>
        <w:t>9</w:t>
      </w:r>
      <w:r w:rsidRPr="00E12FC3">
        <w:rPr>
          <w:sz w:val="26"/>
          <w:szCs w:val="26"/>
        </w:rPr>
        <w:t xml:space="preserve">. Работнику по его письменному заявлению решением работодателя может предоставляться отпуск без сохранения </w:t>
      </w:r>
      <w:r>
        <w:rPr>
          <w:sz w:val="26"/>
          <w:szCs w:val="26"/>
        </w:rPr>
        <w:t>заработной платы</w:t>
      </w:r>
      <w:r w:rsidRPr="00E12FC3">
        <w:rPr>
          <w:sz w:val="26"/>
          <w:szCs w:val="26"/>
        </w:rPr>
        <w:t>, продолжительность которого определяется по соглашению между работником и работодателем в соответствии с Трудовым кодексом РФ.</w:t>
      </w:r>
    </w:p>
    <w:p w:rsidR="00F36AFD" w:rsidRPr="00E12FC3" w:rsidRDefault="00F36AFD" w:rsidP="00F36AFD">
      <w:pPr>
        <w:autoSpaceDE w:val="0"/>
        <w:autoSpaceDN w:val="0"/>
        <w:adjustRightInd w:val="0"/>
        <w:ind w:firstLine="540"/>
        <w:jc w:val="both"/>
        <w:outlineLvl w:val="0"/>
        <w:rPr>
          <w:sz w:val="26"/>
          <w:szCs w:val="26"/>
        </w:rPr>
      </w:pPr>
      <w:r w:rsidRPr="00E12FC3">
        <w:rPr>
          <w:sz w:val="26"/>
          <w:szCs w:val="26"/>
        </w:rPr>
        <w:t xml:space="preserve">Работнику также предоставляется отпуск без сохранения </w:t>
      </w:r>
      <w:r>
        <w:rPr>
          <w:sz w:val="26"/>
          <w:szCs w:val="26"/>
        </w:rPr>
        <w:t>заработной платы</w:t>
      </w:r>
      <w:r w:rsidRPr="00E12FC3">
        <w:rPr>
          <w:sz w:val="26"/>
          <w:szCs w:val="26"/>
        </w:rPr>
        <w:t xml:space="preserve"> в иных случаях, предусмотренных федеральными законами. </w:t>
      </w:r>
    </w:p>
    <w:p w:rsidR="00F36AFD" w:rsidRDefault="00F36AFD" w:rsidP="00F36AFD">
      <w:pPr>
        <w:autoSpaceDE w:val="0"/>
        <w:autoSpaceDN w:val="0"/>
        <w:adjustRightInd w:val="0"/>
        <w:ind w:firstLine="540"/>
        <w:jc w:val="both"/>
        <w:outlineLvl w:val="0"/>
        <w:rPr>
          <w:sz w:val="26"/>
          <w:szCs w:val="26"/>
        </w:rPr>
      </w:pPr>
      <w:r>
        <w:rPr>
          <w:sz w:val="26"/>
          <w:szCs w:val="26"/>
        </w:rPr>
        <w:t>10</w:t>
      </w:r>
      <w:r w:rsidRPr="00E12FC3">
        <w:rPr>
          <w:sz w:val="26"/>
          <w:szCs w:val="26"/>
        </w:rPr>
        <w:t xml:space="preserve">. Во время отпуска без сохранения </w:t>
      </w:r>
      <w:r>
        <w:rPr>
          <w:sz w:val="26"/>
          <w:szCs w:val="26"/>
        </w:rPr>
        <w:t xml:space="preserve">заработной платы </w:t>
      </w:r>
      <w:r w:rsidRPr="00E12FC3">
        <w:rPr>
          <w:sz w:val="26"/>
          <w:szCs w:val="26"/>
        </w:rPr>
        <w:t>за работником сохраняется место работы.</w:t>
      </w:r>
    </w:p>
    <w:p w:rsidR="00F36AFD" w:rsidRDefault="00F36AFD" w:rsidP="00F36AFD">
      <w:pPr>
        <w:autoSpaceDE w:val="0"/>
        <w:autoSpaceDN w:val="0"/>
        <w:adjustRightInd w:val="0"/>
        <w:ind w:firstLine="540"/>
        <w:jc w:val="both"/>
        <w:outlineLvl w:val="0"/>
        <w:rPr>
          <w:sz w:val="26"/>
          <w:szCs w:val="26"/>
        </w:rPr>
      </w:pPr>
    </w:p>
    <w:p w:rsidR="00F36AFD" w:rsidRDefault="00F36AFD" w:rsidP="00F36AFD">
      <w:pPr>
        <w:pStyle w:val="ConsPlusNormal"/>
        <w:widowControl/>
        <w:ind w:firstLine="540"/>
        <w:jc w:val="center"/>
        <w:rPr>
          <w:rFonts w:ascii="Times New Roman" w:hAnsi="Times New Roman" w:cs="Times New Roman"/>
          <w:sz w:val="26"/>
          <w:szCs w:val="26"/>
        </w:rPr>
      </w:pPr>
      <w:r w:rsidRPr="001F2342">
        <w:rPr>
          <w:rFonts w:ascii="Times New Roman" w:hAnsi="Times New Roman" w:cs="Times New Roman"/>
          <w:sz w:val="26"/>
          <w:szCs w:val="26"/>
          <w:lang w:val="en-US"/>
        </w:rPr>
        <w:t>V</w:t>
      </w:r>
      <w:r w:rsidRPr="001F2342">
        <w:rPr>
          <w:rFonts w:ascii="Times New Roman" w:hAnsi="Times New Roman" w:cs="Times New Roman"/>
          <w:sz w:val="26"/>
          <w:szCs w:val="26"/>
        </w:rPr>
        <w:t xml:space="preserve">. </w:t>
      </w:r>
      <w:r>
        <w:rPr>
          <w:rFonts w:ascii="Times New Roman" w:hAnsi="Times New Roman" w:cs="Times New Roman"/>
          <w:sz w:val="26"/>
          <w:szCs w:val="26"/>
        </w:rPr>
        <w:t xml:space="preserve">Обязательное социальное страхование </w:t>
      </w:r>
    </w:p>
    <w:p w:rsidR="00F36AFD" w:rsidRPr="00B94AB5" w:rsidRDefault="00F36AFD" w:rsidP="00F36AFD">
      <w:pPr>
        <w:pStyle w:val="ConsPlusNormal"/>
        <w:widowControl/>
        <w:ind w:firstLine="540"/>
        <w:jc w:val="center"/>
        <w:rPr>
          <w:rFonts w:ascii="Times New Roman" w:hAnsi="Times New Roman" w:cs="Times New Roman"/>
          <w:sz w:val="26"/>
          <w:szCs w:val="26"/>
        </w:rPr>
      </w:pPr>
    </w:p>
    <w:p w:rsidR="00F36AFD" w:rsidRPr="00B223B2" w:rsidRDefault="00F36AFD" w:rsidP="00F36AFD">
      <w:pPr>
        <w:autoSpaceDE w:val="0"/>
        <w:autoSpaceDN w:val="0"/>
        <w:adjustRightInd w:val="0"/>
        <w:ind w:firstLine="540"/>
        <w:jc w:val="both"/>
        <w:outlineLvl w:val="3"/>
        <w:rPr>
          <w:sz w:val="26"/>
          <w:szCs w:val="26"/>
        </w:rPr>
      </w:pPr>
      <w:r>
        <w:rPr>
          <w:bCs/>
          <w:sz w:val="26"/>
          <w:szCs w:val="26"/>
        </w:rPr>
        <w:t xml:space="preserve">11. Работнику гарантируется </w:t>
      </w:r>
      <w:r w:rsidRPr="00B223B2">
        <w:rPr>
          <w:bCs/>
          <w:sz w:val="26"/>
          <w:szCs w:val="26"/>
        </w:rPr>
        <w:t>обязательное социальное страхование работников в порядке, установленном федеральными законами</w:t>
      </w:r>
      <w:r w:rsidRPr="00B223B2">
        <w:rPr>
          <w:sz w:val="26"/>
          <w:szCs w:val="26"/>
        </w:rPr>
        <w:t>.</w:t>
      </w:r>
    </w:p>
    <w:p w:rsidR="00F36AFD" w:rsidRPr="00B94AB5" w:rsidRDefault="00F36AFD" w:rsidP="00F36AFD">
      <w:pPr>
        <w:pStyle w:val="ConsPlusNormal"/>
        <w:widowControl/>
        <w:ind w:firstLine="540"/>
        <w:jc w:val="center"/>
        <w:rPr>
          <w:rFonts w:ascii="Times New Roman" w:hAnsi="Times New Roman" w:cs="Times New Roman"/>
          <w:sz w:val="26"/>
          <w:szCs w:val="26"/>
        </w:rPr>
      </w:pPr>
    </w:p>
    <w:p w:rsidR="00102D1F" w:rsidRPr="001E3543" w:rsidRDefault="00102D1F" w:rsidP="00102D1F">
      <w:pPr>
        <w:autoSpaceDE w:val="0"/>
        <w:autoSpaceDN w:val="0"/>
        <w:adjustRightInd w:val="0"/>
        <w:spacing w:line="276" w:lineRule="auto"/>
        <w:ind w:firstLine="567"/>
        <w:jc w:val="center"/>
        <w:outlineLvl w:val="0"/>
        <w:rPr>
          <w:sz w:val="26"/>
          <w:szCs w:val="26"/>
        </w:rPr>
      </w:pPr>
      <w:r w:rsidRPr="001E3543">
        <w:rPr>
          <w:sz w:val="26"/>
          <w:szCs w:val="26"/>
          <w:lang w:val="en-US"/>
        </w:rPr>
        <w:t>VI</w:t>
      </w:r>
      <w:r w:rsidRPr="001E3543">
        <w:rPr>
          <w:sz w:val="26"/>
          <w:szCs w:val="26"/>
        </w:rPr>
        <w:t xml:space="preserve">. Единовременные выплаты </w:t>
      </w:r>
    </w:p>
    <w:p w:rsidR="001E3543" w:rsidRPr="001E3543" w:rsidRDefault="001E3543" w:rsidP="00102D1F">
      <w:pPr>
        <w:autoSpaceDE w:val="0"/>
        <w:autoSpaceDN w:val="0"/>
        <w:adjustRightInd w:val="0"/>
        <w:spacing w:line="276" w:lineRule="auto"/>
        <w:ind w:firstLine="567"/>
        <w:jc w:val="center"/>
        <w:outlineLvl w:val="0"/>
        <w:rPr>
          <w:sz w:val="26"/>
          <w:szCs w:val="26"/>
        </w:rPr>
      </w:pPr>
    </w:p>
    <w:p w:rsidR="00AA2D85" w:rsidRPr="001E3543" w:rsidRDefault="00202072" w:rsidP="00AA2D85">
      <w:pPr>
        <w:widowControl w:val="0"/>
        <w:shd w:val="clear" w:color="auto" w:fill="FFFFFF"/>
        <w:tabs>
          <w:tab w:val="left" w:pos="851"/>
          <w:tab w:val="left" w:pos="1276"/>
          <w:tab w:val="left" w:pos="1418"/>
        </w:tabs>
        <w:autoSpaceDE w:val="0"/>
        <w:autoSpaceDN w:val="0"/>
        <w:adjustRightInd w:val="0"/>
        <w:ind w:firstLine="709"/>
        <w:jc w:val="both"/>
        <w:rPr>
          <w:sz w:val="26"/>
          <w:szCs w:val="26"/>
        </w:rPr>
      </w:pPr>
      <w:r>
        <w:rPr>
          <w:sz w:val="26"/>
          <w:szCs w:val="26"/>
        </w:rPr>
        <w:t>12</w:t>
      </w:r>
      <w:r w:rsidR="00AA2D85" w:rsidRPr="001E3543">
        <w:rPr>
          <w:sz w:val="26"/>
          <w:szCs w:val="26"/>
        </w:rPr>
        <w:t>.</w:t>
      </w:r>
      <w:r w:rsidR="00AA2D85" w:rsidRPr="001E3543">
        <w:rPr>
          <w:sz w:val="26"/>
          <w:szCs w:val="26"/>
        </w:rPr>
        <w:tab/>
        <w:t xml:space="preserve">Работнику гарантируются единовременные выплаты в следующих случаях: </w:t>
      </w:r>
    </w:p>
    <w:p w:rsidR="00AA2D85" w:rsidRPr="001E3543" w:rsidRDefault="00AA2D85" w:rsidP="00AA2D85">
      <w:pPr>
        <w:widowControl w:val="0"/>
        <w:shd w:val="clear" w:color="auto" w:fill="FFFFFF"/>
        <w:tabs>
          <w:tab w:val="left" w:pos="851"/>
        </w:tabs>
        <w:autoSpaceDE w:val="0"/>
        <w:autoSpaceDN w:val="0"/>
        <w:adjustRightInd w:val="0"/>
        <w:ind w:firstLine="709"/>
        <w:jc w:val="both"/>
        <w:rPr>
          <w:sz w:val="26"/>
          <w:szCs w:val="26"/>
        </w:rPr>
      </w:pPr>
      <w:r w:rsidRPr="001E3543">
        <w:rPr>
          <w:sz w:val="26"/>
          <w:szCs w:val="26"/>
        </w:rPr>
        <w:t>к юбилейным датам в связи с достижением возраста 50, 55, 60 лет по личному заявлению или ходатайству непосредственного руководителя с приложением копии паспорта - в размере одного месячного фонда оплаты труда;</w:t>
      </w:r>
    </w:p>
    <w:p w:rsidR="00AA2D85" w:rsidRPr="001E3543" w:rsidRDefault="00AA2D85" w:rsidP="00AA2D85">
      <w:pPr>
        <w:widowControl w:val="0"/>
        <w:shd w:val="clear" w:color="auto" w:fill="FFFFFF"/>
        <w:tabs>
          <w:tab w:val="left" w:pos="851"/>
        </w:tabs>
        <w:autoSpaceDE w:val="0"/>
        <w:autoSpaceDN w:val="0"/>
        <w:adjustRightInd w:val="0"/>
        <w:ind w:firstLine="709"/>
        <w:jc w:val="both"/>
        <w:rPr>
          <w:sz w:val="26"/>
          <w:szCs w:val="26"/>
        </w:rPr>
      </w:pPr>
      <w:r w:rsidRPr="001E3543">
        <w:rPr>
          <w:sz w:val="26"/>
          <w:szCs w:val="26"/>
        </w:rPr>
        <w:t xml:space="preserve">в связи со смертью близких родственников (родители, супруг (супруга), дети) </w:t>
      </w:r>
      <w:r w:rsidRPr="001E3543">
        <w:rPr>
          <w:sz w:val="26"/>
          <w:szCs w:val="26"/>
        </w:rPr>
        <w:lastRenderedPageBreak/>
        <w:t>по личному заявлению работника, при предоставлении заверенных надлежащим образом копий свидетельства о смерти и документов, подтверждающих родственные или семейные отношения (свидетельства о рождении, свидетельства о регистрации брака, постановления об установлении опеки (попечительства) - в размере одного месячного фонда оплаты труда;</w:t>
      </w:r>
    </w:p>
    <w:p w:rsidR="00AA2D85" w:rsidRPr="001E3543" w:rsidRDefault="00AA2D85" w:rsidP="00AA2D85">
      <w:pPr>
        <w:widowControl w:val="0"/>
        <w:shd w:val="clear" w:color="auto" w:fill="FFFFFF"/>
        <w:tabs>
          <w:tab w:val="left" w:pos="851"/>
        </w:tabs>
        <w:autoSpaceDE w:val="0"/>
        <w:autoSpaceDN w:val="0"/>
        <w:adjustRightInd w:val="0"/>
        <w:ind w:firstLine="709"/>
        <w:jc w:val="both"/>
        <w:rPr>
          <w:sz w:val="26"/>
          <w:szCs w:val="26"/>
        </w:rPr>
      </w:pPr>
      <w:r w:rsidRPr="001E3543">
        <w:rPr>
          <w:sz w:val="26"/>
          <w:szCs w:val="26"/>
        </w:rPr>
        <w:t xml:space="preserve">при увольнении из органа местного самоуправления </w:t>
      </w:r>
      <w:r w:rsidR="00236978">
        <w:rPr>
          <w:sz w:val="26"/>
          <w:szCs w:val="26"/>
        </w:rPr>
        <w:t>с</w:t>
      </w:r>
      <w:r w:rsidR="00215E2A" w:rsidRPr="001E3543">
        <w:rPr>
          <w:sz w:val="26"/>
          <w:szCs w:val="26"/>
        </w:rPr>
        <w:t>ельского поселения Салым</w:t>
      </w:r>
      <w:r w:rsidRPr="001E3543">
        <w:rPr>
          <w:sz w:val="26"/>
          <w:szCs w:val="26"/>
        </w:rPr>
        <w:t xml:space="preserve"> в связи с уходом на пенсию (впервые) при достижении пенсионного возраста </w:t>
      </w:r>
      <w:r w:rsidRPr="001E3543">
        <w:rPr>
          <w:sz w:val="26"/>
          <w:szCs w:val="26"/>
        </w:rPr>
        <w:br/>
        <w:t xml:space="preserve">и наличии непрерывного стажа работы в органах местного самоуправления </w:t>
      </w:r>
      <w:r w:rsidR="00236978">
        <w:rPr>
          <w:sz w:val="26"/>
          <w:szCs w:val="26"/>
        </w:rPr>
        <w:t>с</w:t>
      </w:r>
      <w:r w:rsidR="00215E2A" w:rsidRPr="001E3543">
        <w:rPr>
          <w:sz w:val="26"/>
          <w:szCs w:val="26"/>
        </w:rPr>
        <w:t>ельского поселения Салым</w:t>
      </w:r>
      <w:r w:rsidRPr="001E3543">
        <w:rPr>
          <w:sz w:val="26"/>
          <w:szCs w:val="26"/>
        </w:rPr>
        <w:t xml:space="preserve"> не менее 5 лет по личному заявлению работника </w:t>
      </w:r>
      <w:r w:rsidRPr="001E3543">
        <w:rPr>
          <w:sz w:val="26"/>
          <w:szCs w:val="26"/>
        </w:rPr>
        <w:br/>
        <w:t>при предоставлении копии трудовой книжки, заверенной надлежащим образом,</w:t>
      </w:r>
      <w:r w:rsidRPr="001E3543">
        <w:rPr>
          <w:sz w:val="26"/>
          <w:szCs w:val="26"/>
        </w:rPr>
        <w:br/>
        <w:t xml:space="preserve"> - в размере одного месячного фонда оплаты труда;</w:t>
      </w:r>
    </w:p>
    <w:p w:rsidR="00AA2D85" w:rsidRPr="001E3543" w:rsidRDefault="00D303E4" w:rsidP="00AA2D85">
      <w:pPr>
        <w:widowControl w:val="0"/>
        <w:shd w:val="clear" w:color="auto" w:fill="FFFFFF"/>
        <w:tabs>
          <w:tab w:val="left" w:pos="851"/>
        </w:tabs>
        <w:autoSpaceDE w:val="0"/>
        <w:autoSpaceDN w:val="0"/>
        <w:adjustRightInd w:val="0"/>
        <w:ind w:firstLine="709"/>
        <w:jc w:val="both"/>
        <w:rPr>
          <w:sz w:val="26"/>
          <w:szCs w:val="26"/>
        </w:rPr>
      </w:pPr>
      <w:r w:rsidRPr="003204EC">
        <w:rPr>
          <w:sz w:val="26"/>
          <w:szCs w:val="26"/>
        </w:rPr>
        <w:t>на оздоровление работника и его несовершеннолетних детей – в общем размере 54 000 (пятьдесят четыре тысячи) рублей</w:t>
      </w:r>
      <w:r w:rsidR="00AA2D85" w:rsidRPr="003204EC">
        <w:rPr>
          <w:sz w:val="26"/>
          <w:szCs w:val="26"/>
        </w:rPr>
        <w:t>.</w:t>
      </w:r>
    </w:p>
    <w:p w:rsidR="00AA2D85" w:rsidRPr="001E3543" w:rsidRDefault="00AA2D85" w:rsidP="00236978">
      <w:pPr>
        <w:widowControl w:val="0"/>
        <w:shd w:val="clear" w:color="auto" w:fill="FFFFFF"/>
        <w:tabs>
          <w:tab w:val="left" w:pos="851"/>
        </w:tabs>
        <w:autoSpaceDE w:val="0"/>
        <w:autoSpaceDN w:val="0"/>
        <w:adjustRightInd w:val="0"/>
        <w:ind w:firstLine="709"/>
        <w:jc w:val="both"/>
        <w:rPr>
          <w:sz w:val="26"/>
          <w:szCs w:val="26"/>
        </w:rPr>
      </w:pPr>
      <w:r w:rsidRPr="001E3543">
        <w:rPr>
          <w:sz w:val="26"/>
          <w:szCs w:val="26"/>
        </w:rPr>
        <w:t xml:space="preserve">Единовременная выплата на оздоровление работника и его несовершеннолетних детей производится 1 раз в календарном году, при уходе работника в очередной оплачиваемый отпуск продолжительностью не менее </w:t>
      </w:r>
      <w:r w:rsidRPr="001E3543">
        <w:rPr>
          <w:sz w:val="26"/>
          <w:szCs w:val="26"/>
        </w:rPr>
        <w:br/>
        <w:t>19 календарных дней, на основании заявления работника.</w:t>
      </w:r>
      <w:r w:rsidRPr="001E3543">
        <w:rPr>
          <w:sz w:val="26"/>
          <w:szCs w:val="26"/>
        </w:rPr>
        <w:cr/>
      </w:r>
      <w:r w:rsidR="00236978">
        <w:rPr>
          <w:sz w:val="26"/>
          <w:szCs w:val="26"/>
        </w:rPr>
        <w:t xml:space="preserve">          </w:t>
      </w:r>
      <w:r w:rsidRPr="001E3543">
        <w:rPr>
          <w:sz w:val="26"/>
          <w:szCs w:val="26"/>
        </w:rPr>
        <w:t>Основанием для единовременной выплаты является распоряжение (приказ) работодателя.</w:t>
      </w:r>
    </w:p>
    <w:p w:rsidR="00102D1F" w:rsidRPr="00102D1F" w:rsidRDefault="00102D1F" w:rsidP="00102D1F">
      <w:pPr>
        <w:tabs>
          <w:tab w:val="left" w:pos="993"/>
        </w:tabs>
        <w:autoSpaceDE w:val="0"/>
        <w:autoSpaceDN w:val="0"/>
        <w:adjustRightInd w:val="0"/>
        <w:ind w:firstLine="708"/>
        <w:jc w:val="both"/>
        <w:outlineLvl w:val="1"/>
        <w:rPr>
          <w:sz w:val="26"/>
          <w:szCs w:val="26"/>
        </w:rPr>
      </w:pPr>
    </w:p>
    <w:p w:rsidR="0046319D" w:rsidRPr="00236978" w:rsidRDefault="00236978" w:rsidP="0046319D">
      <w:pPr>
        <w:tabs>
          <w:tab w:val="left" w:pos="993"/>
        </w:tabs>
        <w:autoSpaceDE w:val="0"/>
        <w:autoSpaceDN w:val="0"/>
        <w:adjustRightInd w:val="0"/>
        <w:ind w:firstLine="708"/>
        <w:jc w:val="both"/>
        <w:outlineLvl w:val="1"/>
        <w:rPr>
          <w:sz w:val="26"/>
          <w:szCs w:val="26"/>
        </w:rPr>
      </w:pPr>
      <w:r w:rsidRPr="00236978">
        <w:rPr>
          <w:sz w:val="26"/>
          <w:szCs w:val="26"/>
          <w:lang w:val="en-US"/>
        </w:rPr>
        <w:t>VII</w:t>
      </w:r>
      <w:r w:rsidRPr="00236978">
        <w:rPr>
          <w:sz w:val="26"/>
          <w:szCs w:val="26"/>
        </w:rPr>
        <w:t>.</w:t>
      </w:r>
      <w:r w:rsidR="0046319D" w:rsidRPr="00236978">
        <w:rPr>
          <w:sz w:val="26"/>
          <w:szCs w:val="26"/>
        </w:rPr>
        <w:t xml:space="preserve"> Возмещение расходов, связанных со служебными командировками </w:t>
      </w:r>
    </w:p>
    <w:p w:rsidR="00236978" w:rsidRPr="0046319D" w:rsidRDefault="00236978" w:rsidP="0046319D">
      <w:pPr>
        <w:tabs>
          <w:tab w:val="left" w:pos="993"/>
        </w:tabs>
        <w:autoSpaceDE w:val="0"/>
        <w:autoSpaceDN w:val="0"/>
        <w:adjustRightInd w:val="0"/>
        <w:ind w:firstLine="708"/>
        <w:jc w:val="both"/>
        <w:outlineLvl w:val="1"/>
        <w:rPr>
          <w:sz w:val="26"/>
          <w:szCs w:val="26"/>
          <w:highlight w:val="green"/>
        </w:rPr>
      </w:pP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Pr>
          <w:rFonts w:eastAsia="Calibri"/>
          <w:sz w:val="26"/>
          <w:szCs w:val="26"/>
          <w:lang w:eastAsia="en-US"/>
        </w:rPr>
        <w:t>1</w:t>
      </w:r>
      <w:r w:rsidRPr="003204EC">
        <w:rPr>
          <w:rFonts w:eastAsia="Calibri"/>
          <w:sz w:val="26"/>
          <w:szCs w:val="26"/>
          <w:lang w:eastAsia="en-US"/>
        </w:rPr>
        <w:t>3. При направлении работника в служебную командировку ему возмещаются:</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 xml:space="preserve">- расходы по проезду; </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 xml:space="preserve">- расходы по найму жилого помещения; </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 дополнительные расходы, связанные с проживанием вне места постоянного жительства (суточные);</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 иные расходы, произведенные работником с разрешения или ведома работодателя (далее - иные расходы).</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Pr>
          <w:rFonts w:eastAsia="Calibri"/>
          <w:sz w:val="26"/>
          <w:szCs w:val="26"/>
          <w:lang w:eastAsia="en-US"/>
        </w:rPr>
        <w:t>1</w:t>
      </w:r>
      <w:r w:rsidRPr="003204EC">
        <w:rPr>
          <w:rFonts w:eastAsia="Calibri"/>
          <w:sz w:val="26"/>
          <w:szCs w:val="26"/>
          <w:lang w:eastAsia="en-US"/>
        </w:rPr>
        <w:t xml:space="preserve">4. При направлении работника в служебную командировку ему выдается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 на основании соответствующего муниципального правового акта, заявления. </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Работнику возмещаются расходы по проезду и найму жилого помещения, дополнительные расходы, связанные с проживанием вне постоянного места жительства (суточные), а также иные расходы.</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Pr>
          <w:rFonts w:eastAsia="Calibri"/>
          <w:sz w:val="26"/>
          <w:szCs w:val="26"/>
          <w:lang w:eastAsia="en-US"/>
        </w:rPr>
        <w:t>1</w:t>
      </w:r>
      <w:r w:rsidRPr="003204EC">
        <w:rPr>
          <w:rFonts w:eastAsia="Calibri"/>
          <w:sz w:val="26"/>
          <w:szCs w:val="26"/>
          <w:lang w:eastAsia="en-US"/>
        </w:rPr>
        <w:t>5. Расходы работника, связанные со служебными командировками на территории Российской Федерации, возмещаются в пределах фактических документально подтвержденных расходов, но не свыше следующих предельных нормативов, а именно:</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 xml:space="preserve">а) расходы по проезду к месту служебной командировки на территории Российской Федерации и обратно к месту постоянной работы и по проезду из одного населенного пункта в другой, если работник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 а также оплату услуг </w:t>
      </w:r>
      <w:r w:rsidRPr="003204EC">
        <w:rPr>
          <w:rFonts w:eastAsia="Calibri"/>
          <w:sz w:val="26"/>
          <w:szCs w:val="26"/>
          <w:lang w:eastAsia="en-US"/>
        </w:rPr>
        <w:lastRenderedPageBreak/>
        <w:t>по оформлению проездных документов и предоставлению в поездах постельных принадлежностей.</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Расходы по проезду к месту служебной командировки на территории Российской Федерации и обратно к месту постоянной работы-в размере фактических расходов, подтвержденных проездными документами - билетами (с приложением посадочных талонов при авиаперелете), но не выше стоимости проезда:</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воздушным транспортом-тариф проезда в салоне экономического класса;</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морским и речным транспортом-тариф проезда в четырехместной каюте с комплексным обслуживанием пассажиров;</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железнодорожным транспортом-не выше тарифа проезда в вагоне К «купейный»;</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автомобильным транспортом-тариф проезда в автобусе общего типа.</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Pr>
          <w:rFonts w:eastAsia="Calibri"/>
          <w:sz w:val="26"/>
          <w:szCs w:val="26"/>
          <w:lang w:eastAsia="en-US"/>
        </w:rPr>
        <w:t>16</w:t>
      </w:r>
      <w:r w:rsidRPr="003204EC">
        <w:rPr>
          <w:rFonts w:eastAsia="Calibri"/>
          <w:sz w:val="26"/>
          <w:szCs w:val="26"/>
          <w:lang w:eastAsia="en-US"/>
        </w:rPr>
        <w:t>. При приобретении работником авиабилета, оформленного в бездокументарной форме (электронная маршрут/квитанция электронного пассажирского билета (электронный авиабилет)) для поездок на территории Российской Федерации, подтверждающими документами являются:</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1) маршрут/квитанция (выписка из автоматизированной информационной системы оформления воздушных перевозок);</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2) посадочные талоны, подтверждающие перелет работника по указанному в электронном авиабилете маршруту;</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3) документ, подтверждающий произведенную оплату перевозки:</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 чек или другой документ, оформленный на бланке строгой отчетности (при оплате наличными денежными средствами);</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 слипы и чеки электронных терминалов при проведении операций с использованием банковской карты, держателем которой является подотчетное лицо (при оплате банковской картой);</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 подтверждение проведения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Интернет-сайты авиакомпаний).</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При приобретении работником электронного проездного документа (билета), используемого на железнодорожном транспорте, к оплате представляется контрольный купон электронного проездного документа (выписка из автоматизированной системы управления пассажирскими перевозками на железнодорожном транспорте), оформленного на бланке строгой отчетности (билет состоит из двух частей контрольного и посадочного купонов):</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 если пройдена электронная регистрация на сайте Открытого акционерного общества «Российские железные дороги» (далее-ОАО «РЖД»), то распечатывается контрольный купон и посадочный купон на одном листе с сайта ОАО «РЖД». Подтверждение проведения операции по оплате электронного проездного документа (билета), используемого на железнодорожном транспорте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Интернет-сайты ОАО «РЖД»);</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 xml:space="preserve">- если не пройдена электронная регистрация на сайте ОАО «РЖД», то распечатывается контрольный купон с сайта ОАО «РЖД», который в обязательном порядке направляется в электронном виде по информационно-телекоммуникационной сети пассажиру на его электронную почту), а посадочный </w:t>
      </w:r>
      <w:r w:rsidRPr="003204EC">
        <w:rPr>
          <w:rFonts w:eastAsia="Calibri"/>
          <w:sz w:val="26"/>
          <w:szCs w:val="26"/>
          <w:lang w:eastAsia="en-US"/>
        </w:rPr>
        <w:lastRenderedPageBreak/>
        <w:t>купон необходимо получить на бланке проездного документа (билета) в кассе или терминале самообслуживания.</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 xml:space="preserve">При отсутствии проездных документов, подтверждающих расходы по проезду к месту постоянной работы, данные расходы возмещаются в размере, не превышающем минимальной стоимости проезда железнодорожным транспортом в плацкартном вагоне на основании справки, выданной транспортной организацией. </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Расходы по проезду при направлении работника в служебную командировку на территории иностранных государств возмещаются в пределах фактических документально подтвержденных расходов.</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б) расходы по найму жилого помещения на территории Российской Федерации возмещаются муниципальному служащему (кроме тех случаев, когда им предоставляется бесплатное жилое помещение) в следующих порядке и размерах:</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 xml:space="preserve">расходы по найму жилого помещения (кроме случая, когда направленному в служебную командировку работнику предоставляется бесплатное помещение) - 3500 рублей в сутки; </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расходы по бронированию жилого помещения-в пределах фактических документально подтвержденных расходов.</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 xml:space="preserve">В случае, если в населенном пункте отсутствует гостиница, работник может воспользоваться иным жилым помещением либо аналогичным жилым помещением в ближайшем населенном пункте. Обязательные документы по найму жилого помещения: счет и чек контрольно-кассового аппарата об оплате или квитанция к приходному кассовому ордеру с печатью. Если оплата производится банковской картой работника, то предоставляются слипы и чеки электронных терминалов и справка из гостиницы, что оплата за проживание произведена, с указанием суммы, заверенная подписью и печатью. </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Расходы по найму жилого помещения при направлении работников в командировки на территории иностранных государств, подтвержденные соответствующими документами, возмещаются в пределах фактических документально подтвержденных расходов.</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 xml:space="preserve">в) дополнительные расходы, связанные с проживанием вне постоянного места жительства (суточные), возмещаются работнику за каждый день нахождения в служебной командировке, включая выходные и нерабочие праздничные дни, а также дни нахождения в пути, в том числе за время вынужденной остановки в пути, в размере 300 рублей в сутки. </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В случае командирования работника в такую местность, откуда он по условиям транспортного сообщения и характеру выполняемого задания имеет возможность ежедневно возвращаться к постоянному месту жительства, суточные не выплачиваются. При этом 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работодателем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работнику условий отдыха.</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Pr>
          <w:rFonts w:eastAsia="Calibri"/>
          <w:sz w:val="26"/>
          <w:szCs w:val="26"/>
          <w:lang w:eastAsia="en-US"/>
        </w:rPr>
        <w:t>17</w:t>
      </w:r>
      <w:r w:rsidRPr="003204EC">
        <w:rPr>
          <w:rFonts w:eastAsia="Calibri"/>
          <w:sz w:val="26"/>
          <w:szCs w:val="26"/>
          <w:lang w:eastAsia="en-US"/>
        </w:rPr>
        <w:t xml:space="preserve">. Предельные нормы возмещения суточных при направлении работников в служебные командировки за пределы территории Российской Федерации устанавливаются в размерах, равных утвержденным Постановлением Правительства Российской Федерации от 26.12.2005 № 812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w:t>
      </w:r>
      <w:r w:rsidRPr="003204EC">
        <w:rPr>
          <w:rFonts w:eastAsia="Calibri"/>
          <w:sz w:val="26"/>
          <w:szCs w:val="26"/>
          <w:lang w:eastAsia="en-US"/>
        </w:rPr>
        <w:lastRenderedPageBreak/>
        <w:t>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г) иные расходы, произведенные работником с разрешения или ведома работодателя:</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Работнику на основании его заявления возмещаются расходы по уплате за пользование курортной инфраструктурой (курортный сбор), расходы, понесенные в связи с ранним заездом и (или) поздним выездом из гостиницы (либо почасовая оплата до или после расчетного часа) в связи со временем прибытия в место командирования и (или) отправления, расходы, понесенные в связи с обменом валют, расходы на оплату услуг специалиста-переводчика при переводе оправдательных документов, подтверждающих произведенные расходы, расходы, связанные с покупкой, обменом и сдачей проездных документов, в том числе невозвратных и не подлежащих обмену проездных документов в случае изменения сроков командировки либо отмены командировки на основании соответствующего муниципального правового акта. Возмещение расходов производится по фактическим расходам при предоставлении документов, подтверждающих эти расходы.</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Pr>
          <w:rFonts w:eastAsia="Calibri"/>
          <w:sz w:val="26"/>
          <w:szCs w:val="26"/>
          <w:lang w:eastAsia="en-US"/>
        </w:rPr>
        <w:t>18</w:t>
      </w:r>
      <w:r w:rsidRPr="003204EC">
        <w:rPr>
          <w:rFonts w:eastAsia="Calibri"/>
          <w:sz w:val="26"/>
          <w:szCs w:val="26"/>
          <w:lang w:eastAsia="en-US"/>
        </w:rPr>
        <w:t>. Работнику при направлении его в служебную командировку на территорию иностранного государства дополнительно возмещаются в пределах фактических документально подтвержденных расходов:</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 xml:space="preserve">а) расходы на оформление заграничного паспорта, визы и других выездных документов; </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 xml:space="preserve">б) обязательные консульские и аэродромные сборы; </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 xml:space="preserve">в) сборы за право въезда или транзита автомобильного транспорта; </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 xml:space="preserve">г) расходы на оформление обязательной медицинской страховки; </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 xml:space="preserve">д) иные обязательные платежи и сборы. </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Pr>
          <w:rFonts w:eastAsia="Calibri"/>
          <w:sz w:val="26"/>
          <w:szCs w:val="26"/>
          <w:lang w:eastAsia="en-US"/>
        </w:rPr>
        <w:t>19</w:t>
      </w:r>
      <w:r w:rsidRPr="003204EC">
        <w:rPr>
          <w:rFonts w:eastAsia="Calibri"/>
          <w:sz w:val="26"/>
          <w:szCs w:val="26"/>
          <w:lang w:eastAsia="en-US"/>
        </w:rPr>
        <w:t>. Работникам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 xml:space="preserve">а) оплата труда выплачивается в двойном размере;                                                                                                                       </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 xml:space="preserve">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 </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в) органы местного самоуправления Нефтеюганского муниципального района Ханты-Мансийского автономного округа – Югры выплачивают безотчетные суммы в целях возмещения дополнительных расходов, связанных с такими командировками.</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2</w:t>
      </w:r>
      <w:r>
        <w:rPr>
          <w:rFonts w:eastAsia="Calibri"/>
          <w:sz w:val="26"/>
          <w:szCs w:val="26"/>
          <w:lang w:eastAsia="en-US"/>
        </w:rPr>
        <w:t>0</w:t>
      </w:r>
      <w:r w:rsidRPr="003204EC">
        <w:rPr>
          <w:rFonts w:eastAsia="Calibri"/>
          <w:sz w:val="26"/>
          <w:szCs w:val="26"/>
          <w:lang w:eastAsia="en-US"/>
        </w:rPr>
        <w:t xml:space="preserve">. 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 </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lastRenderedPageBreak/>
        <w:t>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Pr>
          <w:rFonts w:eastAsia="Calibri"/>
          <w:sz w:val="26"/>
          <w:szCs w:val="26"/>
          <w:lang w:eastAsia="en-US"/>
        </w:rPr>
        <w:t>21</w:t>
      </w:r>
      <w:r w:rsidRPr="003204EC">
        <w:rPr>
          <w:rFonts w:eastAsia="Calibri"/>
          <w:sz w:val="26"/>
          <w:szCs w:val="26"/>
          <w:lang w:eastAsia="en-US"/>
        </w:rPr>
        <w:t>. По возвращении из служебной командировки работник в течение трех рабочих дней предоставляет работодателю авансовый отчет об израсходованных в связи с командировкой суммах и производит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со служебной командировкой, произведенных с разрешения работодателя или уполномоченного им лица.</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 xml:space="preserve">Возмещение расходов, связанных со служебными командировками, работникам устанавливается в пределах бюджетных ассигнований на соответствующий финансовый год, за счет бюджетных средств </w:t>
      </w:r>
      <w:r>
        <w:rPr>
          <w:rFonts w:eastAsia="Calibri"/>
          <w:sz w:val="26"/>
          <w:szCs w:val="26"/>
          <w:lang w:eastAsia="en-US"/>
        </w:rPr>
        <w:t>сельского поселения Салым</w:t>
      </w:r>
      <w:r w:rsidRPr="003204EC">
        <w:rPr>
          <w:rFonts w:eastAsia="Calibri"/>
          <w:sz w:val="26"/>
          <w:szCs w:val="26"/>
          <w:lang w:eastAsia="en-US"/>
        </w:rPr>
        <w:t xml:space="preserve">. </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Pr>
          <w:rFonts w:eastAsia="Calibri"/>
          <w:sz w:val="26"/>
          <w:szCs w:val="26"/>
          <w:lang w:eastAsia="en-US"/>
        </w:rPr>
        <w:t>22</w:t>
      </w:r>
      <w:r w:rsidRPr="003204EC">
        <w:rPr>
          <w:rFonts w:eastAsia="Calibri"/>
          <w:sz w:val="26"/>
          <w:szCs w:val="26"/>
          <w:lang w:eastAsia="en-US"/>
        </w:rPr>
        <w:t xml:space="preserve">. Фактический срок пребывания работника в командировке определяется по проездным документам, представляемым работникам по возвращении из командировки. </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Pr>
          <w:rFonts w:eastAsia="Calibri"/>
          <w:sz w:val="26"/>
          <w:szCs w:val="26"/>
          <w:lang w:eastAsia="en-US"/>
        </w:rPr>
        <w:t>23</w:t>
      </w:r>
      <w:r w:rsidRPr="003204EC">
        <w:rPr>
          <w:rFonts w:eastAsia="Calibri"/>
          <w:sz w:val="26"/>
          <w:szCs w:val="26"/>
          <w:lang w:eastAsia="en-US"/>
        </w:rPr>
        <w:t>. В случае отсутствия проездных документов фактический срок пребывания работника в командировке подтверждается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18.11.2020 № 1853 «Об утверждении Правил предоставления гостиничных услуг в Российской Федерации».</w:t>
      </w:r>
    </w:p>
    <w:p w:rsidR="003204EC" w:rsidRPr="003204EC"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представляется служебная записка и (или) иной документ о фактическом сроке пребывания работника в командировке, содержащий подтверждение принимающей работником стороны (организации либо должностного лица) о сроке прибытия (убытия) работника к месту командирования (из места командировки).</w:t>
      </w:r>
    </w:p>
    <w:p w:rsidR="005E50E7" w:rsidRDefault="003204EC" w:rsidP="003204EC">
      <w:pPr>
        <w:tabs>
          <w:tab w:val="left" w:pos="993"/>
          <w:tab w:val="left" w:pos="1064"/>
        </w:tabs>
        <w:autoSpaceDE w:val="0"/>
        <w:autoSpaceDN w:val="0"/>
        <w:adjustRightInd w:val="0"/>
        <w:ind w:firstLine="709"/>
        <w:jc w:val="both"/>
        <w:rPr>
          <w:rFonts w:eastAsia="Calibri"/>
          <w:sz w:val="26"/>
          <w:szCs w:val="26"/>
          <w:lang w:eastAsia="en-US"/>
        </w:rPr>
      </w:pPr>
      <w:r w:rsidRPr="003204EC">
        <w:rPr>
          <w:rFonts w:eastAsia="Calibri"/>
          <w:sz w:val="26"/>
          <w:szCs w:val="26"/>
          <w:lang w:eastAsia="en-US"/>
        </w:rPr>
        <w:t>Возмещение всех расходов, связанных со служебной командировкой, производится при предоставлении документов, подтверждающих эти расходы.</w:t>
      </w:r>
    </w:p>
    <w:p w:rsidR="005E50E7" w:rsidRDefault="005E50E7" w:rsidP="005E50E7">
      <w:pPr>
        <w:tabs>
          <w:tab w:val="left" w:pos="9639"/>
        </w:tabs>
        <w:autoSpaceDE w:val="0"/>
        <w:autoSpaceDN w:val="0"/>
        <w:adjustRightInd w:val="0"/>
        <w:ind w:firstLine="567"/>
        <w:jc w:val="both"/>
        <w:outlineLvl w:val="0"/>
        <w:rPr>
          <w:sz w:val="26"/>
          <w:szCs w:val="26"/>
        </w:rPr>
      </w:pPr>
      <w:r w:rsidRPr="00B23DD4">
        <w:rPr>
          <w:sz w:val="26"/>
          <w:szCs w:val="26"/>
          <w:lang w:val="en-US"/>
        </w:rPr>
        <w:lastRenderedPageBreak/>
        <w:t>VIII</w:t>
      </w:r>
      <w:r>
        <w:rPr>
          <w:sz w:val="26"/>
          <w:szCs w:val="26"/>
        </w:rPr>
        <w:t>.</w:t>
      </w:r>
      <w:r w:rsidRPr="00B23DD4">
        <w:rPr>
          <w:sz w:val="26"/>
          <w:szCs w:val="26"/>
        </w:rPr>
        <w:t xml:space="preserve"> </w:t>
      </w:r>
      <w:r>
        <w:rPr>
          <w:sz w:val="26"/>
          <w:szCs w:val="26"/>
        </w:rPr>
        <w:t>К</w:t>
      </w:r>
      <w:r w:rsidRPr="00B23DD4">
        <w:rPr>
          <w:sz w:val="26"/>
          <w:szCs w:val="26"/>
        </w:rPr>
        <w:t>омпенсация стоимости расходов по проезду к месту получения услуг, предусмотренных путевкой или связанных с отдыхом, и обратно к ежегодному оплачиваемому отпуску</w:t>
      </w:r>
    </w:p>
    <w:p w:rsidR="005E50E7" w:rsidRDefault="005E50E7" w:rsidP="005E50E7">
      <w:pPr>
        <w:tabs>
          <w:tab w:val="left" w:pos="9639"/>
        </w:tabs>
        <w:autoSpaceDE w:val="0"/>
        <w:autoSpaceDN w:val="0"/>
        <w:adjustRightInd w:val="0"/>
        <w:ind w:firstLine="567"/>
        <w:jc w:val="both"/>
        <w:outlineLvl w:val="0"/>
        <w:rPr>
          <w:sz w:val="26"/>
          <w:szCs w:val="26"/>
        </w:rPr>
      </w:pPr>
    </w:p>
    <w:p w:rsidR="005E50E7" w:rsidRPr="00B23DD4" w:rsidRDefault="003204EC" w:rsidP="005E50E7">
      <w:pPr>
        <w:tabs>
          <w:tab w:val="left" w:pos="9639"/>
        </w:tabs>
        <w:autoSpaceDE w:val="0"/>
        <w:autoSpaceDN w:val="0"/>
        <w:adjustRightInd w:val="0"/>
        <w:ind w:firstLine="567"/>
        <w:jc w:val="both"/>
        <w:outlineLvl w:val="0"/>
        <w:rPr>
          <w:sz w:val="26"/>
          <w:szCs w:val="26"/>
        </w:rPr>
      </w:pPr>
      <w:r>
        <w:rPr>
          <w:sz w:val="26"/>
          <w:szCs w:val="26"/>
        </w:rPr>
        <w:t>24</w:t>
      </w:r>
      <w:r w:rsidR="005E50E7" w:rsidRPr="00B23DD4">
        <w:rPr>
          <w:sz w:val="26"/>
          <w:szCs w:val="26"/>
        </w:rPr>
        <w:t>. Компенсация стоимости расходов по проезду к месту получения услуг, предусмотренных путевкой (санаторно-курортной, оздоровительной, курсовкой) или связанных с отдыхом (проживание в гостинице, отеле, спа-отеле, хостеле, пансионате, базе отдыха, туристической базе, гостиничном комплексе, кемпинге, автокемпинге, гостевом доме, гостевых комнатах, апартаментах, бунгало, шале, коттеджах и домиках, мотеле, горных лагерях, доме отдыха, профилактории, речные, морские круизы), и обратно к ежегодному оплачиваемому отпуску, в том числе детям работника (далее – компенсация стоимости расходов по проезду) осуществляется на основании заявления работника, предоставленного в течение 3 рабочих дней после выхода из отпуска, с приложением договора (при наличии), отрывного талона к путевке или иного документа, подтверждающего пребывание в месте получения услуг.</w:t>
      </w:r>
    </w:p>
    <w:p w:rsidR="005E50E7" w:rsidRPr="00B23DD4" w:rsidRDefault="005E50E7" w:rsidP="005E50E7">
      <w:pPr>
        <w:tabs>
          <w:tab w:val="left" w:pos="9639"/>
        </w:tabs>
        <w:autoSpaceDE w:val="0"/>
        <w:autoSpaceDN w:val="0"/>
        <w:adjustRightInd w:val="0"/>
        <w:ind w:firstLine="567"/>
        <w:jc w:val="both"/>
        <w:outlineLvl w:val="0"/>
        <w:rPr>
          <w:sz w:val="26"/>
          <w:szCs w:val="26"/>
        </w:rPr>
      </w:pPr>
      <w:r w:rsidRPr="00B23DD4">
        <w:rPr>
          <w:sz w:val="26"/>
          <w:szCs w:val="26"/>
        </w:rPr>
        <w:t>Компенсация стоимости расходов по проезду работника производится при условии получения услуг, предусмотренных путевкой (санаторно-курортной, оздоровительной, курсовкой) или связанные с отдыхом (проживание в гостинице, отеле, спа-отеле, хостеле, пансионате, базе отдыха, туристической базе, гостиничном комплексе, кемпинге, автокемпинге, гостевом доме, гостевых комнатах, апартаментах, бунгало, шале, коттеджах и домиках, мотеле, горных лагерях, доме отдыха, профилактории, речные, морские круизы) на территории Российской Федерации сроком не менее 7 дней.</w:t>
      </w:r>
    </w:p>
    <w:p w:rsidR="005E50E7" w:rsidRPr="00B23DD4" w:rsidRDefault="005E50E7" w:rsidP="005E50E7">
      <w:pPr>
        <w:tabs>
          <w:tab w:val="left" w:pos="9639"/>
        </w:tabs>
        <w:autoSpaceDE w:val="0"/>
        <w:autoSpaceDN w:val="0"/>
        <w:adjustRightInd w:val="0"/>
        <w:jc w:val="both"/>
        <w:outlineLvl w:val="0"/>
        <w:rPr>
          <w:sz w:val="26"/>
          <w:szCs w:val="26"/>
        </w:rPr>
      </w:pPr>
      <w:r w:rsidRPr="00B23DD4">
        <w:rPr>
          <w:sz w:val="26"/>
          <w:szCs w:val="26"/>
        </w:rPr>
        <w:t xml:space="preserve">        К детям работника относятся несовершеннолетние дети до 18 лет, а также лица в возрасте до 18 лет, в отношении которых работник (супруг (супруга) работника) назначен опекуном или попечителем.</w:t>
      </w:r>
    </w:p>
    <w:p w:rsidR="005E50E7" w:rsidRPr="00B23DD4" w:rsidRDefault="005E50E7" w:rsidP="005E50E7">
      <w:pPr>
        <w:tabs>
          <w:tab w:val="left" w:pos="9639"/>
        </w:tabs>
        <w:autoSpaceDE w:val="0"/>
        <w:autoSpaceDN w:val="0"/>
        <w:adjustRightInd w:val="0"/>
        <w:ind w:firstLine="567"/>
        <w:jc w:val="both"/>
        <w:outlineLvl w:val="0"/>
        <w:rPr>
          <w:sz w:val="26"/>
          <w:szCs w:val="26"/>
        </w:rPr>
      </w:pPr>
      <w:r w:rsidRPr="00B23DD4">
        <w:rPr>
          <w:sz w:val="26"/>
          <w:szCs w:val="26"/>
        </w:rPr>
        <w:t>Компенсация стоимости расходов по проезду детям работника осуществляется при условии совместного с работником проезда к месту получения услуг, предусмотренных путевкой или связанных с отдыхом и обратно.</w:t>
      </w:r>
    </w:p>
    <w:p w:rsidR="005E50E7" w:rsidRPr="00B23DD4" w:rsidRDefault="005E50E7" w:rsidP="005E50E7">
      <w:pPr>
        <w:widowControl w:val="0"/>
        <w:autoSpaceDE w:val="0"/>
        <w:autoSpaceDN w:val="0"/>
        <w:adjustRightInd w:val="0"/>
        <w:ind w:firstLine="568"/>
        <w:jc w:val="both"/>
        <w:rPr>
          <w:sz w:val="26"/>
          <w:szCs w:val="26"/>
        </w:rPr>
      </w:pPr>
      <w:r w:rsidRPr="00B23DD4">
        <w:rPr>
          <w:sz w:val="26"/>
          <w:szCs w:val="26"/>
        </w:rPr>
        <w:t>В случае, если дню начала отпуска предшествуют или непосредственно за днем окончания отпуска следуют выходные (нерабочие праздничные) дни, дни отпуска без сохранения заработной платы, а также дни отдыха за работу в выходные и (или) нерабочие праздничные дни, то работник вправе уехать и (или) вернуться в вышеуказанные дни, не утрачивая права на оплату стоимости проезда к месту получения услуг, предусмотренных путевкой или связанных с отдыхом и обратно к месту постоянного жительства и провоза багажа.</w:t>
      </w:r>
    </w:p>
    <w:p w:rsidR="005E50E7" w:rsidRPr="00B23DD4" w:rsidRDefault="005E50E7" w:rsidP="005E50E7">
      <w:pPr>
        <w:widowControl w:val="0"/>
        <w:autoSpaceDE w:val="0"/>
        <w:autoSpaceDN w:val="0"/>
        <w:adjustRightInd w:val="0"/>
        <w:ind w:firstLine="568"/>
        <w:jc w:val="both"/>
        <w:rPr>
          <w:sz w:val="26"/>
          <w:szCs w:val="26"/>
        </w:rPr>
      </w:pPr>
      <w:r w:rsidRPr="00B23DD4">
        <w:rPr>
          <w:sz w:val="26"/>
          <w:szCs w:val="26"/>
        </w:rPr>
        <w:t>Работник также вправе уехать в рабочий день, после окончания работы (смены) и (или) вернуться в рабочий день до начала работы (смены), не утрачивая права на компенсацию стоимости проезда к месту получения услуг, предусмотренных путевкой или связанных с отдыхом, и обратно к месту постоянного жительства.</w:t>
      </w:r>
    </w:p>
    <w:p w:rsidR="005E50E7" w:rsidRPr="00B23DD4" w:rsidRDefault="005E50E7" w:rsidP="005E50E7">
      <w:pPr>
        <w:tabs>
          <w:tab w:val="left" w:pos="9639"/>
        </w:tabs>
        <w:autoSpaceDE w:val="0"/>
        <w:autoSpaceDN w:val="0"/>
        <w:adjustRightInd w:val="0"/>
        <w:ind w:firstLine="567"/>
        <w:jc w:val="both"/>
        <w:outlineLvl w:val="0"/>
        <w:rPr>
          <w:sz w:val="26"/>
          <w:szCs w:val="26"/>
        </w:rPr>
      </w:pPr>
      <w:r w:rsidRPr="00B23DD4">
        <w:rPr>
          <w:sz w:val="26"/>
          <w:szCs w:val="26"/>
        </w:rPr>
        <w:t>Компенсация стоимости расходов по проезду включает в себя:</w:t>
      </w:r>
    </w:p>
    <w:p w:rsidR="005E50E7" w:rsidRPr="00B23DD4" w:rsidRDefault="005E50E7" w:rsidP="005E50E7">
      <w:pPr>
        <w:tabs>
          <w:tab w:val="left" w:pos="9639"/>
        </w:tabs>
        <w:autoSpaceDE w:val="0"/>
        <w:autoSpaceDN w:val="0"/>
        <w:adjustRightInd w:val="0"/>
        <w:ind w:firstLine="567"/>
        <w:jc w:val="both"/>
        <w:outlineLvl w:val="0"/>
        <w:rPr>
          <w:sz w:val="26"/>
          <w:szCs w:val="26"/>
        </w:rPr>
      </w:pPr>
      <w:r w:rsidRPr="00B23DD4">
        <w:rPr>
          <w:sz w:val="26"/>
          <w:szCs w:val="26"/>
        </w:rPr>
        <w:t xml:space="preserve">а) оплату стоимости проезда к месту  получения услуг, предусмотренных путевкой или связанных с отдыхом, и обратно к месту постоянного жительства в размере фактических расходов, подтвержденных проездными документами и квитанциями разных сборов к ним (включая оплату услуг по бронированию и оформлению проездных документов, предоставлению в поездах постельных </w:t>
      </w:r>
      <w:r w:rsidRPr="00B23DD4">
        <w:rPr>
          <w:sz w:val="26"/>
          <w:szCs w:val="26"/>
        </w:rPr>
        <w:lastRenderedPageBreak/>
        <w:t>принадлежностей, а также оплату стоимости авиационных горюче-смазочных материалов (топливного сбора)), иных сборов, но не выше стоимости проезда:</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1) железнодорожным транспортом – в купейном вагоне скорого фирменного поезда, кроме вагонов повышенной комфортности;</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 xml:space="preserve">2) водным транспортом – в каюте </w:t>
      </w:r>
      <w:r w:rsidRPr="00B23DD4">
        <w:rPr>
          <w:sz w:val="26"/>
          <w:szCs w:val="26"/>
          <w:lang w:val="en-US"/>
        </w:rPr>
        <w:t>V</w:t>
      </w:r>
      <w:r w:rsidRPr="00B23DD4">
        <w:rPr>
          <w:sz w:val="26"/>
          <w:szCs w:val="26"/>
        </w:rPr>
        <w:t xml:space="preserve"> группы морского судна регулярных транспортных линий и линий с комплексным обслуживанием пассажиров, в каюте </w:t>
      </w:r>
      <w:r w:rsidRPr="00B23DD4">
        <w:rPr>
          <w:sz w:val="26"/>
          <w:szCs w:val="26"/>
          <w:lang w:val="en-US"/>
        </w:rPr>
        <w:t>II</w:t>
      </w:r>
      <w:r w:rsidRPr="00B23DD4">
        <w:rPr>
          <w:sz w:val="26"/>
          <w:szCs w:val="26"/>
        </w:rPr>
        <w:t xml:space="preserve"> категории речного судна всех линий сообщения, в каюте </w:t>
      </w:r>
      <w:r w:rsidRPr="00B23DD4">
        <w:rPr>
          <w:sz w:val="26"/>
          <w:szCs w:val="26"/>
          <w:lang w:val="en-US"/>
        </w:rPr>
        <w:t>I</w:t>
      </w:r>
      <w:r w:rsidRPr="00B23DD4">
        <w:rPr>
          <w:sz w:val="26"/>
          <w:szCs w:val="26"/>
        </w:rPr>
        <w:t xml:space="preserve"> категории судна паромной переправы;</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3) воздушным транспортом – в салоне экономического класса;</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4) 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б) оплату стоимости проезда автомобильным транспортом общего пользования (кроме такси), а также оплату стоимости проезда личным транспортом от места постоянного жительства или от места получения услуг, предусмотренных путевкой или связанных с отдыхом, к железнодорожной станции, пристани, аэропорту и автовокзалу при наличии документов (билетов), подтверждающих расходы.</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в) оплату стоимости провоза багажа весом не более 30 килограммов на работника и 30 килограммов на каждого ребенка независимо от количества багажа, разрешенного для бесплатного провоза по билету на тот вид транспорта, которым следует работник и его дети, в размере документально подтвержденных расходов.</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В случае, если представленные работником документы подтверждают произведенные расходы на проезд по более высокой категории проезда, чем установлено настоящим пунктом, компенсация расходов производится на основании справки о стоимости проезда на дату приобретения билета в соответствии с установленными категориями проезда, выданной работнику организацией, осуществляющей продажу проездных и перевозочных документов (билетов), исходя из тарифов транспортной организации, осуществляющей перевозку. Расходы на получение указанной справки компенсации не подлежат.</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В случае отсутствия прямого маршрута к месту получения услуг, предусмотренных путевкой или связанных с отдыхом, и обратно к месту постоянного жительства, подтвержденного справкой об отсутствии прямого маршрута, работодатель компенсирует работнику стоимость проезда по всем пунктам следования независимо от времени нахождения в промежуточном пункте следования. Расходы на получение указанной справки компенсации не подлежат.</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 xml:space="preserve"> Оплата стоимости проезда работникам личным транспортом к месту получения услуг, предусмотренных путевкой или связанных с отдыхом, и обратно к месту постоянного жительства производится по наименьшей стоимости проезда кратчайшим путем.</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Под личным транспортом работника понимаются принадлежащие на праве собственности ему или членам его семьи (супругу (супруге), детям, родителям) транспортные средства, отнесенные к категории «А», «В», «С» и «Д» в соответствии с федеральным законодательством.</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 xml:space="preserve">При определении кратчайшего пути к месту получения услуг, предусмотренных путевкой или связанных с отдыхом, и обратно к месту постоянного жительства учитывается существующая транспортная схема, размещенная на сайте «Автодиспетчер» </w:t>
      </w:r>
      <w:hyperlink r:id="rId8" w:history="1">
        <w:r w:rsidRPr="00B23DD4">
          <w:rPr>
            <w:sz w:val="26"/>
            <w:szCs w:val="26"/>
            <w:u w:val="single"/>
            <w:lang w:val="en-US"/>
          </w:rPr>
          <w:t>https</w:t>
        </w:r>
        <w:r w:rsidRPr="00B23DD4">
          <w:rPr>
            <w:sz w:val="26"/>
            <w:szCs w:val="26"/>
            <w:u w:val="single"/>
          </w:rPr>
          <w:t>://</w:t>
        </w:r>
        <w:r w:rsidRPr="00B23DD4">
          <w:rPr>
            <w:sz w:val="26"/>
            <w:szCs w:val="26"/>
            <w:u w:val="single"/>
            <w:lang w:val="en-US"/>
          </w:rPr>
          <w:t>www</w:t>
        </w:r>
        <w:r w:rsidRPr="00B23DD4">
          <w:rPr>
            <w:sz w:val="26"/>
            <w:szCs w:val="26"/>
            <w:u w:val="single"/>
          </w:rPr>
          <w:t>.</w:t>
        </w:r>
        <w:r w:rsidRPr="00B23DD4">
          <w:rPr>
            <w:sz w:val="26"/>
            <w:szCs w:val="26"/>
            <w:u w:val="single"/>
            <w:lang w:val="en-US"/>
          </w:rPr>
          <w:t>avtodispetcher</w:t>
        </w:r>
        <w:r w:rsidRPr="00B23DD4">
          <w:rPr>
            <w:sz w:val="26"/>
            <w:szCs w:val="26"/>
            <w:u w:val="single"/>
          </w:rPr>
          <w:t>.</w:t>
        </w:r>
        <w:r w:rsidRPr="00B23DD4">
          <w:rPr>
            <w:sz w:val="26"/>
            <w:szCs w:val="26"/>
            <w:u w:val="single"/>
            <w:lang w:val="en-US"/>
          </w:rPr>
          <w:t>ru</w:t>
        </w:r>
        <w:r w:rsidRPr="00B23DD4">
          <w:rPr>
            <w:sz w:val="26"/>
            <w:szCs w:val="26"/>
            <w:u w:val="single"/>
          </w:rPr>
          <w:t>/</w:t>
        </w:r>
        <w:r w:rsidRPr="00B23DD4">
          <w:rPr>
            <w:sz w:val="26"/>
            <w:szCs w:val="26"/>
            <w:u w:val="single"/>
            <w:lang w:val="en-US"/>
          </w:rPr>
          <w:t>distance</w:t>
        </w:r>
        <w:r w:rsidRPr="00B23DD4">
          <w:rPr>
            <w:sz w:val="26"/>
            <w:szCs w:val="26"/>
            <w:u w:val="single"/>
          </w:rPr>
          <w:t>/</w:t>
        </w:r>
      </w:hyperlink>
      <w:r w:rsidRPr="00B23DD4">
        <w:rPr>
          <w:sz w:val="26"/>
          <w:szCs w:val="26"/>
          <w:u w:val="single"/>
        </w:rPr>
        <w:t>.</w:t>
      </w:r>
      <w:r w:rsidRPr="00B23DD4">
        <w:rPr>
          <w:sz w:val="26"/>
          <w:szCs w:val="26"/>
        </w:rPr>
        <w:t xml:space="preserve"> Кратчайшим путем признается наименьшее расстояние от места постоянного жительства работника до </w:t>
      </w:r>
      <w:r w:rsidRPr="00B23DD4">
        <w:rPr>
          <w:sz w:val="26"/>
          <w:szCs w:val="26"/>
        </w:rPr>
        <w:lastRenderedPageBreak/>
        <w:t>места получения услуг, предусмотренных путевкой или связанных с отдыхом, и обратно по существующей транспортной схеме.</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 xml:space="preserve">Оплате подлежит стоимость проезда работника личным транспортом к месту получения услуг, предусмотренных путевкой или связанных с отдыхом, и обратно к месту постоянного жительства на основании отметки в маршрутном листе, получаемом в кадровой службе по месту работы, или других документов, подтверждающих нахождение в месте получения услуг. Оплата стоимости проезда производится работнику по кратчайшему маршруту при предъявлении квитанции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кассовых чеков автозаправочных станций в соответствии с нормами расхода топлива соответствующей марки транспортного средства, утверждаемыми Министерством транспорта Российской Федерации, или работнику при предъявлении справок организаций, осуществляющих продажу проездных и перевозочных документов (билетов), о стоимости проезда на железнодорожном транспорте кратчайшим путем в плацкартном вагоне при документальном подтверждении пребывания работника и его детей в месте получения услуг. </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В случае отсутствия сведений о нормах расхода топлива соответствующей марки транспортного средства в правовых актах Министерства транспорта Российской Федерации оплата стоимости проезда производится в соответствии с данными о расходе топлива, указанными в инструкции по эксплуатации транспортного средства, либо на основании данных о расходе топлива соответствующей марки транспортного средства смешанного цикла, представленных официальными дилерами производителей транспортных средств.</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Оплата стоимости проезда работника личным транспортом к месту получения услуг, предусмотренных путевкой или связанных с отдыхом, и обратно к месту постоянного жительства производится в случае проезда на транспортном средстве, принадлежащем работнику или членам семьи (супругу (супруге), детям, родителям, при предъявлении следующих подтверждающих документов:</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1) маршрутный лист, получаемый в кадровой службе по месту работы, в котором должны быть отметки о прибытии в место получения услуг, предусмотренных путевкой или связанных с отдыхом, и выбытии к месту постоянного жительства;</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2) копии свидетельства о регистрации и паспорта транспортного средства, подтверждающие право собственности на транспортное средство работника или членов его семьи (супруга (супруги), детей, родителей) и водительское удостоверение;</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3) квитанции об оплате сборов за проезд по платным автотрассам, кассовые чеки автозаправочных станций в соответствии с нормами расхода топлива соответствующей марки транспортного средства или справки организаций, осуществляющих продажу проездных и перевозочных документов (билетов) о стоимости проезда на железнодорожном транспорте кратчайшим путем в плацкартном вагоне.</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 xml:space="preserve">В случае, если при следовании работника личным транспортом к месту получения услуг, предусмотренных путевкой или связанных с отдыхом, и обратно к месту постоянного жительства автомобильное сообщение между соответствующими населенными пунктами отсутствует, оплата производится по платежным документам о стоимости перевозки принадлежащего работнику транспортного средства на </w:t>
      </w:r>
      <w:r w:rsidRPr="00B23DD4">
        <w:rPr>
          <w:sz w:val="26"/>
          <w:szCs w:val="26"/>
        </w:rPr>
        <w:lastRenderedPageBreak/>
        <w:t>железнодорожной платформе или пароме. Вне зависимости от количества членов семьи, выезжающих вместе с работником к месту получения услуг, предусмотренных путевкой или связанных с отдыхом, и обратно к месту постоянного жительства личным транспортом, а также вне зависимости от количества детей работника, оплате подлежит стоимость проезда к месту получения услуг, предусмотренных путевкой или связанных с отдыхом, и обратно к месту постоянного жительства только одного человека.</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При приобретении работником авиабилета, оформленного в бездокументарной форме (электронный авиабилет) подтверждающими документами являются:</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1) распечатка электронного авиабилета – сформированная автоматизированной системой оформления воздушных перевозок маршрут/квитанция электронного авиабилета на бумажном носителе, в которой указана стоимость перелета;</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2) посадочный талон, подтверждающий перелет по указанному в электронном авиабилете маршруту;</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3) 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 (при оплате наличными денежными средствами);</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4) слип, чек электронного терминала при проведении операции с использованием банковской карты, держателем которой является работник или супруг (супруга) (при оплате банковской картой);</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5) подтверждение проведенной операции по оплате электронного авиабилета кредитным учреждением, в котором работнику или супругу (супруге) открыт банковский счет, предусматривающий совершение операций с использованием банковской карты (при оплате банковской картой через Интернет-сайты авиакомпаний) или путем перечисления денежных средств по распоряжению подотчетного лица самим кредитным учреждением.</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В случае утраты посадочного талона предоставляется справка транспортной организации, подтверждающая перелет.</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При приобретении работником электронного проездного документа (билета), используемого на железнодорожном транспорте, к оплате предоставляется контрольный купон электронного проездного документа (выписка из автоматизированной системы управления пассажирскими перевозками на железнодорожном транспорте), сформированный после совершения поездки, оформленного на бланке строгой отчетности:</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1) если пройдена электронная регистрация на сайте Открытого акционерного общества «Российские железные дороги» (далее – ОАО «РЖД»), то распечатывается контрольный купон и посадочный купон на одном листе с сайта ОАО «РЖД». Подтверждение проведения операции по оплате электронного проездного документа (билета), используемого на железнодорожном транспорте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Интернет-сайты ОАО «РЖД»);</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2) если не пройдена электронная регистрация на сайте ОАО «РЖД», то распечатывается контрольный купон с сайта ОАО «РЖД», который в обязательном порядке направляется в электронном виде по информационно-телекоммуникационной сети пассажиру на его электронную почту, а посадочный купон необходимо получить на бланке проездного документа (билета) в кассе или терминале самообслуживания.</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lastRenderedPageBreak/>
        <w:t xml:space="preserve">Для компенсации стоимости проезда используемого на железнодорожном транспорте, следует предоставлять электронный билет, распечатанный после совершения поездки. </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При проведении операций с использованием банковской карты, держателем которой является супруг (супруга) работника, слипы и чеки электронных терминалов с указанием банковской карты являются подтверждением расходов работника.</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При проведении операций с использованием банковских карт, держателем которых не является работник, а также супруг (супруга) работника, слипы и чеки электронных терминалов с указанием банковских карт являются подтверждением расходов работника при наличии доверенности в простой письменной форме, подтверждающей оплату третьим лицом по поручению и за счет работника.</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При утрате проездных документов (билеты, посадочные талоны) и документов, подтверждающих факт оплаты, понесенных на их приобретение, но при наличии документов, подтверждающих получение услуг, предусмотренных путевкой или связанных с отдыхом, на основании справки организации, осуществляющей продажу проездных и перевозочных документов (билетов), о стоимости проезда по кратчайшему маршруту следования к месту получение услуг, предусмотренных путевкой или связанных с отдыхом, и обратно к месту постоянного жительства в размере минимальной стоимости проезда:</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1) при наличии железнодорожного сообщения – по тарифу плацкартного вагона пассажирского поезда;</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2) при наличии только воздушного сообщения – по тарифу на перевозку воздушным транспортом в салоне экономического класса;</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 xml:space="preserve">3) при наличии только морского или речного сообщения – по тарифу каюты </w:t>
      </w:r>
      <w:r w:rsidRPr="00B23DD4">
        <w:rPr>
          <w:sz w:val="26"/>
          <w:szCs w:val="26"/>
          <w:lang w:val="en-US"/>
        </w:rPr>
        <w:t>X</w:t>
      </w:r>
      <w:r w:rsidRPr="00B23DD4">
        <w:rPr>
          <w:sz w:val="26"/>
          <w:szCs w:val="26"/>
        </w:rPr>
        <w:t xml:space="preserve"> группы морского судна регулярных транспортных линий и линий с комплексным обслуживанием пассажиров, каюты </w:t>
      </w:r>
      <w:r w:rsidRPr="00B23DD4">
        <w:rPr>
          <w:sz w:val="26"/>
          <w:szCs w:val="26"/>
          <w:lang w:val="en-US"/>
        </w:rPr>
        <w:t>III</w:t>
      </w:r>
      <w:r w:rsidRPr="00B23DD4">
        <w:rPr>
          <w:sz w:val="26"/>
          <w:szCs w:val="26"/>
        </w:rPr>
        <w:t xml:space="preserve"> категории речного судна всех линий сообщения;</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4) при наличии только автомобильного сообщения – по тарифу автобуса общего типа.</w:t>
      </w:r>
    </w:p>
    <w:p w:rsidR="005E50E7" w:rsidRPr="00B23DD4" w:rsidRDefault="005E50E7" w:rsidP="005E50E7">
      <w:pPr>
        <w:tabs>
          <w:tab w:val="left" w:pos="9639"/>
        </w:tabs>
        <w:autoSpaceDE w:val="0"/>
        <w:autoSpaceDN w:val="0"/>
        <w:adjustRightInd w:val="0"/>
        <w:ind w:firstLine="720"/>
        <w:jc w:val="both"/>
        <w:outlineLvl w:val="0"/>
        <w:rPr>
          <w:sz w:val="26"/>
          <w:szCs w:val="26"/>
        </w:rPr>
      </w:pPr>
      <w:r w:rsidRPr="00B23DD4">
        <w:rPr>
          <w:sz w:val="26"/>
          <w:szCs w:val="26"/>
        </w:rPr>
        <w:t>При утере документов, подтверждающих проезд личным транспортом (чеки автозаправочных  станций), оплата производится по стоимости проезда на железнодорожном транспорте кратчайшим путем в плацкартном вагоне одного взрослого пассажира.</w:t>
      </w:r>
    </w:p>
    <w:p w:rsidR="005E50E7" w:rsidRPr="00B23DD4" w:rsidRDefault="005E50E7" w:rsidP="005E50E7">
      <w:pPr>
        <w:tabs>
          <w:tab w:val="left" w:pos="9639"/>
        </w:tabs>
        <w:autoSpaceDE w:val="0"/>
        <w:autoSpaceDN w:val="0"/>
        <w:adjustRightInd w:val="0"/>
        <w:ind w:firstLine="1080"/>
        <w:jc w:val="both"/>
        <w:outlineLvl w:val="0"/>
        <w:rPr>
          <w:sz w:val="26"/>
          <w:szCs w:val="26"/>
        </w:rPr>
      </w:pPr>
      <w:r w:rsidRPr="00B23DD4">
        <w:rPr>
          <w:sz w:val="26"/>
          <w:szCs w:val="26"/>
        </w:rPr>
        <w:t>В случае отсутствия в месте постоянного жительства работника железнодорожного сообщения, при наличии автомобильного или водного сообщения от места постоянного жительства работника до железнодорожных станций, компенсация стоимости расходов по проезду к месту получение услуг, предусмотренных путевкой или связанных с отдыхом, и обратно производится с учетом стоимости проезда автомобильным или водным транспортом от места постоянного жительства работника до ближайшей железнодорожной станции.</w:t>
      </w:r>
    </w:p>
    <w:p w:rsidR="005E50E7" w:rsidRPr="00B23DD4" w:rsidRDefault="005E50E7" w:rsidP="005E50E7">
      <w:pPr>
        <w:tabs>
          <w:tab w:val="left" w:pos="9639"/>
        </w:tabs>
        <w:autoSpaceDE w:val="0"/>
        <w:autoSpaceDN w:val="0"/>
        <w:adjustRightInd w:val="0"/>
        <w:ind w:firstLine="567"/>
        <w:jc w:val="both"/>
        <w:outlineLvl w:val="0"/>
        <w:rPr>
          <w:sz w:val="26"/>
          <w:szCs w:val="26"/>
        </w:rPr>
      </w:pPr>
      <w:r w:rsidRPr="00B23DD4">
        <w:rPr>
          <w:sz w:val="26"/>
          <w:szCs w:val="26"/>
        </w:rPr>
        <w:t>Предварительная оплата компенсация стоимости расходов по проезду не производится.</w:t>
      </w:r>
    </w:p>
    <w:p w:rsidR="005E50E7" w:rsidRPr="00B23DD4" w:rsidRDefault="005E50E7" w:rsidP="005E50E7">
      <w:pPr>
        <w:tabs>
          <w:tab w:val="left" w:pos="9639"/>
        </w:tabs>
        <w:autoSpaceDE w:val="0"/>
        <w:autoSpaceDN w:val="0"/>
        <w:adjustRightInd w:val="0"/>
        <w:ind w:firstLine="567"/>
        <w:jc w:val="both"/>
        <w:outlineLvl w:val="0"/>
        <w:rPr>
          <w:sz w:val="26"/>
          <w:szCs w:val="26"/>
        </w:rPr>
      </w:pPr>
      <w:r w:rsidRPr="00B23DD4">
        <w:rPr>
          <w:sz w:val="26"/>
          <w:szCs w:val="26"/>
        </w:rPr>
        <w:t xml:space="preserve">Работникам и их детям компенсация стоимости расходов по проезду осуществляется один раз в два года. В календарном году работнику предоставляется одна из гарантий: компенсация стоимости расходов по проезду или оплате проезда к месту использования отпуска и обратно. </w:t>
      </w:r>
    </w:p>
    <w:p w:rsidR="005E50E7" w:rsidRPr="00021FEA" w:rsidRDefault="005E50E7" w:rsidP="005E50E7">
      <w:pPr>
        <w:tabs>
          <w:tab w:val="left" w:pos="993"/>
          <w:tab w:val="left" w:pos="1064"/>
        </w:tabs>
        <w:autoSpaceDE w:val="0"/>
        <w:autoSpaceDN w:val="0"/>
        <w:adjustRightInd w:val="0"/>
        <w:ind w:firstLine="709"/>
        <w:jc w:val="both"/>
        <w:rPr>
          <w:sz w:val="26"/>
          <w:szCs w:val="26"/>
        </w:rPr>
      </w:pPr>
      <w:r w:rsidRPr="00B23DD4">
        <w:rPr>
          <w:sz w:val="26"/>
          <w:szCs w:val="26"/>
        </w:rPr>
        <w:lastRenderedPageBreak/>
        <w:t>Работники несут ответственность согласно законодательству Российской Федерации за достоверность сведений, содержащихся в документах, предоставляемых для компенсации стоимости расходов по проезду.</w:t>
      </w:r>
    </w:p>
    <w:sectPr w:rsidR="005E50E7" w:rsidRPr="00021FEA" w:rsidSect="00215E2A">
      <w:headerReference w:type="even" r:id="rId9"/>
      <w:headerReference w:type="default" r:id="rId10"/>
      <w:footerReference w:type="even" r:id="rId11"/>
      <w:footerReference w:type="default" r:id="rId12"/>
      <w:pgSz w:w="11907" w:h="16840" w:code="9"/>
      <w:pgMar w:top="1134" w:right="567" w:bottom="1134" w:left="1701" w:header="567" w:footer="306"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A8A" w:rsidRDefault="00183A8A">
      <w:r>
        <w:separator/>
      </w:r>
    </w:p>
  </w:endnote>
  <w:endnote w:type="continuationSeparator" w:id="0">
    <w:p w:rsidR="00183A8A" w:rsidRDefault="0018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B3B" w:rsidRDefault="006B6B3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B6B3B" w:rsidRDefault="006B6B3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B3B" w:rsidRDefault="006B6B3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A8A" w:rsidRDefault="00183A8A">
      <w:r>
        <w:separator/>
      </w:r>
    </w:p>
  </w:footnote>
  <w:footnote w:type="continuationSeparator" w:id="0">
    <w:p w:rsidR="00183A8A" w:rsidRDefault="00183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B3B" w:rsidRDefault="006B6B3B" w:rsidP="00974CB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6B6B3B" w:rsidRDefault="006B6B3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B3B" w:rsidRDefault="006B6B3B" w:rsidP="00974CBC">
    <w:pPr>
      <w:pStyle w:val="a4"/>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F82826">
      <w:rPr>
        <w:rStyle w:val="a5"/>
        <w:noProof/>
      </w:rPr>
      <w:t>5</w:t>
    </w:r>
    <w:r>
      <w:rPr>
        <w:rStyle w:val="a5"/>
      </w:rPr>
      <w:fldChar w:fldCharType="end"/>
    </w:r>
  </w:p>
  <w:p w:rsidR="006B6B3B" w:rsidRDefault="006B6B3B" w:rsidP="00974CBC">
    <w:pPr>
      <w:pStyle w:val="a4"/>
      <w:framePr w:wrap="around" w:vAnchor="text" w:hAnchor="margin" w:xAlign="center" w:y="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26E43A6"/>
    <w:lvl w:ilvl="0">
      <w:numFmt w:val="bullet"/>
      <w:lvlText w:val="*"/>
      <w:lvlJc w:val="left"/>
    </w:lvl>
  </w:abstractNum>
  <w:abstractNum w:abstractNumId="1">
    <w:nsid w:val="000A29AD"/>
    <w:multiLevelType w:val="hybridMultilevel"/>
    <w:tmpl w:val="843A475E"/>
    <w:lvl w:ilvl="0" w:tplc="C9AEAE2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003E07B5"/>
    <w:multiLevelType w:val="singleLevel"/>
    <w:tmpl w:val="D882A6D2"/>
    <w:lvl w:ilvl="0">
      <w:start w:val="1"/>
      <w:numFmt w:val="decimal"/>
      <w:lvlText w:val="%1."/>
      <w:lvlJc w:val="left"/>
      <w:pPr>
        <w:tabs>
          <w:tab w:val="num" w:pos="1069"/>
        </w:tabs>
        <w:ind w:left="1069" w:hanging="360"/>
      </w:pPr>
      <w:rPr>
        <w:rFonts w:hint="default"/>
      </w:rPr>
    </w:lvl>
  </w:abstractNum>
  <w:abstractNum w:abstractNumId="3">
    <w:nsid w:val="01734B0D"/>
    <w:multiLevelType w:val="hybridMultilevel"/>
    <w:tmpl w:val="12A0C1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59565B"/>
    <w:multiLevelType w:val="hybridMultilevel"/>
    <w:tmpl w:val="68ECC098"/>
    <w:lvl w:ilvl="0" w:tplc="3FAAC63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7322E46"/>
    <w:multiLevelType w:val="singleLevel"/>
    <w:tmpl w:val="D8C6A33E"/>
    <w:lvl w:ilvl="0">
      <w:start w:val="3"/>
      <w:numFmt w:val="bullet"/>
      <w:lvlText w:val="-"/>
      <w:lvlJc w:val="left"/>
      <w:pPr>
        <w:tabs>
          <w:tab w:val="num" w:pos="945"/>
        </w:tabs>
        <w:ind w:left="945" w:hanging="360"/>
      </w:pPr>
      <w:rPr>
        <w:rFonts w:ascii="Times New Roman" w:hAnsi="Times New Roman" w:hint="default"/>
      </w:rPr>
    </w:lvl>
  </w:abstractNum>
  <w:abstractNum w:abstractNumId="6">
    <w:nsid w:val="0BC4020D"/>
    <w:multiLevelType w:val="hybridMultilevel"/>
    <w:tmpl w:val="00FE77A8"/>
    <w:lvl w:ilvl="0" w:tplc="D3A849D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4F69D3"/>
    <w:multiLevelType w:val="hybridMultilevel"/>
    <w:tmpl w:val="84F04940"/>
    <w:lvl w:ilvl="0" w:tplc="F9EC597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CB4778E"/>
    <w:multiLevelType w:val="multilevel"/>
    <w:tmpl w:val="031EF97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64"/>
        </w:tabs>
        <w:ind w:left="1464" w:hanging="720"/>
      </w:pPr>
      <w:rPr>
        <w:rFonts w:hint="default"/>
        <w:sz w:val="26"/>
        <w:szCs w:val="26"/>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124D440D"/>
    <w:multiLevelType w:val="hybridMultilevel"/>
    <w:tmpl w:val="741E2496"/>
    <w:lvl w:ilvl="0" w:tplc="0CE296F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FA11FFC"/>
    <w:multiLevelType w:val="hybridMultilevel"/>
    <w:tmpl w:val="9EFA4E94"/>
    <w:lvl w:ilvl="0" w:tplc="136A102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FA1EBA"/>
    <w:multiLevelType w:val="multilevel"/>
    <w:tmpl w:val="9F540BCA"/>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1339"/>
        </w:tabs>
        <w:ind w:left="1339" w:hanging="450"/>
      </w:pPr>
      <w:rPr>
        <w:rFonts w:hint="default"/>
      </w:rPr>
    </w:lvl>
    <w:lvl w:ilvl="2">
      <w:start w:val="1"/>
      <w:numFmt w:val="decimal"/>
      <w:lvlText w:val="%1.%2.%3"/>
      <w:lvlJc w:val="left"/>
      <w:pPr>
        <w:tabs>
          <w:tab w:val="num" w:pos="2498"/>
        </w:tabs>
        <w:ind w:left="2498" w:hanging="720"/>
      </w:pPr>
      <w:rPr>
        <w:rFonts w:hint="default"/>
      </w:rPr>
    </w:lvl>
    <w:lvl w:ilvl="3">
      <w:start w:val="1"/>
      <w:numFmt w:val="decimal"/>
      <w:lvlText w:val="%1.%2.%3.%4"/>
      <w:lvlJc w:val="left"/>
      <w:pPr>
        <w:tabs>
          <w:tab w:val="num" w:pos="3387"/>
        </w:tabs>
        <w:ind w:left="3387" w:hanging="720"/>
      </w:pPr>
      <w:rPr>
        <w:rFonts w:hint="default"/>
      </w:rPr>
    </w:lvl>
    <w:lvl w:ilvl="4">
      <w:start w:val="1"/>
      <w:numFmt w:val="decimal"/>
      <w:lvlText w:val="%1.%2.%3.%4.%5"/>
      <w:lvlJc w:val="left"/>
      <w:pPr>
        <w:tabs>
          <w:tab w:val="num" w:pos="4636"/>
        </w:tabs>
        <w:ind w:left="4636" w:hanging="1080"/>
      </w:pPr>
      <w:rPr>
        <w:rFonts w:hint="default"/>
      </w:rPr>
    </w:lvl>
    <w:lvl w:ilvl="5">
      <w:start w:val="1"/>
      <w:numFmt w:val="decimal"/>
      <w:lvlText w:val="%1.%2.%3.%4.%5.%6"/>
      <w:lvlJc w:val="left"/>
      <w:pPr>
        <w:tabs>
          <w:tab w:val="num" w:pos="5525"/>
        </w:tabs>
        <w:ind w:left="5525" w:hanging="1080"/>
      </w:pPr>
      <w:rPr>
        <w:rFonts w:hint="default"/>
      </w:rPr>
    </w:lvl>
    <w:lvl w:ilvl="6">
      <w:start w:val="1"/>
      <w:numFmt w:val="decimal"/>
      <w:lvlText w:val="%1.%2.%3.%4.%5.%6.%7"/>
      <w:lvlJc w:val="left"/>
      <w:pPr>
        <w:tabs>
          <w:tab w:val="num" w:pos="6774"/>
        </w:tabs>
        <w:ind w:left="6774" w:hanging="1440"/>
      </w:pPr>
      <w:rPr>
        <w:rFonts w:hint="default"/>
      </w:rPr>
    </w:lvl>
    <w:lvl w:ilvl="7">
      <w:start w:val="1"/>
      <w:numFmt w:val="decimal"/>
      <w:lvlText w:val="%1.%2.%3.%4.%5.%6.%7.%8"/>
      <w:lvlJc w:val="left"/>
      <w:pPr>
        <w:tabs>
          <w:tab w:val="num" w:pos="8023"/>
        </w:tabs>
        <w:ind w:left="8023" w:hanging="1800"/>
      </w:pPr>
      <w:rPr>
        <w:rFonts w:hint="default"/>
      </w:rPr>
    </w:lvl>
    <w:lvl w:ilvl="8">
      <w:start w:val="1"/>
      <w:numFmt w:val="decimal"/>
      <w:lvlText w:val="%1.%2.%3.%4.%5.%6.%7.%8.%9"/>
      <w:lvlJc w:val="left"/>
      <w:pPr>
        <w:tabs>
          <w:tab w:val="num" w:pos="8912"/>
        </w:tabs>
        <w:ind w:left="8912" w:hanging="1800"/>
      </w:pPr>
      <w:rPr>
        <w:rFonts w:hint="default"/>
      </w:rPr>
    </w:lvl>
  </w:abstractNum>
  <w:abstractNum w:abstractNumId="12">
    <w:nsid w:val="25F13BAE"/>
    <w:multiLevelType w:val="singleLevel"/>
    <w:tmpl w:val="73D42EDA"/>
    <w:lvl w:ilvl="0">
      <w:start w:val="7"/>
      <w:numFmt w:val="bullet"/>
      <w:lvlText w:val="-"/>
      <w:lvlJc w:val="left"/>
      <w:pPr>
        <w:tabs>
          <w:tab w:val="num" w:pos="1020"/>
        </w:tabs>
        <w:ind w:left="1020" w:hanging="360"/>
      </w:pPr>
      <w:rPr>
        <w:rFonts w:ascii="Times New Roman" w:hAnsi="Times New Roman" w:hint="default"/>
      </w:rPr>
    </w:lvl>
  </w:abstractNum>
  <w:abstractNum w:abstractNumId="13">
    <w:nsid w:val="269E36A4"/>
    <w:multiLevelType w:val="hybridMultilevel"/>
    <w:tmpl w:val="E070E1E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6C57C9E"/>
    <w:multiLevelType w:val="hybridMultilevel"/>
    <w:tmpl w:val="5D02A29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92A60E6"/>
    <w:multiLevelType w:val="singleLevel"/>
    <w:tmpl w:val="3E3C093A"/>
    <w:lvl w:ilvl="0">
      <w:start w:val="2"/>
      <w:numFmt w:val="decimal"/>
      <w:lvlText w:val="%1."/>
      <w:legacy w:legacy="1" w:legacySpace="0" w:legacyIndent="281"/>
      <w:lvlJc w:val="left"/>
      <w:rPr>
        <w:rFonts w:ascii="Times New Roman" w:hAnsi="Times New Roman" w:cs="Times New Roman" w:hint="default"/>
      </w:rPr>
    </w:lvl>
  </w:abstractNum>
  <w:abstractNum w:abstractNumId="16">
    <w:nsid w:val="29875B0E"/>
    <w:multiLevelType w:val="hybridMultilevel"/>
    <w:tmpl w:val="88C2F5C2"/>
    <w:lvl w:ilvl="0" w:tplc="0419000F">
      <w:start w:val="1"/>
      <w:numFmt w:val="decimal"/>
      <w:lvlText w:val="%1."/>
      <w:lvlJc w:val="left"/>
      <w:pPr>
        <w:tabs>
          <w:tab w:val="num" w:pos="1434"/>
        </w:tabs>
        <w:ind w:left="1434" w:hanging="360"/>
      </w:pPr>
    </w:lvl>
    <w:lvl w:ilvl="1" w:tplc="04190019" w:tentative="1">
      <w:start w:val="1"/>
      <w:numFmt w:val="lowerLetter"/>
      <w:lvlText w:val="%2."/>
      <w:lvlJc w:val="left"/>
      <w:pPr>
        <w:tabs>
          <w:tab w:val="num" w:pos="2154"/>
        </w:tabs>
        <w:ind w:left="2154" w:hanging="360"/>
      </w:pPr>
    </w:lvl>
    <w:lvl w:ilvl="2" w:tplc="0419001B" w:tentative="1">
      <w:start w:val="1"/>
      <w:numFmt w:val="lowerRoman"/>
      <w:lvlText w:val="%3."/>
      <w:lvlJc w:val="right"/>
      <w:pPr>
        <w:tabs>
          <w:tab w:val="num" w:pos="2874"/>
        </w:tabs>
        <w:ind w:left="2874" w:hanging="180"/>
      </w:pPr>
    </w:lvl>
    <w:lvl w:ilvl="3" w:tplc="0419000F" w:tentative="1">
      <w:start w:val="1"/>
      <w:numFmt w:val="decimal"/>
      <w:lvlText w:val="%4."/>
      <w:lvlJc w:val="left"/>
      <w:pPr>
        <w:tabs>
          <w:tab w:val="num" w:pos="3594"/>
        </w:tabs>
        <w:ind w:left="3594" w:hanging="360"/>
      </w:pPr>
    </w:lvl>
    <w:lvl w:ilvl="4" w:tplc="04190019" w:tentative="1">
      <w:start w:val="1"/>
      <w:numFmt w:val="lowerLetter"/>
      <w:lvlText w:val="%5."/>
      <w:lvlJc w:val="left"/>
      <w:pPr>
        <w:tabs>
          <w:tab w:val="num" w:pos="4314"/>
        </w:tabs>
        <w:ind w:left="4314" w:hanging="360"/>
      </w:pPr>
    </w:lvl>
    <w:lvl w:ilvl="5" w:tplc="0419001B" w:tentative="1">
      <w:start w:val="1"/>
      <w:numFmt w:val="lowerRoman"/>
      <w:lvlText w:val="%6."/>
      <w:lvlJc w:val="right"/>
      <w:pPr>
        <w:tabs>
          <w:tab w:val="num" w:pos="5034"/>
        </w:tabs>
        <w:ind w:left="5034" w:hanging="180"/>
      </w:pPr>
    </w:lvl>
    <w:lvl w:ilvl="6" w:tplc="0419000F" w:tentative="1">
      <w:start w:val="1"/>
      <w:numFmt w:val="decimal"/>
      <w:lvlText w:val="%7."/>
      <w:lvlJc w:val="left"/>
      <w:pPr>
        <w:tabs>
          <w:tab w:val="num" w:pos="5754"/>
        </w:tabs>
        <w:ind w:left="5754" w:hanging="360"/>
      </w:pPr>
    </w:lvl>
    <w:lvl w:ilvl="7" w:tplc="04190019" w:tentative="1">
      <w:start w:val="1"/>
      <w:numFmt w:val="lowerLetter"/>
      <w:lvlText w:val="%8."/>
      <w:lvlJc w:val="left"/>
      <w:pPr>
        <w:tabs>
          <w:tab w:val="num" w:pos="6474"/>
        </w:tabs>
        <w:ind w:left="6474" w:hanging="360"/>
      </w:pPr>
    </w:lvl>
    <w:lvl w:ilvl="8" w:tplc="0419001B" w:tentative="1">
      <w:start w:val="1"/>
      <w:numFmt w:val="lowerRoman"/>
      <w:lvlText w:val="%9."/>
      <w:lvlJc w:val="right"/>
      <w:pPr>
        <w:tabs>
          <w:tab w:val="num" w:pos="7194"/>
        </w:tabs>
        <w:ind w:left="7194" w:hanging="180"/>
      </w:pPr>
    </w:lvl>
  </w:abstractNum>
  <w:abstractNum w:abstractNumId="17">
    <w:nsid w:val="2B19298C"/>
    <w:multiLevelType w:val="hybridMultilevel"/>
    <w:tmpl w:val="7124087A"/>
    <w:lvl w:ilvl="0" w:tplc="F35823B6">
      <w:start w:val="1"/>
      <w:numFmt w:val="decimal"/>
      <w:lvlText w:val="%1."/>
      <w:lvlJc w:val="left"/>
      <w:pPr>
        <w:tabs>
          <w:tab w:val="num" w:pos="1410"/>
        </w:tabs>
        <w:ind w:left="1410" w:hanging="48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8">
    <w:nsid w:val="2D4B5F9E"/>
    <w:multiLevelType w:val="hybridMultilevel"/>
    <w:tmpl w:val="12C6BAEC"/>
    <w:lvl w:ilvl="0" w:tplc="ACFA6FA4">
      <w:start w:val="1"/>
      <w:numFmt w:val="decimal"/>
      <w:lvlText w:val="%1."/>
      <w:lvlJc w:val="left"/>
      <w:pPr>
        <w:tabs>
          <w:tab w:val="num" w:pos="2880"/>
        </w:tabs>
        <w:ind w:left="2880" w:hanging="360"/>
      </w:pPr>
      <w:rPr>
        <w:rFonts w:hint="default"/>
      </w:rPr>
    </w:lvl>
    <w:lvl w:ilvl="1" w:tplc="5D0E4EC8">
      <w:start w:val="1"/>
      <w:numFmt w:val="decimal"/>
      <w:lvlText w:val="%2."/>
      <w:lvlJc w:val="left"/>
      <w:pPr>
        <w:tabs>
          <w:tab w:val="num" w:pos="1440"/>
        </w:tabs>
        <w:ind w:left="1440" w:hanging="360"/>
      </w:pPr>
      <w:rPr>
        <w:rFonts w:hint="default"/>
      </w:rPr>
    </w:lvl>
    <w:lvl w:ilvl="2" w:tplc="389C43A2">
      <w:start w:val="1"/>
      <w:numFmt w:val="decimal"/>
      <w:lvlText w:val="%3)"/>
      <w:lvlJc w:val="center"/>
      <w:pPr>
        <w:tabs>
          <w:tab w:val="num" w:pos="2037"/>
        </w:tabs>
        <w:ind w:left="1980" w:firstLine="0"/>
      </w:pPr>
      <w:rPr>
        <w:rFonts w:hint="default"/>
      </w:r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DC21EF1"/>
    <w:multiLevelType w:val="singleLevel"/>
    <w:tmpl w:val="684ED870"/>
    <w:lvl w:ilvl="0">
      <w:start w:val="1"/>
      <w:numFmt w:val="decimal"/>
      <w:lvlText w:val="1.%1."/>
      <w:legacy w:legacy="1" w:legacySpace="0" w:legacyIndent="590"/>
      <w:lvlJc w:val="left"/>
      <w:rPr>
        <w:rFonts w:ascii="Times New Roman" w:hAnsi="Times New Roman" w:cs="Times New Roman" w:hint="default"/>
      </w:rPr>
    </w:lvl>
  </w:abstractNum>
  <w:abstractNum w:abstractNumId="20">
    <w:nsid w:val="30F97D8C"/>
    <w:multiLevelType w:val="singleLevel"/>
    <w:tmpl w:val="D882A6D2"/>
    <w:lvl w:ilvl="0">
      <w:start w:val="1"/>
      <w:numFmt w:val="decimal"/>
      <w:lvlText w:val="%1."/>
      <w:lvlJc w:val="left"/>
      <w:pPr>
        <w:tabs>
          <w:tab w:val="num" w:pos="1069"/>
        </w:tabs>
        <w:ind w:left="1069" w:hanging="360"/>
      </w:pPr>
      <w:rPr>
        <w:rFonts w:hint="default"/>
      </w:rPr>
    </w:lvl>
  </w:abstractNum>
  <w:abstractNum w:abstractNumId="21">
    <w:nsid w:val="314568A5"/>
    <w:multiLevelType w:val="hybridMultilevel"/>
    <w:tmpl w:val="F07A3134"/>
    <w:lvl w:ilvl="0" w:tplc="B4F6EA24">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36384D82"/>
    <w:multiLevelType w:val="singleLevel"/>
    <w:tmpl w:val="D882A6D2"/>
    <w:lvl w:ilvl="0">
      <w:start w:val="1"/>
      <w:numFmt w:val="decimal"/>
      <w:lvlText w:val="%1."/>
      <w:lvlJc w:val="left"/>
      <w:pPr>
        <w:tabs>
          <w:tab w:val="num" w:pos="1069"/>
        </w:tabs>
        <w:ind w:left="1069" w:hanging="360"/>
      </w:pPr>
      <w:rPr>
        <w:rFonts w:hint="default"/>
      </w:rPr>
    </w:lvl>
  </w:abstractNum>
  <w:abstractNum w:abstractNumId="23">
    <w:nsid w:val="3A4E0EFC"/>
    <w:multiLevelType w:val="hybridMultilevel"/>
    <w:tmpl w:val="2652762E"/>
    <w:lvl w:ilvl="0" w:tplc="3FAAC63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BCA67C7"/>
    <w:multiLevelType w:val="hybridMultilevel"/>
    <w:tmpl w:val="27D81372"/>
    <w:lvl w:ilvl="0" w:tplc="E5D01642">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3D8C6503"/>
    <w:multiLevelType w:val="multilevel"/>
    <w:tmpl w:val="ED88100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792" w:hanging="432"/>
      </w:pPr>
      <w:rPr>
        <w:rFonts w:hint="default"/>
      </w:rPr>
    </w:lvl>
    <w:lvl w:ilvl="2">
      <w:start w:val="2"/>
      <w:numFmt w:val="decimal"/>
      <w:lvlText w:val="%3%1.%2.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3DDD004D"/>
    <w:multiLevelType w:val="multilevel"/>
    <w:tmpl w:val="527E29D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3E09238A"/>
    <w:multiLevelType w:val="singleLevel"/>
    <w:tmpl w:val="D882A6D2"/>
    <w:lvl w:ilvl="0">
      <w:start w:val="1"/>
      <w:numFmt w:val="decimal"/>
      <w:lvlText w:val="%1."/>
      <w:lvlJc w:val="left"/>
      <w:pPr>
        <w:tabs>
          <w:tab w:val="num" w:pos="1069"/>
        </w:tabs>
        <w:ind w:left="1069" w:hanging="360"/>
      </w:pPr>
      <w:rPr>
        <w:rFonts w:hint="default"/>
      </w:rPr>
    </w:lvl>
  </w:abstractNum>
  <w:abstractNum w:abstractNumId="28">
    <w:nsid w:val="40B118F1"/>
    <w:multiLevelType w:val="multilevel"/>
    <w:tmpl w:val="4D80B19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2"/>
      <w:numFmt w:val="decimal"/>
      <w:lvlText w:val="%1.%2.1."/>
      <w:lvlJc w:val="left"/>
      <w:pPr>
        <w:tabs>
          <w:tab w:val="num" w:pos="1080"/>
        </w:tabs>
        <w:ind w:left="86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46ED44F1"/>
    <w:multiLevelType w:val="hybridMultilevel"/>
    <w:tmpl w:val="263E5E8E"/>
    <w:lvl w:ilvl="0" w:tplc="1196108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47333904"/>
    <w:multiLevelType w:val="hybridMultilevel"/>
    <w:tmpl w:val="E592963A"/>
    <w:lvl w:ilvl="0" w:tplc="0CBC068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D93588F"/>
    <w:multiLevelType w:val="hybridMultilevel"/>
    <w:tmpl w:val="5B9CCA62"/>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A6A53C1"/>
    <w:multiLevelType w:val="multilevel"/>
    <w:tmpl w:val="C928A868"/>
    <w:lvl w:ilvl="0">
      <w:start w:val="1"/>
      <w:numFmt w:val="decimal"/>
      <w:lvlText w:val="%1."/>
      <w:lvlJc w:val="left"/>
      <w:pPr>
        <w:tabs>
          <w:tab w:val="num" w:pos="720"/>
        </w:tabs>
        <w:ind w:left="720" w:hanging="360"/>
      </w:pPr>
    </w:lvl>
    <w:lvl w:ilvl="1">
      <w:start w:val="7"/>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3">
    <w:nsid w:val="5C1145BE"/>
    <w:multiLevelType w:val="singleLevel"/>
    <w:tmpl w:val="B2E6C5BC"/>
    <w:lvl w:ilvl="0">
      <w:start w:val="1"/>
      <w:numFmt w:val="decimal"/>
      <w:lvlText w:val="2.%1."/>
      <w:legacy w:legacy="1" w:legacySpace="0" w:legacyIndent="533"/>
      <w:lvlJc w:val="left"/>
      <w:rPr>
        <w:rFonts w:ascii="Times New Roman" w:hAnsi="Times New Roman" w:cs="Times New Roman" w:hint="default"/>
      </w:rPr>
    </w:lvl>
  </w:abstractNum>
  <w:abstractNum w:abstractNumId="34">
    <w:nsid w:val="645D1E04"/>
    <w:multiLevelType w:val="hybridMultilevel"/>
    <w:tmpl w:val="71ECC6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5884E81"/>
    <w:multiLevelType w:val="singleLevel"/>
    <w:tmpl w:val="C2F246AE"/>
    <w:lvl w:ilvl="0">
      <w:numFmt w:val="bullet"/>
      <w:lvlText w:val="-"/>
      <w:lvlJc w:val="left"/>
      <w:pPr>
        <w:tabs>
          <w:tab w:val="num" w:pos="1305"/>
        </w:tabs>
        <w:ind w:left="1305" w:hanging="360"/>
      </w:pPr>
      <w:rPr>
        <w:rFonts w:ascii="Times New Roman" w:hAnsi="Times New Roman" w:hint="default"/>
      </w:rPr>
    </w:lvl>
  </w:abstractNum>
  <w:abstractNum w:abstractNumId="36">
    <w:nsid w:val="66C3269B"/>
    <w:multiLevelType w:val="hybridMultilevel"/>
    <w:tmpl w:val="261A3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963AEE"/>
    <w:multiLevelType w:val="hybridMultilevel"/>
    <w:tmpl w:val="C04CDAC8"/>
    <w:lvl w:ilvl="0" w:tplc="155258A8">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6F46258C"/>
    <w:multiLevelType w:val="hybridMultilevel"/>
    <w:tmpl w:val="439E62E4"/>
    <w:lvl w:ilvl="0" w:tplc="1AD82FE8">
      <w:start w:val="1"/>
      <w:numFmt w:val="decimal"/>
      <w:lvlText w:val="%1."/>
      <w:lvlJc w:val="left"/>
      <w:pPr>
        <w:tabs>
          <w:tab w:val="num" w:pos="779"/>
        </w:tabs>
        <w:ind w:left="779" w:hanging="49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9">
    <w:nsid w:val="756D1CF3"/>
    <w:multiLevelType w:val="multilevel"/>
    <w:tmpl w:val="77E4051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805"/>
        </w:tabs>
        <w:ind w:left="1805"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AAD0053"/>
    <w:multiLevelType w:val="multilevel"/>
    <w:tmpl w:val="5986EB8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51"/>
        </w:tabs>
        <w:ind w:left="75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7E683F4F"/>
    <w:multiLevelType w:val="multilevel"/>
    <w:tmpl w:val="8C369000"/>
    <w:lvl w:ilvl="0">
      <w:start w:val="4"/>
      <w:numFmt w:val="decimal"/>
      <w:lvlText w:val="%1."/>
      <w:lvlJc w:val="left"/>
      <w:pPr>
        <w:tabs>
          <w:tab w:val="num" w:pos="360"/>
        </w:tabs>
        <w:ind w:left="360" w:hanging="360"/>
      </w:pPr>
      <w:rPr>
        <w:rFonts w:hint="default"/>
      </w:rPr>
    </w:lvl>
    <w:lvl w:ilvl="1">
      <w:start w:val="1"/>
      <w:numFmt w:val="decimal"/>
      <w:lvlText w:val="%1.1."/>
      <w:lvlJc w:val="left"/>
      <w:pPr>
        <w:tabs>
          <w:tab w:val="num" w:pos="1095"/>
        </w:tabs>
        <w:ind w:left="1095" w:hanging="720"/>
      </w:pPr>
      <w:rPr>
        <w:rFonts w:hint="default"/>
      </w:rPr>
    </w:lvl>
    <w:lvl w:ilvl="2">
      <w:start w:val="1"/>
      <w:numFmt w:val="decimal"/>
      <w:lvlText w:val="%1.%2.%3."/>
      <w:lvlJc w:val="left"/>
      <w:pPr>
        <w:tabs>
          <w:tab w:val="num" w:pos="1470"/>
        </w:tabs>
        <w:ind w:left="1470" w:hanging="720"/>
      </w:pPr>
      <w:rPr>
        <w:rFonts w:hint="default"/>
      </w:rPr>
    </w:lvl>
    <w:lvl w:ilvl="3">
      <w:start w:val="1"/>
      <w:numFmt w:val="decimal"/>
      <w:lvlText w:val="%1.%2.%3.%4"/>
      <w:lvlJc w:val="left"/>
      <w:pPr>
        <w:tabs>
          <w:tab w:val="num" w:pos="2205"/>
        </w:tabs>
        <w:ind w:left="2205" w:hanging="1080"/>
      </w:pPr>
      <w:rPr>
        <w:rFonts w:hint="default"/>
      </w:rPr>
    </w:lvl>
    <w:lvl w:ilvl="4">
      <w:start w:val="1"/>
      <w:numFmt w:val="decimal"/>
      <w:lvlText w:val="%1.%2.%3.%4.%5"/>
      <w:lvlJc w:val="left"/>
      <w:pPr>
        <w:tabs>
          <w:tab w:val="num" w:pos="2580"/>
        </w:tabs>
        <w:ind w:left="2580" w:hanging="108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425"/>
        </w:tabs>
        <w:ind w:left="4425" w:hanging="1800"/>
      </w:pPr>
      <w:rPr>
        <w:rFonts w:hint="default"/>
      </w:rPr>
    </w:lvl>
    <w:lvl w:ilvl="8">
      <w:start w:val="1"/>
      <w:numFmt w:val="decimal"/>
      <w:lvlText w:val="%1.%2.%3.%4.%5.%6.%7.%8.%9"/>
      <w:lvlJc w:val="left"/>
      <w:pPr>
        <w:tabs>
          <w:tab w:val="num" w:pos="5160"/>
        </w:tabs>
        <w:ind w:left="5160" w:hanging="2160"/>
      </w:pPr>
      <w:rPr>
        <w:rFonts w:hint="default"/>
      </w:rPr>
    </w:lvl>
  </w:abstractNum>
  <w:num w:numId="1">
    <w:abstractNumId w:val="12"/>
  </w:num>
  <w:num w:numId="2">
    <w:abstractNumId w:val="5"/>
  </w:num>
  <w:num w:numId="3">
    <w:abstractNumId w:val="35"/>
  </w:num>
  <w:num w:numId="4">
    <w:abstractNumId w:val="1"/>
  </w:num>
  <w:num w:numId="5">
    <w:abstractNumId w:val="2"/>
  </w:num>
  <w:num w:numId="6">
    <w:abstractNumId w:val="22"/>
  </w:num>
  <w:num w:numId="7">
    <w:abstractNumId w:val="20"/>
  </w:num>
  <w:num w:numId="8">
    <w:abstractNumId w:val="27"/>
  </w:num>
  <w:num w:numId="9">
    <w:abstractNumId w:val="18"/>
  </w:num>
  <w:num w:numId="10">
    <w:abstractNumId w:val="29"/>
  </w:num>
  <w:num w:numId="11">
    <w:abstractNumId w:val="16"/>
  </w:num>
  <w:num w:numId="12">
    <w:abstractNumId w:val="34"/>
  </w:num>
  <w:num w:numId="13">
    <w:abstractNumId w:val="1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7">
    <w:abstractNumId w:val="15"/>
  </w:num>
  <w:num w:numId="18">
    <w:abstractNumId w:val="10"/>
  </w:num>
  <w:num w:numId="19">
    <w:abstractNumId w:val="19"/>
  </w:num>
  <w:num w:numId="20">
    <w:abstractNumId w:val="33"/>
  </w:num>
  <w:num w:numId="21">
    <w:abstractNumId w:val="30"/>
  </w:num>
  <w:num w:numId="22">
    <w:abstractNumId w:val="31"/>
  </w:num>
  <w:num w:numId="23">
    <w:abstractNumId w:val="36"/>
  </w:num>
  <w:num w:numId="24">
    <w:abstractNumId w:val="24"/>
  </w:num>
  <w:num w:numId="25">
    <w:abstractNumId w:val="11"/>
  </w:num>
  <w:num w:numId="26">
    <w:abstractNumId w:val="32"/>
  </w:num>
  <w:num w:numId="27">
    <w:abstractNumId w:val="28"/>
  </w:num>
  <w:num w:numId="28">
    <w:abstractNumId w:val="41"/>
  </w:num>
  <w:num w:numId="29">
    <w:abstractNumId w:val="8"/>
  </w:num>
  <w:num w:numId="30">
    <w:abstractNumId w:val="25"/>
  </w:num>
  <w:num w:numId="31">
    <w:abstractNumId w:val="40"/>
  </w:num>
  <w:num w:numId="32">
    <w:abstractNumId w:val="26"/>
  </w:num>
  <w:num w:numId="33">
    <w:abstractNumId w:val="39"/>
  </w:num>
  <w:num w:numId="34">
    <w:abstractNumId w:val="38"/>
  </w:num>
  <w:num w:numId="35">
    <w:abstractNumId w:val="3"/>
  </w:num>
  <w:num w:numId="36">
    <w:abstractNumId w:val="9"/>
  </w:num>
  <w:num w:numId="37">
    <w:abstractNumId w:val="21"/>
  </w:num>
  <w:num w:numId="38">
    <w:abstractNumId w:val="13"/>
  </w:num>
  <w:num w:numId="39">
    <w:abstractNumId w:val="0"/>
    <w:lvlOverride w:ilvl="0">
      <w:lvl w:ilvl="0">
        <w:numFmt w:val="bullet"/>
        <w:lvlText w:val="-"/>
        <w:legacy w:legacy="1" w:legacySpace="0" w:legacyIndent="163"/>
        <w:lvlJc w:val="left"/>
        <w:rPr>
          <w:rFonts w:ascii="Times New Roman" w:hAnsi="Times New Roman" w:hint="default"/>
        </w:rPr>
      </w:lvl>
    </w:lvlOverride>
  </w:num>
  <w:num w:numId="40">
    <w:abstractNumId w:val="37"/>
  </w:num>
  <w:num w:numId="41">
    <w:abstractNumId w:val="23"/>
  </w:num>
  <w:num w:numId="42">
    <w:abstractNumId w:val="4"/>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0CE"/>
    <w:rsid w:val="00006538"/>
    <w:rsid w:val="0001020B"/>
    <w:rsid w:val="00010380"/>
    <w:rsid w:val="00020159"/>
    <w:rsid w:val="00021C76"/>
    <w:rsid w:val="00021FEA"/>
    <w:rsid w:val="0002312F"/>
    <w:rsid w:val="00024401"/>
    <w:rsid w:val="0002444D"/>
    <w:rsid w:val="00026DE3"/>
    <w:rsid w:val="00030BC7"/>
    <w:rsid w:val="00034789"/>
    <w:rsid w:val="00035C75"/>
    <w:rsid w:val="00041610"/>
    <w:rsid w:val="00047581"/>
    <w:rsid w:val="00051355"/>
    <w:rsid w:val="0006246A"/>
    <w:rsid w:val="0006642D"/>
    <w:rsid w:val="00066E5D"/>
    <w:rsid w:val="0007499A"/>
    <w:rsid w:val="00074AE5"/>
    <w:rsid w:val="00091FE3"/>
    <w:rsid w:val="000B1B69"/>
    <w:rsid w:val="000B3EEF"/>
    <w:rsid w:val="000C2E94"/>
    <w:rsid w:val="000C5491"/>
    <w:rsid w:val="000D1582"/>
    <w:rsid w:val="000D3413"/>
    <w:rsid w:val="000D4263"/>
    <w:rsid w:val="000D47F5"/>
    <w:rsid w:val="000D71AF"/>
    <w:rsid w:val="000E695A"/>
    <w:rsid w:val="000E7844"/>
    <w:rsid w:val="000F0CE1"/>
    <w:rsid w:val="000F6E3E"/>
    <w:rsid w:val="000F7409"/>
    <w:rsid w:val="00102D1F"/>
    <w:rsid w:val="0010692C"/>
    <w:rsid w:val="001104A5"/>
    <w:rsid w:val="00112E3F"/>
    <w:rsid w:val="0012190A"/>
    <w:rsid w:val="00123FF9"/>
    <w:rsid w:val="00133728"/>
    <w:rsid w:val="001365E9"/>
    <w:rsid w:val="00137D2C"/>
    <w:rsid w:val="001410C7"/>
    <w:rsid w:val="0014113C"/>
    <w:rsid w:val="00153238"/>
    <w:rsid w:val="0015404D"/>
    <w:rsid w:val="00156BB9"/>
    <w:rsid w:val="00160DA6"/>
    <w:rsid w:val="00165048"/>
    <w:rsid w:val="001718FF"/>
    <w:rsid w:val="00176129"/>
    <w:rsid w:val="00176B37"/>
    <w:rsid w:val="00181FC0"/>
    <w:rsid w:val="00183A8A"/>
    <w:rsid w:val="00184E89"/>
    <w:rsid w:val="00191D22"/>
    <w:rsid w:val="00192FDE"/>
    <w:rsid w:val="00193F64"/>
    <w:rsid w:val="001A338C"/>
    <w:rsid w:val="001B701B"/>
    <w:rsid w:val="001C0532"/>
    <w:rsid w:val="001C4616"/>
    <w:rsid w:val="001C6851"/>
    <w:rsid w:val="001C7D71"/>
    <w:rsid w:val="001E3543"/>
    <w:rsid w:val="001E3869"/>
    <w:rsid w:val="001E6783"/>
    <w:rsid w:val="001E6DBC"/>
    <w:rsid w:val="001E7C48"/>
    <w:rsid w:val="001F14C7"/>
    <w:rsid w:val="001F264C"/>
    <w:rsid w:val="001F5A57"/>
    <w:rsid w:val="00200592"/>
    <w:rsid w:val="0020189C"/>
    <w:rsid w:val="00202072"/>
    <w:rsid w:val="002051E0"/>
    <w:rsid w:val="00206784"/>
    <w:rsid w:val="002069AA"/>
    <w:rsid w:val="00213809"/>
    <w:rsid w:val="002144A3"/>
    <w:rsid w:val="00214F88"/>
    <w:rsid w:val="00215E2A"/>
    <w:rsid w:val="002207FD"/>
    <w:rsid w:val="00220E6C"/>
    <w:rsid w:val="00221F21"/>
    <w:rsid w:val="00223427"/>
    <w:rsid w:val="00223BF1"/>
    <w:rsid w:val="0023066F"/>
    <w:rsid w:val="002361E9"/>
    <w:rsid w:val="00236978"/>
    <w:rsid w:val="002375C2"/>
    <w:rsid w:val="00241168"/>
    <w:rsid w:val="0024161E"/>
    <w:rsid w:val="00254E4C"/>
    <w:rsid w:val="00255BA7"/>
    <w:rsid w:val="00256BB6"/>
    <w:rsid w:val="0025712D"/>
    <w:rsid w:val="0026025C"/>
    <w:rsid w:val="0026770B"/>
    <w:rsid w:val="002723E9"/>
    <w:rsid w:val="00272BEC"/>
    <w:rsid w:val="00275EEA"/>
    <w:rsid w:val="00275F1E"/>
    <w:rsid w:val="002777F0"/>
    <w:rsid w:val="00282079"/>
    <w:rsid w:val="002833F1"/>
    <w:rsid w:val="002876DD"/>
    <w:rsid w:val="0029003E"/>
    <w:rsid w:val="002910F6"/>
    <w:rsid w:val="002925B0"/>
    <w:rsid w:val="00294723"/>
    <w:rsid w:val="002B40C7"/>
    <w:rsid w:val="002B5615"/>
    <w:rsid w:val="002C167F"/>
    <w:rsid w:val="002C661C"/>
    <w:rsid w:val="002E3EB4"/>
    <w:rsid w:val="002E6E90"/>
    <w:rsid w:val="002F4DF4"/>
    <w:rsid w:val="00300E2E"/>
    <w:rsid w:val="003010B4"/>
    <w:rsid w:val="0030499C"/>
    <w:rsid w:val="003126D8"/>
    <w:rsid w:val="00314CCE"/>
    <w:rsid w:val="003204EC"/>
    <w:rsid w:val="003248B0"/>
    <w:rsid w:val="00327326"/>
    <w:rsid w:val="00330C8A"/>
    <w:rsid w:val="003440E4"/>
    <w:rsid w:val="00344414"/>
    <w:rsid w:val="003518C3"/>
    <w:rsid w:val="00356138"/>
    <w:rsid w:val="003568CA"/>
    <w:rsid w:val="00364190"/>
    <w:rsid w:val="00365241"/>
    <w:rsid w:val="00367354"/>
    <w:rsid w:val="00367368"/>
    <w:rsid w:val="003753C5"/>
    <w:rsid w:val="00377B1D"/>
    <w:rsid w:val="00380529"/>
    <w:rsid w:val="00382015"/>
    <w:rsid w:val="00384069"/>
    <w:rsid w:val="00390598"/>
    <w:rsid w:val="00396903"/>
    <w:rsid w:val="003A2256"/>
    <w:rsid w:val="003B023C"/>
    <w:rsid w:val="003C31DB"/>
    <w:rsid w:val="003C6010"/>
    <w:rsid w:val="003C7946"/>
    <w:rsid w:val="003D1C09"/>
    <w:rsid w:val="003D578E"/>
    <w:rsid w:val="003D5BC8"/>
    <w:rsid w:val="003D6956"/>
    <w:rsid w:val="003E4502"/>
    <w:rsid w:val="003E4C66"/>
    <w:rsid w:val="003E68EA"/>
    <w:rsid w:val="003F0F32"/>
    <w:rsid w:val="003F58E4"/>
    <w:rsid w:val="004009D7"/>
    <w:rsid w:val="00412340"/>
    <w:rsid w:val="004143B9"/>
    <w:rsid w:val="004238CB"/>
    <w:rsid w:val="0042394F"/>
    <w:rsid w:val="00426973"/>
    <w:rsid w:val="00432E13"/>
    <w:rsid w:val="0044257E"/>
    <w:rsid w:val="0044339C"/>
    <w:rsid w:val="00444079"/>
    <w:rsid w:val="00444643"/>
    <w:rsid w:val="00455B6A"/>
    <w:rsid w:val="0046319D"/>
    <w:rsid w:val="0046477F"/>
    <w:rsid w:val="00465A20"/>
    <w:rsid w:val="0046604D"/>
    <w:rsid w:val="004675D3"/>
    <w:rsid w:val="004712EF"/>
    <w:rsid w:val="004777BC"/>
    <w:rsid w:val="004842B1"/>
    <w:rsid w:val="00486146"/>
    <w:rsid w:val="00494287"/>
    <w:rsid w:val="00494BC5"/>
    <w:rsid w:val="00495006"/>
    <w:rsid w:val="004A134C"/>
    <w:rsid w:val="004A1ECB"/>
    <w:rsid w:val="004A26B9"/>
    <w:rsid w:val="004A3386"/>
    <w:rsid w:val="004A7745"/>
    <w:rsid w:val="004B0F1E"/>
    <w:rsid w:val="004B6077"/>
    <w:rsid w:val="004D3663"/>
    <w:rsid w:val="004D3F53"/>
    <w:rsid w:val="004D5B0E"/>
    <w:rsid w:val="004D6276"/>
    <w:rsid w:val="004D768C"/>
    <w:rsid w:val="004E4EC1"/>
    <w:rsid w:val="004F068F"/>
    <w:rsid w:val="004F0CC9"/>
    <w:rsid w:val="004F4571"/>
    <w:rsid w:val="005065B4"/>
    <w:rsid w:val="0051397B"/>
    <w:rsid w:val="00517A5D"/>
    <w:rsid w:val="00521E09"/>
    <w:rsid w:val="00523F32"/>
    <w:rsid w:val="00526B35"/>
    <w:rsid w:val="00534A9E"/>
    <w:rsid w:val="005353D6"/>
    <w:rsid w:val="0053720B"/>
    <w:rsid w:val="00537C2E"/>
    <w:rsid w:val="005563A4"/>
    <w:rsid w:val="00557ED5"/>
    <w:rsid w:val="0056056E"/>
    <w:rsid w:val="00563100"/>
    <w:rsid w:val="00563CF2"/>
    <w:rsid w:val="00573BC1"/>
    <w:rsid w:val="005759F4"/>
    <w:rsid w:val="005842A1"/>
    <w:rsid w:val="00585A52"/>
    <w:rsid w:val="005A2022"/>
    <w:rsid w:val="005A53A4"/>
    <w:rsid w:val="005B5D6C"/>
    <w:rsid w:val="005B6A37"/>
    <w:rsid w:val="005C514B"/>
    <w:rsid w:val="005D348C"/>
    <w:rsid w:val="005E120B"/>
    <w:rsid w:val="005E2C76"/>
    <w:rsid w:val="005E3AF6"/>
    <w:rsid w:val="005E4DD8"/>
    <w:rsid w:val="005E50E7"/>
    <w:rsid w:val="005E7CD7"/>
    <w:rsid w:val="00601122"/>
    <w:rsid w:val="0060742A"/>
    <w:rsid w:val="0061347B"/>
    <w:rsid w:val="00616826"/>
    <w:rsid w:val="0061710D"/>
    <w:rsid w:val="006206A5"/>
    <w:rsid w:val="00627E8E"/>
    <w:rsid w:val="00645E29"/>
    <w:rsid w:val="00646706"/>
    <w:rsid w:val="00650D92"/>
    <w:rsid w:val="0065432F"/>
    <w:rsid w:val="00663DBE"/>
    <w:rsid w:val="00667444"/>
    <w:rsid w:val="0068468D"/>
    <w:rsid w:val="00684C10"/>
    <w:rsid w:val="00690259"/>
    <w:rsid w:val="00696C50"/>
    <w:rsid w:val="006A4235"/>
    <w:rsid w:val="006B4A14"/>
    <w:rsid w:val="006B6B3B"/>
    <w:rsid w:val="006B7CBC"/>
    <w:rsid w:val="006C1182"/>
    <w:rsid w:val="006C1BB6"/>
    <w:rsid w:val="006C1E07"/>
    <w:rsid w:val="006D070B"/>
    <w:rsid w:val="006E11BE"/>
    <w:rsid w:val="006E3EE0"/>
    <w:rsid w:val="006E7FA1"/>
    <w:rsid w:val="006F159E"/>
    <w:rsid w:val="006F3C11"/>
    <w:rsid w:val="006F4A8D"/>
    <w:rsid w:val="006F4F15"/>
    <w:rsid w:val="00703E39"/>
    <w:rsid w:val="007067C9"/>
    <w:rsid w:val="00721557"/>
    <w:rsid w:val="00724DBC"/>
    <w:rsid w:val="0073255E"/>
    <w:rsid w:val="00733E7F"/>
    <w:rsid w:val="007343C0"/>
    <w:rsid w:val="00734603"/>
    <w:rsid w:val="007357ED"/>
    <w:rsid w:val="00735921"/>
    <w:rsid w:val="007419E5"/>
    <w:rsid w:val="00746B0A"/>
    <w:rsid w:val="007476E1"/>
    <w:rsid w:val="00751977"/>
    <w:rsid w:val="007520DF"/>
    <w:rsid w:val="00752912"/>
    <w:rsid w:val="00753C55"/>
    <w:rsid w:val="007571EA"/>
    <w:rsid w:val="00757BA4"/>
    <w:rsid w:val="007617F5"/>
    <w:rsid w:val="007644FD"/>
    <w:rsid w:val="00765594"/>
    <w:rsid w:val="0079141E"/>
    <w:rsid w:val="007932D5"/>
    <w:rsid w:val="00797C6F"/>
    <w:rsid w:val="007A2DA6"/>
    <w:rsid w:val="007A4474"/>
    <w:rsid w:val="007A716A"/>
    <w:rsid w:val="007B387F"/>
    <w:rsid w:val="007C0AC2"/>
    <w:rsid w:val="007C71CA"/>
    <w:rsid w:val="007C792B"/>
    <w:rsid w:val="007D041B"/>
    <w:rsid w:val="007D3BDC"/>
    <w:rsid w:val="007D5E75"/>
    <w:rsid w:val="007E080F"/>
    <w:rsid w:val="007F0167"/>
    <w:rsid w:val="007F27A3"/>
    <w:rsid w:val="007F3CB8"/>
    <w:rsid w:val="007F475D"/>
    <w:rsid w:val="007F7175"/>
    <w:rsid w:val="008013BD"/>
    <w:rsid w:val="00803676"/>
    <w:rsid w:val="008048CB"/>
    <w:rsid w:val="00804ED3"/>
    <w:rsid w:val="008065F2"/>
    <w:rsid w:val="00825C81"/>
    <w:rsid w:val="008265B6"/>
    <w:rsid w:val="00833AC4"/>
    <w:rsid w:val="00842DD3"/>
    <w:rsid w:val="00845CE1"/>
    <w:rsid w:val="00846873"/>
    <w:rsid w:val="00850CD6"/>
    <w:rsid w:val="008555A0"/>
    <w:rsid w:val="00871191"/>
    <w:rsid w:val="00871D09"/>
    <w:rsid w:val="00874237"/>
    <w:rsid w:val="00884112"/>
    <w:rsid w:val="0088571A"/>
    <w:rsid w:val="008914B5"/>
    <w:rsid w:val="00891C9E"/>
    <w:rsid w:val="008A488A"/>
    <w:rsid w:val="008B43A5"/>
    <w:rsid w:val="008B69BD"/>
    <w:rsid w:val="008B6CCF"/>
    <w:rsid w:val="008D0896"/>
    <w:rsid w:val="008D0DA6"/>
    <w:rsid w:val="008D12DC"/>
    <w:rsid w:val="008D2C9B"/>
    <w:rsid w:val="008D5149"/>
    <w:rsid w:val="008D64CA"/>
    <w:rsid w:val="008D69CF"/>
    <w:rsid w:val="008D7683"/>
    <w:rsid w:val="008E48B3"/>
    <w:rsid w:val="008E6317"/>
    <w:rsid w:val="008F573A"/>
    <w:rsid w:val="008F7DB9"/>
    <w:rsid w:val="00902BBF"/>
    <w:rsid w:val="00910C2C"/>
    <w:rsid w:val="009114F0"/>
    <w:rsid w:val="00923F72"/>
    <w:rsid w:val="00925DF3"/>
    <w:rsid w:val="00927EBB"/>
    <w:rsid w:val="00930540"/>
    <w:rsid w:val="00932E28"/>
    <w:rsid w:val="00934057"/>
    <w:rsid w:val="0093613D"/>
    <w:rsid w:val="0094409F"/>
    <w:rsid w:val="00953A8D"/>
    <w:rsid w:val="00953E16"/>
    <w:rsid w:val="009544DB"/>
    <w:rsid w:val="009561EB"/>
    <w:rsid w:val="00956921"/>
    <w:rsid w:val="009700CE"/>
    <w:rsid w:val="009708A4"/>
    <w:rsid w:val="00971671"/>
    <w:rsid w:val="00974CBC"/>
    <w:rsid w:val="009755C4"/>
    <w:rsid w:val="00993600"/>
    <w:rsid w:val="00997BC7"/>
    <w:rsid w:val="009A23D3"/>
    <w:rsid w:val="009C180E"/>
    <w:rsid w:val="009D2099"/>
    <w:rsid w:val="009D3679"/>
    <w:rsid w:val="009D4005"/>
    <w:rsid w:val="009E43C5"/>
    <w:rsid w:val="009E4DC6"/>
    <w:rsid w:val="009E6308"/>
    <w:rsid w:val="009F0700"/>
    <w:rsid w:val="009F15E8"/>
    <w:rsid w:val="009F29ED"/>
    <w:rsid w:val="009F3422"/>
    <w:rsid w:val="009F3E2B"/>
    <w:rsid w:val="009F5D38"/>
    <w:rsid w:val="009F6CFE"/>
    <w:rsid w:val="009F7698"/>
    <w:rsid w:val="00A01542"/>
    <w:rsid w:val="00A027A2"/>
    <w:rsid w:val="00A04ECA"/>
    <w:rsid w:val="00A05C99"/>
    <w:rsid w:val="00A256F6"/>
    <w:rsid w:val="00A26C78"/>
    <w:rsid w:val="00A306D6"/>
    <w:rsid w:val="00A30E0D"/>
    <w:rsid w:val="00A32F74"/>
    <w:rsid w:val="00A33A21"/>
    <w:rsid w:val="00A43052"/>
    <w:rsid w:val="00A43D2D"/>
    <w:rsid w:val="00A46449"/>
    <w:rsid w:val="00A52D4B"/>
    <w:rsid w:val="00A60DFD"/>
    <w:rsid w:val="00A61464"/>
    <w:rsid w:val="00A62574"/>
    <w:rsid w:val="00A648A4"/>
    <w:rsid w:val="00A654C2"/>
    <w:rsid w:val="00A65CDB"/>
    <w:rsid w:val="00A67C65"/>
    <w:rsid w:val="00A74063"/>
    <w:rsid w:val="00A80195"/>
    <w:rsid w:val="00A8158E"/>
    <w:rsid w:val="00A81AFA"/>
    <w:rsid w:val="00A942A8"/>
    <w:rsid w:val="00A9581F"/>
    <w:rsid w:val="00AA2D85"/>
    <w:rsid w:val="00AA6D7F"/>
    <w:rsid w:val="00AA709B"/>
    <w:rsid w:val="00AB3332"/>
    <w:rsid w:val="00AB7A92"/>
    <w:rsid w:val="00AC5CC9"/>
    <w:rsid w:val="00AD5B3E"/>
    <w:rsid w:val="00AD5FA0"/>
    <w:rsid w:val="00AD6D46"/>
    <w:rsid w:val="00AD70B5"/>
    <w:rsid w:val="00AE70A5"/>
    <w:rsid w:val="00AF16F0"/>
    <w:rsid w:val="00AF4C86"/>
    <w:rsid w:val="00AF78AB"/>
    <w:rsid w:val="00B17ABC"/>
    <w:rsid w:val="00B20BE9"/>
    <w:rsid w:val="00B218D5"/>
    <w:rsid w:val="00B25BAE"/>
    <w:rsid w:val="00B30529"/>
    <w:rsid w:val="00B33F2A"/>
    <w:rsid w:val="00B356E5"/>
    <w:rsid w:val="00B35B8B"/>
    <w:rsid w:val="00B35DE6"/>
    <w:rsid w:val="00B36581"/>
    <w:rsid w:val="00B368E6"/>
    <w:rsid w:val="00B42677"/>
    <w:rsid w:val="00B435CC"/>
    <w:rsid w:val="00B43E10"/>
    <w:rsid w:val="00B5337C"/>
    <w:rsid w:val="00B56143"/>
    <w:rsid w:val="00B63A41"/>
    <w:rsid w:val="00B7114A"/>
    <w:rsid w:val="00B72CB1"/>
    <w:rsid w:val="00B7397E"/>
    <w:rsid w:val="00B838F2"/>
    <w:rsid w:val="00B85E87"/>
    <w:rsid w:val="00B86937"/>
    <w:rsid w:val="00B87163"/>
    <w:rsid w:val="00B90599"/>
    <w:rsid w:val="00B96A9F"/>
    <w:rsid w:val="00BA17F6"/>
    <w:rsid w:val="00BA457A"/>
    <w:rsid w:val="00BA7246"/>
    <w:rsid w:val="00BA7F89"/>
    <w:rsid w:val="00BB009C"/>
    <w:rsid w:val="00BC1076"/>
    <w:rsid w:val="00BC4F94"/>
    <w:rsid w:val="00BD11CE"/>
    <w:rsid w:val="00BD543B"/>
    <w:rsid w:val="00BD5C1A"/>
    <w:rsid w:val="00BE0214"/>
    <w:rsid w:val="00BE5E4B"/>
    <w:rsid w:val="00BE65DE"/>
    <w:rsid w:val="00BE6BD2"/>
    <w:rsid w:val="00BF0FB4"/>
    <w:rsid w:val="00C06F6F"/>
    <w:rsid w:val="00C14FA4"/>
    <w:rsid w:val="00C231EC"/>
    <w:rsid w:val="00C234BF"/>
    <w:rsid w:val="00C24492"/>
    <w:rsid w:val="00C25F6D"/>
    <w:rsid w:val="00C31A7D"/>
    <w:rsid w:val="00C356F2"/>
    <w:rsid w:val="00C357D3"/>
    <w:rsid w:val="00C365C4"/>
    <w:rsid w:val="00C373A5"/>
    <w:rsid w:val="00C47982"/>
    <w:rsid w:val="00C50732"/>
    <w:rsid w:val="00C51B44"/>
    <w:rsid w:val="00C5502C"/>
    <w:rsid w:val="00C5701F"/>
    <w:rsid w:val="00C67179"/>
    <w:rsid w:val="00C71C14"/>
    <w:rsid w:val="00C76207"/>
    <w:rsid w:val="00C871B3"/>
    <w:rsid w:val="00C9503D"/>
    <w:rsid w:val="00CA1B60"/>
    <w:rsid w:val="00CA5059"/>
    <w:rsid w:val="00CA55DE"/>
    <w:rsid w:val="00CB280F"/>
    <w:rsid w:val="00CB3F9D"/>
    <w:rsid w:val="00CC5EEC"/>
    <w:rsid w:val="00CD67DB"/>
    <w:rsid w:val="00CE0567"/>
    <w:rsid w:val="00CE0C73"/>
    <w:rsid w:val="00CE2CF9"/>
    <w:rsid w:val="00CE5105"/>
    <w:rsid w:val="00CF19CC"/>
    <w:rsid w:val="00CF242C"/>
    <w:rsid w:val="00CF3287"/>
    <w:rsid w:val="00CF7888"/>
    <w:rsid w:val="00D01434"/>
    <w:rsid w:val="00D02DF9"/>
    <w:rsid w:val="00D048DC"/>
    <w:rsid w:val="00D05C29"/>
    <w:rsid w:val="00D11439"/>
    <w:rsid w:val="00D133D8"/>
    <w:rsid w:val="00D269FC"/>
    <w:rsid w:val="00D303E4"/>
    <w:rsid w:val="00D365C4"/>
    <w:rsid w:val="00D43FAF"/>
    <w:rsid w:val="00D446E6"/>
    <w:rsid w:val="00D4497B"/>
    <w:rsid w:val="00D501DD"/>
    <w:rsid w:val="00D5045B"/>
    <w:rsid w:val="00D534AA"/>
    <w:rsid w:val="00D608C5"/>
    <w:rsid w:val="00D61425"/>
    <w:rsid w:val="00D6151F"/>
    <w:rsid w:val="00D62769"/>
    <w:rsid w:val="00D629AF"/>
    <w:rsid w:val="00D63E95"/>
    <w:rsid w:val="00D702ED"/>
    <w:rsid w:val="00D713B7"/>
    <w:rsid w:val="00D71DD9"/>
    <w:rsid w:val="00D75C9F"/>
    <w:rsid w:val="00D85A5B"/>
    <w:rsid w:val="00D935E5"/>
    <w:rsid w:val="00DA0C99"/>
    <w:rsid w:val="00DA13F5"/>
    <w:rsid w:val="00DA57F4"/>
    <w:rsid w:val="00DC3867"/>
    <w:rsid w:val="00DD3F5E"/>
    <w:rsid w:val="00DE3B11"/>
    <w:rsid w:val="00DF6C2D"/>
    <w:rsid w:val="00DF6CB1"/>
    <w:rsid w:val="00E03659"/>
    <w:rsid w:val="00E04590"/>
    <w:rsid w:val="00E05490"/>
    <w:rsid w:val="00E12300"/>
    <w:rsid w:val="00E12534"/>
    <w:rsid w:val="00E16210"/>
    <w:rsid w:val="00E22ECD"/>
    <w:rsid w:val="00E240E1"/>
    <w:rsid w:val="00E25DC5"/>
    <w:rsid w:val="00E279EB"/>
    <w:rsid w:val="00E35C8E"/>
    <w:rsid w:val="00E428FF"/>
    <w:rsid w:val="00E468F3"/>
    <w:rsid w:val="00E50310"/>
    <w:rsid w:val="00E50F9A"/>
    <w:rsid w:val="00E539EC"/>
    <w:rsid w:val="00E53C4E"/>
    <w:rsid w:val="00E56357"/>
    <w:rsid w:val="00E60E7B"/>
    <w:rsid w:val="00E63A12"/>
    <w:rsid w:val="00E710E3"/>
    <w:rsid w:val="00E75FFD"/>
    <w:rsid w:val="00E76841"/>
    <w:rsid w:val="00E77BA0"/>
    <w:rsid w:val="00E77EF6"/>
    <w:rsid w:val="00E82A80"/>
    <w:rsid w:val="00E90236"/>
    <w:rsid w:val="00E9490A"/>
    <w:rsid w:val="00E97062"/>
    <w:rsid w:val="00EB429B"/>
    <w:rsid w:val="00EC1470"/>
    <w:rsid w:val="00EC5BA9"/>
    <w:rsid w:val="00ED0B4E"/>
    <w:rsid w:val="00ED4B88"/>
    <w:rsid w:val="00ED4D65"/>
    <w:rsid w:val="00EE10C0"/>
    <w:rsid w:val="00EE289A"/>
    <w:rsid w:val="00EE28BF"/>
    <w:rsid w:val="00EE403B"/>
    <w:rsid w:val="00EE5F5D"/>
    <w:rsid w:val="00EF426D"/>
    <w:rsid w:val="00EF451A"/>
    <w:rsid w:val="00EF6DB4"/>
    <w:rsid w:val="00EF7666"/>
    <w:rsid w:val="00F01FE1"/>
    <w:rsid w:val="00F04694"/>
    <w:rsid w:val="00F158F5"/>
    <w:rsid w:val="00F15A8A"/>
    <w:rsid w:val="00F22F70"/>
    <w:rsid w:val="00F23411"/>
    <w:rsid w:val="00F23B00"/>
    <w:rsid w:val="00F26C54"/>
    <w:rsid w:val="00F27A03"/>
    <w:rsid w:val="00F33128"/>
    <w:rsid w:val="00F34158"/>
    <w:rsid w:val="00F353B9"/>
    <w:rsid w:val="00F36AFD"/>
    <w:rsid w:val="00F41B6F"/>
    <w:rsid w:val="00F44F75"/>
    <w:rsid w:val="00F517BD"/>
    <w:rsid w:val="00F51991"/>
    <w:rsid w:val="00F5501A"/>
    <w:rsid w:val="00F55C58"/>
    <w:rsid w:val="00F600C3"/>
    <w:rsid w:val="00F6219F"/>
    <w:rsid w:val="00F6304B"/>
    <w:rsid w:val="00F63283"/>
    <w:rsid w:val="00F63E14"/>
    <w:rsid w:val="00F67D8A"/>
    <w:rsid w:val="00F73704"/>
    <w:rsid w:val="00F778F3"/>
    <w:rsid w:val="00F82826"/>
    <w:rsid w:val="00F854D0"/>
    <w:rsid w:val="00F85AAF"/>
    <w:rsid w:val="00F90D50"/>
    <w:rsid w:val="00F94255"/>
    <w:rsid w:val="00F955F2"/>
    <w:rsid w:val="00FA129F"/>
    <w:rsid w:val="00FA2D75"/>
    <w:rsid w:val="00FA65C7"/>
    <w:rsid w:val="00FB2EA8"/>
    <w:rsid w:val="00FB49AD"/>
    <w:rsid w:val="00FB68D3"/>
    <w:rsid w:val="00FC3CEF"/>
    <w:rsid w:val="00FC7B21"/>
    <w:rsid w:val="00FE5D96"/>
    <w:rsid w:val="00FE6687"/>
    <w:rsid w:val="00FF2995"/>
    <w:rsid w:val="00FF5A67"/>
    <w:rsid w:val="00FF6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A50F255-C59B-4F41-9C66-933A643D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rFonts w:ascii="Arial" w:hAnsi="Arial"/>
      <w:sz w:val="26"/>
    </w:rPr>
  </w:style>
  <w:style w:type="paragraph" w:styleId="2">
    <w:name w:val="heading 2"/>
    <w:basedOn w:val="a"/>
    <w:next w:val="a"/>
    <w:qFormat/>
    <w:rsid w:val="001C4616"/>
    <w:pPr>
      <w:keepNext/>
      <w:spacing w:before="240" w:after="60"/>
      <w:outlineLvl w:val="1"/>
    </w:pPr>
    <w:rPr>
      <w:rFonts w:ascii="Arial" w:hAnsi="Arial" w:cs="Arial"/>
      <w:b/>
      <w:bCs/>
      <w:i/>
      <w:iCs/>
      <w:sz w:val="28"/>
      <w:szCs w:val="28"/>
    </w:rPr>
  </w:style>
  <w:style w:type="paragraph" w:styleId="3">
    <w:name w:val="heading 3"/>
    <w:basedOn w:val="a"/>
    <w:next w:val="a"/>
    <w:qFormat/>
    <w:rsid w:val="00B63A41"/>
    <w:pPr>
      <w:keepNext/>
      <w:spacing w:before="240" w:after="60"/>
      <w:outlineLvl w:val="2"/>
    </w:pPr>
    <w:rPr>
      <w:rFonts w:ascii="Arial" w:hAnsi="Arial" w:cs="Arial"/>
      <w:b/>
      <w:bCs/>
      <w:sz w:val="26"/>
      <w:szCs w:val="26"/>
    </w:rPr>
  </w:style>
  <w:style w:type="paragraph" w:styleId="4">
    <w:name w:val="heading 4"/>
    <w:basedOn w:val="a"/>
    <w:next w:val="a"/>
    <w:qFormat/>
    <w:rsid w:val="00B30529"/>
    <w:pPr>
      <w:keepNext/>
      <w:spacing w:before="240" w:after="60"/>
      <w:outlineLvl w:val="3"/>
    </w:pPr>
    <w:rPr>
      <w:b/>
      <w:bCs/>
      <w:sz w:val="28"/>
      <w:szCs w:val="28"/>
    </w:rPr>
  </w:style>
  <w:style w:type="paragraph" w:styleId="6">
    <w:name w:val="heading 6"/>
    <w:basedOn w:val="a"/>
    <w:next w:val="a"/>
    <w:qFormat/>
    <w:rsid w:val="00FF2995"/>
    <w:pPr>
      <w:spacing w:before="240" w:after="60"/>
      <w:outlineLvl w:val="5"/>
    </w:pPr>
    <w:rPr>
      <w:b/>
      <w:bCs/>
      <w:sz w:val="22"/>
      <w:szCs w:val="22"/>
    </w:rPr>
  </w:style>
  <w:style w:type="paragraph" w:styleId="8">
    <w:name w:val="heading 8"/>
    <w:basedOn w:val="a"/>
    <w:next w:val="a"/>
    <w:qFormat/>
    <w:rsid w:val="00432E13"/>
    <w:pPr>
      <w:spacing w:before="240" w:after="60"/>
      <w:outlineLvl w:val="7"/>
    </w:pPr>
    <w:rPr>
      <w:i/>
      <w:i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Знак Знак Знак Знак Знак Знак Знак Знак Знак Знак Знак Знак Знак"/>
    <w:basedOn w:val="a"/>
    <w:rsid w:val="00432E13"/>
    <w:pPr>
      <w:spacing w:after="160" w:line="240" w:lineRule="exact"/>
    </w:pPr>
    <w:rPr>
      <w:rFonts w:ascii="Verdana" w:hAnsi="Verdana"/>
      <w:lang w:val="en-US" w:eastAsia="en-US"/>
    </w:rPr>
  </w:style>
  <w:style w:type="paragraph" w:styleId="a4">
    <w:name w:val="header"/>
    <w:basedOn w:val="a"/>
    <w:pPr>
      <w:tabs>
        <w:tab w:val="center" w:pos="4153"/>
        <w:tab w:val="right" w:pos="8306"/>
      </w:tabs>
    </w:pPr>
  </w:style>
  <w:style w:type="character" w:styleId="a5">
    <w:name w:val="page number"/>
    <w:basedOn w:val="a0"/>
  </w:style>
  <w:style w:type="paragraph" w:styleId="a6">
    <w:name w:val="footer"/>
    <w:basedOn w:val="a"/>
    <w:pPr>
      <w:tabs>
        <w:tab w:val="center" w:pos="4153"/>
        <w:tab w:val="right" w:pos="8306"/>
      </w:tabs>
    </w:pPr>
  </w:style>
  <w:style w:type="paragraph" w:styleId="a7">
    <w:name w:val="Body Text"/>
    <w:basedOn w:val="a"/>
    <w:rPr>
      <w:rFonts w:ascii="Arial" w:hAnsi="Arial"/>
      <w:sz w:val="26"/>
    </w:rPr>
  </w:style>
  <w:style w:type="paragraph" w:styleId="a8">
    <w:name w:val="Body Text Indent"/>
    <w:basedOn w:val="a"/>
    <w:link w:val="a9"/>
    <w:pPr>
      <w:ind w:firstLine="567"/>
      <w:jc w:val="both"/>
    </w:pPr>
    <w:rPr>
      <w:rFonts w:ascii="Arial" w:hAnsi="Arial"/>
      <w:sz w:val="26"/>
    </w:rPr>
  </w:style>
  <w:style w:type="character" w:customStyle="1" w:styleId="a9">
    <w:name w:val="Основной текст с отступом Знак"/>
    <w:link w:val="a8"/>
    <w:rsid w:val="005E120B"/>
    <w:rPr>
      <w:rFonts w:ascii="Arial" w:hAnsi="Arial"/>
      <w:sz w:val="26"/>
      <w:lang w:val="ru-RU" w:eastAsia="ru-RU" w:bidi="ar-SA"/>
    </w:rPr>
  </w:style>
  <w:style w:type="paragraph" w:styleId="20">
    <w:name w:val="Body Text 2"/>
    <w:basedOn w:val="a"/>
    <w:pPr>
      <w:tabs>
        <w:tab w:val="left" w:pos="867"/>
      </w:tabs>
      <w:ind w:right="-132"/>
      <w:jc w:val="both"/>
    </w:pPr>
    <w:rPr>
      <w:rFonts w:ascii="Arial" w:hAnsi="Arial"/>
      <w:sz w:val="26"/>
    </w:rPr>
  </w:style>
  <w:style w:type="paragraph" w:styleId="30">
    <w:name w:val="Body Text 3"/>
    <w:basedOn w:val="a"/>
    <w:pPr>
      <w:tabs>
        <w:tab w:val="left" w:pos="1134"/>
      </w:tabs>
      <w:jc w:val="both"/>
    </w:pPr>
    <w:rPr>
      <w:rFonts w:ascii="Arial" w:hAnsi="Arial"/>
      <w:sz w:val="26"/>
    </w:rPr>
  </w:style>
  <w:style w:type="paragraph" w:styleId="aa">
    <w:name w:val="Balloon Text"/>
    <w:basedOn w:val="a"/>
    <w:semiHidden/>
    <w:rsid w:val="004F4571"/>
    <w:rPr>
      <w:rFonts w:ascii="Tahoma" w:hAnsi="Tahoma" w:cs="Tahoma"/>
      <w:sz w:val="16"/>
      <w:szCs w:val="16"/>
    </w:rPr>
  </w:style>
  <w:style w:type="paragraph" w:styleId="21">
    <w:name w:val="Body Text Indent 2"/>
    <w:basedOn w:val="a"/>
    <w:rsid w:val="007B387F"/>
    <w:pPr>
      <w:spacing w:after="120" w:line="480" w:lineRule="auto"/>
      <w:ind w:left="283"/>
    </w:pPr>
  </w:style>
  <w:style w:type="paragraph" w:customStyle="1" w:styleId="10">
    <w:name w:val="Стиль1"/>
    <w:basedOn w:val="a"/>
    <w:rsid w:val="007B387F"/>
    <w:pPr>
      <w:jc w:val="both"/>
    </w:pPr>
    <w:rPr>
      <w:rFonts w:ascii="Arial" w:hAnsi="Arial"/>
      <w:sz w:val="26"/>
    </w:rPr>
  </w:style>
  <w:style w:type="paragraph" w:customStyle="1" w:styleId="ConsNormal">
    <w:name w:val="ConsNormal"/>
    <w:rsid w:val="003518C3"/>
    <w:pPr>
      <w:autoSpaceDE w:val="0"/>
      <w:autoSpaceDN w:val="0"/>
      <w:adjustRightInd w:val="0"/>
      <w:ind w:firstLine="720"/>
    </w:pPr>
    <w:rPr>
      <w:rFonts w:ascii="Arial" w:hAnsi="Arial" w:cs="Arial"/>
    </w:rPr>
  </w:style>
  <w:style w:type="paragraph" w:customStyle="1" w:styleId="ConsNonformat">
    <w:name w:val="ConsNonformat"/>
    <w:rsid w:val="003518C3"/>
    <w:pPr>
      <w:autoSpaceDE w:val="0"/>
      <w:autoSpaceDN w:val="0"/>
      <w:adjustRightInd w:val="0"/>
    </w:pPr>
    <w:rPr>
      <w:rFonts w:ascii="Courier New" w:hAnsi="Courier New" w:cs="Courier New"/>
    </w:rPr>
  </w:style>
  <w:style w:type="paragraph" w:customStyle="1" w:styleId="ConsTitle">
    <w:name w:val="ConsTitle"/>
    <w:rsid w:val="003518C3"/>
    <w:pPr>
      <w:autoSpaceDE w:val="0"/>
      <w:autoSpaceDN w:val="0"/>
      <w:adjustRightInd w:val="0"/>
    </w:pPr>
    <w:rPr>
      <w:rFonts w:ascii="Arial" w:hAnsi="Arial" w:cs="Arial"/>
      <w:b/>
      <w:bCs/>
    </w:rPr>
  </w:style>
  <w:style w:type="paragraph" w:customStyle="1" w:styleId="ConsPlusNormal">
    <w:name w:val="ConsPlusNormal"/>
    <w:rsid w:val="003126D8"/>
    <w:pPr>
      <w:widowControl w:val="0"/>
      <w:autoSpaceDE w:val="0"/>
      <w:autoSpaceDN w:val="0"/>
      <w:adjustRightInd w:val="0"/>
      <w:ind w:firstLine="720"/>
    </w:pPr>
    <w:rPr>
      <w:rFonts w:ascii="Arial" w:hAnsi="Arial" w:cs="Arial"/>
    </w:rPr>
  </w:style>
  <w:style w:type="table" w:styleId="ab">
    <w:name w:val="Table Grid"/>
    <w:basedOn w:val="a1"/>
    <w:rsid w:val="00E60E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тиль2"/>
    <w:basedOn w:val="a"/>
    <w:rsid w:val="006F159E"/>
    <w:pPr>
      <w:ind w:firstLine="709"/>
      <w:jc w:val="both"/>
    </w:pPr>
    <w:rPr>
      <w:rFonts w:ascii="Arial" w:hAnsi="Arial"/>
      <w:sz w:val="26"/>
      <w:szCs w:val="24"/>
    </w:rPr>
  </w:style>
  <w:style w:type="paragraph" w:styleId="31">
    <w:name w:val="Body Text Indent 3"/>
    <w:basedOn w:val="a"/>
    <w:rsid w:val="0060742A"/>
    <w:pPr>
      <w:spacing w:after="120"/>
      <w:ind w:left="283"/>
    </w:pPr>
    <w:rPr>
      <w:sz w:val="16"/>
      <w:szCs w:val="16"/>
    </w:rPr>
  </w:style>
  <w:style w:type="paragraph" w:customStyle="1" w:styleId="xl36">
    <w:name w:val="xl36"/>
    <w:basedOn w:val="a"/>
    <w:rsid w:val="0060742A"/>
    <w:pPr>
      <w:pBdr>
        <w:left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styleId="ac">
    <w:name w:val="Normal (Web)"/>
    <w:basedOn w:val="a"/>
    <w:rsid w:val="00024401"/>
    <w:pPr>
      <w:spacing w:before="100" w:beforeAutospacing="1" w:after="100" w:afterAutospacing="1"/>
    </w:pPr>
    <w:rPr>
      <w:sz w:val="24"/>
      <w:szCs w:val="24"/>
    </w:rPr>
  </w:style>
  <w:style w:type="paragraph" w:styleId="HTML">
    <w:name w:val="HTML Preformatted"/>
    <w:basedOn w:val="a"/>
    <w:rsid w:val="00024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nsPlusTitle">
    <w:name w:val="ConsPlusTitle"/>
    <w:rsid w:val="00D133D8"/>
    <w:pPr>
      <w:widowControl w:val="0"/>
      <w:autoSpaceDE w:val="0"/>
      <w:autoSpaceDN w:val="0"/>
      <w:adjustRightInd w:val="0"/>
    </w:pPr>
    <w:rPr>
      <w:rFonts w:ascii="Arial" w:hAnsi="Arial" w:cs="Arial"/>
      <w:b/>
      <w:bCs/>
    </w:rPr>
  </w:style>
  <w:style w:type="paragraph" w:customStyle="1" w:styleId="ad">
    <w:name w:val="Знак Знак Знак Знак Знак Знак Знак"/>
    <w:basedOn w:val="a"/>
    <w:rsid w:val="00241168"/>
    <w:pPr>
      <w:spacing w:before="100" w:beforeAutospacing="1" w:after="100" w:afterAutospacing="1"/>
    </w:pPr>
    <w:rPr>
      <w:rFonts w:ascii="Tahoma" w:hAnsi="Tahoma"/>
      <w:lang w:val="en-US" w:eastAsia="en-US"/>
    </w:rPr>
  </w:style>
  <w:style w:type="paragraph" w:styleId="ae">
    <w:name w:val="Block Text"/>
    <w:basedOn w:val="a"/>
    <w:rsid w:val="00FE6687"/>
    <w:pPr>
      <w:widowControl w:val="0"/>
      <w:shd w:val="clear" w:color="auto" w:fill="FFFFFF"/>
      <w:tabs>
        <w:tab w:val="left" w:pos="1276"/>
      </w:tabs>
      <w:autoSpaceDE w:val="0"/>
      <w:autoSpaceDN w:val="0"/>
      <w:spacing w:line="317" w:lineRule="exact"/>
      <w:ind w:left="1795" w:right="1555" w:hanging="944"/>
      <w:jc w:val="center"/>
    </w:pPr>
    <w:rPr>
      <w:b/>
      <w:bCs/>
      <w:color w:val="000000"/>
      <w:spacing w:val="-2"/>
      <w:sz w:val="28"/>
      <w:szCs w:val="28"/>
    </w:rPr>
  </w:style>
  <w:style w:type="paragraph" w:customStyle="1" w:styleId="ConsPlusNonformat">
    <w:name w:val="ConsPlusNonformat"/>
    <w:rsid w:val="00CF7888"/>
    <w:pPr>
      <w:widowControl w:val="0"/>
      <w:autoSpaceDE w:val="0"/>
      <w:autoSpaceDN w:val="0"/>
      <w:adjustRightInd w:val="0"/>
    </w:pPr>
    <w:rPr>
      <w:rFonts w:ascii="Courier New" w:hAnsi="Courier New" w:cs="Courier New"/>
    </w:rPr>
  </w:style>
  <w:style w:type="paragraph" w:customStyle="1" w:styleId="11">
    <w:name w:val="?????1"/>
    <w:basedOn w:val="a"/>
    <w:rsid w:val="00C47982"/>
    <w:pPr>
      <w:jc w:val="both"/>
    </w:pPr>
    <w:rPr>
      <w:rFonts w:ascii="Arial" w:hAnsi="Arial"/>
      <w:sz w:val="26"/>
    </w:rPr>
  </w:style>
  <w:style w:type="paragraph" w:customStyle="1" w:styleId="ConsPlusCell">
    <w:name w:val="ConsPlusCell"/>
    <w:rsid w:val="00C47982"/>
    <w:pPr>
      <w:autoSpaceDE w:val="0"/>
      <w:autoSpaceDN w:val="0"/>
      <w:adjustRightInd w:val="0"/>
    </w:pPr>
    <w:rPr>
      <w:rFonts w:ascii="Arial" w:hAnsi="Arial" w:cs="Arial"/>
    </w:rPr>
  </w:style>
  <w:style w:type="paragraph" w:styleId="af">
    <w:name w:val="Subtitle"/>
    <w:basedOn w:val="a"/>
    <w:qFormat/>
    <w:rsid w:val="007357ED"/>
    <w:rPr>
      <w:rFonts w:ascii="Arial" w:hAnsi="Arial" w:cs="Arial"/>
      <w:b/>
      <w:bCs/>
      <w:sz w:val="26"/>
      <w:szCs w:val="24"/>
    </w:rPr>
  </w:style>
  <w:style w:type="paragraph" w:customStyle="1" w:styleId="af0">
    <w:name w:val=" Знак"/>
    <w:basedOn w:val="a"/>
    <w:link w:val="a0"/>
    <w:rsid w:val="00A52D4B"/>
    <w:pPr>
      <w:spacing w:before="100" w:beforeAutospacing="1" w:after="100" w:afterAutospacing="1"/>
    </w:pPr>
    <w:rPr>
      <w:rFonts w:ascii="Tahoma" w:hAnsi="Tahoma"/>
      <w:lang w:val="en-US" w:eastAsia="en-US"/>
    </w:rPr>
  </w:style>
  <w:style w:type="paragraph" w:customStyle="1" w:styleId="af1">
    <w:name w:val="Знак Знак Знак Знак"/>
    <w:basedOn w:val="a"/>
    <w:rsid w:val="00367354"/>
    <w:rPr>
      <w:rFonts w:ascii="Verdana" w:hAnsi="Verdana" w:cs="Verdana"/>
      <w:lang w:val="en-US" w:eastAsia="en-US"/>
    </w:rPr>
  </w:style>
  <w:style w:type="paragraph" w:customStyle="1" w:styleId="ConsCell">
    <w:name w:val="ConsCell"/>
    <w:rsid w:val="00A648A4"/>
    <w:pPr>
      <w:widowControl w:val="0"/>
      <w:autoSpaceDE w:val="0"/>
      <w:autoSpaceDN w:val="0"/>
      <w:adjustRightInd w:val="0"/>
      <w:ind w:right="19772"/>
    </w:pPr>
    <w:rPr>
      <w:rFonts w:ascii="Arial" w:hAnsi="Arial" w:cs="Arial"/>
    </w:rPr>
  </w:style>
  <w:style w:type="paragraph" w:styleId="af2">
    <w:name w:val="Title"/>
    <w:basedOn w:val="a"/>
    <w:link w:val="af3"/>
    <w:qFormat/>
    <w:rsid w:val="001E7C48"/>
    <w:pPr>
      <w:jc w:val="center"/>
    </w:pPr>
    <w:rPr>
      <w:rFonts w:eastAsia="Calibri"/>
      <w:b/>
      <w:sz w:val="28"/>
    </w:rPr>
  </w:style>
  <w:style w:type="character" w:customStyle="1" w:styleId="af3">
    <w:name w:val="Название Знак"/>
    <w:link w:val="af2"/>
    <w:locked/>
    <w:rsid w:val="001E7C48"/>
    <w:rPr>
      <w:rFonts w:eastAsia="Calibri"/>
      <w:b/>
      <w:sz w:val="28"/>
      <w:lang w:val="ru-RU" w:eastAsia="ru-RU" w:bidi="ar-SA"/>
    </w:rPr>
  </w:style>
  <w:style w:type="character" w:styleId="af4">
    <w:name w:val="Strong"/>
    <w:qFormat/>
    <w:rsid w:val="00ED4D65"/>
    <w:rPr>
      <w:b/>
      <w:bCs/>
    </w:rPr>
  </w:style>
  <w:style w:type="character" w:customStyle="1" w:styleId="af5">
    <w:name w:val=" Знак Знак"/>
    <w:rsid w:val="006F4A8D"/>
    <w:rPr>
      <w:rFonts w:ascii="Arial" w:hAnsi="Arial"/>
      <w:sz w:val="2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9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avtodispetcher.ru/dista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5840</Words>
  <Characters>33290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Об изъятии и предоставлении земли</vt:lpstr>
    </vt:vector>
  </TitlesOfParts>
  <Company>Райкомзем</Company>
  <LinksUpToDate>false</LinksUpToDate>
  <CharactersWithSpaces>39052</CharactersWithSpaces>
  <SharedDoc>false</SharedDoc>
  <HLinks>
    <vt:vector size="6" baseType="variant">
      <vt:variant>
        <vt:i4>7143535</vt:i4>
      </vt:variant>
      <vt:variant>
        <vt:i4>0</vt:i4>
      </vt:variant>
      <vt:variant>
        <vt:i4>0</vt:i4>
      </vt:variant>
      <vt:variant>
        <vt:i4>5</vt:i4>
      </vt:variant>
      <vt:variant>
        <vt:lpwstr>https://www.avtodispetcher.ru/distance/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изъятии и предоставлении земли</dc:title>
  <dc:subject/>
  <dc:creator>Натуська</dc:creator>
  <cp:keywords/>
  <cp:lastModifiedBy>Кусков Андрей Сергеевич</cp:lastModifiedBy>
  <cp:revision>2</cp:revision>
  <cp:lastPrinted>2022-11-17T12:46:00Z</cp:lastPrinted>
  <dcterms:created xsi:type="dcterms:W3CDTF">2022-11-18T04:42:00Z</dcterms:created>
  <dcterms:modified xsi:type="dcterms:W3CDTF">2022-11-18T04:42:00Z</dcterms:modified>
</cp:coreProperties>
</file>