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:rsidR="009446F1" w:rsidRPr="006D7502" w:rsidRDefault="00D67ADD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446F1" w:rsidRPr="005C57BC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C57BC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5C57BC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5C57BC" w:rsidRPr="005C57BC">
        <w:rPr>
          <w:rFonts w:ascii="Times New Roman" w:eastAsia="Calibri" w:hAnsi="Times New Roman" w:cs="Times New Roman"/>
          <w:b/>
          <w:sz w:val="32"/>
          <w:szCs w:val="32"/>
        </w:rPr>
        <w:t>16</w:t>
      </w:r>
    </w:p>
    <w:p w:rsidR="009446F1" w:rsidRPr="005C57BC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9446F1" w:rsidRPr="005C57BC" w:rsidRDefault="005C57BC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57BC">
        <w:rPr>
          <w:rFonts w:ascii="Times New Roman" w:eastAsia="Calibri" w:hAnsi="Times New Roman" w:cs="Times New Roman"/>
          <w:sz w:val="24"/>
          <w:szCs w:val="24"/>
        </w:rPr>
        <w:t>18</w:t>
      </w:r>
      <w:r w:rsidR="000118AF" w:rsidRPr="005C57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7BC">
        <w:rPr>
          <w:rFonts w:ascii="Times New Roman" w:eastAsia="Calibri" w:hAnsi="Times New Roman" w:cs="Times New Roman"/>
          <w:sz w:val="24"/>
          <w:szCs w:val="24"/>
        </w:rPr>
        <w:t>марта</w:t>
      </w:r>
      <w:r w:rsidR="00532412" w:rsidRPr="005C57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5C57BC">
        <w:rPr>
          <w:rFonts w:ascii="Times New Roman" w:eastAsia="Calibri" w:hAnsi="Times New Roman" w:cs="Times New Roman"/>
          <w:sz w:val="24"/>
          <w:szCs w:val="24"/>
        </w:rPr>
        <w:t>20</w:t>
      </w:r>
      <w:r w:rsidR="00532412" w:rsidRPr="005C57BC">
        <w:rPr>
          <w:rFonts w:ascii="Times New Roman" w:eastAsia="Calibri" w:hAnsi="Times New Roman" w:cs="Times New Roman"/>
          <w:sz w:val="24"/>
          <w:szCs w:val="24"/>
        </w:rPr>
        <w:t>2</w:t>
      </w:r>
      <w:r w:rsidRPr="005C57BC">
        <w:rPr>
          <w:rFonts w:ascii="Times New Roman" w:eastAsia="Calibri" w:hAnsi="Times New Roman" w:cs="Times New Roman"/>
          <w:sz w:val="24"/>
          <w:szCs w:val="24"/>
        </w:rPr>
        <w:t>2</w:t>
      </w:r>
      <w:r w:rsidR="009446F1" w:rsidRPr="005C57BC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5C57BC">
        <w:rPr>
          <w:rFonts w:ascii="Times New Roman" w:eastAsia="Calibri" w:hAnsi="Times New Roman" w:cs="Times New Roman"/>
          <w:sz w:val="24"/>
          <w:szCs w:val="24"/>
        </w:rPr>
        <w:t>, 1</w:t>
      </w:r>
      <w:r w:rsidR="009F4141" w:rsidRPr="005C57BC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5C57BC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:rsidR="009446F1" w:rsidRPr="005C57BC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57BC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5C57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373FA" w:rsidRPr="005C57BC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proofErr w:type="gramStart"/>
      <w:r w:rsidR="006373FA" w:rsidRPr="005C57BC">
        <w:rPr>
          <w:rFonts w:ascii="Times New Roman" w:eastAsia="Calibri" w:hAnsi="Times New Roman" w:cs="Times New Roman"/>
          <w:sz w:val="24"/>
          <w:szCs w:val="24"/>
        </w:rPr>
        <w:t>Центральная</w:t>
      </w:r>
      <w:proofErr w:type="gramEnd"/>
      <w:r w:rsidRPr="005C57BC">
        <w:rPr>
          <w:rFonts w:ascii="Times New Roman" w:eastAsia="Calibri" w:hAnsi="Times New Roman" w:cs="Times New Roman"/>
          <w:sz w:val="24"/>
          <w:szCs w:val="24"/>
        </w:rPr>
        <w:t>, 1</w:t>
      </w:r>
    </w:p>
    <w:p w:rsidR="009446F1" w:rsidRPr="005C57BC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57BC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5C57BC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5C57BC">
        <w:rPr>
          <w:rFonts w:ascii="Times New Roman" w:eastAsia="Calibri" w:hAnsi="Times New Roman" w:cs="Times New Roman"/>
          <w:sz w:val="24"/>
          <w:szCs w:val="24"/>
        </w:rPr>
        <w:t>,</w:t>
      </w:r>
    </w:p>
    <w:p w:rsidR="002E7FCB" w:rsidRPr="005C57BC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C57B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5C57BC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5C57BC">
        <w:rPr>
          <w:rFonts w:ascii="Times New Roman" w:eastAsia="Calibri" w:hAnsi="Times New Roman" w:cs="Times New Roman"/>
          <w:sz w:val="24"/>
          <w:szCs w:val="24"/>
        </w:rPr>
        <w:t>а</w:t>
      </w:r>
      <w:r w:rsidR="00F9570E" w:rsidRPr="005C57BC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протоколе № </w:t>
      </w:r>
      <w:r w:rsidR="005C57BC" w:rsidRPr="005C57BC">
        <w:rPr>
          <w:rFonts w:ascii="Times New Roman" w:eastAsia="Calibri" w:hAnsi="Times New Roman" w:cs="Times New Roman"/>
          <w:sz w:val="24"/>
          <w:szCs w:val="24"/>
        </w:rPr>
        <w:t>13</w:t>
      </w:r>
      <w:proofErr w:type="gramEnd"/>
    </w:p>
    <w:p w:rsidR="009446F1" w:rsidRPr="00073E87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C57BC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580E3E" w:rsidRPr="005C57BC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C57BC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:rsidR="002E7FCB" w:rsidRPr="00073E87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 xml:space="preserve">Об исполнении постановлений  </w:t>
      </w:r>
      <w:r w:rsidR="00744842" w:rsidRPr="004B4BDE"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4B4BDE">
        <w:rPr>
          <w:rFonts w:ascii="Times New Roman" w:hAnsi="Times New Roman" w:cs="Times New Roman"/>
          <w:b/>
          <w:bCs/>
          <w:sz w:val="26"/>
          <w:szCs w:val="26"/>
        </w:rPr>
        <w:t xml:space="preserve"> комиссии</w:t>
      </w:r>
    </w:p>
    <w:p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>по делам несовершеннолетних и защите их прав</w:t>
      </w:r>
    </w:p>
    <w:p w:rsidR="008A5E7B" w:rsidRPr="004B4BDE" w:rsidRDefault="008A5E7B" w:rsidP="00E26285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4BDE">
        <w:rPr>
          <w:rFonts w:ascii="Times New Roman" w:hAnsi="Times New Roman" w:cs="Times New Roman"/>
          <w:b/>
          <w:bCs/>
          <w:sz w:val="26"/>
          <w:szCs w:val="26"/>
        </w:rPr>
        <w:t>Нефтеюганского района в сельском поселении Салым</w:t>
      </w:r>
    </w:p>
    <w:p w:rsidR="008A5E7B" w:rsidRPr="004B4BDE" w:rsidRDefault="008A5E7B" w:rsidP="008A5E7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5E7B" w:rsidRPr="004B4BDE" w:rsidRDefault="008A5E7B" w:rsidP="008A5E7B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BDE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</w:t>
      </w:r>
      <w:r w:rsidRPr="004B4BDE">
        <w:rPr>
          <w:rFonts w:ascii="Times New Roman" w:eastAsia="Calibri" w:hAnsi="Times New Roman" w:cs="Times New Roman"/>
          <w:sz w:val="26"/>
          <w:szCs w:val="26"/>
        </w:rPr>
        <w:t>а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боты </w:t>
      </w:r>
      <w:r w:rsidR="00744842" w:rsidRPr="004B4BDE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</w:t>
      </w:r>
      <w:r w:rsidR="00532412">
        <w:rPr>
          <w:rFonts w:ascii="Times New Roman" w:eastAsia="Calibri" w:hAnsi="Times New Roman" w:cs="Times New Roman"/>
          <w:sz w:val="26"/>
          <w:szCs w:val="26"/>
        </w:rPr>
        <w:t>ского района на 202</w:t>
      </w:r>
      <w:r w:rsidR="006C4D22">
        <w:rPr>
          <w:rFonts w:ascii="Times New Roman" w:eastAsia="Calibri" w:hAnsi="Times New Roman" w:cs="Times New Roman"/>
          <w:sz w:val="26"/>
          <w:szCs w:val="26"/>
        </w:rPr>
        <w:t>2</w:t>
      </w:r>
      <w:r w:rsidRPr="004B4BDE">
        <w:rPr>
          <w:rFonts w:ascii="Times New Roman" w:eastAsia="Calibri" w:hAnsi="Times New Roman" w:cs="Times New Roman"/>
          <w:sz w:val="26"/>
          <w:szCs w:val="26"/>
        </w:rPr>
        <w:t xml:space="preserve"> год, муниципальная комиссия установила:</w:t>
      </w:r>
    </w:p>
    <w:p w:rsidR="008A5E7B" w:rsidRPr="004B4BDE" w:rsidRDefault="008A5E7B" w:rsidP="008A5E7B">
      <w:pPr>
        <w:pStyle w:val="a5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23C5" w:rsidRDefault="00843BFC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 xml:space="preserve">В порядке соблюдения требований части 3 статьи 11 Федерального закона от 24.06.1999 </w:t>
      </w:r>
      <w:r w:rsidRPr="00073E87">
        <w:rPr>
          <w:rFonts w:ascii="Times New Roman" w:hAnsi="Times New Roman"/>
          <w:sz w:val="25"/>
          <w:szCs w:val="25"/>
        </w:rPr>
        <w:t>№ 120-ФЗ «Об основах системы профилактики безнадзорности и правон</w:t>
      </w:r>
      <w:r w:rsidRPr="00073E87">
        <w:rPr>
          <w:rFonts w:ascii="Times New Roman" w:hAnsi="Times New Roman"/>
          <w:sz w:val="25"/>
          <w:szCs w:val="25"/>
        </w:rPr>
        <w:t>а</w:t>
      </w:r>
      <w:r w:rsidRPr="00073E87">
        <w:rPr>
          <w:rFonts w:ascii="Times New Roman" w:hAnsi="Times New Roman"/>
          <w:sz w:val="25"/>
          <w:szCs w:val="25"/>
        </w:rPr>
        <w:t>рушений несовершеннолетних»</w:t>
      </w:r>
      <w:r>
        <w:rPr>
          <w:rFonts w:ascii="Times New Roman" w:hAnsi="Times New Roman"/>
          <w:sz w:val="25"/>
          <w:szCs w:val="25"/>
        </w:rPr>
        <w:t xml:space="preserve"> проведен анализ исполнений поручений муниципал</w:t>
      </w:r>
      <w:r>
        <w:rPr>
          <w:rFonts w:ascii="Times New Roman" w:hAnsi="Times New Roman"/>
          <w:sz w:val="25"/>
          <w:szCs w:val="25"/>
        </w:rPr>
        <w:t>ь</w:t>
      </w:r>
      <w:r>
        <w:rPr>
          <w:rFonts w:ascii="Times New Roman" w:hAnsi="Times New Roman"/>
          <w:sz w:val="25"/>
          <w:szCs w:val="25"/>
        </w:rPr>
        <w:t xml:space="preserve">ной комиссии по </w:t>
      </w:r>
      <w:r w:rsidR="009F4141" w:rsidRPr="009F4141">
        <w:rPr>
          <w:rFonts w:ascii="Times New Roman" w:hAnsi="Times New Roman" w:cs="Times New Roman"/>
          <w:sz w:val="25"/>
          <w:szCs w:val="25"/>
        </w:rPr>
        <w:t>делам несовершеннолетних и защите их прав Нефтеюганского рай</w:t>
      </w:r>
      <w:r w:rsidR="009F4141" w:rsidRPr="009F4141">
        <w:rPr>
          <w:rFonts w:ascii="Times New Roman" w:hAnsi="Times New Roman" w:cs="Times New Roman"/>
          <w:sz w:val="25"/>
          <w:szCs w:val="25"/>
        </w:rPr>
        <w:t>о</w:t>
      </w:r>
      <w:r w:rsidR="009F4141" w:rsidRPr="009F4141">
        <w:rPr>
          <w:rFonts w:ascii="Times New Roman" w:hAnsi="Times New Roman" w:cs="Times New Roman"/>
          <w:sz w:val="25"/>
          <w:szCs w:val="25"/>
        </w:rPr>
        <w:t>на в сельском поселении Салым</w:t>
      </w:r>
      <w:r>
        <w:rPr>
          <w:rFonts w:ascii="Times New Roman" w:hAnsi="Times New Roman" w:cs="Times New Roman"/>
          <w:sz w:val="25"/>
          <w:szCs w:val="25"/>
        </w:rPr>
        <w:t xml:space="preserve">, в результате которого установлено, что на контроле муниципальной комиссии </w:t>
      </w:r>
      <w:r w:rsidR="009F4141" w:rsidRPr="009F4141">
        <w:rPr>
          <w:rFonts w:ascii="Times New Roman" w:hAnsi="Times New Roman" w:cs="Times New Roman"/>
          <w:sz w:val="25"/>
          <w:szCs w:val="25"/>
        </w:rPr>
        <w:t xml:space="preserve">по состоянию на </w:t>
      </w:r>
      <w:r w:rsidR="006373FA">
        <w:rPr>
          <w:rFonts w:ascii="Times New Roman" w:hAnsi="Times New Roman" w:cs="Times New Roman"/>
          <w:sz w:val="25"/>
          <w:szCs w:val="25"/>
        </w:rPr>
        <w:t>15</w:t>
      </w:r>
      <w:r w:rsidR="009F4141" w:rsidRPr="009F4141">
        <w:rPr>
          <w:rFonts w:ascii="Times New Roman" w:hAnsi="Times New Roman" w:cs="Times New Roman"/>
          <w:sz w:val="25"/>
          <w:szCs w:val="25"/>
        </w:rPr>
        <w:t xml:space="preserve"> </w:t>
      </w:r>
      <w:r w:rsidR="006C4D22">
        <w:rPr>
          <w:rFonts w:ascii="Times New Roman" w:hAnsi="Times New Roman" w:cs="Times New Roman"/>
          <w:sz w:val="25"/>
          <w:szCs w:val="25"/>
        </w:rPr>
        <w:t>марта</w:t>
      </w:r>
      <w:r w:rsidR="00532412">
        <w:rPr>
          <w:rFonts w:ascii="Times New Roman" w:hAnsi="Times New Roman" w:cs="Times New Roman"/>
          <w:sz w:val="25"/>
          <w:szCs w:val="25"/>
        </w:rPr>
        <w:t xml:space="preserve"> 202</w:t>
      </w:r>
      <w:r w:rsidR="006C4D22">
        <w:rPr>
          <w:rFonts w:ascii="Times New Roman" w:hAnsi="Times New Roman" w:cs="Times New Roman"/>
          <w:sz w:val="25"/>
          <w:szCs w:val="25"/>
        </w:rPr>
        <w:t>2</w:t>
      </w:r>
      <w:r w:rsidR="00532412">
        <w:rPr>
          <w:rFonts w:ascii="Times New Roman" w:hAnsi="Times New Roman" w:cs="Times New Roman"/>
          <w:sz w:val="25"/>
          <w:szCs w:val="25"/>
        </w:rPr>
        <w:t xml:space="preserve"> года находилось </w:t>
      </w:r>
      <w:r w:rsidR="005A1754">
        <w:rPr>
          <w:rFonts w:ascii="Times New Roman" w:hAnsi="Times New Roman" w:cs="Times New Roman"/>
          <w:sz w:val="25"/>
          <w:szCs w:val="25"/>
        </w:rPr>
        <w:t>19</w:t>
      </w:r>
      <w:r w:rsidR="009F4141" w:rsidRPr="009F4141">
        <w:rPr>
          <w:rFonts w:ascii="Times New Roman" w:hAnsi="Times New Roman" w:cs="Times New Roman"/>
          <w:sz w:val="25"/>
          <w:szCs w:val="25"/>
        </w:rPr>
        <w:t xml:space="preserve"> поруч</w:t>
      </w:r>
      <w:r w:rsidR="009F4141" w:rsidRPr="009F4141">
        <w:rPr>
          <w:rFonts w:ascii="Times New Roman" w:hAnsi="Times New Roman" w:cs="Times New Roman"/>
          <w:sz w:val="25"/>
          <w:szCs w:val="25"/>
        </w:rPr>
        <w:t>е</w:t>
      </w:r>
      <w:r w:rsidR="006373FA">
        <w:rPr>
          <w:rFonts w:ascii="Times New Roman" w:hAnsi="Times New Roman" w:cs="Times New Roman"/>
          <w:sz w:val="25"/>
          <w:szCs w:val="25"/>
        </w:rPr>
        <w:t>ни</w:t>
      </w:r>
      <w:r w:rsidR="005A1754">
        <w:rPr>
          <w:rFonts w:ascii="Times New Roman" w:hAnsi="Times New Roman" w:cs="Times New Roman"/>
          <w:sz w:val="25"/>
          <w:szCs w:val="25"/>
        </w:rPr>
        <w:t>й</w:t>
      </w:r>
      <w:r w:rsidR="009F4141" w:rsidRPr="009F4141">
        <w:rPr>
          <w:rFonts w:ascii="Times New Roman" w:hAnsi="Times New Roman" w:cs="Times New Roman"/>
          <w:sz w:val="25"/>
          <w:szCs w:val="25"/>
        </w:rPr>
        <w:t xml:space="preserve">, </w:t>
      </w:r>
      <w:r w:rsidR="009020C4">
        <w:rPr>
          <w:rFonts w:ascii="Times New Roman" w:hAnsi="Times New Roman" w:cs="Times New Roman"/>
          <w:sz w:val="25"/>
          <w:szCs w:val="25"/>
        </w:rPr>
        <w:t>принятых</w:t>
      </w:r>
      <w:proofErr w:type="gramEnd"/>
      <w:r w:rsidR="009020C4">
        <w:rPr>
          <w:rFonts w:ascii="Times New Roman" w:hAnsi="Times New Roman" w:cs="Times New Roman"/>
          <w:sz w:val="25"/>
          <w:szCs w:val="25"/>
        </w:rPr>
        <w:t xml:space="preserve"> на заседаниях комиссии</w:t>
      </w:r>
      <w:r w:rsidR="009020C4" w:rsidRPr="009020C4">
        <w:rPr>
          <w:rFonts w:ascii="Times New Roman" w:hAnsi="Times New Roman" w:cs="Times New Roman"/>
          <w:sz w:val="25"/>
          <w:szCs w:val="25"/>
        </w:rPr>
        <w:t xml:space="preserve"> </w:t>
      </w:r>
      <w:r w:rsidR="00133859">
        <w:rPr>
          <w:rFonts w:ascii="Times New Roman" w:hAnsi="Times New Roman" w:cs="Times New Roman"/>
          <w:sz w:val="25"/>
          <w:szCs w:val="25"/>
        </w:rPr>
        <w:t xml:space="preserve">в </w:t>
      </w:r>
      <w:r w:rsidR="009020C4" w:rsidRPr="00073E87">
        <w:rPr>
          <w:rFonts w:ascii="Times New Roman" w:hAnsi="Times New Roman" w:cs="Times New Roman"/>
          <w:sz w:val="25"/>
          <w:szCs w:val="25"/>
        </w:rPr>
        <w:t>202</w:t>
      </w:r>
      <w:r w:rsidR="00E37678">
        <w:rPr>
          <w:rFonts w:ascii="Times New Roman" w:hAnsi="Times New Roman" w:cs="Times New Roman"/>
          <w:sz w:val="25"/>
          <w:szCs w:val="25"/>
        </w:rPr>
        <w:t>1</w:t>
      </w:r>
      <w:r w:rsidR="009020C4" w:rsidRPr="00073E87">
        <w:rPr>
          <w:rFonts w:ascii="Times New Roman" w:hAnsi="Times New Roman" w:cs="Times New Roman"/>
          <w:sz w:val="25"/>
          <w:szCs w:val="25"/>
        </w:rPr>
        <w:t xml:space="preserve"> год</w:t>
      </w:r>
      <w:r w:rsidR="00133859">
        <w:rPr>
          <w:rFonts w:ascii="Times New Roman" w:hAnsi="Times New Roman" w:cs="Times New Roman"/>
          <w:sz w:val="25"/>
          <w:szCs w:val="25"/>
        </w:rPr>
        <w:t>у</w:t>
      </w:r>
      <w:r w:rsidR="008D23C5">
        <w:rPr>
          <w:rFonts w:ascii="Times New Roman" w:hAnsi="Times New Roman" w:cs="Times New Roman"/>
          <w:sz w:val="25"/>
          <w:szCs w:val="25"/>
        </w:rPr>
        <w:t>:</w:t>
      </w:r>
    </w:p>
    <w:p w:rsidR="00A52F33" w:rsidRDefault="005A1754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подпункты 2.1, 2.2 </w:t>
      </w:r>
      <w:r w:rsidR="00A52F33">
        <w:rPr>
          <w:rFonts w:ascii="Times New Roman" w:hAnsi="Times New Roman" w:cs="Times New Roman"/>
          <w:sz w:val="25"/>
          <w:szCs w:val="25"/>
        </w:rPr>
        <w:t>пункт</w:t>
      </w:r>
      <w:r>
        <w:rPr>
          <w:rFonts w:ascii="Times New Roman" w:hAnsi="Times New Roman" w:cs="Times New Roman"/>
          <w:sz w:val="25"/>
          <w:szCs w:val="25"/>
        </w:rPr>
        <w:t>а</w:t>
      </w:r>
      <w:r w:rsidR="00A52F33">
        <w:rPr>
          <w:rFonts w:ascii="Times New Roman" w:hAnsi="Times New Roman" w:cs="Times New Roman"/>
          <w:sz w:val="25"/>
          <w:szCs w:val="25"/>
        </w:rPr>
        <w:t xml:space="preserve"> </w:t>
      </w:r>
      <w:r w:rsidR="006C4D22">
        <w:rPr>
          <w:rFonts w:ascii="Times New Roman" w:hAnsi="Times New Roman" w:cs="Times New Roman"/>
          <w:sz w:val="25"/>
          <w:szCs w:val="25"/>
        </w:rPr>
        <w:t>2</w:t>
      </w:r>
      <w:r w:rsidR="00A52F33">
        <w:rPr>
          <w:rFonts w:ascii="Times New Roman" w:hAnsi="Times New Roman" w:cs="Times New Roman"/>
          <w:sz w:val="25"/>
          <w:szCs w:val="25"/>
        </w:rPr>
        <w:t xml:space="preserve"> постановления от </w:t>
      </w:r>
      <w:r w:rsidR="006373FA">
        <w:rPr>
          <w:rFonts w:ascii="Times New Roman" w:hAnsi="Times New Roman" w:cs="Times New Roman"/>
          <w:sz w:val="25"/>
          <w:szCs w:val="25"/>
        </w:rPr>
        <w:t>2</w:t>
      </w:r>
      <w:r w:rsidR="006C4D22">
        <w:rPr>
          <w:rFonts w:ascii="Times New Roman" w:hAnsi="Times New Roman" w:cs="Times New Roman"/>
          <w:sz w:val="25"/>
          <w:szCs w:val="25"/>
        </w:rPr>
        <w:t>9</w:t>
      </w:r>
      <w:r w:rsidR="00A52F33">
        <w:rPr>
          <w:rFonts w:ascii="Times New Roman" w:hAnsi="Times New Roman" w:cs="Times New Roman"/>
          <w:sz w:val="25"/>
          <w:szCs w:val="25"/>
        </w:rPr>
        <w:t>.</w:t>
      </w:r>
      <w:r w:rsidR="00133859">
        <w:rPr>
          <w:rFonts w:ascii="Times New Roman" w:hAnsi="Times New Roman" w:cs="Times New Roman"/>
          <w:sz w:val="25"/>
          <w:szCs w:val="25"/>
        </w:rPr>
        <w:t>0</w:t>
      </w:r>
      <w:r w:rsidR="006C4D22">
        <w:rPr>
          <w:rFonts w:ascii="Times New Roman" w:hAnsi="Times New Roman" w:cs="Times New Roman"/>
          <w:sz w:val="25"/>
          <w:szCs w:val="25"/>
        </w:rPr>
        <w:t>1</w:t>
      </w:r>
      <w:r w:rsidR="00133859">
        <w:rPr>
          <w:rFonts w:ascii="Times New Roman" w:hAnsi="Times New Roman" w:cs="Times New Roman"/>
          <w:sz w:val="25"/>
          <w:szCs w:val="25"/>
        </w:rPr>
        <w:t>.2021</w:t>
      </w:r>
      <w:r w:rsidR="00A52F33">
        <w:rPr>
          <w:rFonts w:ascii="Times New Roman" w:hAnsi="Times New Roman" w:cs="Times New Roman"/>
          <w:sz w:val="25"/>
          <w:szCs w:val="25"/>
        </w:rPr>
        <w:t xml:space="preserve"> №</w:t>
      </w:r>
      <w:r w:rsidR="006C4D22">
        <w:rPr>
          <w:rFonts w:ascii="Times New Roman" w:hAnsi="Times New Roman" w:cs="Times New Roman"/>
          <w:sz w:val="25"/>
          <w:szCs w:val="25"/>
        </w:rPr>
        <w:t>4</w:t>
      </w:r>
      <w:r w:rsidR="00A52F33">
        <w:rPr>
          <w:rFonts w:ascii="Times New Roman" w:hAnsi="Times New Roman" w:cs="Times New Roman"/>
          <w:sz w:val="25"/>
          <w:szCs w:val="25"/>
        </w:rPr>
        <w:t>;</w:t>
      </w:r>
    </w:p>
    <w:p w:rsidR="00133859" w:rsidRDefault="00133859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пункт </w:t>
      </w:r>
      <w:r w:rsidR="006373FA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 xml:space="preserve"> постановления от </w:t>
      </w:r>
      <w:r w:rsidR="006C4D22">
        <w:rPr>
          <w:rFonts w:ascii="Times New Roman" w:hAnsi="Times New Roman" w:cs="Times New Roman"/>
          <w:sz w:val="25"/>
          <w:szCs w:val="25"/>
        </w:rPr>
        <w:t>29</w:t>
      </w:r>
      <w:r>
        <w:rPr>
          <w:rFonts w:ascii="Times New Roman" w:hAnsi="Times New Roman" w:cs="Times New Roman"/>
          <w:sz w:val="25"/>
          <w:szCs w:val="25"/>
        </w:rPr>
        <w:t>.0</w:t>
      </w:r>
      <w:r w:rsidR="006C4D22"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sz w:val="25"/>
          <w:szCs w:val="25"/>
        </w:rPr>
        <w:t>.2021 №</w:t>
      </w:r>
      <w:r w:rsidR="006C4D22">
        <w:rPr>
          <w:rFonts w:ascii="Times New Roman" w:hAnsi="Times New Roman" w:cs="Times New Roman"/>
          <w:sz w:val="25"/>
          <w:szCs w:val="25"/>
        </w:rPr>
        <w:t>5</w:t>
      </w:r>
      <w:r w:rsidR="006373FA">
        <w:rPr>
          <w:rFonts w:ascii="Times New Roman" w:hAnsi="Times New Roman" w:cs="Times New Roman"/>
          <w:sz w:val="25"/>
          <w:szCs w:val="25"/>
        </w:rPr>
        <w:t>;</w:t>
      </w:r>
    </w:p>
    <w:p w:rsidR="00A52F33" w:rsidRDefault="00A52F33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пункт </w:t>
      </w:r>
      <w:r w:rsidR="006C4D22">
        <w:rPr>
          <w:rFonts w:ascii="Times New Roman" w:hAnsi="Times New Roman" w:cs="Times New Roman"/>
          <w:sz w:val="25"/>
          <w:szCs w:val="25"/>
        </w:rPr>
        <w:t>3</w:t>
      </w:r>
      <w:r w:rsidR="00E37678">
        <w:rPr>
          <w:rFonts w:ascii="Times New Roman" w:hAnsi="Times New Roman" w:cs="Times New Roman"/>
          <w:sz w:val="25"/>
          <w:szCs w:val="25"/>
        </w:rPr>
        <w:t xml:space="preserve"> постановления от </w:t>
      </w:r>
      <w:r w:rsidR="006C4D22">
        <w:rPr>
          <w:rFonts w:ascii="Times New Roman" w:hAnsi="Times New Roman" w:cs="Times New Roman"/>
          <w:sz w:val="25"/>
          <w:szCs w:val="25"/>
        </w:rPr>
        <w:t>18</w:t>
      </w:r>
      <w:r w:rsidR="006373FA">
        <w:rPr>
          <w:rFonts w:ascii="Times New Roman" w:hAnsi="Times New Roman" w:cs="Times New Roman"/>
          <w:sz w:val="25"/>
          <w:szCs w:val="25"/>
        </w:rPr>
        <w:t>.0</w:t>
      </w:r>
      <w:r w:rsidR="006C4D22">
        <w:rPr>
          <w:rFonts w:ascii="Times New Roman" w:hAnsi="Times New Roman" w:cs="Times New Roman"/>
          <w:sz w:val="25"/>
          <w:szCs w:val="25"/>
        </w:rPr>
        <w:t>2</w:t>
      </w:r>
      <w:r w:rsidR="00133859">
        <w:rPr>
          <w:rFonts w:ascii="Times New Roman" w:hAnsi="Times New Roman" w:cs="Times New Roman"/>
          <w:sz w:val="25"/>
          <w:szCs w:val="25"/>
        </w:rPr>
        <w:t>.2021</w:t>
      </w:r>
      <w:r w:rsidR="00E37678">
        <w:rPr>
          <w:rFonts w:ascii="Times New Roman" w:hAnsi="Times New Roman" w:cs="Times New Roman"/>
          <w:sz w:val="25"/>
          <w:szCs w:val="25"/>
        </w:rPr>
        <w:t xml:space="preserve"> №</w:t>
      </w:r>
      <w:r w:rsidR="006C4D22">
        <w:rPr>
          <w:rFonts w:ascii="Times New Roman" w:hAnsi="Times New Roman" w:cs="Times New Roman"/>
          <w:sz w:val="25"/>
          <w:szCs w:val="25"/>
        </w:rPr>
        <w:t>10</w:t>
      </w:r>
      <w:r w:rsidR="00E37678">
        <w:rPr>
          <w:rFonts w:ascii="Times New Roman" w:hAnsi="Times New Roman" w:cs="Times New Roman"/>
          <w:sz w:val="25"/>
          <w:szCs w:val="25"/>
        </w:rPr>
        <w:t>;</w:t>
      </w:r>
    </w:p>
    <w:p w:rsidR="00E37678" w:rsidRDefault="00E37678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пункт </w:t>
      </w:r>
      <w:r w:rsidR="006C4D22">
        <w:rPr>
          <w:rFonts w:ascii="Times New Roman" w:hAnsi="Times New Roman" w:cs="Times New Roman"/>
          <w:sz w:val="25"/>
          <w:szCs w:val="25"/>
        </w:rPr>
        <w:t>2</w:t>
      </w:r>
      <w:r>
        <w:rPr>
          <w:rFonts w:ascii="Times New Roman" w:hAnsi="Times New Roman" w:cs="Times New Roman"/>
          <w:sz w:val="25"/>
          <w:szCs w:val="25"/>
        </w:rPr>
        <w:t xml:space="preserve"> постановления от </w:t>
      </w:r>
      <w:r w:rsidR="006C4D22">
        <w:rPr>
          <w:rFonts w:ascii="Times New Roman" w:hAnsi="Times New Roman" w:cs="Times New Roman"/>
          <w:sz w:val="25"/>
          <w:szCs w:val="25"/>
        </w:rPr>
        <w:t>18.03</w:t>
      </w:r>
      <w:r w:rsidR="006373FA">
        <w:rPr>
          <w:rFonts w:ascii="Times New Roman" w:hAnsi="Times New Roman" w:cs="Times New Roman"/>
          <w:sz w:val="25"/>
          <w:szCs w:val="25"/>
        </w:rPr>
        <w:t>.2021 №</w:t>
      </w:r>
      <w:r w:rsidR="006C4D22">
        <w:rPr>
          <w:rFonts w:ascii="Times New Roman" w:hAnsi="Times New Roman" w:cs="Times New Roman"/>
          <w:sz w:val="25"/>
          <w:szCs w:val="25"/>
        </w:rPr>
        <w:t>16;</w:t>
      </w:r>
    </w:p>
    <w:p w:rsidR="006C4D22" w:rsidRDefault="006C4D22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пункт 3 постановления от 18.03.2021 №16;</w:t>
      </w:r>
    </w:p>
    <w:p w:rsidR="006C4D22" w:rsidRDefault="005A1754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подпункты 2.1, 2.2 </w:t>
      </w:r>
      <w:r w:rsidR="006C4D22">
        <w:rPr>
          <w:rFonts w:ascii="Times New Roman" w:hAnsi="Times New Roman" w:cs="Times New Roman"/>
          <w:sz w:val="25"/>
          <w:szCs w:val="25"/>
        </w:rPr>
        <w:t>пункт</w:t>
      </w:r>
      <w:r>
        <w:rPr>
          <w:rFonts w:ascii="Times New Roman" w:hAnsi="Times New Roman" w:cs="Times New Roman"/>
          <w:sz w:val="25"/>
          <w:szCs w:val="25"/>
        </w:rPr>
        <w:t>а</w:t>
      </w:r>
      <w:r w:rsidR="006C4D22">
        <w:rPr>
          <w:rFonts w:ascii="Times New Roman" w:hAnsi="Times New Roman" w:cs="Times New Roman"/>
          <w:sz w:val="25"/>
          <w:szCs w:val="25"/>
        </w:rPr>
        <w:t xml:space="preserve"> 2 постановления от 23.06.2021 №38;</w:t>
      </w:r>
    </w:p>
    <w:p w:rsidR="006C4D22" w:rsidRDefault="006C4D22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пункт 2 постановления от 08.07.2021 №42;</w:t>
      </w:r>
    </w:p>
    <w:p w:rsidR="006C4D22" w:rsidRDefault="005A1754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подпункты 2.1, 2.2 </w:t>
      </w:r>
      <w:r w:rsidR="006C4D22">
        <w:rPr>
          <w:rFonts w:ascii="Times New Roman" w:hAnsi="Times New Roman" w:cs="Times New Roman"/>
          <w:sz w:val="25"/>
          <w:szCs w:val="25"/>
        </w:rPr>
        <w:t>пункт</w:t>
      </w:r>
      <w:r>
        <w:rPr>
          <w:rFonts w:ascii="Times New Roman" w:hAnsi="Times New Roman" w:cs="Times New Roman"/>
          <w:sz w:val="25"/>
          <w:szCs w:val="25"/>
        </w:rPr>
        <w:t>а</w:t>
      </w:r>
      <w:r w:rsidR="006C4D22">
        <w:rPr>
          <w:rFonts w:ascii="Times New Roman" w:hAnsi="Times New Roman" w:cs="Times New Roman"/>
          <w:sz w:val="25"/>
          <w:szCs w:val="25"/>
        </w:rPr>
        <w:t xml:space="preserve"> 2 постановления от 24.08.2021 №50;</w:t>
      </w:r>
    </w:p>
    <w:p w:rsidR="006C4D22" w:rsidRDefault="006C4D22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подпункт</w:t>
      </w:r>
      <w:r w:rsidR="005A1754">
        <w:rPr>
          <w:rFonts w:ascii="Times New Roman" w:hAnsi="Times New Roman" w:cs="Times New Roman"/>
          <w:sz w:val="25"/>
          <w:szCs w:val="25"/>
        </w:rPr>
        <w:t>ы</w:t>
      </w:r>
      <w:r>
        <w:rPr>
          <w:rFonts w:ascii="Times New Roman" w:hAnsi="Times New Roman" w:cs="Times New Roman"/>
          <w:sz w:val="25"/>
          <w:szCs w:val="25"/>
        </w:rPr>
        <w:t xml:space="preserve"> 2.1</w:t>
      </w:r>
      <w:r w:rsidR="005A1754">
        <w:rPr>
          <w:rFonts w:ascii="Times New Roman" w:hAnsi="Times New Roman" w:cs="Times New Roman"/>
          <w:sz w:val="25"/>
          <w:szCs w:val="25"/>
        </w:rPr>
        <w:t>, 2.2</w:t>
      </w:r>
      <w:r>
        <w:rPr>
          <w:rFonts w:ascii="Times New Roman" w:hAnsi="Times New Roman" w:cs="Times New Roman"/>
          <w:sz w:val="25"/>
          <w:szCs w:val="25"/>
        </w:rPr>
        <w:t xml:space="preserve"> пункта 2 постановления от 26.10.2021 №64;</w:t>
      </w:r>
    </w:p>
    <w:p w:rsidR="006C4D22" w:rsidRDefault="006C4D22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пункт 2 постановления от 26.10.2021 №65;</w:t>
      </w:r>
    </w:p>
    <w:p w:rsidR="006C4D22" w:rsidRDefault="006C4D22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подпункты 2.1, 2.2 пункта 2 постановления от 26.11.2021 №69;</w:t>
      </w:r>
    </w:p>
    <w:p w:rsidR="006C4D22" w:rsidRDefault="005A1754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пункт 2 постановления от 17.12.2021 №73;</w:t>
      </w:r>
    </w:p>
    <w:p w:rsidR="005A1754" w:rsidRDefault="005A1754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подпункты 3.1, 3.2 пункта 3 постановления от 17.12.2021 №73.</w:t>
      </w:r>
    </w:p>
    <w:p w:rsidR="009F4141" w:rsidRDefault="008D23C5" w:rsidP="00A52F33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Поручения </w:t>
      </w:r>
      <w:r w:rsidRPr="00073E87">
        <w:rPr>
          <w:rFonts w:ascii="Times New Roman" w:hAnsi="Times New Roman" w:cs="Times New Roman"/>
          <w:sz w:val="25"/>
          <w:szCs w:val="25"/>
        </w:rPr>
        <w:t>исполнены органами и учреждениями системы профилактики бе</w:t>
      </w:r>
      <w:r w:rsidRPr="00073E87">
        <w:rPr>
          <w:rFonts w:ascii="Times New Roman" w:hAnsi="Times New Roman" w:cs="Times New Roman"/>
          <w:sz w:val="25"/>
          <w:szCs w:val="25"/>
        </w:rPr>
        <w:t>з</w:t>
      </w:r>
      <w:r w:rsidRPr="00073E87">
        <w:rPr>
          <w:rFonts w:ascii="Times New Roman" w:hAnsi="Times New Roman" w:cs="Times New Roman"/>
          <w:sz w:val="25"/>
          <w:szCs w:val="25"/>
        </w:rPr>
        <w:t>надзорности и правонарушений несовершеннолетних в полном объеме и в устано</w:t>
      </w:r>
      <w:r w:rsidRPr="00073E87">
        <w:rPr>
          <w:rFonts w:ascii="Times New Roman" w:hAnsi="Times New Roman" w:cs="Times New Roman"/>
          <w:sz w:val="25"/>
          <w:szCs w:val="25"/>
        </w:rPr>
        <w:t>в</w:t>
      </w:r>
      <w:r w:rsidR="00A52F33">
        <w:rPr>
          <w:rFonts w:ascii="Times New Roman" w:hAnsi="Times New Roman" w:cs="Times New Roman"/>
          <w:sz w:val="25"/>
          <w:szCs w:val="25"/>
        </w:rPr>
        <w:t>ленный срок.</w:t>
      </w:r>
    </w:p>
    <w:p w:rsidR="00A52F33" w:rsidRPr="00073E87" w:rsidRDefault="00A52F33" w:rsidP="00A52F33">
      <w:pPr>
        <w:pStyle w:val="a5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9F4141" w:rsidRPr="00073E87" w:rsidRDefault="009F4141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73E87">
        <w:rPr>
          <w:rFonts w:ascii="Times New Roman" w:hAnsi="Times New Roman"/>
          <w:sz w:val="25"/>
          <w:szCs w:val="25"/>
        </w:rPr>
        <w:lastRenderedPageBreak/>
        <w:t>В целях исполнения требований, предусмотренных пунктом 3 статьи 11 Фед</w:t>
      </w:r>
      <w:r w:rsidRPr="00073E87">
        <w:rPr>
          <w:rFonts w:ascii="Times New Roman" w:hAnsi="Times New Roman"/>
          <w:sz w:val="25"/>
          <w:szCs w:val="25"/>
        </w:rPr>
        <w:t>е</w:t>
      </w:r>
      <w:r w:rsidRPr="00073E87">
        <w:rPr>
          <w:rFonts w:ascii="Times New Roman" w:hAnsi="Times New Roman"/>
          <w:sz w:val="25"/>
          <w:szCs w:val="25"/>
        </w:rPr>
        <w:t>рального закона Российской Федерации от 24.06.1999 № 120-ФЗ «Об основах системы профилактики безнадзорности и правонарушений несовершеннолетних», в части об</w:t>
      </w:r>
      <w:r w:rsidRPr="00073E87">
        <w:rPr>
          <w:rFonts w:ascii="Times New Roman" w:hAnsi="Times New Roman"/>
          <w:sz w:val="25"/>
          <w:szCs w:val="25"/>
        </w:rPr>
        <w:t>я</w:t>
      </w:r>
      <w:r w:rsidRPr="00073E87">
        <w:rPr>
          <w:rFonts w:ascii="Times New Roman" w:hAnsi="Times New Roman"/>
          <w:sz w:val="25"/>
          <w:szCs w:val="25"/>
        </w:rPr>
        <w:t>зательного исполнения постановлений комиссии по делам несовершеннолетних и з</w:t>
      </w:r>
      <w:r w:rsidRPr="00073E87">
        <w:rPr>
          <w:rFonts w:ascii="Times New Roman" w:hAnsi="Times New Roman"/>
          <w:sz w:val="25"/>
          <w:szCs w:val="25"/>
        </w:rPr>
        <w:t>а</w:t>
      </w:r>
      <w:r w:rsidRPr="00073E87">
        <w:rPr>
          <w:rFonts w:ascii="Times New Roman" w:hAnsi="Times New Roman"/>
          <w:sz w:val="25"/>
          <w:szCs w:val="25"/>
        </w:rPr>
        <w:t>щите их прав, а также обеспечения ответственности при выполнении постановлений и поручений муниципальной комиссии, муниципальная комиссия по делам несоверше</w:t>
      </w:r>
      <w:r w:rsidRPr="00073E87">
        <w:rPr>
          <w:rFonts w:ascii="Times New Roman" w:hAnsi="Times New Roman"/>
          <w:sz w:val="25"/>
          <w:szCs w:val="25"/>
        </w:rPr>
        <w:t>н</w:t>
      </w:r>
      <w:r w:rsidRPr="00073E87">
        <w:rPr>
          <w:rFonts w:ascii="Times New Roman" w:hAnsi="Times New Roman"/>
          <w:sz w:val="25"/>
          <w:szCs w:val="25"/>
        </w:rPr>
        <w:t>нолетних и защите их прав Нефтеюганского района в</w:t>
      </w:r>
      <w:proofErr w:type="gramEnd"/>
      <w:r w:rsidRPr="00073E87">
        <w:rPr>
          <w:rFonts w:ascii="Times New Roman" w:hAnsi="Times New Roman"/>
          <w:sz w:val="25"/>
          <w:szCs w:val="25"/>
        </w:rPr>
        <w:t xml:space="preserve"> сельском </w:t>
      </w:r>
      <w:proofErr w:type="gramStart"/>
      <w:r w:rsidRPr="00073E87">
        <w:rPr>
          <w:rFonts w:ascii="Times New Roman" w:hAnsi="Times New Roman"/>
          <w:sz w:val="25"/>
          <w:szCs w:val="25"/>
        </w:rPr>
        <w:t>поселении</w:t>
      </w:r>
      <w:proofErr w:type="gramEnd"/>
      <w:r w:rsidRPr="00073E87">
        <w:rPr>
          <w:rFonts w:ascii="Times New Roman" w:hAnsi="Times New Roman"/>
          <w:sz w:val="25"/>
          <w:szCs w:val="25"/>
        </w:rPr>
        <w:t xml:space="preserve"> Салым </w:t>
      </w:r>
      <w:r w:rsidRPr="00073E87">
        <w:rPr>
          <w:rFonts w:ascii="Times New Roman" w:hAnsi="Times New Roman"/>
          <w:b/>
          <w:sz w:val="25"/>
          <w:szCs w:val="25"/>
        </w:rPr>
        <w:t>п</w:t>
      </w:r>
      <w:r w:rsidRPr="00073E87">
        <w:rPr>
          <w:rFonts w:ascii="Times New Roman" w:hAnsi="Times New Roman"/>
          <w:b/>
          <w:sz w:val="25"/>
          <w:szCs w:val="25"/>
        </w:rPr>
        <w:t>о</w:t>
      </w:r>
      <w:r w:rsidRPr="00073E87">
        <w:rPr>
          <w:rFonts w:ascii="Times New Roman" w:hAnsi="Times New Roman"/>
          <w:b/>
          <w:sz w:val="25"/>
          <w:szCs w:val="25"/>
        </w:rPr>
        <w:t>становила:</w:t>
      </w:r>
    </w:p>
    <w:p w:rsidR="009F4141" w:rsidRPr="00073E87" w:rsidRDefault="009F4141" w:rsidP="009F4141">
      <w:pPr>
        <w:pStyle w:val="a5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9F4141" w:rsidRPr="00073E87" w:rsidRDefault="009F4141" w:rsidP="009F41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73E87">
        <w:rPr>
          <w:rFonts w:ascii="Times New Roman" w:hAnsi="Times New Roman" w:cs="Times New Roman"/>
          <w:b/>
          <w:sz w:val="25"/>
          <w:szCs w:val="25"/>
        </w:rPr>
        <w:t>1</w:t>
      </w:r>
      <w:r w:rsidRPr="00073E87">
        <w:rPr>
          <w:rFonts w:ascii="Times New Roman" w:hAnsi="Times New Roman" w:cs="Times New Roman"/>
          <w:sz w:val="25"/>
          <w:szCs w:val="25"/>
        </w:rPr>
        <w:t>. Информацию о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б исполнении постановлений муниципальной комиссии по д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е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лам несовершеннолетних и защите их прав Нефтеюганского района в сельском пос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е</w:t>
      </w:r>
      <w:r w:rsidRPr="00073E87">
        <w:rPr>
          <w:rFonts w:ascii="Times New Roman" w:eastAsia="Times New Roman" w:hAnsi="Times New Roman" w:cs="Times New Roman"/>
          <w:sz w:val="25"/>
          <w:szCs w:val="25"/>
        </w:rPr>
        <w:t>лении Салым</w:t>
      </w:r>
      <w:r w:rsidRPr="00073E87">
        <w:rPr>
          <w:rFonts w:ascii="Times New Roman" w:hAnsi="Times New Roman" w:cs="Times New Roman"/>
          <w:bCs/>
          <w:sz w:val="25"/>
          <w:szCs w:val="25"/>
        </w:rPr>
        <w:t xml:space="preserve">, </w:t>
      </w:r>
      <w:r w:rsidRPr="00073E87">
        <w:rPr>
          <w:rFonts w:ascii="Times New Roman" w:hAnsi="Times New Roman" w:cs="Times New Roman"/>
          <w:sz w:val="25"/>
          <w:szCs w:val="25"/>
        </w:rPr>
        <w:t>принять к сведению.</w:t>
      </w:r>
    </w:p>
    <w:p w:rsidR="009F4141" w:rsidRPr="005C57BC" w:rsidRDefault="009F4141" w:rsidP="009F4141">
      <w:pPr>
        <w:pStyle w:val="a5"/>
        <w:ind w:firstLine="709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5C57BC">
        <w:rPr>
          <w:rFonts w:ascii="Times New Roman" w:hAnsi="Times New Roman" w:cs="Times New Roman"/>
          <w:b/>
          <w:sz w:val="25"/>
          <w:szCs w:val="25"/>
        </w:rPr>
        <w:t xml:space="preserve">Срок: </w:t>
      </w:r>
      <w:r w:rsidR="005C57BC" w:rsidRPr="005C57BC">
        <w:rPr>
          <w:rFonts w:ascii="Times New Roman" w:hAnsi="Times New Roman" w:cs="Times New Roman"/>
          <w:b/>
          <w:sz w:val="25"/>
          <w:szCs w:val="25"/>
          <w:u w:val="single"/>
        </w:rPr>
        <w:t>18</w:t>
      </w:r>
      <w:r w:rsidR="00721331" w:rsidRPr="005C57BC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="005C57BC" w:rsidRPr="005C57BC">
        <w:rPr>
          <w:rFonts w:ascii="Times New Roman" w:hAnsi="Times New Roman" w:cs="Times New Roman"/>
          <w:b/>
          <w:sz w:val="25"/>
          <w:szCs w:val="25"/>
          <w:u w:val="single"/>
        </w:rPr>
        <w:t>марта</w:t>
      </w:r>
      <w:r w:rsidRPr="005C57BC">
        <w:rPr>
          <w:rFonts w:ascii="Times New Roman" w:hAnsi="Times New Roman" w:cs="Times New Roman"/>
          <w:b/>
          <w:sz w:val="25"/>
          <w:szCs w:val="25"/>
          <w:u w:val="single"/>
        </w:rPr>
        <w:t xml:space="preserve"> 202</w:t>
      </w:r>
      <w:r w:rsidR="005C57BC" w:rsidRPr="005C57BC">
        <w:rPr>
          <w:rFonts w:ascii="Times New Roman" w:hAnsi="Times New Roman" w:cs="Times New Roman"/>
          <w:b/>
          <w:sz w:val="25"/>
          <w:szCs w:val="25"/>
          <w:u w:val="single"/>
        </w:rPr>
        <w:t>2</w:t>
      </w:r>
      <w:r w:rsidRPr="005C57BC">
        <w:rPr>
          <w:rFonts w:ascii="Times New Roman" w:hAnsi="Times New Roman" w:cs="Times New Roman"/>
          <w:b/>
          <w:sz w:val="25"/>
          <w:szCs w:val="25"/>
          <w:u w:val="single"/>
        </w:rPr>
        <w:t xml:space="preserve"> года.</w:t>
      </w:r>
    </w:p>
    <w:p w:rsidR="009F4141" w:rsidRPr="005C57BC" w:rsidRDefault="009F4141" w:rsidP="009F4141">
      <w:pPr>
        <w:pStyle w:val="a5"/>
        <w:ind w:firstLine="709"/>
        <w:jc w:val="both"/>
        <w:rPr>
          <w:rFonts w:ascii="Arial" w:hAnsi="Arial" w:cs="Arial"/>
          <w:b/>
          <w:sz w:val="25"/>
          <w:szCs w:val="25"/>
          <w:u w:val="single"/>
        </w:rPr>
      </w:pPr>
    </w:p>
    <w:p w:rsidR="00532412" w:rsidRPr="005C57BC" w:rsidRDefault="00532412" w:rsidP="00532412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5C57BC">
        <w:rPr>
          <w:rFonts w:ascii="Times New Roman" w:hAnsi="Times New Roman"/>
          <w:b/>
          <w:sz w:val="26"/>
          <w:szCs w:val="26"/>
        </w:rPr>
        <w:t xml:space="preserve">2. </w:t>
      </w:r>
      <w:r w:rsidRPr="005C57BC">
        <w:rPr>
          <w:rFonts w:ascii="Times New Roman" w:hAnsi="Times New Roman"/>
          <w:sz w:val="26"/>
          <w:szCs w:val="26"/>
        </w:rPr>
        <w:t xml:space="preserve"> Исполнение поручений, предусмотренных постановлениями муниципал</w:t>
      </w:r>
      <w:r w:rsidRPr="005C57BC">
        <w:rPr>
          <w:rFonts w:ascii="Times New Roman" w:hAnsi="Times New Roman"/>
          <w:sz w:val="26"/>
          <w:szCs w:val="26"/>
        </w:rPr>
        <w:t>ь</w:t>
      </w:r>
      <w:r w:rsidRPr="005C57BC">
        <w:rPr>
          <w:rFonts w:ascii="Times New Roman" w:hAnsi="Times New Roman"/>
          <w:sz w:val="26"/>
          <w:szCs w:val="26"/>
        </w:rPr>
        <w:t xml:space="preserve">ной комиссии по делам несовершеннолетних и защите их прав Нефтеюганского района в сельском поселении Салым со сроком исполнения до </w:t>
      </w:r>
      <w:r w:rsidR="006373FA" w:rsidRPr="005C57BC">
        <w:rPr>
          <w:rFonts w:ascii="Times New Roman" w:hAnsi="Times New Roman"/>
          <w:sz w:val="26"/>
          <w:szCs w:val="26"/>
        </w:rPr>
        <w:t>15</w:t>
      </w:r>
      <w:r w:rsidRPr="005C57BC">
        <w:rPr>
          <w:rFonts w:ascii="Times New Roman" w:hAnsi="Times New Roman"/>
          <w:sz w:val="26"/>
          <w:szCs w:val="26"/>
        </w:rPr>
        <w:t xml:space="preserve"> </w:t>
      </w:r>
      <w:r w:rsidR="005A1754" w:rsidRPr="005C57BC">
        <w:rPr>
          <w:rFonts w:ascii="Times New Roman" w:hAnsi="Times New Roman"/>
          <w:sz w:val="26"/>
          <w:szCs w:val="26"/>
        </w:rPr>
        <w:t>марта</w:t>
      </w:r>
      <w:r w:rsidRPr="005C57BC">
        <w:rPr>
          <w:rFonts w:ascii="Times New Roman" w:hAnsi="Times New Roman"/>
          <w:sz w:val="26"/>
          <w:szCs w:val="26"/>
        </w:rPr>
        <w:t xml:space="preserve">  202</w:t>
      </w:r>
      <w:r w:rsidR="005A1754" w:rsidRPr="005C57BC">
        <w:rPr>
          <w:rFonts w:ascii="Times New Roman" w:hAnsi="Times New Roman"/>
          <w:sz w:val="26"/>
          <w:szCs w:val="26"/>
        </w:rPr>
        <w:t>2</w:t>
      </w:r>
      <w:r w:rsidRPr="005C57BC">
        <w:rPr>
          <w:rFonts w:ascii="Times New Roman" w:hAnsi="Times New Roman"/>
          <w:sz w:val="26"/>
          <w:szCs w:val="26"/>
        </w:rPr>
        <w:t xml:space="preserve"> года, принятых на заседаниях муниципальной комиссии, снять с контроля.</w:t>
      </w:r>
    </w:p>
    <w:p w:rsidR="00532412" w:rsidRDefault="00532412" w:rsidP="0053241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5C57BC">
        <w:rPr>
          <w:rFonts w:ascii="Times New Roman" w:hAnsi="Times New Roman"/>
          <w:b/>
          <w:sz w:val="26"/>
          <w:szCs w:val="26"/>
        </w:rPr>
        <w:t xml:space="preserve">Срок: </w:t>
      </w:r>
      <w:r w:rsidR="006373FA" w:rsidRPr="005C57BC">
        <w:rPr>
          <w:rFonts w:ascii="Times New Roman" w:hAnsi="Times New Roman"/>
          <w:b/>
          <w:sz w:val="26"/>
          <w:szCs w:val="26"/>
          <w:u w:val="single"/>
        </w:rPr>
        <w:t xml:space="preserve"> 1</w:t>
      </w:r>
      <w:r w:rsidR="005C57BC" w:rsidRPr="005C57BC">
        <w:rPr>
          <w:rFonts w:ascii="Times New Roman" w:hAnsi="Times New Roman"/>
          <w:b/>
          <w:sz w:val="26"/>
          <w:szCs w:val="26"/>
          <w:u w:val="single"/>
        </w:rPr>
        <w:t>8</w:t>
      </w:r>
      <w:r w:rsidRPr="005C57BC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5C57BC" w:rsidRPr="005C57BC">
        <w:rPr>
          <w:rFonts w:ascii="Times New Roman" w:hAnsi="Times New Roman"/>
          <w:b/>
          <w:sz w:val="26"/>
          <w:szCs w:val="26"/>
          <w:u w:val="single"/>
        </w:rPr>
        <w:t>марта</w:t>
      </w:r>
      <w:r w:rsidRPr="005C57BC">
        <w:rPr>
          <w:rFonts w:ascii="Times New Roman" w:hAnsi="Times New Roman"/>
          <w:b/>
          <w:sz w:val="26"/>
          <w:szCs w:val="26"/>
          <w:u w:val="single"/>
        </w:rPr>
        <w:t xml:space="preserve"> 202</w:t>
      </w:r>
      <w:r w:rsidR="005C57BC" w:rsidRPr="005C57BC">
        <w:rPr>
          <w:rFonts w:ascii="Times New Roman" w:hAnsi="Times New Roman"/>
          <w:b/>
          <w:sz w:val="26"/>
          <w:szCs w:val="26"/>
          <w:u w:val="single"/>
        </w:rPr>
        <w:t>2</w:t>
      </w:r>
      <w:r w:rsidRPr="005C57BC">
        <w:rPr>
          <w:rFonts w:ascii="Times New Roman" w:hAnsi="Times New Roman"/>
          <w:b/>
          <w:sz w:val="26"/>
          <w:szCs w:val="26"/>
          <w:u w:val="single"/>
        </w:rPr>
        <w:t xml:space="preserve"> года.</w:t>
      </w:r>
      <w:bookmarkStart w:id="0" w:name="_GoBack"/>
      <w:bookmarkEnd w:id="0"/>
    </w:p>
    <w:p w:rsidR="00532412" w:rsidRDefault="00532412" w:rsidP="0053241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BB1669" w:rsidRDefault="00BB1669" w:rsidP="009F4141">
      <w:pPr>
        <w:pStyle w:val="a5"/>
        <w:jc w:val="both"/>
        <w:rPr>
          <w:rFonts w:ascii="Times New Roman" w:hAnsi="Times New Roman" w:cs="Times New Roman"/>
          <w:sz w:val="25"/>
          <w:szCs w:val="25"/>
        </w:rPr>
      </w:pPr>
    </w:p>
    <w:p w:rsidR="007B4CDA" w:rsidRDefault="00073E87" w:rsidP="00D76C78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B4BDE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1B5717" w:rsidRDefault="001B5717" w:rsidP="00D76C78">
      <w:pPr>
        <w:pStyle w:val="a5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6317E" w:rsidRPr="004B4BDE" w:rsidRDefault="00371CAB" w:rsidP="001B5717">
      <w:pPr>
        <w:pStyle w:val="a5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4B4BDE">
        <w:rPr>
          <w:rFonts w:ascii="Times New Roman" w:hAnsi="Times New Roman" w:cs="Times New Roman"/>
          <w:sz w:val="26"/>
          <w:szCs w:val="26"/>
        </w:rPr>
        <w:t>Председательствующий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020C4">
        <w:rPr>
          <w:rFonts w:ascii="Times New Roman" w:hAnsi="Times New Roman" w:cs="Times New Roman"/>
          <w:sz w:val="26"/>
          <w:szCs w:val="26"/>
        </w:rPr>
        <w:t xml:space="preserve"> 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</w:t>
      </w:r>
      <w:r w:rsidR="00BB1669">
        <w:rPr>
          <w:rFonts w:ascii="Times New Roman" w:hAnsi="Times New Roman" w:cs="Times New Roman"/>
          <w:sz w:val="26"/>
          <w:szCs w:val="26"/>
        </w:rPr>
        <w:t xml:space="preserve">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  </w:t>
      </w:r>
      <w:r w:rsidR="00BB1669">
        <w:rPr>
          <w:rFonts w:ascii="Times New Roman" w:hAnsi="Times New Roman" w:cs="Times New Roman"/>
          <w:sz w:val="26"/>
          <w:szCs w:val="26"/>
        </w:rPr>
        <w:t xml:space="preserve">        </w:t>
      </w:r>
      <w:r w:rsidR="000118AF" w:rsidRPr="004B4BDE">
        <w:rPr>
          <w:rFonts w:ascii="Times New Roman" w:hAnsi="Times New Roman" w:cs="Times New Roman"/>
          <w:sz w:val="26"/>
          <w:szCs w:val="26"/>
        </w:rPr>
        <w:t xml:space="preserve">        </w:t>
      </w:r>
      <w:r w:rsidR="007B4CDA">
        <w:rPr>
          <w:rFonts w:ascii="Times New Roman" w:hAnsi="Times New Roman" w:cs="Times New Roman"/>
          <w:sz w:val="26"/>
          <w:szCs w:val="26"/>
        </w:rPr>
        <w:t xml:space="preserve">      </w:t>
      </w:r>
      <w:r w:rsidR="00721331">
        <w:rPr>
          <w:rFonts w:ascii="Times New Roman" w:hAnsi="Times New Roman" w:cs="Times New Roman"/>
          <w:sz w:val="26"/>
          <w:szCs w:val="26"/>
        </w:rPr>
        <w:t>Г.С. Черкезов</w:t>
      </w:r>
    </w:p>
    <w:sectPr w:rsidR="0086317E" w:rsidRPr="004B4BD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57C96"/>
    <w:rsid w:val="00000156"/>
    <w:rsid w:val="000104F2"/>
    <w:rsid w:val="000118AF"/>
    <w:rsid w:val="00011C26"/>
    <w:rsid w:val="000134D7"/>
    <w:rsid w:val="00014529"/>
    <w:rsid w:val="00024B79"/>
    <w:rsid w:val="00035EDB"/>
    <w:rsid w:val="00041CF1"/>
    <w:rsid w:val="000552CA"/>
    <w:rsid w:val="000709B5"/>
    <w:rsid w:val="00073E87"/>
    <w:rsid w:val="0007415B"/>
    <w:rsid w:val="00082CD4"/>
    <w:rsid w:val="00090775"/>
    <w:rsid w:val="00093A7B"/>
    <w:rsid w:val="000A6D7A"/>
    <w:rsid w:val="000C1AC8"/>
    <w:rsid w:val="000C70DA"/>
    <w:rsid w:val="000D1B01"/>
    <w:rsid w:val="000F0639"/>
    <w:rsid w:val="000F0880"/>
    <w:rsid w:val="000F1B64"/>
    <w:rsid w:val="000F71A9"/>
    <w:rsid w:val="00112D3E"/>
    <w:rsid w:val="0011311B"/>
    <w:rsid w:val="0011796C"/>
    <w:rsid w:val="00122D8F"/>
    <w:rsid w:val="00130131"/>
    <w:rsid w:val="00133859"/>
    <w:rsid w:val="00135AD1"/>
    <w:rsid w:val="00142531"/>
    <w:rsid w:val="0014396A"/>
    <w:rsid w:val="00144256"/>
    <w:rsid w:val="00150403"/>
    <w:rsid w:val="00150D6A"/>
    <w:rsid w:val="00153AE2"/>
    <w:rsid w:val="001654ED"/>
    <w:rsid w:val="00170DDD"/>
    <w:rsid w:val="00193D1E"/>
    <w:rsid w:val="0019485C"/>
    <w:rsid w:val="0019563A"/>
    <w:rsid w:val="001A52DF"/>
    <w:rsid w:val="001B0459"/>
    <w:rsid w:val="001B279B"/>
    <w:rsid w:val="001B5717"/>
    <w:rsid w:val="001C30A9"/>
    <w:rsid w:val="001C7544"/>
    <w:rsid w:val="001D2E52"/>
    <w:rsid w:val="001E3257"/>
    <w:rsid w:val="001E726E"/>
    <w:rsid w:val="002029F1"/>
    <w:rsid w:val="00203E5E"/>
    <w:rsid w:val="002063CF"/>
    <w:rsid w:val="002101EB"/>
    <w:rsid w:val="002115C1"/>
    <w:rsid w:val="002144D4"/>
    <w:rsid w:val="0021751A"/>
    <w:rsid w:val="002254BF"/>
    <w:rsid w:val="00225780"/>
    <w:rsid w:val="002266EA"/>
    <w:rsid w:val="00226C6B"/>
    <w:rsid w:val="00235FB0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B42A6"/>
    <w:rsid w:val="002D23FF"/>
    <w:rsid w:val="002D2EF0"/>
    <w:rsid w:val="002D710D"/>
    <w:rsid w:val="002E07E0"/>
    <w:rsid w:val="002E5EFF"/>
    <w:rsid w:val="002E7FCB"/>
    <w:rsid w:val="002F0453"/>
    <w:rsid w:val="002F27F0"/>
    <w:rsid w:val="002F53B9"/>
    <w:rsid w:val="002F7FCB"/>
    <w:rsid w:val="00303F47"/>
    <w:rsid w:val="00314CF9"/>
    <w:rsid w:val="0031520E"/>
    <w:rsid w:val="003156FE"/>
    <w:rsid w:val="00326834"/>
    <w:rsid w:val="00332528"/>
    <w:rsid w:val="00333596"/>
    <w:rsid w:val="003349DD"/>
    <w:rsid w:val="00335348"/>
    <w:rsid w:val="003417C4"/>
    <w:rsid w:val="00342088"/>
    <w:rsid w:val="00346FFE"/>
    <w:rsid w:val="00357963"/>
    <w:rsid w:val="00357C96"/>
    <w:rsid w:val="00360A5C"/>
    <w:rsid w:val="00363174"/>
    <w:rsid w:val="00366865"/>
    <w:rsid w:val="00370FE4"/>
    <w:rsid w:val="00371CAB"/>
    <w:rsid w:val="003724FF"/>
    <w:rsid w:val="003827C9"/>
    <w:rsid w:val="003926BE"/>
    <w:rsid w:val="003A08D5"/>
    <w:rsid w:val="003A1BF4"/>
    <w:rsid w:val="003A20E8"/>
    <w:rsid w:val="003A4852"/>
    <w:rsid w:val="003B5027"/>
    <w:rsid w:val="003B6779"/>
    <w:rsid w:val="003B7724"/>
    <w:rsid w:val="003C2BC3"/>
    <w:rsid w:val="003C3875"/>
    <w:rsid w:val="003C425E"/>
    <w:rsid w:val="003C594E"/>
    <w:rsid w:val="003D3622"/>
    <w:rsid w:val="003E1D55"/>
    <w:rsid w:val="003F005C"/>
    <w:rsid w:val="003F6983"/>
    <w:rsid w:val="00410CB0"/>
    <w:rsid w:val="004133FE"/>
    <w:rsid w:val="004430D7"/>
    <w:rsid w:val="00443A10"/>
    <w:rsid w:val="00460941"/>
    <w:rsid w:val="0046478E"/>
    <w:rsid w:val="00467AE5"/>
    <w:rsid w:val="00467E4F"/>
    <w:rsid w:val="004716A8"/>
    <w:rsid w:val="00486B30"/>
    <w:rsid w:val="004B182B"/>
    <w:rsid w:val="004B1A6A"/>
    <w:rsid w:val="004B4BDE"/>
    <w:rsid w:val="004B4D36"/>
    <w:rsid w:val="004B4F18"/>
    <w:rsid w:val="004B53BE"/>
    <w:rsid w:val="004B68DE"/>
    <w:rsid w:val="004C2306"/>
    <w:rsid w:val="004D05C9"/>
    <w:rsid w:val="004D3086"/>
    <w:rsid w:val="004D78CE"/>
    <w:rsid w:val="004E10AA"/>
    <w:rsid w:val="004E3E68"/>
    <w:rsid w:val="004E527D"/>
    <w:rsid w:val="004F7178"/>
    <w:rsid w:val="00503F09"/>
    <w:rsid w:val="00510266"/>
    <w:rsid w:val="005233BE"/>
    <w:rsid w:val="0052541C"/>
    <w:rsid w:val="00525939"/>
    <w:rsid w:val="00525B23"/>
    <w:rsid w:val="005301D7"/>
    <w:rsid w:val="00532412"/>
    <w:rsid w:val="00537D0A"/>
    <w:rsid w:val="00537F30"/>
    <w:rsid w:val="0054349B"/>
    <w:rsid w:val="00543C51"/>
    <w:rsid w:val="00552BE8"/>
    <w:rsid w:val="00555BFC"/>
    <w:rsid w:val="00561396"/>
    <w:rsid w:val="0057245B"/>
    <w:rsid w:val="005747A5"/>
    <w:rsid w:val="00580E3E"/>
    <w:rsid w:val="005A1754"/>
    <w:rsid w:val="005B31E7"/>
    <w:rsid w:val="005B4F6A"/>
    <w:rsid w:val="005C1622"/>
    <w:rsid w:val="005C4191"/>
    <w:rsid w:val="005C57BC"/>
    <w:rsid w:val="005C5E76"/>
    <w:rsid w:val="005D358C"/>
    <w:rsid w:val="005D576A"/>
    <w:rsid w:val="005D75F4"/>
    <w:rsid w:val="005D7F88"/>
    <w:rsid w:val="005E1D54"/>
    <w:rsid w:val="005F564B"/>
    <w:rsid w:val="005F64E2"/>
    <w:rsid w:val="006011B7"/>
    <w:rsid w:val="006021E7"/>
    <w:rsid w:val="00612ED4"/>
    <w:rsid w:val="00613909"/>
    <w:rsid w:val="00620637"/>
    <w:rsid w:val="006265C3"/>
    <w:rsid w:val="00633FAD"/>
    <w:rsid w:val="00634356"/>
    <w:rsid w:val="006373FA"/>
    <w:rsid w:val="00645ABC"/>
    <w:rsid w:val="00651C26"/>
    <w:rsid w:val="006545BB"/>
    <w:rsid w:val="00661C55"/>
    <w:rsid w:val="00666912"/>
    <w:rsid w:val="006716E2"/>
    <w:rsid w:val="00671F2E"/>
    <w:rsid w:val="006722CA"/>
    <w:rsid w:val="006841AE"/>
    <w:rsid w:val="00685AC7"/>
    <w:rsid w:val="00694DFC"/>
    <w:rsid w:val="006A0026"/>
    <w:rsid w:val="006A162B"/>
    <w:rsid w:val="006A4F87"/>
    <w:rsid w:val="006A5692"/>
    <w:rsid w:val="006B5A00"/>
    <w:rsid w:val="006C4D22"/>
    <w:rsid w:val="006C4E7B"/>
    <w:rsid w:val="006C62AE"/>
    <w:rsid w:val="006C7654"/>
    <w:rsid w:val="006D4552"/>
    <w:rsid w:val="006D6B71"/>
    <w:rsid w:val="006D7502"/>
    <w:rsid w:val="006E0573"/>
    <w:rsid w:val="006E65C2"/>
    <w:rsid w:val="006F5AC2"/>
    <w:rsid w:val="00704D40"/>
    <w:rsid w:val="00710EC9"/>
    <w:rsid w:val="00715F48"/>
    <w:rsid w:val="00720015"/>
    <w:rsid w:val="00721331"/>
    <w:rsid w:val="00727DA4"/>
    <w:rsid w:val="00730926"/>
    <w:rsid w:val="007317E8"/>
    <w:rsid w:val="00732CF7"/>
    <w:rsid w:val="007358D2"/>
    <w:rsid w:val="00740711"/>
    <w:rsid w:val="00740839"/>
    <w:rsid w:val="0074271A"/>
    <w:rsid w:val="00744842"/>
    <w:rsid w:val="007529CA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B4CDA"/>
    <w:rsid w:val="007B633E"/>
    <w:rsid w:val="007C10EC"/>
    <w:rsid w:val="007C4F37"/>
    <w:rsid w:val="007C5FC5"/>
    <w:rsid w:val="007D72BA"/>
    <w:rsid w:val="007E0E03"/>
    <w:rsid w:val="007F2251"/>
    <w:rsid w:val="008005F1"/>
    <w:rsid w:val="00802882"/>
    <w:rsid w:val="008050E5"/>
    <w:rsid w:val="00805BE6"/>
    <w:rsid w:val="00811275"/>
    <w:rsid w:val="008119BE"/>
    <w:rsid w:val="00814463"/>
    <w:rsid w:val="00815E21"/>
    <w:rsid w:val="008163F7"/>
    <w:rsid w:val="00817F8A"/>
    <w:rsid w:val="0082001D"/>
    <w:rsid w:val="00823407"/>
    <w:rsid w:val="00830D92"/>
    <w:rsid w:val="008355E1"/>
    <w:rsid w:val="0083790E"/>
    <w:rsid w:val="008436E5"/>
    <w:rsid w:val="00843BFC"/>
    <w:rsid w:val="00844E1D"/>
    <w:rsid w:val="00853D71"/>
    <w:rsid w:val="0085424A"/>
    <w:rsid w:val="00854814"/>
    <w:rsid w:val="00854AC6"/>
    <w:rsid w:val="0086317E"/>
    <w:rsid w:val="0087654D"/>
    <w:rsid w:val="008777EC"/>
    <w:rsid w:val="0088142B"/>
    <w:rsid w:val="00885CDD"/>
    <w:rsid w:val="008919BD"/>
    <w:rsid w:val="008956B9"/>
    <w:rsid w:val="008A1298"/>
    <w:rsid w:val="008A3B2A"/>
    <w:rsid w:val="008A5E7B"/>
    <w:rsid w:val="008B06E5"/>
    <w:rsid w:val="008B0C6E"/>
    <w:rsid w:val="008B17CC"/>
    <w:rsid w:val="008B37E3"/>
    <w:rsid w:val="008B75EE"/>
    <w:rsid w:val="008C5783"/>
    <w:rsid w:val="008C6815"/>
    <w:rsid w:val="008C7232"/>
    <w:rsid w:val="008C74AB"/>
    <w:rsid w:val="008D183C"/>
    <w:rsid w:val="008D2176"/>
    <w:rsid w:val="008D23C5"/>
    <w:rsid w:val="008D332A"/>
    <w:rsid w:val="008D7F17"/>
    <w:rsid w:val="008E2FC9"/>
    <w:rsid w:val="008E31B0"/>
    <w:rsid w:val="008E661E"/>
    <w:rsid w:val="008F4EB1"/>
    <w:rsid w:val="008F5922"/>
    <w:rsid w:val="009020C4"/>
    <w:rsid w:val="009075B5"/>
    <w:rsid w:val="00907FE0"/>
    <w:rsid w:val="00917671"/>
    <w:rsid w:val="009247C7"/>
    <w:rsid w:val="009279FC"/>
    <w:rsid w:val="00935819"/>
    <w:rsid w:val="009446F1"/>
    <w:rsid w:val="00944885"/>
    <w:rsid w:val="00954E6F"/>
    <w:rsid w:val="009555FC"/>
    <w:rsid w:val="00964273"/>
    <w:rsid w:val="009659CE"/>
    <w:rsid w:val="0097406E"/>
    <w:rsid w:val="00982E0E"/>
    <w:rsid w:val="009862A0"/>
    <w:rsid w:val="009A5D23"/>
    <w:rsid w:val="009B100E"/>
    <w:rsid w:val="009B40E6"/>
    <w:rsid w:val="009B74C6"/>
    <w:rsid w:val="009C07D2"/>
    <w:rsid w:val="009C1958"/>
    <w:rsid w:val="009C2401"/>
    <w:rsid w:val="009C5220"/>
    <w:rsid w:val="009C5342"/>
    <w:rsid w:val="009E0179"/>
    <w:rsid w:val="009F33B3"/>
    <w:rsid w:val="009F4141"/>
    <w:rsid w:val="009F6AB6"/>
    <w:rsid w:val="00A1024A"/>
    <w:rsid w:val="00A139EE"/>
    <w:rsid w:val="00A23EA3"/>
    <w:rsid w:val="00A32E67"/>
    <w:rsid w:val="00A37E4E"/>
    <w:rsid w:val="00A4087E"/>
    <w:rsid w:val="00A41F2D"/>
    <w:rsid w:val="00A43C2A"/>
    <w:rsid w:val="00A503DA"/>
    <w:rsid w:val="00A50BB1"/>
    <w:rsid w:val="00A52F33"/>
    <w:rsid w:val="00A534DD"/>
    <w:rsid w:val="00A654F4"/>
    <w:rsid w:val="00A71D61"/>
    <w:rsid w:val="00A778BB"/>
    <w:rsid w:val="00A82A75"/>
    <w:rsid w:val="00A95479"/>
    <w:rsid w:val="00A97BA5"/>
    <w:rsid w:val="00AA74EC"/>
    <w:rsid w:val="00AB12E2"/>
    <w:rsid w:val="00AB1C71"/>
    <w:rsid w:val="00AB3415"/>
    <w:rsid w:val="00AB485B"/>
    <w:rsid w:val="00AC4628"/>
    <w:rsid w:val="00AD608E"/>
    <w:rsid w:val="00AD69C3"/>
    <w:rsid w:val="00AE19E5"/>
    <w:rsid w:val="00AF42FB"/>
    <w:rsid w:val="00AF49BB"/>
    <w:rsid w:val="00AF4C1B"/>
    <w:rsid w:val="00B00155"/>
    <w:rsid w:val="00B022A1"/>
    <w:rsid w:val="00B026AD"/>
    <w:rsid w:val="00B075B5"/>
    <w:rsid w:val="00B123A8"/>
    <w:rsid w:val="00B15D2F"/>
    <w:rsid w:val="00B27053"/>
    <w:rsid w:val="00B278EB"/>
    <w:rsid w:val="00B32F5A"/>
    <w:rsid w:val="00B33641"/>
    <w:rsid w:val="00B4009E"/>
    <w:rsid w:val="00B43F6E"/>
    <w:rsid w:val="00B46580"/>
    <w:rsid w:val="00B470EB"/>
    <w:rsid w:val="00B547D4"/>
    <w:rsid w:val="00B62940"/>
    <w:rsid w:val="00B8694C"/>
    <w:rsid w:val="00B954D1"/>
    <w:rsid w:val="00BA2887"/>
    <w:rsid w:val="00BA6297"/>
    <w:rsid w:val="00BB0664"/>
    <w:rsid w:val="00BB1669"/>
    <w:rsid w:val="00BB26A3"/>
    <w:rsid w:val="00BB32D0"/>
    <w:rsid w:val="00BB3342"/>
    <w:rsid w:val="00BB4A34"/>
    <w:rsid w:val="00BB4EEF"/>
    <w:rsid w:val="00BC5682"/>
    <w:rsid w:val="00BD22A9"/>
    <w:rsid w:val="00BD2D7F"/>
    <w:rsid w:val="00BD7619"/>
    <w:rsid w:val="00BD7F74"/>
    <w:rsid w:val="00BE1030"/>
    <w:rsid w:val="00BE1503"/>
    <w:rsid w:val="00BE3562"/>
    <w:rsid w:val="00BE3DBA"/>
    <w:rsid w:val="00BE3EBB"/>
    <w:rsid w:val="00BE546E"/>
    <w:rsid w:val="00BF1211"/>
    <w:rsid w:val="00BF1806"/>
    <w:rsid w:val="00BF330E"/>
    <w:rsid w:val="00C03B68"/>
    <w:rsid w:val="00C047D0"/>
    <w:rsid w:val="00C07F1A"/>
    <w:rsid w:val="00C17DF0"/>
    <w:rsid w:val="00C20A56"/>
    <w:rsid w:val="00C26095"/>
    <w:rsid w:val="00C3164C"/>
    <w:rsid w:val="00C32CF5"/>
    <w:rsid w:val="00C37E0D"/>
    <w:rsid w:val="00C412E2"/>
    <w:rsid w:val="00C44DD1"/>
    <w:rsid w:val="00C56125"/>
    <w:rsid w:val="00C60E09"/>
    <w:rsid w:val="00C653E5"/>
    <w:rsid w:val="00C66C67"/>
    <w:rsid w:val="00C720D9"/>
    <w:rsid w:val="00C73525"/>
    <w:rsid w:val="00C750E5"/>
    <w:rsid w:val="00C84EEA"/>
    <w:rsid w:val="00C859CF"/>
    <w:rsid w:val="00C91DFA"/>
    <w:rsid w:val="00C95A6A"/>
    <w:rsid w:val="00C97812"/>
    <w:rsid w:val="00CA18C3"/>
    <w:rsid w:val="00CA23D4"/>
    <w:rsid w:val="00CC30A0"/>
    <w:rsid w:val="00CE007D"/>
    <w:rsid w:val="00CE0EEF"/>
    <w:rsid w:val="00CF3C15"/>
    <w:rsid w:val="00CF6876"/>
    <w:rsid w:val="00D00754"/>
    <w:rsid w:val="00D030E4"/>
    <w:rsid w:val="00D03DED"/>
    <w:rsid w:val="00D16D2A"/>
    <w:rsid w:val="00D22F55"/>
    <w:rsid w:val="00D252D0"/>
    <w:rsid w:val="00D31063"/>
    <w:rsid w:val="00D35806"/>
    <w:rsid w:val="00D36BF1"/>
    <w:rsid w:val="00D43D1E"/>
    <w:rsid w:val="00D462C2"/>
    <w:rsid w:val="00D503F7"/>
    <w:rsid w:val="00D64D1D"/>
    <w:rsid w:val="00D67ADD"/>
    <w:rsid w:val="00D76C78"/>
    <w:rsid w:val="00D8041A"/>
    <w:rsid w:val="00D81933"/>
    <w:rsid w:val="00D83575"/>
    <w:rsid w:val="00D91074"/>
    <w:rsid w:val="00D91ED9"/>
    <w:rsid w:val="00D94026"/>
    <w:rsid w:val="00DB10B6"/>
    <w:rsid w:val="00DB434A"/>
    <w:rsid w:val="00DB5ABF"/>
    <w:rsid w:val="00DD1B01"/>
    <w:rsid w:val="00DD331D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068CD"/>
    <w:rsid w:val="00E101E3"/>
    <w:rsid w:val="00E23DCF"/>
    <w:rsid w:val="00E26285"/>
    <w:rsid w:val="00E36EF0"/>
    <w:rsid w:val="00E37678"/>
    <w:rsid w:val="00E40970"/>
    <w:rsid w:val="00E41721"/>
    <w:rsid w:val="00E45731"/>
    <w:rsid w:val="00E513C7"/>
    <w:rsid w:val="00E52369"/>
    <w:rsid w:val="00E53D2F"/>
    <w:rsid w:val="00E56175"/>
    <w:rsid w:val="00E64525"/>
    <w:rsid w:val="00E648C6"/>
    <w:rsid w:val="00E720C3"/>
    <w:rsid w:val="00E75147"/>
    <w:rsid w:val="00E75F61"/>
    <w:rsid w:val="00E8046D"/>
    <w:rsid w:val="00E97412"/>
    <w:rsid w:val="00E979D2"/>
    <w:rsid w:val="00EA39A7"/>
    <w:rsid w:val="00EA3C0C"/>
    <w:rsid w:val="00EA403C"/>
    <w:rsid w:val="00EA78DD"/>
    <w:rsid w:val="00EC3275"/>
    <w:rsid w:val="00EC5DD7"/>
    <w:rsid w:val="00ED17DF"/>
    <w:rsid w:val="00ED1F09"/>
    <w:rsid w:val="00ED2C73"/>
    <w:rsid w:val="00ED4F09"/>
    <w:rsid w:val="00EE07F9"/>
    <w:rsid w:val="00EE2DB4"/>
    <w:rsid w:val="00EF7CD3"/>
    <w:rsid w:val="00F01C75"/>
    <w:rsid w:val="00F0345C"/>
    <w:rsid w:val="00F052DD"/>
    <w:rsid w:val="00F05440"/>
    <w:rsid w:val="00F211E7"/>
    <w:rsid w:val="00F21EFD"/>
    <w:rsid w:val="00F240C6"/>
    <w:rsid w:val="00F32D23"/>
    <w:rsid w:val="00F40B68"/>
    <w:rsid w:val="00F413A4"/>
    <w:rsid w:val="00F41A31"/>
    <w:rsid w:val="00F41CBC"/>
    <w:rsid w:val="00F504FA"/>
    <w:rsid w:val="00F6091F"/>
    <w:rsid w:val="00F664FF"/>
    <w:rsid w:val="00F66D2C"/>
    <w:rsid w:val="00F70AE2"/>
    <w:rsid w:val="00F76148"/>
    <w:rsid w:val="00F810C7"/>
    <w:rsid w:val="00F929B0"/>
    <w:rsid w:val="00F9570E"/>
    <w:rsid w:val="00FA07FC"/>
    <w:rsid w:val="00FA3175"/>
    <w:rsid w:val="00FB27F8"/>
    <w:rsid w:val="00FB462F"/>
    <w:rsid w:val="00FB78C0"/>
    <w:rsid w:val="00FC0468"/>
    <w:rsid w:val="00FC0CC1"/>
    <w:rsid w:val="00FC3479"/>
    <w:rsid w:val="00FD1273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3AAD-A981-4739-AFBE-62FBB031D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4889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Койчуева</cp:lastModifiedBy>
  <cp:revision>208</cp:revision>
  <cp:lastPrinted>2021-06-23T04:22:00Z</cp:lastPrinted>
  <dcterms:created xsi:type="dcterms:W3CDTF">2014-02-01T11:19:00Z</dcterms:created>
  <dcterms:modified xsi:type="dcterms:W3CDTF">2022-03-16T09:19:00Z</dcterms:modified>
</cp:coreProperties>
</file>