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1BFE7" w14:textId="77777777" w:rsidR="00016F77" w:rsidRPr="00016F77" w:rsidRDefault="00016F77" w:rsidP="00016F77">
      <w:pPr>
        <w:spacing w:after="0"/>
        <w:ind w:right="-103"/>
        <w:jc w:val="center"/>
        <w:rPr>
          <w:rFonts w:ascii="Times New Roman" w:hAnsi="Times New Roman" w:cs="Times New Roman"/>
        </w:rPr>
      </w:pPr>
      <w:r w:rsidRPr="00016F77">
        <w:rPr>
          <w:rFonts w:ascii="Times New Roman" w:hAnsi="Times New Roman" w:cs="Times New Roman"/>
          <w:noProof/>
        </w:rPr>
        <w:drawing>
          <wp:inline distT="0" distB="0" distL="0" distR="0" wp14:anchorId="7520AC10" wp14:editId="0175CDB7">
            <wp:extent cx="5905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E326" w14:textId="77777777" w:rsidR="00016F77" w:rsidRPr="00016F77" w:rsidRDefault="00016F77" w:rsidP="00016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6B4607A9" w14:textId="77777777" w:rsidR="00016F77" w:rsidRPr="00016F77" w:rsidRDefault="00016F77" w:rsidP="00016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78A0DCF2" w14:textId="77777777" w:rsidR="00016F77" w:rsidRPr="00016F77" w:rsidRDefault="00016F77" w:rsidP="00016F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77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016F77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016F77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4E49282C" w14:textId="77777777" w:rsidR="00016F77" w:rsidRPr="00016F77" w:rsidRDefault="00016F77" w:rsidP="00016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016F77">
        <w:rPr>
          <w:rFonts w:ascii="Times New Roman" w:hAnsi="Times New Roman" w:cs="Times New Roman"/>
          <w:b/>
          <w:spacing w:val="-10"/>
          <w:sz w:val="32"/>
          <w:szCs w:val="32"/>
        </w:rPr>
        <w:t>АДМИНИСТРАЦИЯ</w:t>
      </w:r>
    </w:p>
    <w:p w14:paraId="67970E5A" w14:textId="77777777" w:rsidR="00016F77" w:rsidRPr="00016F77" w:rsidRDefault="00016F77" w:rsidP="00016F7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016F77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</w:p>
    <w:p w14:paraId="290E81E4" w14:textId="77777777" w:rsidR="00016F77" w:rsidRPr="00016F77" w:rsidRDefault="00016F77" w:rsidP="00016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F7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99D096" w14:textId="71B433DA" w:rsidR="00016F77" w:rsidRPr="00016F77" w:rsidRDefault="00016F77" w:rsidP="00016F7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6F77">
        <w:rPr>
          <w:rFonts w:ascii="Times New Roman" w:hAnsi="Times New Roman" w:cs="Times New Roman"/>
          <w:sz w:val="26"/>
          <w:szCs w:val="26"/>
          <w:u w:val="single"/>
        </w:rPr>
        <w:t>20 сентября 2023 года</w:t>
      </w:r>
      <w:r w:rsidRPr="00016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016F77">
        <w:rPr>
          <w:rFonts w:ascii="Times New Roman" w:hAnsi="Times New Roman" w:cs="Times New Roman"/>
          <w:sz w:val="26"/>
          <w:szCs w:val="26"/>
          <w:u w:val="single"/>
        </w:rPr>
        <w:t>№ 14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016F77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23E3CC48" w14:textId="77777777" w:rsidR="00016F77" w:rsidRPr="00016F77" w:rsidRDefault="00016F77" w:rsidP="00016F77">
      <w:pPr>
        <w:shd w:val="clear" w:color="auto" w:fill="FFFFFF"/>
        <w:spacing w:after="0"/>
        <w:ind w:left="7" w:hanging="7"/>
        <w:jc w:val="center"/>
        <w:rPr>
          <w:rFonts w:ascii="Times New Roman" w:hAnsi="Times New Roman" w:cs="Times New Roman"/>
        </w:rPr>
      </w:pPr>
      <w:r w:rsidRPr="00016F77">
        <w:rPr>
          <w:rFonts w:ascii="Times New Roman" w:hAnsi="Times New Roman" w:cs="Times New Roman"/>
          <w:spacing w:val="-13"/>
        </w:rPr>
        <w:t>п. Салым</w:t>
      </w:r>
    </w:p>
    <w:p w14:paraId="6F75AB86" w14:textId="55E4E235" w:rsidR="001F0429" w:rsidRPr="003A5398" w:rsidRDefault="001F0429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Об утверждении бюджетного прогноза </w:t>
      </w:r>
      <w:r w:rsidRPr="003A5398">
        <w:rPr>
          <w:rFonts w:ascii="Times New Roman" w:hAnsi="Times New Roman" w:cs="Times New Roman"/>
          <w:sz w:val="26"/>
          <w:szCs w:val="26"/>
        </w:rPr>
        <w:br/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A319C2" w:rsidRPr="003A5398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14:paraId="104218B0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2B9C5B8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3BE2FD02" w14:textId="33D0E63D" w:rsidR="009D6AE1" w:rsidRPr="003A5398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В соответствии со статьей 170.1 Бюджетного кодекса Российской Федерации, постановлением администрации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от </w:t>
      </w:r>
      <w:r w:rsidR="003C286C">
        <w:rPr>
          <w:rFonts w:ascii="Times New Roman" w:hAnsi="Times New Roman" w:cs="Times New Roman"/>
          <w:sz w:val="26"/>
          <w:szCs w:val="26"/>
        </w:rPr>
        <w:t>11</w:t>
      </w:r>
      <w:r w:rsidRPr="003A5398">
        <w:rPr>
          <w:rFonts w:ascii="Times New Roman" w:hAnsi="Times New Roman" w:cs="Times New Roman"/>
          <w:sz w:val="26"/>
          <w:szCs w:val="26"/>
        </w:rPr>
        <w:t>.09.201</w:t>
      </w:r>
      <w:r w:rsidR="003C286C">
        <w:rPr>
          <w:rFonts w:ascii="Times New Roman" w:hAnsi="Times New Roman" w:cs="Times New Roman"/>
          <w:sz w:val="26"/>
          <w:szCs w:val="26"/>
        </w:rPr>
        <w:t>8</w:t>
      </w:r>
      <w:r w:rsidRPr="003A5398">
        <w:rPr>
          <w:rFonts w:ascii="Times New Roman" w:hAnsi="Times New Roman" w:cs="Times New Roman"/>
          <w:sz w:val="26"/>
          <w:szCs w:val="26"/>
        </w:rPr>
        <w:t xml:space="preserve"> № </w:t>
      </w:r>
      <w:r w:rsidR="003C286C">
        <w:rPr>
          <w:rFonts w:ascii="Times New Roman" w:hAnsi="Times New Roman" w:cs="Times New Roman"/>
          <w:sz w:val="26"/>
          <w:szCs w:val="26"/>
        </w:rPr>
        <w:t>125</w:t>
      </w:r>
      <w:r w:rsidRPr="003A5398">
        <w:rPr>
          <w:rFonts w:ascii="Times New Roman" w:hAnsi="Times New Roman" w:cs="Times New Roman"/>
          <w:sz w:val="26"/>
          <w:szCs w:val="26"/>
        </w:rPr>
        <w:t xml:space="preserve">-п </w:t>
      </w:r>
      <w:r w:rsidRPr="003A5398">
        <w:rPr>
          <w:rFonts w:ascii="Times New Roman" w:hAnsi="Times New Roman" w:cs="Times New Roman"/>
          <w:sz w:val="26"/>
          <w:szCs w:val="26"/>
        </w:rPr>
        <w:br/>
        <w:t xml:space="preserve">«О порядке разработки и утверждения бюджетного прогноза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долгосрочный период», </w:t>
      </w:r>
      <w:r w:rsidR="00D91FAF" w:rsidRPr="003A5398">
        <w:rPr>
          <w:rFonts w:ascii="Times New Roman" w:hAnsi="Times New Roman" w:cs="Times New Roman"/>
          <w:sz w:val="26"/>
          <w:szCs w:val="26"/>
        </w:rPr>
        <w:t xml:space="preserve">п о с т а н </w:t>
      </w:r>
      <w:r w:rsidR="003A2509" w:rsidRPr="003A5398">
        <w:rPr>
          <w:rFonts w:ascii="Times New Roman" w:hAnsi="Times New Roman" w:cs="Times New Roman"/>
          <w:sz w:val="26"/>
          <w:szCs w:val="26"/>
        </w:rPr>
        <w:t>о</w:t>
      </w:r>
      <w:r w:rsidR="00D91FAF" w:rsidRPr="003A5398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14:paraId="0E11156A" w14:textId="77777777" w:rsidR="00F41D32" w:rsidRPr="003A5398" w:rsidRDefault="00F41D32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6F3543" w14:textId="7A29CDEF" w:rsidR="00D91FAF" w:rsidRPr="003A5398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Утвердить бюджетный прогноз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долгосрочный период </w:t>
      </w:r>
      <w:r w:rsidR="00F41D32" w:rsidRPr="003A5398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3A5398">
        <w:rPr>
          <w:rFonts w:ascii="Times New Roman" w:hAnsi="Times New Roman" w:cs="Times New Roman"/>
          <w:sz w:val="26"/>
          <w:szCs w:val="26"/>
        </w:rPr>
        <w:t>.</w:t>
      </w:r>
    </w:p>
    <w:p w14:paraId="055B1632" w14:textId="0A095EDA" w:rsidR="00D91FAF" w:rsidRPr="003A5398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6F4140" w14:textId="7C833C64" w:rsidR="009D6AE1" w:rsidRPr="003A5398" w:rsidRDefault="00D91FAF" w:rsidP="002D4F9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6177AD" w:rsidRPr="003A5398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3C286C">
        <w:rPr>
          <w:rFonts w:ascii="Times New Roman" w:hAnsi="Times New Roman" w:cs="Times New Roman"/>
          <w:sz w:val="26"/>
          <w:szCs w:val="26"/>
        </w:rPr>
        <w:t xml:space="preserve">поселения по финансовым и имущественным вопросам Антипьеву Н.И. </w:t>
      </w:r>
    </w:p>
    <w:p w14:paraId="5126F9DC" w14:textId="77777777" w:rsidR="009D6AE1" w:rsidRPr="003A5398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F4C3CF2" w14:textId="77777777" w:rsidR="009D6AE1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D37B1A" w14:textId="77777777" w:rsidR="003C286C" w:rsidRDefault="003C286C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CAE975" w14:textId="77777777" w:rsidR="00D91FAF" w:rsidRPr="003A5398" w:rsidRDefault="00D91FAF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6AE34E" w14:textId="7423D7B4" w:rsidR="00F41D32" w:rsidRPr="003A5398" w:rsidRDefault="00F41D32" w:rsidP="002D4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398">
        <w:rPr>
          <w:rFonts w:ascii="Times New Roman" w:hAnsi="Times New Roman"/>
          <w:sz w:val="26"/>
          <w:szCs w:val="26"/>
        </w:rPr>
        <w:t xml:space="preserve">Глава </w:t>
      </w:r>
      <w:r w:rsidR="003C286C">
        <w:rPr>
          <w:rFonts w:ascii="Times New Roman" w:hAnsi="Times New Roman"/>
          <w:sz w:val="26"/>
          <w:szCs w:val="26"/>
        </w:rPr>
        <w:t>поселения</w:t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Pr="003A5398">
        <w:rPr>
          <w:rFonts w:ascii="Times New Roman" w:hAnsi="Times New Roman"/>
          <w:sz w:val="26"/>
          <w:szCs w:val="26"/>
        </w:rPr>
        <w:tab/>
      </w:r>
      <w:r w:rsidR="003C286C">
        <w:rPr>
          <w:rFonts w:ascii="Times New Roman" w:hAnsi="Times New Roman"/>
          <w:sz w:val="26"/>
          <w:szCs w:val="26"/>
        </w:rPr>
        <w:t>Н.В.</w:t>
      </w:r>
      <w:r w:rsidR="00EE1619">
        <w:rPr>
          <w:rFonts w:ascii="Times New Roman" w:hAnsi="Times New Roman"/>
          <w:sz w:val="26"/>
          <w:szCs w:val="26"/>
        </w:rPr>
        <w:t xml:space="preserve"> </w:t>
      </w:r>
      <w:r w:rsidR="003C286C">
        <w:rPr>
          <w:rFonts w:ascii="Times New Roman" w:hAnsi="Times New Roman"/>
          <w:sz w:val="26"/>
          <w:szCs w:val="26"/>
        </w:rPr>
        <w:t>Ахметзянова</w:t>
      </w:r>
    </w:p>
    <w:p w14:paraId="109EEAD9" w14:textId="77777777" w:rsidR="009D6AE1" w:rsidRPr="003A5398" w:rsidRDefault="009D6AE1" w:rsidP="002D4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A4538F" w14:textId="77777777" w:rsidR="009D6AE1" w:rsidRPr="003A5398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266ECA" w14:textId="77777777" w:rsidR="001F0429" w:rsidRPr="003A5398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750D0F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882AB79" w14:textId="77777777" w:rsidR="001F0429" w:rsidRPr="003A5398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77F9358B" w14:textId="77777777" w:rsidR="001F0429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93621C4" w14:textId="77777777" w:rsidR="00016F77" w:rsidRDefault="00016F77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1CBA2184" w14:textId="77777777" w:rsidR="00016F77" w:rsidRDefault="00016F77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BA4791B" w14:textId="77777777" w:rsidR="00016F77" w:rsidRDefault="00016F77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5FC6C478" w14:textId="77777777" w:rsidR="00016F77" w:rsidRPr="003A5398" w:rsidRDefault="00016F77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E88079D" w14:textId="77777777" w:rsidR="001F0429" w:rsidRPr="003A5398" w:rsidRDefault="001F0429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98DE17" w14:textId="77777777" w:rsidR="001F0429" w:rsidRPr="003A5398" w:rsidRDefault="001F0429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CD9D9" w14:textId="77777777" w:rsidR="001F0429" w:rsidRPr="003A5398" w:rsidRDefault="001F0429" w:rsidP="002D4F90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588E03DE" w14:textId="77777777" w:rsidR="0084455C" w:rsidRPr="003A5398" w:rsidRDefault="0084455C" w:rsidP="002D4F9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0546EC7" w14:textId="77777777" w:rsidR="00F41D32" w:rsidRPr="003A5398" w:rsidRDefault="00F41D32" w:rsidP="00016F77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  <w:r w:rsidRPr="003A539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22A80A4" w14:textId="116362E5" w:rsidR="00F41D32" w:rsidRPr="003A5398" w:rsidRDefault="00F41D32" w:rsidP="00016F77">
      <w:pPr>
        <w:spacing w:after="0" w:line="240" w:lineRule="auto"/>
        <w:ind w:left="5656"/>
        <w:jc w:val="right"/>
        <w:rPr>
          <w:rFonts w:ascii="Times New Roman" w:hAnsi="Times New Roman"/>
          <w:sz w:val="26"/>
          <w:szCs w:val="26"/>
        </w:rPr>
      </w:pPr>
      <w:r w:rsidRPr="003A539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3C286C">
        <w:rPr>
          <w:rFonts w:ascii="Times New Roman" w:hAnsi="Times New Roman"/>
          <w:sz w:val="26"/>
          <w:szCs w:val="26"/>
        </w:rPr>
        <w:t>сельского поселения Салым</w:t>
      </w:r>
    </w:p>
    <w:p w14:paraId="0395DDD6" w14:textId="64E2A2AA" w:rsidR="00F41D32" w:rsidRPr="003A5398" w:rsidRDefault="00F41D32" w:rsidP="00016F77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  <w:r w:rsidRPr="003A5398">
        <w:rPr>
          <w:rFonts w:ascii="Times New Roman" w:hAnsi="Times New Roman"/>
          <w:sz w:val="26"/>
          <w:szCs w:val="26"/>
        </w:rPr>
        <w:t>от</w:t>
      </w:r>
      <w:r w:rsidR="00AD0FE4">
        <w:rPr>
          <w:rFonts w:ascii="Times New Roman" w:hAnsi="Times New Roman"/>
          <w:sz w:val="26"/>
          <w:szCs w:val="26"/>
        </w:rPr>
        <w:t xml:space="preserve"> </w:t>
      </w:r>
      <w:r w:rsidR="00016F77">
        <w:rPr>
          <w:rFonts w:ascii="Times New Roman" w:hAnsi="Times New Roman"/>
          <w:sz w:val="26"/>
          <w:szCs w:val="26"/>
        </w:rPr>
        <w:t xml:space="preserve">20 сентября </w:t>
      </w:r>
      <w:r w:rsidR="0078254E">
        <w:rPr>
          <w:rFonts w:ascii="Times New Roman" w:hAnsi="Times New Roman"/>
          <w:sz w:val="26"/>
          <w:szCs w:val="26"/>
        </w:rPr>
        <w:t>2023</w:t>
      </w:r>
      <w:r w:rsidR="00016F77">
        <w:rPr>
          <w:rFonts w:ascii="Times New Roman" w:hAnsi="Times New Roman"/>
          <w:sz w:val="26"/>
          <w:szCs w:val="26"/>
        </w:rPr>
        <w:t xml:space="preserve"> года</w:t>
      </w:r>
      <w:r w:rsidR="00AD0FE4">
        <w:rPr>
          <w:rFonts w:ascii="Times New Roman" w:hAnsi="Times New Roman"/>
          <w:sz w:val="26"/>
          <w:szCs w:val="26"/>
        </w:rPr>
        <w:t xml:space="preserve"> №</w:t>
      </w:r>
      <w:r w:rsidR="0078254E">
        <w:rPr>
          <w:rFonts w:ascii="Times New Roman" w:hAnsi="Times New Roman"/>
          <w:sz w:val="26"/>
          <w:szCs w:val="26"/>
        </w:rPr>
        <w:t xml:space="preserve"> </w:t>
      </w:r>
      <w:r w:rsidR="00016F77">
        <w:rPr>
          <w:rFonts w:ascii="Times New Roman" w:hAnsi="Times New Roman"/>
          <w:sz w:val="26"/>
          <w:szCs w:val="26"/>
        </w:rPr>
        <w:t>145-п</w:t>
      </w:r>
      <w:bookmarkStart w:id="0" w:name="_GoBack"/>
      <w:bookmarkEnd w:id="0"/>
    </w:p>
    <w:p w14:paraId="276C0E72" w14:textId="77777777" w:rsidR="00116626" w:rsidRPr="003A5398" w:rsidRDefault="00116626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2EBA0" w14:textId="77777777" w:rsidR="006F257C" w:rsidRPr="003A5398" w:rsidRDefault="005E4DD0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br/>
      </w:r>
      <w:r w:rsidR="006F257C" w:rsidRPr="003A5398">
        <w:rPr>
          <w:rFonts w:ascii="Times New Roman" w:hAnsi="Times New Roman" w:cs="Times New Roman"/>
          <w:sz w:val="26"/>
          <w:szCs w:val="26"/>
        </w:rPr>
        <w:t>БЮДЖЕТНЫЙ ПРОГНОЗ</w:t>
      </w:r>
    </w:p>
    <w:p w14:paraId="0EC64C85" w14:textId="78787212" w:rsidR="005D29E4" w:rsidRPr="003A5398" w:rsidRDefault="006B754D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C286C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6F257C" w:rsidRPr="003A5398">
        <w:rPr>
          <w:rFonts w:ascii="Times New Roman" w:hAnsi="Times New Roman" w:cs="Times New Roman"/>
          <w:sz w:val="26"/>
          <w:szCs w:val="26"/>
        </w:rPr>
        <w:t xml:space="preserve"> на долгосрочный период</w:t>
      </w:r>
    </w:p>
    <w:p w14:paraId="6872334D" w14:textId="77777777" w:rsidR="00845AC8" w:rsidRPr="003A539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26F887" w14:textId="50E7EE0D" w:rsidR="00845AC8" w:rsidRPr="003A5398" w:rsidRDefault="00845AC8" w:rsidP="002D4F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1.</w:t>
      </w:r>
      <w:r w:rsidRPr="003A5398">
        <w:rPr>
          <w:rFonts w:ascii="Times New Roman" w:hAnsi="Times New Roman" w:cs="Times New Roman"/>
          <w:sz w:val="26"/>
          <w:szCs w:val="26"/>
        </w:rPr>
        <w:tab/>
        <w:t xml:space="preserve">Основные итоги реализации бюджетной политики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, условия формирования </w:t>
      </w:r>
      <w:r w:rsidR="0016027B" w:rsidRPr="003A5398">
        <w:rPr>
          <w:rFonts w:ascii="Times New Roman" w:hAnsi="Times New Roman" w:cs="Times New Roman"/>
          <w:sz w:val="26"/>
          <w:szCs w:val="26"/>
        </w:rPr>
        <w:t>б</w:t>
      </w:r>
      <w:r w:rsidRPr="003A5398">
        <w:rPr>
          <w:rFonts w:ascii="Times New Roman" w:hAnsi="Times New Roman" w:cs="Times New Roman"/>
          <w:sz w:val="26"/>
          <w:szCs w:val="26"/>
        </w:rPr>
        <w:t>юджетного прогноза в текущем периоде</w:t>
      </w:r>
    </w:p>
    <w:p w14:paraId="72190791" w14:textId="77777777" w:rsidR="00845AC8" w:rsidRPr="003A5398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442C2E" w14:textId="7927CFFB" w:rsidR="00845AC8" w:rsidRPr="003A539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3C286C">
        <w:rPr>
          <w:rFonts w:ascii="Times New Roman" w:hAnsi="Times New Roman" w:cs="Times New Roman"/>
          <w:sz w:val="26"/>
          <w:szCs w:val="26"/>
        </w:rPr>
        <w:t>сельским поселением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возложенных на него </w:t>
      </w:r>
      <w:r w:rsidR="00E364EA" w:rsidRPr="003A5398">
        <w:rPr>
          <w:rFonts w:ascii="Times New Roman" w:hAnsi="Times New Roman" w:cs="Times New Roman"/>
          <w:sz w:val="26"/>
          <w:szCs w:val="26"/>
        </w:rPr>
        <w:t>полномочий</w:t>
      </w:r>
      <w:r w:rsidRPr="003A5398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</w:t>
      </w:r>
      <w:r w:rsidR="003C286C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взаимодействует с налогоплательщиками и получателями бюджетных средств. Эти отношения строятся в соответствии с финансово-бюджетной политикой, разрабатываемой и осуществляемой органами местного самоуправления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>.</w:t>
      </w:r>
    </w:p>
    <w:p w14:paraId="635FB527" w14:textId="342AB269" w:rsidR="00845AC8" w:rsidRPr="003A539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Бюджетный прогноз основан на прогнозе социально-экономического развития </w:t>
      </w:r>
      <w:r w:rsidR="003C286C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долгосрочный период.</w:t>
      </w:r>
    </w:p>
    <w:p w14:paraId="69B58E34" w14:textId="10BD7992" w:rsidR="00845AC8" w:rsidRPr="003A539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Целью бюджетного прогноза является разработка и обоснование оптимальных путей развития бюджета </w:t>
      </w:r>
      <w:r w:rsidR="006B754D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(далее – бюджета </w:t>
      </w:r>
      <w:r w:rsidR="006B754D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>) на основе сложившихся тенденций, социально-экономических условий и перспективных оценок.</w:t>
      </w:r>
    </w:p>
    <w:p w14:paraId="751D5673" w14:textId="6D0F8FBF" w:rsidR="00845AC8" w:rsidRPr="003A5398" w:rsidRDefault="00845AC8" w:rsidP="006B7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 w:rsidRPr="003A5398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>до 20</w:t>
      </w:r>
      <w:r w:rsidR="00C94B12" w:rsidRPr="003A5398">
        <w:rPr>
          <w:rFonts w:ascii="Times New Roman" w:hAnsi="Times New Roman" w:cs="Times New Roman"/>
          <w:sz w:val="26"/>
          <w:szCs w:val="26"/>
        </w:rPr>
        <w:t>2</w:t>
      </w:r>
      <w:r w:rsidR="006B754D">
        <w:rPr>
          <w:rFonts w:ascii="Times New Roman" w:hAnsi="Times New Roman" w:cs="Times New Roman"/>
          <w:sz w:val="26"/>
          <w:szCs w:val="26"/>
        </w:rPr>
        <w:t>3</w:t>
      </w:r>
      <w:r w:rsidRPr="003A5398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</w:t>
      </w:r>
      <w:r w:rsidR="006B754D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, оптимизация расходов бюджета </w:t>
      </w:r>
      <w:r w:rsidR="006B754D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, формирование бюджета </w:t>
      </w:r>
      <w:r w:rsidR="006B754D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основе муниципальных программ,</w:t>
      </w:r>
      <w:r w:rsidR="006B754D">
        <w:rPr>
          <w:rFonts w:ascii="Times New Roman" w:hAnsi="Times New Roman" w:cs="Times New Roman"/>
          <w:sz w:val="26"/>
          <w:szCs w:val="26"/>
        </w:rPr>
        <w:t xml:space="preserve"> </w:t>
      </w:r>
      <w:r w:rsidRPr="003A5398">
        <w:rPr>
          <w:rFonts w:ascii="Times New Roman" w:hAnsi="Times New Roman" w:cs="Times New Roman"/>
          <w:sz w:val="26"/>
          <w:szCs w:val="26"/>
        </w:rPr>
        <w:t>совершенствование межбюджетных отношений, управления муниципальными активами и обязательствами, формирование «Бюджета</w:t>
      </w:r>
      <w:r w:rsidR="006B754D">
        <w:rPr>
          <w:rFonts w:ascii="Times New Roman" w:hAnsi="Times New Roman" w:cs="Times New Roman"/>
          <w:sz w:val="26"/>
          <w:szCs w:val="26"/>
        </w:rPr>
        <w:t xml:space="preserve"> </w:t>
      </w:r>
      <w:r w:rsidRPr="003A5398">
        <w:rPr>
          <w:rFonts w:ascii="Times New Roman" w:hAnsi="Times New Roman" w:cs="Times New Roman"/>
          <w:sz w:val="26"/>
          <w:szCs w:val="26"/>
        </w:rPr>
        <w:t>для граждан».</w:t>
      </w:r>
    </w:p>
    <w:p w14:paraId="06578E93" w14:textId="651AE79E" w:rsidR="00845AC8" w:rsidRPr="003A539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ab/>
        <w:t xml:space="preserve">При формировании бюджета </w:t>
      </w:r>
      <w:r w:rsidR="00965901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введена практика подготовки главными распорядителями обоснований бюджетных ассигнований, в которых указываются данные о динамике планируемых бюджетных расходов, а также приводятся значения целевых показателей деятельности главного распорядителя </w:t>
      </w:r>
      <w:r w:rsidR="00C94B12" w:rsidRPr="003A5398">
        <w:rPr>
          <w:rFonts w:ascii="Times New Roman" w:hAnsi="Times New Roman" w:cs="Times New Roman"/>
          <w:sz w:val="26"/>
          <w:szCs w:val="26"/>
        </w:rPr>
        <w:t xml:space="preserve">на плановый </w:t>
      </w:r>
      <w:r w:rsidRPr="003A5398">
        <w:rPr>
          <w:rFonts w:ascii="Times New Roman" w:hAnsi="Times New Roman" w:cs="Times New Roman"/>
          <w:sz w:val="26"/>
          <w:szCs w:val="26"/>
        </w:rPr>
        <w:t>период.</w:t>
      </w:r>
    </w:p>
    <w:p w14:paraId="68055E83" w14:textId="6476657E" w:rsidR="00845AC8" w:rsidRPr="003A5398" w:rsidRDefault="00845AC8" w:rsidP="00965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</w:t>
      </w:r>
      <w:r w:rsidR="00965901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год, направленный на мобилизацию доходов; проводятся заседания комисси</w:t>
      </w:r>
      <w:r w:rsidR="000524E0" w:rsidRPr="003A5398">
        <w:rPr>
          <w:rFonts w:ascii="Times New Roman" w:hAnsi="Times New Roman" w:cs="Times New Roman"/>
          <w:sz w:val="26"/>
          <w:szCs w:val="26"/>
        </w:rPr>
        <w:t>й</w:t>
      </w:r>
      <w:r w:rsidRPr="003A5398">
        <w:rPr>
          <w:rFonts w:ascii="Times New Roman" w:hAnsi="Times New Roman" w:cs="Times New Roman"/>
          <w:sz w:val="26"/>
          <w:szCs w:val="26"/>
        </w:rPr>
        <w:t xml:space="preserve"> по вопросам расширения доходной базы, укреплению контроля за соблюдением налоговой дисциплины, осуществляется взаимодействие </w:t>
      </w:r>
      <w:r w:rsidR="00AD0FE4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>с руководителями предприятий, расположенных</w:t>
      </w:r>
      <w:r w:rsidR="00AD0FE4">
        <w:rPr>
          <w:rFonts w:ascii="Times New Roman" w:hAnsi="Times New Roman" w:cs="Times New Roman"/>
          <w:sz w:val="26"/>
          <w:szCs w:val="26"/>
        </w:rPr>
        <w:t xml:space="preserve"> </w:t>
      </w:r>
      <w:r w:rsidRPr="003A539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65901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в вопросе оказания содействия по взысканию задолженности в бюджет </w:t>
      </w:r>
      <w:r w:rsidR="00965901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>; осуществляется контроль за выполнением условий договоров аренды, за поступлением арендных платежей, принимаются меры по увеличению собираемости арендной платы (направляются уведомления и акты сверок о задолженности).</w:t>
      </w:r>
    </w:p>
    <w:p w14:paraId="3107C1E0" w14:textId="77777777" w:rsidR="00845AC8" w:rsidRPr="003A5398" w:rsidRDefault="00845AC8" w:rsidP="00965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Значительный прогресс</w:t>
      </w:r>
      <w:r w:rsidR="001D757F" w:rsidRPr="003A5398">
        <w:rPr>
          <w:rFonts w:ascii="Times New Roman" w:hAnsi="Times New Roman" w:cs="Times New Roman"/>
          <w:sz w:val="26"/>
          <w:szCs w:val="26"/>
        </w:rPr>
        <w:t>,</w:t>
      </w:r>
      <w:r w:rsidRPr="003A5398">
        <w:rPr>
          <w:rFonts w:ascii="Times New Roman" w:hAnsi="Times New Roman" w:cs="Times New Roman"/>
          <w:sz w:val="26"/>
          <w:szCs w:val="26"/>
        </w:rPr>
        <w:t xml:space="preserve"> достигнут в части повышения открытости </w:t>
      </w:r>
      <w:r w:rsidR="005E7D29" w:rsidRPr="003A5398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>и прозрачности бюджетного процесса.</w:t>
      </w:r>
    </w:p>
    <w:p w14:paraId="11A572A3" w14:textId="6752094B" w:rsidR="00845AC8" w:rsidRPr="003A539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lastRenderedPageBreak/>
        <w:t xml:space="preserve">На официальном сайте органов местного самоуправления </w:t>
      </w:r>
      <w:r w:rsidR="00965901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размещается информация о деятельности </w:t>
      </w:r>
      <w:r w:rsidR="006C7CA4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Салым </w:t>
      </w:r>
      <w:r w:rsidRPr="003A5398">
        <w:rPr>
          <w:rFonts w:ascii="Times New Roman" w:hAnsi="Times New Roman" w:cs="Times New Roman"/>
          <w:sz w:val="26"/>
          <w:szCs w:val="26"/>
        </w:rPr>
        <w:t xml:space="preserve">на всех стадиях бюджетного процесса. </w:t>
      </w:r>
    </w:p>
    <w:p w14:paraId="0B2EFA8D" w14:textId="2B85575D" w:rsidR="004E2204" w:rsidRPr="003A5398" w:rsidRDefault="0082201D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eastAsia="Calibri" w:hAnsi="Times New Roman" w:cs="Times New Roman"/>
          <w:sz w:val="26"/>
          <w:szCs w:val="26"/>
        </w:rPr>
        <w:t>В целях развития практик инициативного бюджетирования продолжается реализация инициативных проектов, направленных на решение вопросов местного значения</w:t>
      </w:r>
      <w:r w:rsidR="00896E14" w:rsidRPr="003A539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4EA248" w14:textId="4110DECA" w:rsidR="00845AC8" w:rsidRPr="003A5398" w:rsidRDefault="00845AC8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Организация и проведение публичных слушаний по проекту решения </w:t>
      </w:r>
      <w:r w:rsidR="00D234E6">
        <w:rPr>
          <w:rFonts w:ascii="Times New Roman" w:hAnsi="Times New Roman" w:cs="Times New Roman"/>
          <w:sz w:val="26"/>
          <w:szCs w:val="26"/>
        </w:rPr>
        <w:t>Совета депутатов 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14:paraId="65B369BD" w14:textId="0EB9D2C2" w:rsidR="00845AC8" w:rsidRPr="003A5398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3A5398">
        <w:rPr>
          <w:rFonts w:ascii="Times New Roman" w:hAnsi="Times New Roman" w:cs="Times New Roman"/>
          <w:sz w:val="26"/>
          <w:szCs w:val="26"/>
        </w:rPr>
        <w:t xml:space="preserve"> </w:t>
      </w:r>
      <w:r w:rsidR="00D234E6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6B0910" w:rsidRPr="003A5398">
        <w:rPr>
          <w:rFonts w:ascii="Times New Roman" w:hAnsi="Times New Roman" w:cs="Times New Roman"/>
          <w:sz w:val="26"/>
          <w:szCs w:val="26"/>
        </w:rPr>
        <w:t xml:space="preserve"> на 202</w:t>
      </w:r>
      <w:r w:rsidR="00D234E6">
        <w:rPr>
          <w:rFonts w:ascii="Times New Roman" w:hAnsi="Times New Roman" w:cs="Times New Roman"/>
          <w:sz w:val="26"/>
          <w:szCs w:val="26"/>
        </w:rPr>
        <w:t>4</w:t>
      </w:r>
      <w:r w:rsidRPr="003A5398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3A5398">
        <w:rPr>
          <w:rFonts w:ascii="Times New Roman" w:hAnsi="Times New Roman" w:cs="Times New Roman"/>
          <w:sz w:val="26"/>
          <w:szCs w:val="26"/>
        </w:rPr>
        <w:t>2</w:t>
      </w:r>
      <w:r w:rsidR="00D234E6">
        <w:rPr>
          <w:rFonts w:ascii="Times New Roman" w:hAnsi="Times New Roman" w:cs="Times New Roman"/>
          <w:sz w:val="26"/>
          <w:szCs w:val="26"/>
        </w:rPr>
        <w:t>5</w:t>
      </w:r>
      <w:r w:rsidRPr="003A5398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3A5398">
        <w:rPr>
          <w:rFonts w:ascii="Times New Roman" w:hAnsi="Times New Roman" w:cs="Times New Roman"/>
          <w:sz w:val="26"/>
          <w:szCs w:val="26"/>
        </w:rPr>
        <w:t>2</w:t>
      </w:r>
      <w:r w:rsidR="00D234E6">
        <w:rPr>
          <w:rFonts w:ascii="Times New Roman" w:hAnsi="Times New Roman" w:cs="Times New Roman"/>
          <w:sz w:val="26"/>
          <w:szCs w:val="26"/>
        </w:rPr>
        <w:t>6</w:t>
      </w:r>
      <w:r w:rsidRPr="003A5398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</w:t>
      </w:r>
      <w:r w:rsidR="005E7D29" w:rsidRPr="003A5398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>и задач, сформулированных в предыдущем бюджетном цикле</w:t>
      </w:r>
      <w:r w:rsidRPr="003A5398">
        <w:rPr>
          <w:rFonts w:ascii="Times New Roman" w:hAnsi="Times New Roman" w:cs="Times New Roman"/>
          <w:i/>
          <w:sz w:val="26"/>
          <w:szCs w:val="26"/>
        </w:rPr>
        <w:t>.</w:t>
      </w:r>
    </w:p>
    <w:p w14:paraId="2EEC521A" w14:textId="6E48B156" w:rsidR="00585111" w:rsidRPr="003A5398" w:rsidRDefault="00585111" w:rsidP="00D2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ED0">
        <w:rPr>
          <w:rFonts w:ascii="Times New Roman" w:hAnsi="Times New Roman" w:cs="Times New Roman"/>
          <w:sz w:val="26"/>
          <w:szCs w:val="26"/>
        </w:rPr>
        <w:t xml:space="preserve">Реализация бюджетной политики </w:t>
      </w:r>
      <w:r w:rsidR="00D234E6" w:rsidRPr="00EF6ED0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6C0000" w:rsidRPr="00EF6ED0">
        <w:rPr>
          <w:rFonts w:ascii="Times New Roman" w:hAnsi="Times New Roman" w:cs="Times New Roman"/>
          <w:sz w:val="26"/>
          <w:szCs w:val="26"/>
        </w:rPr>
        <w:t xml:space="preserve"> в 202</w:t>
      </w:r>
      <w:r w:rsidR="00490600" w:rsidRPr="00EF6ED0">
        <w:rPr>
          <w:rFonts w:ascii="Times New Roman" w:hAnsi="Times New Roman" w:cs="Times New Roman"/>
          <w:sz w:val="26"/>
          <w:szCs w:val="26"/>
        </w:rPr>
        <w:t>4</w:t>
      </w:r>
      <w:r w:rsidR="006C0000" w:rsidRPr="00EF6ED0">
        <w:rPr>
          <w:rFonts w:ascii="Times New Roman" w:hAnsi="Times New Roman" w:cs="Times New Roman"/>
          <w:sz w:val="26"/>
          <w:szCs w:val="26"/>
        </w:rPr>
        <w:t>-202</w:t>
      </w:r>
      <w:r w:rsidR="00490600" w:rsidRPr="00EF6ED0">
        <w:rPr>
          <w:rFonts w:ascii="Times New Roman" w:hAnsi="Times New Roman" w:cs="Times New Roman"/>
          <w:sz w:val="26"/>
          <w:szCs w:val="26"/>
        </w:rPr>
        <w:t>6</w:t>
      </w:r>
      <w:r w:rsidRPr="00EF6ED0">
        <w:rPr>
          <w:rFonts w:ascii="Times New Roman" w:hAnsi="Times New Roman" w:cs="Times New Roman"/>
          <w:sz w:val="26"/>
          <w:szCs w:val="26"/>
        </w:rPr>
        <w:t xml:space="preserve"> годы</w:t>
      </w:r>
      <w:r w:rsidR="00490600" w:rsidRPr="00EF6ED0">
        <w:rPr>
          <w:rFonts w:ascii="Times New Roman" w:hAnsi="Times New Roman" w:cs="Times New Roman"/>
          <w:sz w:val="26"/>
          <w:szCs w:val="26"/>
        </w:rPr>
        <w:t>,</w:t>
      </w:r>
      <w:r w:rsidRPr="00EF6ED0">
        <w:rPr>
          <w:rFonts w:ascii="Times New Roman" w:hAnsi="Times New Roman" w:cs="Times New Roman"/>
          <w:sz w:val="26"/>
          <w:szCs w:val="26"/>
        </w:rPr>
        <w:t xml:space="preserve"> в части формирования расходов бюджета </w:t>
      </w:r>
      <w:r w:rsidR="00490600" w:rsidRPr="00EF6ED0">
        <w:rPr>
          <w:rFonts w:ascii="Times New Roman" w:hAnsi="Times New Roman" w:cs="Times New Roman"/>
          <w:sz w:val="26"/>
          <w:szCs w:val="26"/>
        </w:rPr>
        <w:t>поселения</w:t>
      </w:r>
      <w:r w:rsidRPr="00EF6ED0">
        <w:rPr>
          <w:rFonts w:ascii="Times New Roman" w:hAnsi="Times New Roman" w:cs="Times New Roman"/>
          <w:sz w:val="26"/>
          <w:szCs w:val="26"/>
        </w:rPr>
        <w:t xml:space="preserve"> направлена,</w:t>
      </w:r>
      <w:r w:rsidR="00D234E6" w:rsidRPr="00EF6ED0">
        <w:rPr>
          <w:rFonts w:ascii="Times New Roman" w:hAnsi="Times New Roman" w:cs="Times New Roman"/>
          <w:sz w:val="26"/>
          <w:szCs w:val="26"/>
        </w:rPr>
        <w:t xml:space="preserve"> </w:t>
      </w:r>
      <w:r w:rsidRPr="00EF6ED0">
        <w:rPr>
          <w:rFonts w:ascii="Times New Roman" w:hAnsi="Times New Roman" w:cs="Times New Roman"/>
          <w:sz w:val="26"/>
          <w:szCs w:val="26"/>
        </w:rPr>
        <w:t xml:space="preserve">в первую очередь, на решение задач и достижение национальных целей, </w:t>
      </w:r>
      <w:r w:rsidR="00D234E6" w:rsidRPr="00EF6ED0">
        <w:rPr>
          <w:rFonts w:ascii="Times New Roman" w:hAnsi="Times New Roman" w:cs="Times New Roman"/>
          <w:sz w:val="26"/>
          <w:szCs w:val="26"/>
        </w:rPr>
        <w:t>о</w:t>
      </w:r>
      <w:r w:rsidRPr="00EF6ED0">
        <w:rPr>
          <w:rFonts w:ascii="Times New Roman" w:hAnsi="Times New Roman" w:cs="Times New Roman"/>
          <w:sz w:val="26"/>
          <w:szCs w:val="26"/>
        </w:rPr>
        <w:t>бозначенных Президентом Российской Федерации, обеспечение стабильности и</w:t>
      </w:r>
      <w:r w:rsidR="00D234E6" w:rsidRPr="00EF6ED0">
        <w:rPr>
          <w:rFonts w:ascii="Times New Roman" w:hAnsi="Times New Roman" w:cs="Times New Roman"/>
          <w:sz w:val="26"/>
          <w:szCs w:val="26"/>
        </w:rPr>
        <w:t xml:space="preserve"> </w:t>
      </w:r>
      <w:r w:rsidRPr="00EF6ED0">
        <w:rPr>
          <w:rFonts w:ascii="Times New Roman" w:hAnsi="Times New Roman" w:cs="Times New Roman"/>
          <w:sz w:val="26"/>
          <w:szCs w:val="26"/>
        </w:rPr>
        <w:t>сбалансированности бюджета.</w:t>
      </w:r>
    </w:p>
    <w:p w14:paraId="3B166C23" w14:textId="77777777" w:rsidR="00A147FA" w:rsidRPr="003A5398" w:rsidRDefault="00585111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63F597F" w14:textId="152C1872" w:rsidR="00845AC8" w:rsidRPr="003A5398" w:rsidRDefault="00845AC8" w:rsidP="00D23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2.</w:t>
      </w:r>
      <w:r w:rsidRPr="003A5398">
        <w:rPr>
          <w:rFonts w:ascii="Times New Roman" w:hAnsi="Times New Roman" w:cs="Times New Roman"/>
          <w:sz w:val="26"/>
          <w:szCs w:val="26"/>
        </w:rPr>
        <w:tab/>
        <w:t xml:space="preserve">Основные подходы к формированию налоговой, бюджетной и долговой политики </w:t>
      </w:r>
      <w:r w:rsidR="00D234E6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  <w:r w:rsidRPr="003A5398">
        <w:rPr>
          <w:rFonts w:ascii="Times New Roman" w:hAnsi="Times New Roman" w:cs="Times New Roman"/>
          <w:sz w:val="26"/>
          <w:szCs w:val="26"/>
        </w:rPr>
        <w:t>на долгосрочный период. Основные характеристики бюджета, а также показателей объема муниципального долга</w:t>
      </w:r>
    </w:p>
    <w:p w14:paraId="275954B9" w14:textId="77777777" w:rsidR="00845AC8" w:rsidRPr="003A5398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141327" w14:textId="7F9EAC68" w:rsidR="00845AC8" w:rsidRPr="00471F6C" w:rsidRDefault="00BA0BF0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1F6C">
        <w:rPr>
          <w:rFonts w:ascii="Times New Roman" w:hAnsi="Times New Roman" w:cs="Times New Roman"/>
          <w:sz w:val="26"/>
          <w:szCs w:val="26"/>
        </w:rPr>
        <w:t xml:space="preserve">2.1. </w:t>
      </w:r>
      <w:r w:rsidR="00845AC8" w:rsidRPr="00471F6C">
        <w:rPr>
          <w:rFonts w:ascii="Times New Roman" w:hAnsi="Times New Roman" w:cs="Times New Roman"/>
          <w:sz w:val="26"/>
          <w:szCs w:val="26"/>
        </w:rPr>
        <w:t xml:space="preserve">Основные направления налоговой политики являются базой </w:t>
      </w:r>
      <w:r w:rsidR="00AD0FE4" w:rsidRPr="00471F6C">
        <w:rPr>
          <w:rFonts w:ascii="Times New Roman" w:hAnsi="Times New Roman" w:cs="Times New Roman"/>
          <w:sz w:val="26"/>
          <w:szCs w:val="26"/>
        </w:rPr>
        <w:br/>
      </w:r>
      <w:r w:rsidR="00845AC8" w:rsidRPr="00471F6C">
        <w:rPr>
          <w:rFonts w:ascii="Times New Roman" w:hAnsi="Times New Roman" w:cs="Times New Roman"/>
          <w:sz w:val="26"/>
          <w:szCs w:val="26"/>
        </w:rPr>
        <w:t xml:space="preserve">для формирования доходной части бюджета </w:t>
      </w:r>
      <w:r w:rsidR="00490600" w:rsidRPr="00471F6C">
        <w:rPr>
          <w:rFonts w:ascii="Times New Roman" w:hAnsi="Times New Roman" w:cs="Times New Roman"/>
          <w:sz w:val="26"/>
          <w:szCs w:val="26"/>
        </w:rPr>
        <w:t>поселения</w:t>
      </w:r>
      <w:r w:rsidR="00845AC8" w:rsidRPr="00471F6C">
        <w:rPr>
          <w:rFonts w:ascii="Times New Roman" w:hAnsi="Times New Roman" w:cs="Times New Roman"/>
          <w:sz w:val="26"/>
          <w:szCs w:val="26"/>
        </w:rPr>
        <w:t xml:space="preserve"> на долгосрочный период. </w:t>
      </w:r>
    </w:p>
    <w:p w14:paraId="022F7FC3" w14:textId="32F2BD4E" w:rsidR="00DE1B4E" w:rsidRPr="00471F6C" w:rsidRDefault="00DE1B4E" w:rsidP="00DE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вектором развития налоговой политики в </w:t>
      </w:r>
      <w:r w:rsidR="0049060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 Салым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сохранение оптимальной налоговой нагрузки, </w:t>
      </w:r>
      <w:r w:rsidRPr="00471F6C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максимально комфортных условий для ведения бизнеса,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новых рабочих мест, увеличения налогооблагаемой базы, выполнение</w:t>
      </w:r>
      <w:r w:rsidRPr="004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 первоочередных действий по обеспечению развития экономики Нефтеюганского района в условиях внешнего санкционного давления, путем: </w:t>
      </w:r>
    </w:p>
    <w:p w14:paraId="7344FEFA" w14:textId="77777777" w:rsidR="00DE1B4E" w:rsidRPr="00471F6C" w:rsidRDefault="00DE1B4E" w:rsidP="00DE1B4E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расширения перечня направлений мер муниципальной поддержки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сельскохозяйственных товаропроизводителей;</w:t>
      </w:r>
    </w:p>
    <w:p w14:paraId="38F6C44B" w14:textId="77777777" w:rsidR="00DE1B4E" w:rsidRPr="00471F6C" w:rsidRDefault="00DE1B4E" w:rsidP="00DE1B4E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дополнительной имущественной поддержки субъектам малого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лиц;</w:t>
      </w:r>
    </w:p>
    <w:p w14:paraId="6DD54B62" w14:textId="7EF2EB1F" w:rsidR="00DE1B4E" w:rsidRPr="00471F6C" w:rsidRDefault="00DE1B4E" w:rsidP="00DE1B4E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финансовой поддержки субъектам малого и среднего предпринимательства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уровне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а также продвижение на практике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федеральных и региональных органов власти. </w:t>
      </w:r>
    </w:p>
    <w:p w14:paraId="2AB9DC26" w14:textId="77777777" w:rsidR="00DE1B4E" w:rsidRPr="00471F6C" w:rsidRDefault="00DE1B4E" w:rsidP="00DE1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Этому будет способствовать решение следующих задач: </w:t>
      </w:r>
    </w:p>
    <w:p w14:paraId="373F66DC" w14:textId="5378EE55" w:rsidR="00DE1B4E" w:rsidRPr="00471F6C" w:rsidRDefault="00DE1B4E" w:rsidP="00AD0FE4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района;</w:t>
      </w:r>
    </w:p>
    <w:p w14:paraId="1659E396" w14:textId="615C255E" w:rsidR="00DE1B4E" w:rsidRPr="00471F6C" w:rsidRDefault="00DE1B4E" w:rsidP="00AD0FE4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благоприятных условий для развития бизнеса;</w:t>
      </w:r>
    </w:p>
    <w:p w14:paraId="117CA6EB" w14:textId="47483F9F" w:rsidR="00DE1B4E" w:rsidRPr="00471F6C" w:rsidRDefault="00DE1B4E" w:rsidP="00AD0FE4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реализация механизмов налогового стимулирования по местным налогам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земельных участков, занятых объектами, созданными в результате реализации инвестиционных проектов, а также земельных участков, используемых для осуществления деятельности в соответствии с приоритетными направлениями развития;</w:t>
      </w:r>
    </w:p>
    <w:p w14:paraId="761C4C66" w14:textId="0A447760" w:rsidR="00DE1B4E" w:rsidRPr="00471F6C" w:rsidRDefault="00DE1B4E" w:rsidP="00AD0FE4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территориальным налоговым органом по расширению доходной базы, укреплению контроля за соблюдением налоговой дисциплины налогоплательщиков;</w:t>
      </w:r>
    </w:p>
    <w:p w14:paraId="36ABECC0" w14:textId="7677544D" w:rsidR="00DE1B4E" w:rsidRPr="00471F6C" w:rsidRDefault="00DE1B4E" w:rsidP="00AD0FE4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развитие, обеспечение надежности доходной базы бюджета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073711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CA659CA" w14:textId="4C37568D" w:rsidR="00AA2ADC" w:rsidRPr="00471F6C" w:rsidRDefault="00DE1B4E" w:rsidP="00AA2ADC">
      <w:pPr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оценки эффективности налоговых расходов и распределение</w:t>
      </w:r>
      <w:r w:rsidRPr="004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планируемых к установлению (пролонгации) налоговых льгот и преференций (налоговых расходов).</w:t>
      </w:r>
    </w:p>
    <w:p w14:paraId="14CF84A2" w14:textId="7CA046F1" w:rsidR="00AA2ADC" w:rsidRPr="003A5398" w:rsidRDefault="00AA2ADC" w:rsidP="00AA2A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На 202</w:t>
      </w:r>
      <w:r w:rsidR="00490600">
        <w:rPr>
          <w:rFonts w:ascii="Times New Roman" w:hAnsi="Times New Roman" w:cs="Times New Roman"/>
          <w:sz w:val="26"/>
          <w:szCs w:val="26"/>
        </w:rPr>
        <w:t>4</w:t>
      </w:r>
      <w:r w:rsidRPr="003A5398">
        <w:rPr>
          <w:rFonts w:ascii="Times New Roman" w:hAnsi="Times New Roman" w:cs="Times New Roman"/>
          <w:sz w:val="26"/>
          <w:szCs w:val="26"/>
        </w:rPr>
        <w:t xml:space="preserve"> -</w:t>
      </w:r>
      <w:r w:rsidR="00073711" w:rsidRPr="003A5398">
        <w:rPr>
          <w:rFonts w:ascii="Times New Roman" w:hAnsi="Times New Roman" w:cs="Times New Roman"/>
          <w:sz w:val="26"/>
          <w:szCs w:val="26"/>
        </w:rPr>
        <w:t xml:space="preserve"> </w:t>
      </w:r>
      <w:r w:rsidRPr="003A5398">
        <w:rPr>
          <w:rFonts w:ascii="Times New Roman" w:hAnsi="Times New Roman" w:cs="Times New Roman"/>
          <w:sz w:val="26"/>
          <w:szCs w:val="26"/>
        </w:rPr>
        <w:t>202</w:t>
      </w:r>
      <w:r w:rsidR="00490600">
        <w:rPr>
          <w:rFonts w:ascii="Times New Roman" w:hAnsi="Times New Roman" w:cs="Times New Roman"/>
          <w:sz w:val="26"/>
          <w:szCs w:val="26"/>
        </w:rPr>
        <w:t>6</w:t>
      </w:r>
      <w:r w:rsidRPr="003A5398">
        <w:rPr>
          <w:rFonts w:ascii="Times New Roman" w:hAnsi="Times New Roman" w:cs="Times New Roman"/>
          <w:sz w:val="26"/>
          <w:szCs w:val="26"/>
        </w:rPr>
        <w:t xml:space="preserve"> годы задачи, поставленные в предыдущие периоды в области доходов бюджета </w:t>
      </w:r>
      <w:r w:rsidR="00C03CB4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>, сохраняют актуальность. Основными приоритетами являются:</w:t>
      </w:r>
    </w:p>
    <w:p w14:paraId="78200434" w14:textId="174772F4" w:rsidR="00AA2ADC" w:rsidRPr="003A5398" w:rsidRDefault="00AA2ADC" w:rsidP="00AA2ADC">
      <w:pPr>
        <w:pStyle w:val="a3"/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укрепление доходной базы бюджета </w:t>
      </w:r>
      <w:r w:rsidR="00490600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>;</w:t>
      </w:r>
    </w:p>
    <w:p w14:paraId="7F4E386C" w14:textId="77777777" w:rsidR="00AA2ADC" w:rsidRPr="003A5398" w:rsidRDefault="00AA2ADC" w:rsidP="00AA2ADC">
      <w:pPr>
        <w:pStyle w:val="a3"/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качественное управление доходами в условиях ограниченных бюджетных ресурсов и существующих рисков;</w:t>
      </w:r>
    </w:p>
    <w:p w14:paraId="76D7790C" w14:textId="77777777" w:rsidR="00AA2ADC" w:rsidRPr="003A5398" w:rsidRDefault="00AA2ADC" w:rsidP="00AA2ADC">
      <w:pPr>
        <w:pStyle w:val="a3"/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повышение предпринимательской активности;</w:t>
      </w:r>
    </w:p>
    <w:p w14:paraId="434BBE44" w14:textId="51C5CCE9" w:rsidR="00AA2ADC" w:rsidRPr="003A5398" w:rsidRDefault="00AA2ADC" w:rsidP="00AA2ADC">
      <w:pPr>
        <w:pStyle w:val="a3"/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создание комфортного бизнес-климата в целях </w:t>
      </w:r>
      <w:r w:rsidR="00C37588" w:rsidRPr="003A5398">
        <w:rPr>
          <w:rFonts w:ascii="Times New Roman" w:hAnsi="Times New Roman" w:cs="Times New Roman"/>
          <w:sz w:val="26"/>
          <w:szCs w:val="26"/>
        </w:rPr>
        <w:t>увеличения численности,</w:t>
      </w:r>
      <w:r w:rsidRPr="003A5398">
        <w:rPr>
          <w:rFonts w:ascii="Times New Roman" w:hAnsi="Times New Roman" w:cs="Times New Roman"/>
          <w:sz w:val="26"/>
          <w:szCs w:val="26"/>
        </w:rPr>
        <w:t xml:space="preserve"> занятых в сфере малого и среднего предпринимательства;</w:t>
      </w:r>
    </w:p>
    <w:p w14:paraId="4BCF08C0" w14:textId="77777777" w:rsidR="00AA2ADC" w:rsidRPr="003A5398" w:rsidRDefault="00AA2ADC" w:rsidP="00AA2ADC">
      <w:pPr>
        <w:pStyle w:val="a3"/>
        <w:numPr>
          <w:ilvl w:val="0"/>
          <w:numId w:val="24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>поддержка инвестиционной активности.</w:t>
      </w:r>
    </w:p>
    <w:p w14:paraId="608F839E" w14:textId="4E2F720D" w:rsidR="00A402F7" w:rsidRPr="003A5398" w:rsidRDefault="00A402F7" w:rsidP="00A402F7">
      <w:pPr>
        <w:pStyle w:val="a3"/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Будет продолжена работа по укреплению доходной базы бюджета </w:t>
      </w:r>
      <w:r w:rsidR="00AD0FE4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 xml:space="preserve">и мобилизации дополнительных доходов в бюджет </w:t>
      </w:r>
      <w:r w:rsidR="00490600">
        <w:rPr>
          <w:rFonts w:ascii="Times New Roman" w:hAnsi="Times New Roman" w:cs="Times New Roman"/>
          <w:sz w:val="26"/>
          <w:szCs w:val="26"/>
        </w:rPr>
        <w:t>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. Координация работы органов местного самоуправления по мобилизации доходов </w:t>
      </w:r>
      <w:r w:rsidR="00AD0FE4">
        <w:rPr>
          <w:rFonts w:ascii="Times New Roman" w:hAnsi="Times New Roman" w:cs="Times New Roman"/>
          <w:sz w:val="26"/>
          <w:szCs w:val="26"/>
        </w:rPr>
        <w:br/>
      </w:r>
      <w:r w:rsidRPr="003A5398">
        <w:rPr>
          <w:rFonts w:ascii="Times New Roman" w:hAnsi="Times New Roman" w:cs="Times New Roman"/>
          <w:sz w:val="26"/>
          <w:szCs w:val="26"/>
        </w:rPr>
        <w:t xml:space="preserve">в </w:t>
      </w:r>
      <w:r w:rsidR="00490600">
        <w:rPr>
          <w:rFonts w:ascii="Times New Roman" w:hAnsi="Times New Roman" w:cs="Times New Roman"/>
          <w:sz w:val="26"/>
          <w:szCs w:val="26"/>
        </w:rPr>
        <w:t>бюджет поселения</w:t>
      </w:r>
      <w:r w:rsidRPr="003A5398">
        <w:rPr>
          <w:rFonts w:ascii="Times New Roman" w:hAnsi="Times New Roman" w:cs="Times New Roman"/>
          <w:sz w:val="26"/>
          <w:szCs w:val="26"/>
        </w:rPr>
        <w:t xml:space="preserve"> будет осуществляться в рамках деятельности комиссии по расширению доходной базы, укреплению контроля за соблюдением налоговой дисциплины в соответствии с планом мероприятий, утвержденным муниципальным правовым актом </w:t>
      </w:r>
      <w:r w:rsidR="00490600">
        <w:rPr>
          <w:rFonts w:ascii="Times New Roman" w:hAnsi="Times New Roman" w:cs="Times New Roman"/>
          <w:sz w:val="26"/>
          <w:szCs w:val="26"/>
        </w:rPr>
        <w:t>администрации 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>.</w:t>
      </w:r>
    </w:p>
    <w:p w14:paraId="7CB92461" w14:textId="1C021BB2" w:rsidR="00A402F7" w:rsidRPr="003A5398" w:rsidRDefault="00A402F7" w:rsidP="00A402F7">
      <w:pPr>
        <w:pStyle w:val="a3"/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398">
        <w:rPr>
          <w:rFonts w:ascii="Times New Roman" w:hAnsi="Times New Roman" w:cs="Times New Roman"/>
          <w:sz w:val="26"/>
          <w:szCs w:val="26"/>
        </w:rPr>
        <w:t xml:space="preserve">Для обеспечения долгосрочной сбалансированности и устойчивости бюджетной системы </w:t>
      </w:r>
      <w:r w:rsidR="00490600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</w:rPr>
        <w:t xml:space="preserve">, повышения эффективности использования бюджетных средств, планируется принятие и выполнение Плана мероприятий по росту доходов, оптимизации расходов бюджета и </w:t>
      </w:r>
      <w:r w:rsidR="00490600">
        <w:rPr>
          <w:rFonts w:ascii="Times New Roman" w:hAnsi="Times New Roman" w:cs="Times New Roman"/>
          <w:sz w:val="26"/>
          <w:szCs w:val="26"/>
        </w:rPr>
        <w:t>недопущению</w:t>
      </w:r>
      <w:r w:rsidRPr="003A5398">
        <w:rPr>
          <w:rFonts w:ascii="Times New Roman" w:hAnsi="Times New Roman" w:cs="Times New Roman"/>
          <w:sz w:val="26"/>
          <w:szCs w:val="26"/>
        </w:rPr>
        <w:t xml:space="preserve"> муниципального долга </w:t>
      </w:r>
      <w:r w:rsidR="00490600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  <w:r w:rsidRPr="003A5398">
        <w:rPr>
          <w:rFonts w:ascii="Times New Roman" w:hAnsi="Times New Roman" w:cs="Times New Roman"/>
          <w:sz w:val="26"/>
          <w:szCs w:val="26"/>
        </w:rPr>
        <w:t>на 2023 год плановый период 2024 и 2025 годов.</w:t>
      </w:r>
    </w:p>
    <w:p w14:paraId="65B5913A" w14:textId="7F36C2C2" w:rsidR="001B2C5C" w:rsidRPr="003A5398" w:rsidRDefault="009947A7" w:rsidP="002D4F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взаимодействия с налогоплательщиками – юридическими </w:t>
      </w:r>
      <w:r w:rsidR="002E5A1A" w:rsidRPr="003A539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3A5398">
        <w:rPr>
          <w:rFonts w:ascii="Times New Roman" w:hAnsi="Times New Roman" w:cs="Times New Roman"/>
          <w:sz w:val="26"/>
          <w:szCs w:val="26"/>
          <w:lang w:eastAsia="ru-RU"/>
        </w:rPr>
        <w:t xml:space="preserve">и физическими лицами, в том числе предприятиями-недропользователями, осуществляющими деятельность на территории </w:t>
      </w:r>
      <w:r w:rsidR="00490600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3A5398">
        <w:rPr>
          <w:rFonts w:ascii="Times New Roman" w:hAnsi="Times New Roman" w:cs="Times New Roman"/>
          <w:sz w:val="26"/>
          <w:szCs w:val="26"/>
          <w:lang w:eastAsia="ru-RU"/>
        </w:rPr>
        <w:t>, будет продолжена практика заключения соглашений о соблюдении социально-экономических и экологических интересов населения</w:t>
      </w:r>
      <w:r w:rsidR="008E743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3A5398">
        <w:rPr>
          <w:rFonts w:ascii="Times New Roman" w:hAnsi="Times New Roman" w:cs="Times New Roman"/>
          <w:sz w:val="26"/>
          <w:szCs w:val="26"/>
          <w:lang w:eastAsia="ru-RU"/>
        </w:rPr>
        <w:t>а также тесное взаимодействие в рамках действующих соглашений и иных форм сотрудничества.</w:t>
      </w:r>
    </w:p>
    <w:p w14:paraId="01913ECF" w14:textId="55A6BDF0" w:rsidR="009F72A1" w:rsidRPr="003A5398" w:rsidRDefault="00391761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минимизации потерь бюджета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связанных с предоставлением налоговых льгот, контроля результативности налоговых льгот и их соответствия </w:t>
      </w:r>
      <w:r w:rsidR="005D34EA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 муниципальных программ или иным целям социально-экономической политики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34EA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внедрена система управления налоговыми расходами. 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39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Результаты</w:t>
      </w:r>
      <w:r w:rsidR="005D34EA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налоговых расходов</w:t>
      </w:r>
      <w:r w:rsidRPr="003A539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используются в процессе формирования параметров бюджета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период.</w:t>
      </w:r>
    </w:p>
    <w:p w14:paraId="3C232B6B" w14:textId="77777777" w:rsidR="006806DC" w:rsidRPr="003A5398" w:rsidRDefault="006806DC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C4585C2" w14:textId="3B252F90" w:rsidR="00BE543A" w:rsidRPr="00414C81" w:rsidRDefault="00BA0BF0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BE543A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выявленных тенденций долгосрочного социально-экономического развития </w:t>
      </w:r>
      <w:r w:rsidR="00414C81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BE543A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целесообразным для бюджетного прогноза использовать базовый подход при формировании бюджетной и долговой политики </w:t>
      </w:r>
      <w:r w:rsidR="00414C81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BE543A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2293946" w14:textId="77777777" w:rsidR="00BE543A" w:rsidRPr="00414C81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0286E516" w14:textId="341EEC3A" w:rsidR="00BE543A" w:rsidRPr="00414C81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</w:t>
      </w:r>
      <w:r w:rsidR="00414C81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внешние </w:t>
      </w:r>
      <w:r w:rsidR="005E7D29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</w:t>
      </w:r>
      <w:r w:rsidR="00414C81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конкретными индикаторами их выполнения и бюджетными проектировками на среднесрочный период.</w:t>
      </w:r>
    </w:p>
    <w:p w14:paraId="0C0F2862" w14:textId="41D1787B" w:rsidR="00BE543A" w:rsidRPr="00414C81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</w:t>
      </w:r>
      <w:r w:rsidR="00414C81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8CE23B" w14:textId="02003F36" w:rsidR="00BE543A" w:rsidRPr="008E743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бюджетной политики состоит в повышении уровня и качества жизни населения в условиях сбалансированного бюджета. </w:t>
      </w:r>
      <w:r w:rsidR="00AD0FE4"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подразумевает создание условий для устойчивого повышения уровня жизни граждан, их всестороннего развития. </w:t>
      </w:r>
    </w:p>
    <w:p w14:paraId="03CFD137" w14:textId="405A575D" w:rsidR="00BE543A" w:rsidRPr="003A539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дальнейшем, бюджетная политика должна стать более эффективным инструментом реализации социально-экономической политики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99DBD5" w14:textId="5FF6E718" w:rsidR="00BE543A" w:rsidRPr="003A539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и конкретные мероприятия социально-экономической политики </w:t>
      </w:r>
      <w:r w:rsidR="00765520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реализуемые в рамках муниципальных программ </w:t>
      </w:r>
      <w:r w:rsidR="00765520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должны иметь надежное, просчитанное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</w:t>
      </w:r>
      <w:r w:rsidR="005E7D29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обеспечении сбалансированности бюджета </w:t>
      </w:r>
      <w:r w:rsidR="00765520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долгосрочном периоде. 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политики. При распределении дополнительных доходов бюджета </w:t>
      </w:r>
      <w:r w:rsidR="00765520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учитывать предельные расходы </w:t>
      </w:r>
      <w:r w:rsidR="0090254E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реализации муниципальных программ </w:t>
      </w:r>
      <w:r w:rsidR="00765520"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655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9364B3" w14:textId="6378FC05" w:rsidR="00EF5A86" w:rsidRPr="00471F6C" w:rsidRDefault="00EF5A86" w:rsidP="0047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политика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формирования расходов бюджета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по-прежнему, будет направлена на решение задач 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в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предыдущем бюджетном цикле и Плане мероприятий по реализации Концепции повышения э</w:t>
      </w:r>
      <w:r w:rsidR="007F799F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ффективности бюджетных расходов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8B1D91" w14:textId="77777777" w:rsidR="00C16E18" w:rsidRPr="00471F6C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14:paraId="1FFA04CA" w14:textId="04B75F26" w:rsidR="00C16E18" w:rsidRPr="00471F6C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Выявлению неэффективно используемых ресурсов, с целью их перенаправления на решение приоритетных задач, способств</w:t>
      </w:r>
      <w:r w:rsidR="000524E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введение</w:t>
      </w:r>
      <w:r w:rsidR="00AD0FE4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систему управления муниципальными финансами обзоров бюджетных расходов.</w:t>
      </w:r>
    </w:p>
    <w:p w14:paraId="55968D4D" w14:textId="5A8F118A" w:rsidR="00C16E18" w:rsidRPr="00471F6C" w:rsidRDefault="000524E0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проведенных обзоров расходов, неэффективно используемые ресурсы перераспределяются на решение приоритетных задач и учитываются </w:t>
      </w:r>
      <w:r w:rsidR="00AD0FE4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составлении проекта бюджета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</w:t>
      </w:r>
      <w:r w:rsidR="00C16E18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8B8C45" w14:textId="4C8FD727" w:rsidR="00C16E18" w:rsidRPr="00471F6C" w:rsidRDefault="00C16E18" w:rsidP="002D4F9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471F6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Внедрение 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r w:rsidRPr="00471F6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-технологий в процесс исполнения бюджета </w:t>
      </w:r>
      <w:r w:rsidR="00471F6C" w:rsidRPr="00471F6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поселения</w:t>
      </w:r>
      <w:r w:rsidRPr="00471F6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даст возможность дальнейшего развития системы юридически значимого документооборота, что позволит значительно сократить количество документов </w:t>
      </w:r>
      <w:r w:rsidRPr="00471F6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br/>
        <w:t xml:space="preserve">на бумажном носителе и уменьшить время на их согласование. </w:t>
      </w:r>
    </w:p>
    <w:p w14:paraId="657BF915" w14:textId="09C9D69A" w:rsidR="00BE543A" w:rsidRPr="00471F6C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осуществляется в интересах общества. Успех </w:t>
      </w:r>
      <w:r w:rsidR="00AD0FE4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</w:t>
      </w:r>
      <w:r w:rsidR="0078261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принципы ее реализации.</w:t>
      </w:r>
    </w:p>
    <w:p w14:paraId="600F772A" w14:textId="7E45955E" w:rsidR="00BE543A" w:rsidRPr="00471F6C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подход будет реализован за счет формирования бюджета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«программном» формате, что подразумевает «привязку» финансовых ресурсов </w:t>
      </w:r>
      <w:r w:rsidR="00166FBA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конкретным целевым параметрам и результатам, прогнозируемым показателям социально-экономического развития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публичное обсуждение проектов, хода и итога реализации этих программ. </w:t>
      </w:r>
    </w:p>
    <w:p w14:paraId="6A627B27" w14:textId="2A31F24E" w:rsidR="00BE543A" w:rsidRPr="00471F6C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долгосрочном периоде должны осуществляться мероприятия </w:t>
      </w:r>
      <w:r w:rsidR="0078261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 </w:t>
      </w:r>
      <w:r w:rsidR="00471F6C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14:paraId="5F1B893E" w14:textId="77777777" w:rsidR="00BE543A" w:rsidRPr="00471F6C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14:paraId="3E6CF5F3" w14:textId="1F3A825A" w:rsidR="00BE543A" w:rsidRPr="00471F6C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="00782610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</w:t>
      </w:r>
      <w:r w:rsidR="00AD0FE4"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71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существующих бюджетных ограничений на реализацию приоритетных направлений. </w:t>
      </w:r>
    </w:p>
    <w:p w14:paraId="4F289E47" w14:textId="2E527FBE" w:rsidR="00BE543A" w:rsidRPr="00795F38" w:rsidRDefault="00471F6C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E543A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14:paraId="644CE37B" w14:textId="77777777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14:paraId="74BFCFC7" w14:textId="47E1A8BE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долгосрочная устойчивость и сбалансированность бюджета </w:t>
      </w:r>
      <w:r w:rsidR="00471F6C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930D49" w14:textId="72CA36A5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 муниципального долга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должен быть 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0D719D70" w14:textId="77777777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возможности их оптимизации и повышения эффективности исполнения;</w:t>
      </w:r>
    </w:p>
    <w:p w14:paraId="5AB18529" w14:textId="77777777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эффективности и разных способов достижения </w:t>
      </w:r>
      <w:r w:rsidR="002138C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целей;</w:t>
      </w:r>
    </w:p>
    <w:p w14:paraId="674E6DED" w14:textId="77777777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14:paraId="46DC1CDA" w14:textId="77777777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планируемых (установленных) результатов;</w:t>
      </w:r>
    </w:p>
    <w:p w14:paraId="054BA56D" w14:textId="0FB0CF4B" w:rsidR="00BE543A" w:rsidRPr="00795F38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регулярность анализа и оценки рисков для бюджетной системы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использование в бюджетном планировании.</w:t>
      </w:r>
    </w:p>
    <w:p w14:paraId="4215EBFD" w14:textId="77777777" w:rsidR="00BE543A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 </w:t>
      </w:r>
    </w:p>
    <w:p w14:paraId="5E0B14E3" w14:textId="373F84C7" w:rsidR="009840D8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2610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</w:t>
      </w:r>
      <w:r w:rsidR="00DC6706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6706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 Салым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DC6706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A2D2958" w14:textId="356B5A50" w:rsidR="00BE543A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 в области управления муниципальным долгом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долгосрочную перспективу будет направлена на:</w:t>
      </w:r>
    </w:p>
    <w:p w14:paraId="61980FD9" w14:textId="1ACAC04C" w:rsidR="00BE543A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обеспечение сбалансированности бюджета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A4F3D7" w14:textId="792660C3" w:rsidR="00BE543A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обеспечение своевременного и полного исполнения долговых обязательств </w:t>
      </w:r>
      <w:r w:rsidR="00795F38"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2B4A2F" w14:textId="77777777" w:rsidR="00BE543A" w:rsidRPr="00795F3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F38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совершенствование учета и отчетности по обслуживанию муниципального долга и обеспечение раскрытия информации о долге.</w:t>
      </w:r>
    </w:p>
    <w:p w14:paraId="27C9C711" w14:textId="6B1A6CEC" w:rsidR="00BE543A" w:rsidRPr="0072720B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н</w:t>
      </w:r>
      <w:r w:rsidR="00AD0BA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агрузка на бюджет </w:t>
      </w:r>
      <w:r w:rsidR="00795F38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AD0BA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F38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2029 года </w:t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оставаться в пределах, позволяющих своевременно и в полном объеме выполнять обязательства </w:t>
      </w:r>
      <w:r w:rsidR="00AD0FE4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муниципальному долгу </w:t>
      </w:r>
      <w:r w:rsidR="00795F38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2E6906D" w14:textId="2B7CC8FA" w:rsidR="00BE543A" w:rsidRPr="003A5398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</w:t>
      </w:r>
      <w:r w:rsidR="0072720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сохранение уровня муниципального долга на экономически безопасном уровне, при этом должна быть обеспечена способность </w:t>
      </w:r>
      <w:r w:rsidR="0072720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 </w:t>
      </w:r>
      <w:r w:rsidR="00782610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67CC4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комфортных для </w:t>
      </w:r>
      <w:r w:rsidR="0072720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7E4F9B" w:rsidRPr="0072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условиях.</w:t>
      </w:r>
    </w:p>
    <w:p w14:paraId="623F5061" w14:textId="77777777" w:rsidR="00364173" w:rsidRPr="003A539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FB8E94" w14:textId="77777777" w:rsidR="00163DB4" w:rsidRPr="003A5398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Анализ основных рисков, возникающих в процессе реализации </w:t>
      </w:r>
      <w:r w:rsidR="00740C1B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82610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юджетного прогноза, включая их описание с характеристиками</w:t>
      </w:r>
      <w:r w:rsidR="00740C1B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рискового события, пороговые значения, последствия наступления риска, </w:t>
      </w:r>
      <w:r w:rsidR="00740C1B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механизмы профилактики рисков</w:t>
      </w:r>
    </w:p>
    <w:p w14:paraId="1A999F7B" w14:textId="77777777" w:rsidR="00163DB4" w:rsidRPr="003A5398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7F1C0" w14:textId="77777777" w:rsidR="00163DB4" w:rsidRPr="003A5398" w:rsidRDefault="00163DB4" w:rsidP="0016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="00166FBA"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теми, которые были предусмотрены при разработке Бюджетного прогноза.</w:t>
      </w:r>
    </w:p>
    <w:p w14:paraId="045211D8" w14:textId="677E6AE0" w:rsidR="00163DB4" w:rsidRPr="003A539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возможны внешние риски, что повлечет за собой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возникновение 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дефицита бюджета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муниципального долга и стоимости </w:t>
      </w:r>
      <w:r w:rsidR="00AD0F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обслуживания. </w:t>
      </w:r>
    </w:p>
    <w:p w14:paraId="5B833CB2" w14:textId="7E854608" w:rsidR="00163DB4" w:rsidRPr="003A5398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</w:t>
      </w:r>
      <w:r w:rsidR="008E7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BC5F77" w14:textId="77777777" w:rsidR="00253B6E" w:rsidRPr="003A5398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73A29" w14:textId="1E791B11" w:rsidR="00364173" w:rsidRPr="003A5398" w:rsidRDefault="00364173" w:rsidP="002D4F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Прогноз основных характеристик бюджета </w:t>
      </w:r>
      <w:r w:rsid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прогноз основных характеристик бюджета </w:t>
      </w:r>
      <w:r w:rsidR="00414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3A53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структурой доходов и расходов</w:t>
      </w:r>
    </w:p>
    <w:p w14:paraId="7F6F203D" w14:textId="77777777" w:rsidR="00364173" w:rsidRPr="003A5398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48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99"/>
        <w:gridCol w:w="7"/>
        <w:gridCol w:w="1662"/>
        <w:gridCol w:w="1417"/>
        <w:gridCol w:w="143"/>
        <w:gridCol w:w="1652"/>
        <w:gridCol w:w="1417"/>
        <w:gridCol w:w="1275"/>
        <w:gridCol w:w="1610"/>
        <w:gridCol w:w="1702"/>
      </w:tblGrid>
      <w:tr w:rsidR="00A222C6" w:rsidRPr="003A5398" w14:paraId="113CECE4" w14:textId="77777777" w:rsidTr="00FA39DC">
        <w:trPr>
          <w:gridBefore w:val="2"/>
          <w:wBefore w:w="606" w:type="dxa"/>
          <w:trHeight w:val="330"/>
        </w:trPr>
        <w:tc>
          <w:tcPr>
            <w:tcW w:w="10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2B75" w14:textId="77777777" w:rsidR="00C06964" w:rsidRPr="003A5398" w:rsidRDefault="00702040" w:rsidP="002D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3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362F37" w:rsidRPr="003A5398" w14:paraId="3D1A0EBB" w14:textId="77777777" w:rsidTr="00FA39DC">
        <w:trPr>
          <w:trHeight w:val="10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1F2" w14:textId="77777777" w:rsidR="00362F37" w:rsidRPr="003A5398" w:rsidRDefault="00362F37" w:rsidP="00C0164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6D2" w14:textId="77777777" w:rsidR="00362F37" w:rsidRPr="003A5398" w:rsidRDefault="00362F37" w:rsidP="00C0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39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AF8" w14:textId="791AB505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Очередной финансовый год (202</w:t>
            </w:r>
            <w:r w:rsidR="008E743D">
              <w:rPr>
                <w:rFonts w:ascii="Times New Roman" w:hAnsi="Times New Roman" w:cs="Times New Roman"/>
              </w:rPr>
              <w:t>4</w:t>
            </w:r>
            <w:r w:rsidRPr="003A539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3CE" w14:textId="4F2E90B4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Первый год планового периода (202</w:t>
            </w:r>
            <w:r w:rsidR="008E743D">
              <w:rPr>
                <w:rFonts w:ascii="Times New Roman" w:hAnsi="Times New Roman" w:cs="Times New Roman"/>
              </w:rPr>
              <w:t>5</w:t>
            </w:r>
            <w:r w:rsidRPr="003A5398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A04" w14:textId="60C95D0E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Второй год планового периода (202</w:t>
            </w:r>
            <w:r w:rsidR="008E743D">
              <w:rPr>
                <w:rFonts w:ascii="Times New Roman" w:hAnsi="Times New Roman" w:cs="Times New Roman"/>
              </w:rPr>
              <w:t>6</w:t>
            </w:r>
            <w:r w:rsidRPr="003A5398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FAB" w14:textId="3757EAB4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 xml:space="preserve">Прогноз на </w:t>
            </w:r>
            <w:r w:rsidR="006901FB" w:rsidRPr="003A5398">
              <w:rPr>
                <w:rFonts w:ascii="Times New Roman" w:hAnsi="Times New Roman" w:cs="Times New Roman"/>
              </w:rPr>
              <w:t>(</w:t>
            </w:r>
            <w:r w:rsidRPr="003A5398">
              <w:rPr>
                <w:rFonts w:ascii="Times New Roman" w:hAnsi="Times New Roman" w:cs="Times New Roman"/>
              </w:rPr>
              <w:t>202</w:t>
            </w:r>
            <w:r w:rsidR="008E743D">
              <w:rPr>
                <w:rFonts w:ascii="Times New Roman" w:hAnsi="Times New Roman" w:cs="Times New Roman"/>
              </w:rPr>
              <w:t>7</w:t>
            </w:r>
            <w:r w:rsidRPr="003A5398">
              <w:rPr>
                <w:rFonts w:ascii="Times New Roman" w:hAnsi="Times New Roman" w:cs="Times New Roman"/>
              </w:rPr>
              <w:t xml:space="preserve"> г.</w:t>
            </w:r>
            <w:r w:rsidR="006901FB" w:rsidRPr="003A53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99E" w14:textId="5240BA45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 xml:space="preserve">Прогноз на </w:t>
            </w:r>
            <w:r w:rsidR="006901FB" w:rsidRPr="003A5398">
              <w:rPr>
                <w:rFonts w:ascii="Times New Roman" w:hAnsi="Times New Roman" w:cs="Times New Roman"/>
              </w:rPr>
              <w:t>(</w:t>
            </w:r>
            <w:r w:rsidRPr="003A5398">
              <w:rPr>
                <w:rFonts w:ascii="Times New Roman" w:hAnsi="Times New Roman" w:cs="Times New Roman"/>
              </w:rPr>
              <w:t>202</w:t>
            </w:r>
            <w:r w:rsidR="008E743D">
              <w:rPr>
                <w:rFonts w:ascii="Times New Roman" w:hAnsi="Times New Roman" w:cs="Times New Roman"/>
              </w:rPr>
              <w:t>8</w:t>
            </w:r>
            <w:r w:rsidRPr="003A5398">
              <w:rPr>
                <w:rFonts w:ascii="Times New Roman" w:hAnsi="Times New Roman" w:cs="Times New Roman"/>
              </w:rPr>
              <w:t xml:space="preserve"> г.</w:t>
            </w:r>
            <w:r w:rsidR="006901FB" w:rsidRPr="003A53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E09" w14:textId="0A445469" w:rsidR="00362F37" w:rsidRPr="003A5398" w:rsidRDefault="00362F37" w:rsidP="00C93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 xml:space="preserve">Прогноз на </w:t>
            </w:r>
            <w:r w:rsidR="006901FB" w:rsidRPr="003A5398">
              <w:rPr>
                <w:rFonts w:ascii="Times New Roman" w:hAnsi="Times New Roman" w:cs="Times New Roman"/>
              </w:rPr>
              <w:t>(</w:t>
            </w:r>
            <w:r w:rsidRPr="003A5398">
              <w:rPr>
                <w:rFonts w:ascii="Times New Roman" w:hAnsi="Times New Roman" w:cs="Times New Roman"/>
              </w:rPr>
              <w:t>202</w:t>
            </w:r>
            <w:r w:rsidR="008E743D">
              <w:rPr>
                <w:rFonts w:ascii="Times New Roman" w:hAnsi="Times New Roman" w:cs="Times New Roman"/>
              </w:rPr>
              <w:t>9</w:t>
            </w:r>
            <w:r w:rsidRPr="003A5398">
              <w:rPr>
                <w:rFonts w:ascii="Times New Roman" w:hAnsi="Times New Roman" w:cs="Times New Roman"/>
              </w:rPr>
              <w:t xml:space="preserve"> г.</w:t>
            </w:r>
            <w:r w:rsidR="006901FB" w:rsidRPr="003A5398">
              <w:rPr>
                <w:rFonts w:ascii="Times New Roman" w:hAnsi="Times New Roman" w:cs="Times New Roman"/>
              </w:rPr>
              <w:t>)</w:t>
            </w:r>
          </w:p>
        </w:tc>
      </w:tr>
      <w:tr w:rsidR="00A222C6" w:rsidRPr="003A5398" w14:paraId="2E8465A9" w14:textId="77777777" w:rsidTr="00FA39DC">
        <w:trPr>
          <w:trHeight w:val="300"/>
        </w:trPr>
        <w:tc>
          <w:tcPr>
            <w:tcW w:w="11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F25" w14:textId="4E709E82" w:rsidR="00C06964" w:rsidRPr="003A5398" w:rsidRDefault="008E743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06964" w:rsidRPr="003A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Салым</w:t>
            </w:r>
          </w:p>
        </w:tc>
      </w:tr>
      <w:tr w:rsidR="00A222C6" w:rsidRPr="003A5398" w14:paraId="3EDF1B3B" w14:textId="77777777" w:rsidTr="00FA39DC">
        <w:trPr>
          <w:trHeight w:val="224"/>
        </w:trPr>
        <w:tc>
          <w:tcPr>
            <w:tcW w:w="11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85B" w14:textId="77777777" w:rsidR="00C06964" w:rsidRPr="003A5398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BBD" w:rsidRPr="003A5398" w14:paraId="2F6A622C" w14:textId="77777777" w:rsidTr="00FA39DC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DEA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790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9EF" w14:textId="4BE16DA1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122 779,54995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D71E0" w14:textId="7341B5D3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135 323,44973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4F27" w14:textId="20A06F5A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114 230,60000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6E87" w14:textId="40CAE665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DF20" w14:textId="42F576C0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9D4D" w14:textId="5DD97738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</w:tr>
      <w:tr w:rsidR="00EA3157" w:rsidRPr="003A5398" w14:paraId="3AB58ABB" w14:textId="77777777" w:rsidTr="00FA39DC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0B9A" w14:textId="77777777" w:rsidR="00EA3157" w:rsidRPr="003A5398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FB7" w14:textId="77777777" w:rsidR="00EA3157" w:rsidRPr="003A5398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5EE0" w14:textId="29373610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5E1C" w14:textId="45A36A70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54DB" w14:textId="0B9747A0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12A0" w14:textId="0CED6DBB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D5F64" w14:textId="7D359DA3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13BF3" w14:textId="73BEE3C9" w:rsidR="00EA3157" w:rsidRPr="00765520" w:rsidRDefault="00EA3157" w:rsidP="004C5F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BBD" w:rsidRPr="003A5398" w14:paraId="757F6647" w14:textId="77777777" w:rsidTr="00FA39DC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D46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625D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4DE6" w14:textId="0B590184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91 405,60000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7284C" w14:textId="126C9C64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102 072,90000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F136" w14:textId="18109C9F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102 977,50000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52FF" w14:textId="46E94775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102 977,50000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EB30" w14:textId="40FE7BD3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102 977,50000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4F27" w14:textId="477C599A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102 977,50000</w:t>
            </w:r>
          </w:p>
        </w:tc>
      </w:tr>
      <w:tr w:rsidR="00E83BBD" w:rsidRPr="003A5398" w14:paraId="688FD766" w14:textId="77777777" w:rsidTr="00FA39DC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D33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DA9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F7F5" w14:textId="0FBEB1F0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11 183,10000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4A7E" w14:textId="7BCD148D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11 183,10000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B178" w14:textId="088D4377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1F6F" w14:textId="5BC964D8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11 253,10000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D32B" w14:textId="7DE1126F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11 253,10000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4FD8D" w14:textId="088647F5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11 253,10000</w:t>
            </w:r>
          </w:p>
        </w:tc>
      </w:tr>
      <w:tr w:rsidR="00E83BBD" w:rsidRPr="003A5398" w14:paraId="68603424" w14:textId="77777777" w:rsidTr="00FA39DC">
        <w:trPr>
          <w:trHeight w:val="4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4156" w14:textId="77777777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85EA" w14:textId="53EE5CEF" w:rsidR="00E83BBD" w:rsidRPr="003A5398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83DA5" w14:textId="7F1608B5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20 190,84995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1C267" w14:textId="644FF47F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22 067,44973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6BACA2" w14:textId="21BCED1A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A73B4" w14:textId="582E93A6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C5AAB6" w14:textId="3E8D22C9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32FEA7" w14:textId="228341C5" w:rsidR="00E83BBD" w:rsidRPr="00765520" w:rsidRDefault="00E83BBD" w:rsidP="004C5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0279CA" w:rsidRPr="003A5398" w14:paraId="4CB296A3" w14:textId="77777777" w:rsidTr="00002174">
        <w:trPr>
          <w:trHeight w:val="9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435C" w14:textId="77777777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B0B" w14:textId="73272BDB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910B" w14:textId="2A30A204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122 779,54995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B2A22" w14:textId="26C43757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135 323,44973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6412" w14:textId="6DEE036F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114 230,60000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DAFB" w14:textId="5F069E7A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C43A" w14:textId="1BFA908E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8E0F" w14:textId="76885014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C249A">
              <w:rPr>
                <w:rFonts w:ascii="Times New Roman" w:hAnsi="Times New Roman" w:cs="Times New Roman"/>
              </w:rPr>
              <w:t>114 230,60000</w:t>
            </w:r>
          </w:p>
        </w:tc>
      </w:tr>
      <w:tr w:rsidR="000279CA" w:rsidRPr="003A5398" w14:paraId="5452C032" w14:textId="77777777" w:rsidTr="00FA39DC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C61A" w14:textId="77777777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9F2" w14:textId="7A701F0D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6556" w14:textId="01029752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67CA" w14:textId="491EA7D2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7829" w14:textId="55DDF759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D8C" w14:textId="0EC36744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790D" w14:textId="5FE9E550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D5B9" w14:textId="3F95B92F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0279CA" w:rsidRPr="003A5398" w14:paraId="5EE5E58D" w14:textId="77777777" w:rsidTr="00FA39DC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1B87" w14:textId="77777777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C9F6" w14:textId="77777777" w:rsidR="000279CA" w:rsidRPr="003A5398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  <w:r w:rsidRPr="003A5398">
              <w:rPr>
                <w:rFonts w:ascii="Times New Roman" w:hAnsi="Times New Roman" w:cs="Times New Roman"/>
              </w:rPr>
              <w:t>в %%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9386" w14:textId="5B73D617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527" w14:textId="1D1D195E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DC" w14:textId="52478744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3288" w14:textId="40E2A7AE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79A" w14:textId="78466D79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33DF" w14:textId="4A13E509" w:rsidR="000279CA" w:rsidRPr="00765520" w:rsidRDefault="000279CA" w:rsidP="000279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8ABB9D" w14:textId="3A643AF2" w:rsidR="006F68A9" w:rsidRPr="003A5398" w:rsidRDefault="00414C81" w:rsidP="004C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5. </w:t>
      </w:r>
      <w:r w:rsidR="0080451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Предельные расходы на финансовое обеспечение реализации</w:t>
      </w:r>
      <w:r w:rsidR="006F68A9" w:rsidRPr="003A53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программ </w:t>
      </w:r>
      <w:r w:rsidR="004E0CB8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Салым</w:t>
      </w:r>
      <w:r w:rsidR="006F68A9" w:rsidRPr="003A53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их действия, а также прогноз расходов бюджета </w:t>
      </w:r>
      <w:r w:rsidR="004E0CB8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Салым</w:t>
      </w:r>
      <w:r w:rsidR="006F68A9" w:rsidRPr="003A53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осуществление непрограммных направлений деятельности</w:t>
      </w:r>
    </w:p>
    <w:p w14:paraId="6603A277" w14:textId="77777777" w:rsidR="007349C1" w:rsidRPr="003A5398" w:rsidRDefault="007349C1" w:rsidP="004C5FEC">
      <w:pPr>
        <w:spacing w:after="0" w:line="240" w:lineRule="auto"/>
        <w:jc w:val="center"/>
        <w:rPr>
          <w:sz w:val="16"/>
          <w:szCs w:val="16"/>
        </w:rPr>
      </w:pPr>
    </w:p>
    <w:p w14:paraId="347CA9E4" w14:textId="77777777" w:rsidR="00A81777" w:rsidRPr="003A5398" w:rsidRDefault="00A81777" w:rsidP="004C5FEC">
      <w:pPr>
        <w:spacing w:after="0" w:line="240" w:lineRule="auto"/>
        <w:jc w:val="center"/>
        <w:rPr>
          <w:sz w:val="16"/>
          <w:szCs w:val="16"/>
        </w:rPr>
      </w:pPr>
      <w:r w:rsidRPr="003A53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82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399"/>
        <w:gridCol w:w="1442"/>
        <w:gridCol w:w="1559"/>
        <w:gridCol w:w="1417"/>
        <w:gridCol w:w="1559"/>
        <w:gridCol w:w="1270"/>
      </w:tblGrid>
      <w:tr w:rsidR="001748B8" w:rsidRPr="003A5398" w14:paraId="6E45D633" w14:textId="77777777" w:rsidTr="004C5FEC">
        <w:trPr>
          <w:trHeight w:val="330"/>
          <w:tblHeader/>
        </w:trPr>
        <w:tc>
          <w:tcPr>
            <w:tcW w:w="247" w:type="pct"/>
            <w:vAlign w:val="center"/>
          </w:tcPr>
          <w:p w14:paraId="52F1E8A4" w14:textId="71B385BD" w:rsidR="004966AB" w:rsidRPr="004966AB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2D8E5091" w14:textId="5541A8B4" w:rsidR="004966AB" w:rsidRPr="004966AB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vAlign w:val="center"/>
          </w:tcPr>
          <w:p w14:paraId="3807E85D" w14:textId="3154C560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28" w:type="pct"/>
            <w:vAlign w:val="center"/>
          </w:tcPr>
          <w:p w14:paraId="19B74C3D" w14:textId="49F7C288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B5A21E" w14:textId="2335A655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1E1931C4" w14:textId="58BBCBA8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796F003" w14:textId="618D152F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04828BB2" w14:textId="51CA2532" w:rsidR="004966AB" w:rsidRPr="004966AB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6AB">
              <w:rPr>
                <w:rFonts w:ascii="Times New Roman" w:hAnsi="Times New Roman" w:cs="Times New Roman"/>
              </w:rPr>
              <w:t>2029 г.</w:t>
            </w:r>
          </w:p>
        </w:tc>
      </w:tr>
      <w:tr w:rsidR="001748B8" w:rsidRPr="003A5398" w14:paraId="0AF30106" w14:textId="77777777" w:rsidTr="004C5FEC">
        <w:trPr>
          <w:trHeight w:val="510"/>
        </w:trPr>
        <w:tc>
          <w:tcPr>
            <w:tcW w:w="247" w:type="pct"/>
          </w:tcPr>
          <w:p w14:paraId="57D547A0" w14:textId="61BCE94F" w:rsidR="004966AB" w:rsidRPr="001A35D5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4DA5CAC5" w14:textId="28444E52" w:rsidR="004966AB" w:rsidRPr="001A35D5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расходы на реализацию муниципальных программ поселения - всего</w:t>
            </w:r>
          </w:p>
        </w:tc>
        <w:tc>
          <w:tcPr>
            <w:tcW w:w="609" w:type="pct"/>
            <w:vAlign w:val="center"/>
          </w:tcPr>
          <w:p w14:paraId="581F30B9" w14:textId="3E82AC44" w:rsidR="004966AB" w:rsidRPr="007618EE" w:rsidRDefault="00A6502B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119 483,78829</w:t>
            </w:r>
          </w:p>
        </w:tc>
        <w:tc>
          <w:tcPr>
            <w:tcW w:w="628" w:type="pct"/>
            <w:vAlign w:val="center"/>
          </w:tcPr>
          <w:p w14:paraId="6C6EB30F" w14:textId="1B7890EB" w:rsidR="004966AB" w:rsidRPr="007618EE" w:rsidRDefault="00A6502B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128 299,13125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1C7" w14:textId="7A40E7CE" w:rsidR="004966AB" w:rsidRPr="007618EE" w:rsidRDefault="00A6502B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113 506,28152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3CE" w14:textId="3325EB13" w:rsidR="004966AB" w:rsidRPr="007618EE" w:rsidRDefault="00597ABE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113 506,28152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10F" w14:textId="7D539442" w:rsidR="004966AB" w:rsidRPr="007618EE" w:rsidRDefault="00597ABE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113 506,28152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384" w14:textId="3C79EC3C" w:rsidR="004966AB" w:rsidRPr="007618EE" w:rsidRDefault="00597ABE" w:rsidP="004C5F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113 506,28152</w:t>
            </w:r>
          </w:p>
        </w:tc>
      </w:tr>
      <w:tr w:rsidR="001748B8" w:rsidRPr="003A5398" w14:paraId="2676B938" w14:textId="77777777" w:rsidTr="004C5FEC">
        <w:trPr>
          <w:trHeight w:val="251"/>
        </w:trPr>
        <w:tc>
          <w:tcPr>
            <w:tcW w:w="247" w:type="pct"/>
          </w:tcPr>
          <w:p w14:paraId="56539DEA" w14:textId="77777777" w:rsidR="004966AB" w:rsidRPr="004E0CB8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277B038B" w14:textId="2C29B00D" w:rsidR="004966AB" w:rsidRPr="004966AB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6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09" w:type="pct"/>
            <w:vAlign w:val="center"/>
          </w:tcPr>
          <w:p w14:paraId="04BE9E38" w14:textId="6683351E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628" w:type="pct"/>
            <w:vAlign w:val="center"/>
          </w:tcPr>
          <w:p w14:paraId="1BCAF5A0" w14:textId="77777777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3C676" w14:textId="52999DA2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163FA" w14:textId="6A41329B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52FC3" w14:textId="623F4D95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5F953" w14:textId="31902ED6" w:rsidR="004966AB" w:rsidRPr="004E0CB8" w:rsidRDefault="004966A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</w:tr>
      <w:tr w:rsidR="001748B8" w:rsidRPr="003A5398" w14:paraId="7AC7D1AC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A8" w14:textId="60C8F7A2" w:rsidR="004966AB" w:rsidRPr="00E839ED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FF6" w14:textId="32362E41" w:rsidR="004966AB" w:rsidRPr="00E839ED" w:rsidRDefault="00E839ED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деятельности органов местного самоуправления сельского поселения Салым на 2019-2025 годы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C70" w14:textId="058CF1F0" w:rsidR="004966AB" w:rsidRPr="0071738C" w:rsidRDefault="00A6502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22 261,58863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0CA" w14:textId="0C2B593F" w:rsidR="004966AB" w:rsidRPr="0071738C" w:rsidRDefault="00A753D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71738C" w:rsidRPr="0071738C">
              <w:rPr>
                <w:rFonts w:ascii="Times New Roman" w:hAnsi="Times New Roman" w:cs="Times New Roman"/>
                <w:color w:val="000000"/>
              </w:rPr>
              <w:t> 990,68755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94E" w14:textId="6431A32C" w:rsidR="004966AB" w:rsidRPr="0071738C" w:rsidRDefault="0071738C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38C">
              <w:rPr>
                <w:rFonts w:ascii="Times New Roman" w:hAnsi="Times New Roman" w:cs="Times New Roman"/>
                <w:color w:val="000000"/>
              </w:rPr>
              <w:t>19 990,68755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E67B" w14:textId="190AFDAC" w:rsidR="004966AB" w:rsidRPr="0071738C" w:rsidRDefault="0071738C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38C">
              <w:rPr>
                <w:rFonts w:ascii="Times New Roman" w:hAnsi="Times New Roman" w:cs="Times New Roman"/>
                <w:color w:val="000000"/>
              </w:rPr>
              <w:t>19 990,68755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AF3" w14:textId="46E8B5DF" w:rsidR="004966AB" w:rsidRPr="0071738C" w:rsidRDefault="0071738C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38C">
              <w:rPr>
                <w:rFonts w:ascii="Times New Roman" w:hAnsi="Times New Roman" w:cs="Times New Roman"/>
                <w:color w:val="000000"/>
              </w:rPr>
              <w:t>19 990,68755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3F1" w14:textId="012DF930" w:rsidR="004966AB" w:rsidRPr="0071738C" w:rsidRDefault="0071738C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38C">
              <w:rPr>
                <w:rFonts w:ascii="Times New Roman" w:hAnsi="Times New Roman" w:cs="Times New Roman"/>
                <w:color w:val="000000"/>
              </w:rPr>
              <w:t>19 990,68755</w:t>
            </w:r>
          </w:p>
        </w:tc>
      </w:tr>
      <w:tr w:rsidR="001748B8" w:rsidRPr="003A5398" w14:paraId="689A2A58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41D" w14:textId="2F2ACF57" w:rsidR="004966AB" w:rsidRPr="00E839ED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D1B3" w14:textId="14FFB47F" w:rsidR="004966AB" w:rsidRPr="00E839ED" w:rsidRDefault="00E839ED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и применение информационных технологий в муниципальном образовании сельское поселение Салым на 2019-2025 годы»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D78" w14:textId="03952303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BC1D" w14:textId="0B6CE117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953A" w14:textId="6B03EF44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B31B" w14:textId="10FF0196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CEE7" w14:textId="21EC90F7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4151" w14:textId="0B82136C" w:rsidR="004966AB" w:rsidRPr="00654DB9" w:rsidRDefault="00654DB9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</w:t>
            </w:r>
            <w:r w:rsidR="0089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4DB9">
              <w:rPr>
                <w:rFonts w:ascii="Times New Roman" w:hAnsi="Times New Roman" w:cs="Times New Roman"/>
                <w:color w:val="000000"/>
              </w:rPr>
              <w:t>222,27700</w:t>
            </w:r>
          </w:p>
        </w:tc>
      </w:tr>
      <w:tr w:rsidR="001748B8" w:rsidRPr="003A5398" w14:paraId="03973477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A58" w14:textId="1861170C" w:rsidR="004966AB" w:rsidRPr="00E839ED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42D" w14:textId="15467670" w:rsidR="004966AB" w:rsidRPr="00E839ED" w:rsidRDefault="004966AB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E839ED"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муниципального управления в сельском поселении Салым на 2019-2025 годы</w:t>
            </w: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08C2" w14:textId="5A25BFBC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21 987,90021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C7F" w14:textId="7A19DB29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20 773,44021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3362" w14:textId="6EB72AA0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20 773,44021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F2B3" w14:textId="1126758D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20 773,44021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6411" w14:textId="7EBC3513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20 773,44021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AC01" w14:textId="11FEB7AE" w:rsidR="004966AB" w:rsidRPr="00654DB9" w:rsidRDefault="0030501D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20 773,44021</w:t>
            </w:r>
          </w:p>
        </w:tc>
      </w:tr>
      <w:tr w:rsidR="001748B8" w:rsidRPr="003A5398" w14:paraId="1C042BBB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323" w14:textId="5FBDE40D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7C2" w14:textId="39582F8D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BB9" w14:textId="74E5E8D0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D52" w14:textId="332158F1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75F6" w14:textId="215DE640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3B34" w14:textId="2A56F0C8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15C1" w14:textId="645FDFBA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B1C" w14:textId="4D16CFD1" w:rsidR="00895D9E" w:rsidRPr="004E0CB8" w:rsidRDefault="00895D9E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54DB9">
              <w:rPr>
                <w:rFonts w:ascii="Times New Roman" w:hAnsi="Times New Roman" w:cs="Times New Roman"/>
                <w:color w:val="000000"/>
              </w:rPr>
              <w:t>111,84000</w:t>
            </w:r>
          </w:p>
        </w:tc>
      </w:tr>
      <w:tr w:rsidR="001748B8" w:rsidRPr="003A5398" w14:paraId="7A0346B3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7AC" w14:textId="12E2A583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E54" w14:textId="1F6F42D6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транспортной системы сельского поселения Салым на 2019-2025 годы»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4BBA" w14:textId="5EF1F6C7" w:rsidR="00895D9E" w:rsidRPr="00895D9E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D9E">
              <w:rPr>
                <w:rFonts w:ascii="Times New Roman" w:hAnsi="Times New Roman" w:cs="Times New Roman"/>
                <w:color w:val="000000"/>
              </w:rPr>
              <w:t>50 789,07135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11E" w14:textId="65C2A213" w:rsidR="00895D9E" w:rsidRPr="00895D9E" w:rsidRDefault="009E7715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895D9E" w:rsidRPr="00895D9E">
              <w:rPr>
                <w:rFonts w:ascii="Times New Roman" w:hAnsi="Times New Roman" w:cs="Times New Roman"/>
                <w:color w:val="000000"/>
              </w:rPr>
              <w:t> 987,61975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B9A" w14:textId="12BA1B97" w:rsidR="00895D9E" w:rsidRPr="00895D9E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D9E">
              <w:rPr>
                <w:rFonts w:ascii="Times New Roman" w:hAnsi="Times New Roman" w:cs="Times New Roman"/>
                <w:color w:val="000000"/>
              </w:rPr>
              <w:t>39 987,61975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9AD" w14:textId="44632FE7" w:rsidR="00895D9E" w:rsidRPr="00895D9E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D9E">
              <w:rPr>
                <w:rFonts w:ascii="Times New Roman" w:hAnsi="Times New Roman" w:cs="Times New Roman"/>
                <w:color w:val="000000"/>
              </w:rPr>
              <w:t>39 987,61975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BDAB" w14:textId="6917DA10" w:rsidR="00895D9E" w:rsidRPr="00895D9E" w:rsidRDefault="00895D9E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D9E">
              <w:rPr>
                <w:rFonts w:ascii="Times New Roman" w:hAnsi="Times New Roman" w:cs="Times New Roman"/>
                <w:color w:val="000000"/>
              </w:rPr>
              <w:t>39 987,61975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193" w14:textId="7345FC6E" w:rsidR="00895D9E" w:rsidRPr="00895D9E" w:rsidRDefault="00895D9E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D9E">
              <w:rPr>
                <w:rFonts w:ascii="Times New Roman" w:hAnsi="Times New Roman" w:cs="Times New Roman"/>
                <w:color w:val="000000"/>
              </w:rPr>
              <w:t>39 987,61975</w:t>
            </w:r>
          </w:p>
        </w:tc>
      </w:tr>
      <w:tr w:rsidR="001748B8" w:rsidRPr="003A5398" w14:paraId="28B97A68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E77" w14:textId="1BF43D74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1F1" w14:textId="05DE7303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"Защита населения и территорий от чрезвычайных ситуаций, обеспечение пожарной безопасности на </w:t>
            </w: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 сельского поселения Салым на 2019-2025 годы"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DDE" w14:textId="762D06B0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lastRenderedPageBreak/>
              <w:t>702,24187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2DC" w14:textId="4CBE3C14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t>702,24187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090" w14:textId="6BB28A70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t>702,24187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160" w14:textId="24DEA84F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t>702,24187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A47" w14:textId="0E19E01D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t>702,24187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DCC" w14:textId="7455602C" w:rsidR="00895D9E" w:rsidRPr="009E07EB" w:rsidRDefault="009E07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7EB">
              <w:rPr>
                <w:rFonts w:ascii="Times New Roman" w:hAnsi="Times New Roman" w:cs="Times New Roman"/>
                <w:color w:val="000000"/>
              </w:rPr>
              <w:t>702,24187</w:t>
            </w:r>
          </w:p>
        </w:tc>
      </w:tr>
      <w:tr w:rsidR="001748B8" w:rsidRPr="003A5398" w14:paraId="0D58506A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531" w14:textId="03E63AB9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016" w14:textId="1B795009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"Профилактика правонарушений на территории поселения Салым на 2019-2025 годы"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802" w14:textId="0E86F4C0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6EB">
              <w:rPr>
                <w:rFonts w:ascii="Times New Roman" w:hAnsi="Times New Roman" w:cs="Times New Roman"/>
              </w:rPr>
              <w:t>902,14894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8A9" w14:textId="6A683161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6EB">
              <w:rPr>
                <w:rFonts w:ascii="Times New Roman" w:hAnsi="Times New Roman" w:cs="Times New Roman"/>
              </w:rPr>
              <w:t>686,60426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20B3" w14:textId="50D525A2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EB">
              <w:rPr>
                <w:rFonts w:ascii="Times New Roman" w:hAnsi="Times New Roman" w:cs="Times New Roman"/>
              </w:rPr>
              <w:t>686,60426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2B4C" w14:textId="22045F32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EB">
              <w:rPr>
                <w:rFonts w:ascii="Times New Roman" w:hAnsi="Times New Roman" w:cs="Times New Roman"/>
              </w:rPr>
              <w:t>686,60426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EC43" w14:textId="3FCB43F6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EB">
              <w:rPr>
                <w:rFonts w:ascii="Times New Roman" w:hAnsi="Times New Roman" w:cs="Times New Roman"/>
              </w:rPr>
              <w:t>686,60426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7E50" w14:textId="6255D1CC" w:rsidR="00895D9E" w:rsidRPr="007236EB" w:rsidRDefault="007236EB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6EB">
              <w:rPr>
                <w:rFonts w:ascii="Times New Roman" w:hAnsi="Times New Roman" w:cs="Times New Roman"/>
              </w:rPr>
              <w:t>686,60426</w:t>
            </w:r>
          </w:p>
        </w:tc>
      </w:tr>
      <w:tr w:rsidR="001748B8" w:rsidRPr="001748B8" w14:paraId="522D745A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9BA" w14:textId="32678BCC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0ED" w14:textId="61DE1600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7A8" w14:textId="0670D2CB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8B8">
              <w:rPr>
                <w:rFonts w:ascii="Times New Roman" w:hAnsi="Times New Roman" w:cs="Times New Roman"/>
              </w:rPr>
              <w:t>13 089,63851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A251" w14:textId="6461E2B0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8B8">
              <w:rPr>
                <w:rFonts w:ascii="Times New Roman" w:hAnsi="Times New Roman" w:cs="Times New Roman"/>
              </w:rPr>
              <w:t>3 930,50883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D3357" w14:textId="3A1BA32F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B8">
              <w:rPr>
                <w:rFonts w:ascii="Times New Roman" w:hAnsi="Times New Roman" w:cs="Times New Roman"/>
              </w:rPr>
              <w:t>3 930,50883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4FC6" w14:textId="1A057CF3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B8">
              <w:rPr>
                <w:rFonts w:ascii="Times New Roman" w:hAnsi="Times New Roman" w:cs="Times New Roman"/>
              </w:rPr>
              <w:t>3 930,50883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1720" w14:textId="48B02D3C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B8">
              <w:rPr>
                <w:rFonts w:ascii="Times New Roman" w:hAnsi="Times New Roman" w:cs="Times New Roman"/>
              </w:rPr>
              <w:t>3 930,50883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0094D" w14:textId="617DB85E" w:rsidR="00895D9E" w:rsidRPr="001748B8" w:rsidRDefault="001748B8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8B8">
              <w:rPr>
                <w:rFonts w:ascii="Times New Roman" w:hAnsi="Times New Roman" w:cs="Times New Roman"/>
              </w:rPr>
              <w:t>3 930,50883</w:t>
            </w:r>
          </w:p>
        </w:tc>
      </w:tr>
      <w:tr w:rsidR="001748B8" w:rsidRPr="003A5398" w14:paraId="63D7AA01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862" w14:textId="496ADA9D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79D" w14:textId="5A66030C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муниципальным имуществом в сельском поселении Салым на 2020-2025 годы"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7FC78" w14:textId="11827038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29CA" w14:textId="5B14487A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A907B" w14:textId="282F79CD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5C5B5" w14:textId="69AF9EBE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E7085" w14:textId="739977B9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67E6" w14:textId="47E78DD6" w:rsidR="00895D9E" w:rsidRPr="00E926D6" w:rsidRDefault="00E926D6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6D6">
              <w:rPr>
                <w:rFonts w:ascii="Times New Roman" w:hAnsi="Times New Roman" w:cs="Times New Roman"/>
                <w:color w:val="000000"/>
              </w:rPr>
              <w:t>2 597,00000</w:t>
            </w:r>
          </w:p>
        </w:tc>
      </w:tr>
      <w:tr w:rsidR="001748B8" w:rsidRPr="003A5398" w14:paraId="796E4CFC" w14:textId="77777777" w:rsidTr="004C5FEC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5B69" w14:textId="23519A25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861" w14:textId="0DF8AB43" w:rsidR="00895D9E" w:rsidRPr="00E839ED" w:rsidRDefault="00895D9E" w:rsidP="004C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"Управление муниципальными финансами в сельском поселении Салым на 2020-2025 годы"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66A" w14:textId="7CC3825F" w:rsidR="00895D9E" w:rsidRPr="004F0177" w:rsidRDefault="004F0177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0177">
              <w:rPr>
                <w:rFonts w:ascii="Times New Roman" w:hAnsi="Times New Roman" w:cs="Times New Roman"/>
              </w:rPr>
              <w:t>5 820,08178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C76" w14:textId="49E087DB" w:rsidR="00895D9E" w:rsidRPr="004F0177" w:rsidRDefault="009E7715" w:rsidP="004C5F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22 296,91178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F048" w14:textId="4A11A3EE" w:rsidR="00895D9E" w:rsidRPr="004F0177" w:rsidRDefault="009E7715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23 504,06205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B56" w14:textId="1FB66400" w:rsidR="00895D9E" w:rsidRPr="004F0177" w:rsidRDefault="009E7715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23 504,06205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62A2" w14:textId="487366E6" w:rsidR="00895D9E" w:rsidRPr="004F0177" w:rsidRDefault="009E7715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23 504,06205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CC5F" w14:textId="46A8D9B8" w:rsidR="00895D9E" w:rsidRPr="004F0177" w:rsidRDefault="009E7715" w:rsidP="004C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23 504,06205</w:t>
            </w:r>
          </w:p>
        </w:tc>
      </w:tr>
    </w:tbl>
    <w:p w14:paraId="382C5E1A" w14:textId="77777777" w:rsidR="003731DC" w:rsidRPr="003A5398" w:rsidRDefault="003731DC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731DC" w:rsidRPr="003A5398" w:rsidSect="00AD0FE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421F7" w14:textId="77777777" w:rsidR="005B2021" w:rsidRDefault="005B2021" w:rsidP="00EB1D6C">
      <w:pPr>
        <w:spacing w:after="0" w:line="240" w:lineRule="auto"/>
      </w:pPr>
      <w:r>
        <w:separator/>
      </w:r>
    </w:p>
  </w:endnote>
  <w:endnote w:type="continuationSeparator" w:id="0">
    <w:p w14:paraId="232BE5B1" w14:textId="77777777" w:rsidR="005B2021" w:rsidRDefault="005B2021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A5F08" w14:textId="77777777" w:rsidR="005B2021" w:rsidRDefault="005B2021" w:rsidP="00EB1D6C">
      <w:pPr>
        <w:spacing w:after="0" w:line="240" w:lineRule="auto"/>
      </w:pPr>
      <w:r>
        <w:separator/>
      </w:r>
    </w:p>
  </w:footnote>
  <w:footnote w:type="continuationSeparator" w:id="0">
    <w:p w14:paraId="6F9778C0" w14:textId="77777777" w:rsidR="005B2021" w:rsidRDefault="005B2021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249000" w14:textId="77777777" w:rsidR="004921EE" w:rsidRPr="00AD0FE4" w:rsidRDefault="004921E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F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0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53DC6" w14:textId="77777777" w:rsidR="004921EE" w:rsidRDefault="004921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384"/>
    <w:multiLevelType w:val="hybridMultilevel"/>
    <w:tmpl w:val="D40C4628"/>
    <w:lvl w:ilvl="0" w:tplc="E4646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23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3"/>
  </w:num>
  <w:num w:numId="5">
    <w:abstractNumId w:val="23"/>
  </w:num>
  <w:num w:numId="6">
    <w:abstractNumId w:val="7"/>
  </w:num>
  <w:num w:numId="7">
    <w:abstractNumId w:val="15"/>
  </w:num>
  <w:num w:numId="8">
    <w:abstractNumId w:val="2"/>
  </w:num>
  <w:num w:numId="9">
    <w:abstractNumId w:val="21"/>
  </w:num>
  <w:num w:numId="10">
    <w:abstractNumId w:val="16"/>
  </w:num>
  <w:num w:numId="11">
    <w:abstractNumId w:val="0"/>
  </w:num>
  <w:num w:numId="12">
    <w:abstractNumId w:val="20"/>
  </w:num>
  <w:num w:numId="13">
    <w:abstractNumId w:val="22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9"/>
    <w:rsid w:val="000135E2"/>
    <w:rsid w:val="000165AB"/>
    <w:rsid w:val="00016F77"/>
    <w:rsid w:val="00021387"/>
    <w:rsid w:val="000218A4"/>
    <w:rsid w:val="00022D92"/>
    <w:rsid w:val="0002483D"/>
    <w:rsid w:val="000279CA"/>
    <w:rsid w:val="000301D3"/>
    <w:rsid w:val="00035627"/>
    <w:rsid w:val="00036178"/>
    <w:rsid w:val="00040D06"/>
    <w:rsid w:val="00043AA5"/>
    <w:rsid w:val="00046E40"/>
    <w:rsid w:val="00050412"/>
    <w:rsid w:val="000524E0"/>
    <w:rsid w:val="00054A8A"/>
    <w:rsid w:val="00054B80"/>
    <w:rsid w:val="00061626"/>
    <w:rsid w:val="00062A08"/>
    <w:rsid w:val="00062CD1"/>
    <w:rsid w:val="000652B6"/>
    <w:rsid w:val="0006652D"/>
    <w:rsid w:val="0007148D"/>
    <w:rsid w:val="00073711"/>
    <w:rsid w:val="00074268"/>
    <w:rsid w:val="000805FF"/>
    <w:rsid w:val="00091720"/>
    <w:rsid w:val="00092317"/>
    <w:rsid w:val="0009289F"/>
    <w:rsid w:val="00095342"/>
    <w:rsid w:val="000956D2"/>
    <w:rsid w:val="000A1BD9"/>
    <w:rsid w:val="000A52FA"/>
    <w:rsid w:val="000B0E92"/>
    <w:rsid w:val="000B0FCA"/>
    <w:rsid w:val="000B3455"/>
    <w:rsid w:val="000B3502"/>
    <w:rsid w:val="000B3B85"/>
    <w:rsid w:val="000C06B5"/>
    <w:rsid w:val="000C08E7"/>
    <w:rsid w:val="000C4986"/>
    <w:rsid w:val="000C5815"/>
    <w:rsid w:val="000C58DA"/>
    <w:rsid w:val="000C667B"/>
    <w:rsid w:val="000D5BBE"/>
    <w:rsid w:val="000D7833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0F5872"/>
    <w:rsid w:val="001001EA"/>
    <w:rsid w:val="00112A75"/>
    <w:rsid w:val="00116626"/>
    <w:rsid w:val="001218AD"/>
    <w:rsid w:val="001223E6"/>
    <w:rsid w:val="00123D92"/>
    <w:rsid w:val="001241F7"/>
    <w:rsid w:val="00124361"/>
    <w:rsid w:val="001246DC"/>
    <w:rsid w:val="001252C4"/>
    <w:rsid w:val="00126346"/>
    <w:rsid w:val="00126571"/>
    <w:rsid w:val="00132F9F"/>
    <w:rsid w:val="00136540"/>
    <w:rsid w:val="00136CD6"/>
    <w:rsid w:val="00144F5B"/>
    <w:rsid w:val="00155401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48B8"/>
    <w:rsid w:val="00176357"/>
    <w:rsid w:val="00177497"/>
    <w:rsid w:val="00181FA6"/>
    <w:rsid w:val="00183686"/>
    <w:rsid w:val="00185B89"/>
    <w:rsid w:val="00186504"/>
    <w:rsid w:val="00191868"/>
    <w:rsid w:val="00194850"/>
    <w:rsid w:val="0019580B"/>
    <w:rsid w:val="001959E8"/>
    <w:rsid w:val="001975AD"/>
    <w:rsid w:val="00197E63"/>
    <w:rsid w:val="001A35D5"/>
    <w:rsid w:val="001A7401"/>
    <w:rsid w:val="001A7AD0"/>
    <w:rsid w:val="001B1EC3"/>
    <w:rsid w:val="001B2C5C"/>
    <w:rsid w:val="001B342F"/>
    <w:rsid w:val="001B3996"/>
    <w:rsid w:val="001B59B0"/>
    <w:rsid w:val="001B5B54"/>
    <w:rsid w:val="001B7FEB"/>
    <w:rsid w:val="001C6568"/>
    <w:rsid w:val="001D3028"/>
    <w:rsid w:val="001D552D"/>
    <w:rsid w:val="001D59D0"/>
    <w:rsid w:val="001D757F"/>
    <w:rsid w:val="001D7D48"/>
    <w:rsid w:val="001E1215"/>
    <w:rsid w:val="001E5F00"/>
    <w:rsid w:val="001E6C82"/>
    <w:rsid w:val="001E7E7E"/>
    <w:rsid w:val="001F0429"/>
    <w:rsid w:val="001F212B"/>
    <w:rsid w:val="001F67C5"/>
    <w:rsid w:val="0020149B"/>
    <w:rsid w:val="002014F9"/>
    <w:rsid w:val="002018D5"/>
    <w:rsid w:val="00203FEF"/>
    <w:rsid w:val="002077DA"/>
    <w:rsid w:val="002101C2"/>
    <w:rsid w:val="0021125F"/>
    <w:rsid w:val="002138C0"/>
    <w:rsid w:val="00222A96"/>
    <w:rsid w:val="002275BE"/>
    <w:rsid w:val="002275ED"/>
    <w:rsid w:val="002324D0"/>
    <w:rsid w:val="00233485"/>
    <w:rsid w:val="002353FF"/>
    <w:rsid w:val="00237073"/>
    <w:rsid w:val="00240B74"/>
    <w:rsid w:val="00244FD9"/>
    <w:rsid w:val="00252FBE"/>
    <w:rsid w:val="002534A0"/>
    <w:rsid w:val="00253B6E"/>
    <w:rsid w:val="00254923"/>
    <w:rsid w:val="00256CFF"/>
    <w:rsid w:val="00257EB4"/>
    <w:rsid w:val="002611ED"/>
    <w:rsid w:val="00262BA3"/>
    <w:rsid w:val="00262BF1"/>
    <w:rsid w:val="0026348B"/>
    <w:rsid w:val="002647E7"/>
    <w:rsid w:val="00265295"/>
    <w:rsid w:val="002676E4"/>
    <w:rsid w:val="00267D9C"/>
    <w:rsid w:val="002722C4"/>
    <w:rsid w:val="0027294E"/>
    <w:rsid w:val="00272E8C"/>
    <w:rsid w:val="0028388D"/>
    <w:rsid w:val="00285578"/>
    <w:rsid w:val="002862D8"/>
    <w:rsid w:val="00286D62"/>
    <w:rsid w:val="00287E5A"/>
    <w:rsid w:val="00292F65"/>
    <w:rsid w:val="00294E07"/>
    <w:rsid w:val="002959F9"/>
    <w:rsid w:val="002974A4"/>
    <w:rsid w:val="00297936"/>
    <w:rsid w:val="002A1B12"/>
    <w:rsid w:val="002A3FFC"/>
    <w:rsid w:val="002A4B69"/>
    <w:rsid w:val="002B0A7F"/>
    <w:rsid w:val="002B2C62"/>
    <w:rsid w:val="002C0D89"/>
    <w:rsid w:val="002C2E01"/>
    <w:rsid w:val="002C36AC"/>
    <w:rsid w:val="002C6B64"/>
    <w:rsid w:val="002C740D"/>
    <w:rsid w:val="002D0FB9"/>
    <w:rsid w:val="002D49D2"/>
    <w:rsid w:val="002D4F90"/>
    <w:rsid w:val="002D715D"/>
    <w:rsid w:val="002E3BBE"/>
    <w:rsid w:val="002E5A1A"/>
    <w:rsid w:val="002E7FC3"/>
    <w:rsid w:val="002F1383"/>
    <w:rsid w:val="002F3354"/>
    <w:rsid w:val="002F5237"/>
    <w:rsid w:val="002F7AB7"/>
    <w:rsid w:val="00301BDA"/>
    <w:rsid w:val="00303582"/>
    <w:rsid w:val="0030501D"/>
    <w:rsid w:val="00311A0C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301A5"/>
    <w:rsid w:val="003332A0"/>
    <w:rsid w:val="00334F2B"/>
    <w:rsid w:val="003460A0"/>
    <w:rsid w:val="0035082E"/>
    <w:rsid w:val="003514E7"/>
    <w:rsid w:val="00351C16"/>
    <w:rsid w:val="00353BA5"/>
    <w:rsid w:val="00362F37"/>
    <w:rsid w:val="00364173"/>
    <w:rsid w:val="0036420A"/>
    <w:rsid w:val="00367D7C"/>
    <w:rsid w:val="00371515"/>
    <w:rsid w:val="0037172A"/>
    <w:rsid w:val="003731DC"/>
    <w:rsid w:val="0037588F"/>
    <w:rsid w:val="00377D78"/>
    <w:rsid w:val="00390976"/>
    <w:rsid w:val="00391761"/>
    <w:rsid w:val="00392210"/>
    <w:rsid w:val="0039580E"/>
    <w:rsid w:val="003A01BA"/>
    <w:rsid w:val="003A2509"/>
    <w:rsid w:val="003A286C"/>
    <w:rsid w:val="003A4FC3"/>
    <w:rsid w:val="003A5398"/>
    <w:rsid w:val="003B3B04"/>
    <w:rsid w:val="003B549E"/>
    <w:rsid w:val="003C1E32"/>
    <w:rsid w:val="003C2453"/>
    <w:rsid w:val="003C265D"/>
    <w:rsid w:val="003C270B"/>
    <w:rsid w:val="003C286C"/>
    <w:rsid w:val="003C347F"/>
    <w:rsid w:val="003C6688"/>
    <w:rsid w:val="003D157D"/>
    <w:rsid w:val="003D485D"/>
    <w:rsid w:val="003D4CC2"/>
    <w:rsid w:val="003E48D9"/>
    <w:rsid w:val="003E7478"/>
    <w:rsid w:val="003E79F4"/>
    <w:rsid w:val="003E7B4B"/>
    <w:rsid w:val="003F14A5"/>
    <w:rsid w:val="003F4435"/>
    <w:rsid w:val="003F61D6"/>
    <w:rsid w:val="003F6DEE"/>
    <w:rsid w:val="00400046"/>
    <w:rsid w:val="00403DE4"/>
    <w:rsid w:val="0040787F"/>
    <w:rsid w:val="004133F3"/>
    <w:rsid w:val="0041340B"/>
    <w:rsid w:val="00413743"/>
    <w:rsid w:val="004139CA"/>
    <w:rsid w:val="00414C81"/>
    <w:rsid w:val="00415F9E"/>
    <w:rsid w:val="00420EFE"/>
    <w:rsid w:val="0042176F"/>
    <w:rsid w:val="00424FCB"/>
    <w:rsid w:val="00435486"/>
    <w:rsid w:val="00441BBA"/>
    <w:rsid w:val="004446C2"/>
    <w:rsid w:val="00445CE3"/>
    <w:rsid w:val="00447391"/>
    <w:rsid w:val="0044770A"/>
    <w:rsid w:val="004522E9"/>
    <w:rsid w:val="00456472"/>
    <w:rsid w:val="00464CE7"/>
    <w:rsid w:val="004713F0"/>
    <w:rsid w:val="00471F6C"/>
    <w:rsid w:val="00473576"/>
    <w:rsid w:val="00473647"/>
    <w:rsid w:val="00474431"/>
    <w:rsid w:val="00476BCE"/>
    <w:rsid w:val="004804A6"/>
    <w:rsid w:val="004811A9"/>
    <w:rsid w:val="00490600"/>
    <w:rsid w:val="00491B59"/>
    <w:rsid w:val="004921EE"/>
    <w:rsid w:val="004931A4"/>
    <w:rsid w:val="004952CA"/>
    <w:rsid w:val="004966AB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C5FEC"/>
    <w:rsid w:val="004D17D1"/>
    <w:rsid w:val="004D1890"/>
    <w:rsid w:val="004D26F5"/>
    <w:rsid w:val="004D640B"/>
    <w:rsid w:val="004D76D6"/>
    <w:rsid w:val="004E0CB8"/>
    <w:rsid w:val="004E0E5D"/>
    <w:rsid w:val="004E183B"/>
    <w:rsid w:val="004E2204"/>
    <w:rsid w:val="004E2268"/>
    <w:rsid w:val="004E46C7"/>
    <w:rsid w:val="004E4AEE"/>
    <w:rsid w:val="004E6163"/>
    <w:rsid w:val="004F0177"/>
    <w:rsid w:val="004F21FB"/>
    <w:rsid w:val="004F619E"/>
    <w:rsid w:val="004F7523"/>
    <w:rsid w:val="0050098B"/>
    <w:rsid w:val="00503A53"/>
    <w:rsid w:val="005041BC"/>
    <w:rsid w:val="00505C63"/>
    <w:rsid w:val="005067D9"/>
    <w:rsid w:val="00512F7D"/>
    <w:rsid w:val="00513011"/>
    <w:rsid w:val="00513330"/>
    <w:rsid w:val="00516745"/>
    <w:rsid w:val="005168AE"/>
    <w:rsid w:val="00523225"/>
    <w:rsid w:val="005247ED"/>
    <w:rsid w:val="005257AC"/>
    <w:rsid w:val="00531BE4"/>
    <w:rsid w:val="0053521C"/>
    <w:rsid w:val="00540D53"/>
    <w:rsid w:val="00540F07"/>
    <w:rsid w:val="0054424E"/>
    <w:rsid w:val="005452FE"/>
    <w:rsid w:val="00546D29"/>
    <w:rsid w:val="005543F7"/>
    <w:rsid w:val="005560F8"/>
    <w:rsid w:val="005608DE"/>
    <w:rsid w:val="00562D3A"/>
    <w:rsid w:val="00562F86"/>
    <w:rsid w:val="00565BB0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CD2"/>
    <w:rsid w:val="00597ABE"/>
    <w:rsid w:val="005A1425"/>
    <w:rsid w:val="005A7653"/>
    <w:rsid w:val="005A7FE9"/>
    <w:rsid w:val="005B0A97"/>
    <w:rsid w:val="005B2021"/>
    <w:rsid w:val="005C0410"/>
    <w:rsid w:val="005C790B"/>
    <w:rsid w:val="005D29E4"/>
    <w:rsid w:val="005D34EA"/>
    <w:rsid w:val="005D3978"/>
    <w:rsid w:val="005D4D38"/>
    <w:rsid w:val="005E05A0"/>
    <w:rsid w:val="005E327B"/>
    <w:rsid w:val="005E33E7"/>
    <w:rsid w:val="005E3880"/>
    <w:rsid w:val="005E3F09"/>
    <w:rsid w:val="005E4DD0"/>
    <w:rsid w:val="005E63F3"/>
    <w:rsid w:val="005E6D3D"/>
    <w:rsid w:val="005E7D29"/>
    <w:rsid w:val="005F0E99"/>
    <w:rsid w:val="005F58B5"/>
    <w:rsid w:val="005F6743"/>
    <w:rsid w:val="00601A61"/>
    <w:rsid w:val="00605D0E"/>
    <w:rsid w:val="0060635E"/>
    <w:rsid w:val="00606DC2"/>
    <w:rsid w:val="00607BED"/>
    <w:rsid w:val="00610BDC"/>
    <w:rsid w:val="006177AD"/>
    <w:rsid w:val="00621F4D"/>
    <w:rsid w:val="00623668"/>
    <w:rsid w:val="00623974"/>
    <w:rsid w:val="00623A14"/>
    <w:rsid w:val="00624361"/>
    <w:rsid w:val="00625339"/>
    <w:rsid w:val="006277AE"/>
    <w:rsid w:val="006314CA"/>
    <w:rsid w:val="006410F4"/>
    <w:rsid w:val="006432C7"/>
    <w:rsid w:val="00647040"/>
    <w:rsid w:val="00647615"/>
    <w:rsid w:val="00654DAB"/>
    <w:rsid w:val="00654DB9"/>
    <w:rsid w:val="00655A26"/>
    <w:rsid w:val="00655BA4"/>
    <w:rsid w:val="0066077A"/>
    <w:rsid w:val="00660E13"/>
    <w:rsid w:val="00663438"/>
    <w:rsid w:val="00664479"/>
    <w:rsid w:val="0066797B"/>
    <w:rsid w:val="00667CC4"/>
    <w:rsid w:val="00673F38"/>
    <w:rsid w:val="006806DC"/>
    <w:rsid w:val="00683831"/>
    <w:rsid w:val="00683B4D"/>
    <w:rsid w:val="00685275"/>
    <w:rsid w:val="00686828"/>
    <w:rsid w:val="0068747D"/>
    <w:rsid w:val="006901FB"/>
    <w:rsid w:val="006916B0"/>
    <w:rsid w:val="00691BFC"/>
    <w:rsid w:val="006943FD"/>
    <w:rsid w:val="006976A5"/>
    <w:rsid w:val="006A3746"/>
    <w:rsid w:val="006A5EEE"/>
    <w:rsid w:val="006A7634"/>
    <w:rsid w:val="006A7BD1"/>
    <w:rsid w:val="006B0910"/>
    <w:rsid w:val="006B47C5"/>
    <w:rsid w:val="006B48AA"/>
    <w:rsid w:val="006B66EB"/>
    <w:rsid w:val="006B754D"/>
    <w:rsid w:val="006C0000"/>
    <w:rsid w:val="006C1223"/>
    <w:rsid w:val="006C7CA4"/>
    <w:rsid w:val="006D1039"/>
    <w:rsid w:val="006D14BE"/>
    <w:rsid w:val="006D4F37"/>
    <w:rsid w:val="006D7CEB"/>
    <w:rsid w:val="006E6532"/>
    <w:rsid w:val="006E6B2E"/>
    <w:rsid w:val="006F257C"/>
    <w:rsid w:val="006F5AC6"/>
    <w:rsid w:val="006F68A9"/>
    <w:rsid w:val="00702040"/>
    <w:rsid w:val="00704BEA"/>
    <w:rsid w:val="0071034D"/>
    <w:rsid w:val="00710DBD"/>
    <w:rsid w:val="007117ED"/>
    <w:rsid w:val="0071392C"/>
    <w:rsid w:val="00716168"/>
    <w:rsid w:val="0071738C"/>
    <w:rsid w:val="007224BC"/>
    <w:rsid w:val="00722BB9"/>
    <w:rsid w:val="007236EB"/>
    <w:rsid w:val="00724092"/>
    <w:rsid w:val="00724571"/>
    <w:rsid w:val="00725D8B"/>
    <w:rsid w:val="00726FB4"/>
    <w:rsid w:val="0072720B"/>
    <w:rsid w:val="00731341"/>
    <w:rsid w:val="00732812"/>
    <w:rsid w:val="007349C1"/>
    <w:rsid w:val="007352EB"/>
    <w:rsid w:val="00737092"/>
    <w:rsid w:val="00740622"/>
    <w:rsid w:val="00740C1B"/>
    <w:rsid w:val="00741E88"/>
    <w:rsid w:val="00742515"/>
    <w:rsid w:val="0074569A"/>
    <w:rsid w:val="00745D18"/>
    <w:rsid w:val="0074605E"/>
    <w:rsid w:val="007460B4"/>
    <w:rsid w:val="007469A5"/>
    <w:rsid w:val="00750AC1"/>
    <w:rsid w:val="00754AAE"/>
    <w:rsid w:val="007618EE"/>
    <w:rsid w:val="0076340C"/>
    <w:rsid w:val="00765520"/>
    <w:rsid w:val="0076584C"/>
    <w:rsid w:val="00772906"/>
    <w:rsid w:val="00774255"/>
    <w:rsid w:val="0078032D"/>
    <w:rsid w:val="00781F54"/>
    <w:rsid w:val="0078254E"/>
    <w:rsid w:val="00782610"/>
    <w:rsid w:val="00791758"/>
    <w:rsid w:val="00791B4D"/>
    <w:rsid w:val="0079531D"/>
    <w:rsid w:val="00795F38"/>
    <w:rsid w:val="007A060A"/>
    <w:rsid w:val="007A34A9"/>
    <w:rsid w:val="007A34F3"/>
    <w:rsid w:val="007A58CA"/>
    <w:rsid w:val="007A73A6"/>
    <w:rsid w:val="007B456A"/>
    <w:rsid w:val="007C29EC"/>
    <w:rsid w:val="007C4577"/>
    <w:rsid w:val="007D112E"/>
    <w:rsid w:val="007D3855"/>
    <w:rsid w:val="007D78F4"/>
    <w:rsid w:val="007D7DE3"/>
    <w:rsid w:val="007E0686"/>
    <w:rsid w:val="007E1088"/>
    <w:rsid w:val="007E1BE9"/>
    <w:rsid w:val="007E1FD8"/>
    <w:rsid w:val="007E2CA0"/>
    <w:rsid w:val="007E2CD1"/>
    <w:rsid w:val="007E38C1"/>
    <w:rsid w:val="007E38C5"/>
    <w:rsid w:val="007E3F9D"/>
    <w:rsid w:val="007E4F9B"/>
    <w:rsid w:val="007E671E"/>
    <w:rsid w:val="007F3C1C"/>
    <w:rsid w:val="007F529D"/>
    <w:rsid w:val="007F56A6"/>
    <w:rsid w:val="007F7175"/>
    <w:rsid w:val="007F799F"/>
    <w:rsid w:val="007F7A51"/>
    <w:rsid w:val="00804411"/>
    <w:rsid w:val="00804516"/>
    <w:rsid w:val="0080521D"/>
    <w:rsid w:val="00806827"/>
    <w:rsid w:val="00810F7B"/>
    <w:rsid w:val="008112CB"/>
    <w:rsid w:val="0081204D"/>
    <w:rsid w:val="00813F32"/>
    <w:rsid w:val="0081585E"/>
    <w:rsid w:val="00815C4D"/>
    <w:rsid w:val="008173B3"/>
    <w:rsid w:val="00817958"/>
    <w:rsid w:val="00817D83"/>
    <w:rsid w:val="00820053"/>
    <w:rsid w:val="0082201D"/>
    <w:rsid w:val="00823487"/>
    <w:rsid w:val="00827F99"/>
    <w:rsid w:val="00836A40"/>
    <w:rsid w:val="0084455C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82E93"/>
    <w:rsid w:val="00887419"/>
    <w:rsid w:val="00890218"/>
    <w:rsid w:val="008921D4"/>
    <w:rsid w:val="00892D91"/>
    <w:rsid w:val="00894DC2"/>
    <w:rsid w:val="00895D9E"/>
    <w:rsid w:val="00896E14"/>
    <w:rsid w:val="008A5AC6"/>
    <w:rsid w:val="008B08AE"/>
    <w:rsid w:val="008B7B40"/>
    <w:rsid w:val="008B7EA4"/>
    <w:rsid w:val="008C573B"/>
    <w:rsid w:val="008D17F9"/>
    <w:rsid w:val="008D362D"/>
    <w:rsid w:val="008D3A38"/>
    <w:rsid w:val="008D56D7"/>
    <w:rsid w:val="008E10A8"/>
    <w:rsid w:val="008E159F"/>
    <w:rsid w:val="008E273E"/>
    <w:rsid w:val="008E4B4D"/>
    <w:rsid w:val="008E5C41"/>
    <w:rsid w:val="008E5F04"/>
    <w:rsid w:val="008E60B3"/>
    <w:rsid w:val="008E743D"/>
    <w:rsid w:val="008F2178"/>
    <w:rsid w:val="008F3280"/>
    <w:rsid w:val="008F433D"/>
    <w:rsid w:val="008F4552"/>
    <w:rsid w:val="008F576F"/>
    <w:rsid w:val="008F75B5"/>
    <w:rsid w:val="0090254E"/>
    <w:rsid w:val="00903C9F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5885"/>
    <w:rsid w:val="00953505"/>
    <w:rsid w:val="009552EA"/>
    <w:rsid w:val="00957EF9"/>
    <w:rsid w:val="00960109"/>
    <w:rsid w:val="009621DC"/>
    <w:rsid w:val="00965901"/>
    <w:rsid w:val="00967265"/>
    <w:rsid w:val="00967A4F"/>
    <w:rsid w:val="00976329"/>
    <w:rsid w:val="00977935"/>
    <w:rsid w:val="00983685"/>
    <w:rsid w:val="009840D8"/>
    <w:rsid w:val="00985108"/>
    <w:rsid w:val="00986516"/>
    <w:rsid w:val="00987691"/>
    <w:rsid w:val="00990E96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C40B4"/>
    <w:rsid w:val="009D6AE1"/>
    <w:rsid w:val="009E07EB"/>
    <w:rsid w:val="009E2231"/>
    <w:rsid w:val="009E6C89"/>
    <w:rsid w:val="009E7715"/>
    <w:rsid w:val="009F1035"/>
    <w:rsid w:val="009F251D"/>
    <w:rsid w:val="009F2612"/>
    <w:rsid w:val="009F3D30"/>
    <w:rsid w:val="009F7144"/>
    <w:rsid w:val="009F72A1"/>
    <w:rsid w:val="00A005D0"/>
    <w:rsid w:val="00A05954"/>
    <w:rsid w:val="00A05FC4"/>
    <w:rsid w:val="00A06603"/>
    <w:rsid w:val="00A068DB"/>
    <w:rsid w:val="00A077F5"/>
    <w:rsid w:val="00A10969"/>
    <w:rsid w:val="00A144A5"/>
    <w:rsid w:val="00A147FA"/>
    <w:rsid w:val="00A16A14"/>
    <w:rsid w:val="00A222C6"/>
    <w:rsid w:val="00A27C13"/>
    <w:rsid w:val="00A319C2"/>
    <w:rsid w:val="00A35C2E"/>
    <w:rsid w:val="00A35D7E"/>
    <w:rsid w:val="00A402F7"/>
    <w:rsid w:val="00A409E8"/>
    <w:rsid w:val="00A44188"/>
    <w:rsid w:val="00A4566F"/>
    <w:rsid w:val="00A459E0"/>
    <w:rsid w:val="00A45F56"/>
    <w:rsid w:val="00A53C7D"/>
    <w:rsid w:val="00A570CB"/>
    <w:rsid w:val="00A60002"/>
    <w:rsid w:val="00A61C93"/>
    <w:rsid w:val="00A63846"/>
    <w:rsid w:val="00A63AF4"/>
    <w:rsid w:val="00A645B2"/>
    <w:rsid w:val="00A6502B"/>
    <w:rsid w:val="00A70B5C"/>
    <w:rsid w:val="00A753DE"/>
    <w:rsid w:val="00A76015"/>
    <w:rsid w:val="00A76F3D"/>
    <w:rsid w:val="00A77164"/>
    <w:rsid w:val="00A81777"/>
    <w:rsid w:val="00A9078D"/>
    <w:rsid w:val="00A90DEA"/>
    <w:rsid w:val="00A97DD2"/>
    <w:rsid w:val="00AA22E2"/>
    <w:rsid w:val="00AA2ADC"/>
    <w:rsid w:val="00AA2D4A"/>
    <w:rsid w:val="00AA2E67"/>
    <w:rsid w:val="00AA3C93"/>
    <w:rsid w:val="00AA4B9F"/>
    <w:rsid w:val="00AA61F8"/>
    <w:rsid w:val="00AB3B1E"/>
    <w:rsid w:val="00AB4CCE"/>
    <w:rsid w:val="00AC6EAC"/>
    <w:rsid w:val="00AD0BAB"/>
    <w:rsid w:val="00AD0FE4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49F2"/>
    <w:rsid w:val="00AF6110"/>
    <w:rsid w:val="00AF761D"/>
    <w:rsid w:val="00B025BE"/>
    <w:rsid w:val="00B10118"/>
    <w:rsid w:val="00B10E7A"/>
    <w:rsid w:val="00B15A56"/>
    <w:rsid w:val="00B20574"/>
    <w:rsid w:val="00B261DB"/>
    <w:rsid w:val="00B3243A"/>
    <w:rsid w:val="00B344F0"/>
    <w:rsid w:val="00B444C3"/>
    <w:rsid w:val="00B4759F"/>
    <w:rsid w:val="00B5098B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30A3"/>
    <w:rsid w:val="00B74020"/>
    <w:rsid w:val="00B7484E"/>
    <w:rsid w:val="00B74A5B"/>
    <w:rsid w:val="00B751CE"/>
    <w:rsid w:val="00B778A3"/>
    <w:rsid w:val="00B80464"/>
    <w:rsid w:val="00B82D65"/>
    <w:rsid w:val="00B84A12"/>
    <w:rsid w:val="00B95821"/>
    <w:rsid w:val="00BA0BF0"/>
    <w:rsid w:val="00BA230A"/>
    <w:rsid w:val="00BA40A3"/>
    <w:rsid w:val="00BA67E1"/>
    <w:rsid w:val="00BA7D01"/>
    <w:rsid w:val="00BB0834"/>
    <w:rsid w:val="00BB1083"/>
    <w:rsid w:val="00BC0518"/>
    <w:rsid w:val="00BC1EBE"/>
    <w:rsid w:val="00BC7C45"/>
    <w:rsid w:val="00BD164F"/>
    <w:rsid w:val="00BE09EE"/>
    <w:rsid w:val="00BE250B"/>
    <w:rsid w:val="00BE543A"/>
    <w:rsid w:val="00BE660D"/>
    <w:rsid w:val="00BF1A88"/>
    <w:rsid w:val="00BF2D78"/>
    <w:rsid w:val="00BF4BDE"/>
    <w:rsid w:val="00BF66D6"/>
    <w:rsid w:val="00BF67DF"/>
    <w:rsid w:val="00BF6832"/>
    <w:rsid w:val="00BF6C44"/>
    <w:rsid w:val="00C01644"/>
    <w:rsid w:val="00C01E80"/>
    <w:rsid w:val="00C0238C"/>
    <w:rsid w:val="00C03CB4"/>
    <w:rsid w:val="00C04955"/>
    <w:rsid w:val="00C06964"/>
    <w:rsid w:val="00C07A60"/>
    <w:rsid w:val="00C1130F"/>
    <w:rsid w:val="00C11D3E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588"/>
    <w:rsid w:val="00C37904"/>
    <w:rsid w:val="00C40A43"/>
    <w:rsid w:val="00C41DA4"/>
    <w:rsid w:val="00C44051"/>
    <w:rsid w:val="00C512B6"/>
    <w:rsid w:val="00C5280D"/>
    <w:rsid w:val="00C52CFB"/>
    <w:rsid w:val="00C54008"/>
    <w:rsid w:val="00C570D2"/>
    <w:rsid w:val="00C63E36"/>
    <w:rsid w:val="00C67365"/>
    <w:rsid w:val="00C674B9"/>
    <w:rsid w:val="00C714BD"/>
    <w:rsid w:val="00C73E5A"/>
    <w:rsid w:val="00C75986"/>
    <w:rsid w:val="00C77568"/>
    <w:rsid w:val="00C8021E"/>
    <w:rsid w:val="00C80B56"/>
    <w:rsid w:val="00C828DA"/>
    <w:rsid w:val="00C92C54"/>
    <w:rsid w:val="00C9377D"/>
    <w:rsid w:val="00C94B12"/>
    <w:rsid w:val="00C9527A"/>
    <w:rsid w:val="00C96C39"/>
    <w:rsid w:val="00C96F9D"/>
    <w:rsid w:val="00CA28BA"/>
    <w:rsid w:val="00CA3CA2"/>
    <w:rsid w:val="00CB07B7"/>
    <w:rsid w:val="00CB3FCC"/>
    <w:rsid w:val="00CB54A2"/>
    <w:rsid w:val="00CC19B8"/>
    <w:rsid w:val="00CC1B85"/>
    <w:rsid w:val="00CC3834"/>
    <w:rsid w:val="00CC3C88"/>
    <w:rsid w:val="00CC5382"/>
    <w:rsid w:val="00CC542C"/>
    <w:rsid w:val="00CC5850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A85"/>
    <w:rsid w:val="00D234E6"/>
    <w:rsid w:val="00D3001C"/>
    <w:rsid w:val="00D3159C"/>
    <w:rsid w:val="00D3211F"/>
    <w:rsid w:val="00D32154"/>
    <w:rsid w:val="00D363E5"/>
    <w:rsid w:val="00D42357"/>
    <w:rsid w:val="00D437F8"/>
    <w:rsid w:val="00D4439B"/>
    <w:rsid w:val="00D45525"/>
    <w:rsid w:val="00D609A3"/>
    <w:rsid w:val="00D617D2"/>
    <w:rsid w:val="00D63246"/>
    <w:rsid w:val="00D6478D"/>
    <w:rsid w:val="00D727CE"/>
    <w:rsid w:val="00D83BB9"/>
    <w:rsid w:val="00D83ED0"/>
    <w:rsid w:val="00D85124"/>
    <w:rsid w:val="00D9072E"/>
    <w:rsid w:val="00D91FAF"/>
    <w:rsid w:val="00D93F16"/>
    <w:rsid w:val="00D97D5F"/>
    <w:rsid w:val="00DA0515"/>
    <w:rsid w:val="00DB1CB9"/>
    <w:rsid w:val="00DB74C1"/>
    <w:rsid w:val="00DC0118"/>
    <w:rsid w:val="00DC0ECC"/>
    <w:rsid w:val="00DC1459"/>
    <w:rsid w:val="00DC36C6"/>
    <w:rsid w:val="00DC43ED"/>
    <w:rsid w:val="00DC6706"/>
    <w:rsid w:val="00DC6881"/>
    <w:rsid w:val="00DC7AF7"/>
    <w:rsid w:val="00DD582A"/>
    <w:rsid w:val="00DD7522"/>
    <w:rsid w:val="00DE1B4E"/>
    <w:rsid w:val="00DE47A9"/>
    <w:rsid w:val="00DE520D"/>
    <w:rsid w:val="00DE5A4B"/>
    <w:rsid w:val="00DF6931"/>
    <w:rsid w:val="00DF7926"/>
    <w:rsid w:val="00DF7A71"/>
    <w:rsid w:val="00DF7AE7"/>
    <w:rsid w:val="00E0567B"/>
    <w:rsid w:val="00E113B1"/>
    <w:rsid w:val="00E12AAE"/>
    <w:rsid w:val="00E149DF"/>
    <w:rsid w:val="00E22146"/>
    <w:rsid w:val="00E22300"/>
    <w:rsid w:val="00E22BFA"/>
    <w:rsid w:val="00E32DA6"/>
    <w:rsid w:val="00E347E5"/>
    <w:rsid w:val="00E364EA"/>
    <w:rsid w:val="00E403D1"/>
    <w:rsid w:val="00E42A36"/>
    <w:rsid w:val="00E435B3"/>
    <w:rsid w:val="00E43D49"/>
    <w:rsid w:val="00E4487E"/>
    <w:rsid w:val="00E50489"/>
    <w:rsid w:val="00E50F60"/>
    <w:rsid w:val="00E5292B"/>
    <w:rsid w:val="00E5298B"/>
    <w:rsid w:val="00E52C1C"/>
    <w:rsid w:val="00E5392E"/>
    <w:rsid w:val="00E62D05"/>
    <w:rsid w:val="00E64CEB"/>
    <w:rsid w:val="00E7318B"/>
    <w:rsid w:val="00E81076"/>
    <w:rsid w:val="00E8163B"/>
    <w:rsid w:val="00E839ED"/>
    <w:rsid w:val="00E83BBD"/>
    <w:rsid w:val="00E871E2"/>
    <w:rsid w:val="00E87800"/>
    <w:rsid w:val="00E926D6"/>
    <w:rsid w:val="00E92845"/>
    <w:rsid w:val="00E9324C"/>
    <w:rsid w:val="00E94868"/>
    <w:rsid w:val="00EA1216"/>
    <w:rsid w:val="00EA1868"/>
    <w:rsid w:val="00EA3157"/>
    <w:rsid w:val="00EA6CC0"/>
    <w:rsid w:val="00EA6EDB"/>
    <w:rsid w:val="00EA6FF3"/>
    <w:rsid w:val="00EA7BF6"/>
    <w:rsid w:val="00EA7E80"/>
    <w:rsid w:val="00EB0E68"/>
    <w:rsid w:val="00EB1250"/>
    <w:rsid w:val="00EB185B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619"/>
    <w:rsid w:val="00EE1701"/>
    <w:rsid w:val="00EE507F"/>
    <w:rsid w:val="00EE71CF"/>
    <w:rsid w:val="00EE7ED9"/>
    <w:rsid w:val="00EE7F09"/>
    <w:rsid w:val="00EF3213"/>
    <w:rsid w:val="00EF5A86"/>
    <w:rsid w:val="00EF6ED0"/>
    <w:rsid w:val="00F063A0"/>
    <w:rsid w:val="00F1192C"/>
    <w:rsid w:val="00F1268C"/>
    <w:rsid w:val="00F16A74"/>
    <w:rsid w:val="00F2067B"/>
    <w:rsid w:val="00F254CC"/>
    <w:rsid w:val="00F261B1"/>
    <w:rsid w:val="00F26833"/>
    <w:rsid w:val="00F2713D"/>
    <w:rsid w:val="00F271CF"/>
    <w:rsid w:val="00F30373"/>
    <w:rsid w:val="00F33533"/>
    <w:rsid w:val="00F3394F"/>
    <w:rsid w:val="00F41D32"/>
    <w:rsid w:val="00F41D59"/>
    <w:rsid w:val="00F43339"/>
    <w:rsid w:val="00F457CA"/>
    <w:rsid w:val="00F507BC"/>
    <w:rsid w:val="00F5335A"/>
    <w:rsid w:val="00F536BA"/>
    <w:rsid w:val="00F637C7"/>
    <w:rsid w:val="00F652F5"/>
    <w:rsid w:val="00F65B34"/>
    <w:rsid w:val="00F67456"/>
    <w:rsid w:val="00F702F5"/>
    <w:rsid w:val="00F76C1F"/>
    <w:rsid w:val="00F80A4C"/>
    <w:rsid w:val="00F8123E"/>
    <w:rsid w:val="00F85AAE"/>
    <w:rsid w:val="00F85E29"/>
    <w:rsid w:val="00F85FDF"/>
    <w:rsid w:val="00F9051A"/>
    <w:rsid w:val="00F92755"/>
    <w:rsid w:val="00F94FCF"/>
    <w:rsid w:val="00F9540A"/>
    <w:rsid w:val="00F96B2C"/>
    <w:rsid w:val="00FA0178"/>
    <w:rsid w:val="00FA08D7"/>
    <w:rsid w:val="00FA39DC"/>
    <w:rsid w:val="00FA6980"/>
    <w:rsid w:val="00FB0F6C"/>
    <w:rsid w:val="00FB2AEC"/>
    <w:rsid w:val="00FB301B"/>
    <w:rsid w:val="00FC0211"/>
    <w:rsid w:val="00FC0393"/>
    <w:rsid w:val="00FC0CD3"/>
    <w:rsid w:val="00FC11D7"/>
    <w:rsid w:val="00FC2FF7"/>
    <w:rsid w:val="00FC3F88"/>
    <w:rsid w:val="00FC4DF9"/>
    <w:rsid w:val="00FC5FD7"/>
    <w:rsid w:val="00FC6449"/>
    <w:rsid w:val="00FD72E3"/>
    <w:rsid w:val="00FE12E2"/>
    <w:rsid w:val="00FE2E02"/>
    <w:rsid w:val="00FE36A4"/>
    <w:rsid w:val="00FE41CE"/>
    <w:rsid w:val="00FE722A"/>
    <w:rsid w:val="00FE751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3F72-5BC8-4698-8FAC-9DFDC8F9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Дикарева Ольга Павловна</dc:creator>
  <cp:lastModifiedBy>RePack by Diakov</cp:lastModifiedBy>
  <cp:revision>50</cp:revision>
  <cp:lastPrinted>2023-10-02T13:44:00Z</cp:lastPrinted>
  <dcterms:created xsi:type="dcterms:W3CDTF">2023-05-05T03:46:00Z</dcterms:created>
  <dcterms:modified xsi:type="dcterms:W3CDTF">2023-10-02T13:44:00Z</dcterms:modified>
</cp:coreProperties>
</file>