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0" w:rsidRDefault="00F557E0" w:rsidP="000C1A7B">
      <w:pPr>
        <w:ind w:right="-103" w:firstLine="0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E0" w:rsidRDefault="00F557E0" w:rsidP="000C1A7B">
      <w:pPr>
        <w:shd w:val="clear" w:color="auto" w:fill="FFFFFF"/>
        <w:ind w:firstLine="0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F557E0" w:rsidRDefault="00F557E0" w:rsidP="000C1A7B">
      <w:pPr>
        <w:shd w:val="clear" w:color="auto" w:fill="FFFFFF"/>
        <w:ind w:firstLine="0"/>
        <w:jc w:val="center"/>
        <w:rPr>
          <w:b/>
        </w:rPr>
      </w:pPr>
      <w:r>
        <w:rPr>
          <w:b/>
        </w:rPr>
        <w:t>Нефтеюганский район</w:t>
      </w:r>
    </w:p>
    <w:p w:rsidR="00F557E0" w:rsidRDefault="00F557E0" w:rsidP="000C1A7B">
      <w:pPr>
        <w:shd w:val="clear" w:color="auto" w:fill="FFFFFF"/>
        <w:spacing w:line="360" w:lineRule="auto"/>
        <w:ind w:firstLine="0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F557E0" w:rsidRDefault="00F557E0" w:rsidP="000C1A7B">
      <w:pPr>
        <w:shd w:val="clear" w:color="auto" w:fill="FFFFFF"/>
        <w:ind w:firstLine="0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F557E0" w:rsidRDefault="00F557E0" w:rsidP="000C1A7B">
      <w:pPr>
        <w:shd w:val="clear" w:color="auto" w:fill="FFFFFF"/>
        <w:spacing w:line="360" w:lineRule="auto"/>
        <w:ind w:firstLine="0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F557E0" w:rsidRDefault="00F557E0" w:rsidP="00F557E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</w:t>
      </w:r>
      <w:bookmarkStart w:id="0" w:name="_GoBack"/>
      <w:bookmarkEnd w:id="0"/>
      <w:r>
        <w:rPr>
          <w:b/>
          <w:sz w:val="32"/>
          <w:szCs w:val="32"/>
        </w:rPr>
        <w:t>НОВЛЕНИЕ</w:t>
      </w:r>
    </w:p>
    <w:p w:rsidR="00F557E0" w:rsidRDefault="00F557E0" w:rsidP="00F557E0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143-п</w:t>
      </w:r>
    </w:p>
    <w:p w:rsidR="00F557E0" w:rsidRPr="00F557E0" w:rsidRDefault="00F557E0" w:rsidP="00F557E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F557E0">
        <w:rPr>
          <w:rStyle w:val="60"/>
          <w:rFonts w:ascii="Times New Roman" w:hAnsi="Times New Roman" w:cs="Times New Roman"/>
        </w:rPr>
        <w:t>п. Салым</w:t>
      </w:r>
    </w:p>
    <w:p w:rsidR="00B70E25" w:rsidRPr="00B70E25" w:rsidRDefault="00B70E25" w:rsidP="00B70E25">
      <w:pPr>
        <w:ind w:firstLine="0"/>
        <w:jc w:val="center"/>
        <w:rPr>
          <w:sz w:val="26"/>
          <w:szCs w:val="26"/>
        </w:rPr>
      </w:pPr>
      <w:r w:rsidRPr="00B70E25">
        <w:rPr>
          <w:sz w:val="26"/>
          <w:szCs w:val="26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</w:t>
      </w:r>
      <w:r>
        <w:rPr>
          <w:sz w:val="26"/>
          <w:szCs w:val="26"/>
        </w:rPr>
        <w:t>сельское поселение Салым</w:t>
      </w:r>
    </w:p>
    <w:p w:rsidR="00B70E25" w:rsidRPr="00B70E25" w:rsidRDefault="00B70E25" w:rsidP="00B70E25">
      <w:pPr>
        <w:ind w:firstLine="0"/>
        <w:rPr>
          <w:sz w:val="26"/>
          <w:szCs w:val="26"/>
        </w:rPr>
      </w:pPr>
    </w:p>
    <w:p w:rsidR="00B70E25" w:rsidRPr="00B70E25" w:rsidRDefault="00B70E25" w:rsidP="00B70E25">
      <w:pPr>
        <w:ind w:firstLine="0"/>
        <w:rPr>
          <w:sz w:val="26"/>
          <w:szCs w:val="26"/>
        </w:rPr>
      </w:pPr>
    </w:p>
    <w:p w:rsidR="00B70E25" w:rsidRPr="00B70E25" w:rsidRDefault="00B70E25" w:rsidP="00D3171A">
      <w:pPr>
        <w:ind w:firstLine="709"/>
        <w:rPr>
          <w:sz w:val="26"/>
          <w:szCs w:val="26"/>
        </w:rPr>
      </w:pPr>
      <w:proofErr w:type="gramStart"/>
      <w:r w:rsidRPr="00B70E25">
        <w:rPr>
          <w:sz w:val="26"/>
          <w:szCs w:val="26"/>
        </w:rPr>
        <w:t>В соответствии с Федеральными законами от 06</w:t>
      </w:r>
      <w:r w:rsidR="00D3171A">
        <w:rPr>
          <w:sz w:val="26"/>
          <w:szCs w:val="26"/>
        </w:rPr>
        <w:t xml:space="preserve"> октября </w:t>
      </w:r>
      <w:r w:rsidRPr="00B70E25">
        <w:rPr>
          <w:sz w:val="26"/>
          <w:szCs w:val="26"/>
        </w:rPr>
        <w:t>2003</w:t>
      </w:r>
      <w:r w:rsidR="00D3171A">
        <w:rPr>
          <w:sz w:val="26"/>
          <w:szCs w:val="26"/>
        </w:rPr>
        <w:t xml:space="preserve"> года</w:t>
      </w:r>
      <w:r w:rsidRPr="00B70E2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08</w:t>
      </w:r>
      <w:r w:rsidR="00D3171A">
        <w:rPr>
          <w:sz w:val="26"/>
          <w:szCs w:val="26"/>
        </w:rPr>
        <w:t xml:space="preserve"> ноября </w:t>
      </w:r>
      <w:r w:rsidRPr="00B70E25">
        <w:rPr>
          <w:sz w:val="26"/>
          <w:szCs w:val="26"/>
        </w:rPr>
        <w:t>2007</w:t>
      </w:r>
      <w:r w:rsidR="00D3171A">
        <w:rPr>
          <w:sz w:val="26"/>
          <w:szCs w:val="26"/>
        </w:rPr>
        <w:t xml:space="preserve"> года</w:t>
      </w:r>
      <w:r w:rsidRPr="00B70E25">
        <w:rPr>
          <w:sz w:val="26"/>
          <w:szCs w:val="26"/>
        </w:rPr>
        <w:t xml:space="preserve">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постановлением Правительства Российской Федерации от 31</w:t>
      </w:r>
      <w:r w:rsidR="00D3171A">
        <w:rPr>
          <w:sz w:val="26"/>
          <w:szCs w:val="26"/>
        </w:rPr>
        <w:t xml:space="preserve"> января </w:t>
      </w:r>
      <w:r w:rsidRPr="00B70E25">
        <w:rPr>
          <w:sz w:val="26"/>
          <w:szCs w:val="26"/>
        </w:rPr>
        <w:t>2020</w:t>
      </w:r>
      <w:r w:rsidR="00D3171A">
        <w:rPr>
          <w:sz w:val="26"/>
          <w:szCs w:val="26"/>
        </w:rPr>
        <w:t xml:space="preserve"> года</w:t>
      </w:r>
      <w:r w:rsidRPr="00B70E25">
        <w:rPr>
          <w:sz w:val="26"/>
          <w:szCs w:val="26"/>
        </w:rPr>
        <w:t xml:space="preserve"> № 67 «Об утверждении</w:t>
      </w:r>
      <w:proofErr w:type="gramEnd"/>
      <w:r w:rsidRPr="00B70E25">
        <w:rPr>
          <w:sz w:val="26"/>
          <w:szCs w:val="26"/>
        </w:rPr>
        <w:t xml:space="preserve">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Уставом муниципального образования </w:t>
      </w:r>
      <w:r>
        <w:rPr>
          <w:sz w:val="26"/>
          <w:szCs w:val="26"/>
        </w:rPr>
        <w:t>сельского поселения Салым</w:t>
      </w:r>
      <w:r w:rsidR="00D3171A">
        <w:rPr>
          <w:sz w:val="26"/>
          <w:szCs w:val="26"/>
        </w:rPr>
        <w:t xml:space="preserve">, </w:t>
      </w:r>
      <w:r w:rsidRPr="00B70E25">
        <w:rPr>
          <w:sz w:val="26"/>
          <w:szCs w:val="26"/>
        </w:rPr>
        <w:t>постановля</w:t>
      </w:r>
      <w:r w:rsidR="00D3171A">
        <w:rPr>
          <w:sz w:val="26"/>
          <w:szCs w:val="26"/>
        </w:rPr>
        <w:t>ю</w:t>
      </w:r>
      <w:r w:rsidRPr="00B70E25">
        <w:rPr>
          <w:sz w:val="26"/>
          <w:szCs w:val="26"/>
        </w:rPr>
        <w:t>:</w:t>
      </w:r>
    </w:p>
    <w:p w:rsidR="00B70E25" w:rsidRPr="00B70E25" w:rsidRDefault="00B70E25" w:rsidP="00B70E25">
      <w:pPr>
        <w:ind w:firstLine="0"/>
        <w:rPr>
          <w:sz w:val="26"/>
          <w:szCs w:val="26"/>
        </w:rPr>
      </w:pPr>
    </w:p>
    <w:p w:rsidR="004331D3" w:rsidRDefault="00B70E25" w:rsidP="00D3171A">
      <w:pPr>
        <w:ind w:firstLine="709"/>
        <w:rPr>
          <w:sz w:val="26"/>
          <w:szCs w:val="26"/>
        </w:rPr>
      </w:pPr>
      <w:r w:rsidRPr="00B70E25">
        <w:rPr>
          <w:sz w:val="26"/>
          <w:szCs w:val="26"/>
        </w:rPr>
        <w:t xml:space="preserve">1. </w:t>
      </w:r>
      <w:r w:rsidR="0032090B">
        <w:rPr>
          <w:sz w:val="26"/>
          <w:szCs w:val="26"/>
        </w:rPr>
        <w:t>Определить</w:t>
      </w:r>
      <w:r w:rsidR="0032090B" w:rsidRPr="00B70E25">
        <w:rPr>
          <w:sz w:val="26"/>
          <w:szCs w:val="26"/>
        </w:rPr>
        <w:t xml:space="preserve"> размер</w:t>
      </w:r>
      <w:r w:rsidRPr="00B70E25">
        <w:rPr>
          <w:sz w:val="26"/>
          <w:szCs w:val="26"/>
        </w:rPr>
        <w:t xml:space="preserve"> вреда, причиняемого тяжеловесными транспортными средствами при движении по автомобильным дорогам </w:t>
      </w:r>
      <w:r w:rsidR="00793D0C" w:rsidRPr="00793D0C">
        <w:rPr>
          <w:sz w:val="26"/>
          <w:szCs w:val="26"/>
        </w:rPr>
        <w:t xml:space="preserve">общего пользования </w:t>
      </w:r>
      <w:r w:rsidRPr="00B70E25">
        <w:rPr>
          <w:sz w:val="26"/>
          <w:szCs w:val="26"/>
        </w:rPr>
        <w:t xml:space="preserve">местного значения муниципального образования </w:t>
      </w:r>
      <w:r>
        <w:rPr>
          <w:sz w:val="26"/>
          <w:szCs w:val="26"/>
        </w:rPr>
        <w:t>сельское поселение Салым</w:t>
      </w:r>
      <w:r w:rsidR="004331D3" w:rsidRPr="004331D3">
        <w:rPr>
          <w:sz w:val="26"/>
          <w:szCs w:val="26"/>
        </w:rPr>
        <w:t>согласно приложению 1</w:t>
      </w:r>
      <w:r w:rsidR="004331D3">
        <w:rPr>
          <w:sz w:val="26"/>
          <w:szCs w:val="26"/>
        </w:rPr>
        <w:t>.</w:t>
      </w:r>
    </w:p>
    <w:p w:rsidR="00B70E25" w:rsidRDefault="00B70E25" w:rsidP="00D3171A">
      <w:pPr>
        <w:ind w:firstLine="709"/>
        <w:rPr>
          <w:sz w:val="26"/>
          <w:szCs w:val="26"/>
        </w:rPr>
      </w:pPr>
      <w:r w:rsidRPr="00B70E25">
        <w:rPr>
          <w:sz w:val="26"/>
          <w:szCs w:val="26"/>
        </w:rPr>
        <w:t xml:space="preserve">2. </w:t>
      </w:r>
      <w:r w:rsidR="004331D3">
        <w:rPr>
          <w:sz w:val="26"/>
          <w:szCs w:val="26"/>
        </w:rPr>
        <w:t>Определить</w:t>
      </w:r>
      <w:r w:rsidRPr="00B70E25">
        <w:rPr>
          <w:sz w:val="26"/>
          <w:szCs w:val="26"/>
        </w:rPr>
        <w:t xml:space="preserve"> показатели исходного значения размера вреда и постоянных коэффициентов для автомобильных дорог общего пользования местного значения муниципального образования </w:t>
      </w:r>
      <w:r w:rsidR="00793D0C">
        <w:rPr>
          <w:sz w:val="26"/>
          <w:szCs w:val="26"/>
        </w:rPr>
        <w:t>сельское поселение Салым</w:t>
      </w:r>
      <w:r w:rsidR="004331D3" w:rsidRPr="004331D3">
        <w:rPr>
          <w:sz w:val="26"/>
          <w:szCs w:val="26"/>
        </w:rPr>
        <w:t>согласно приложению 2</w:t>
      </w:r>
      <w:r w:rsidRPr="00B70E25">
        <w:rPr>
          <w:sz w:val="26"/>
          <w:szCs w:val="26"/>
        </w:rPr>
        <w:t>.</w:t>
      </w:r>
    </w:p>
    <w:p w:rsidR="00D3171A" w:rsidRPr="00B70E25" w:rsidRDefault="00D3171A" w:rsidP="00EB4713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EB4713">
        <w:rPr>
          <w:sz w:val="26"/>
          <w:szCs w:val="26"/>
        </w:rPr>
        <w:t>.П</w:t>
      </w:r>
      <w:r>
        <w:rPr>
          <w:sz w:val="26"/>
          <w:szCs w:val="26"/>
        </w:rPr>
        <w:t>остановление администрации сельского поселения Салым от 17 ноября 2015 года №165-п «</w:t>
      </w:r>
      <w:r w:rsidRPr="0032090B">
        <w:rPr>
          <w:sz w:val="26"/>
          <w:szCs w:val="26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сельское поселение Салы</w:t>
      </w:r>
      <w:r>
        <w:rPr>
          <w:sz w:val="26"/>
          <w:szCs w:val="26"/>
        </w:rPr>
        <w:t>м</w:t>
      </w:r>
      <w:r w:rsidR="00EB4713">
        <w:rPr>
          <w:sz w:val="26"/>
          <w:szCs w:val="26"/>
        </w:rPr>
        <w:t xml:space="preserve"> признать утратившим силу</w:t>
      </w:r>
      <w:r>
        <w:rPr>
          <w:sz w:val="26"/>
          <w:szCs w:val="26"/>
        </w:rPr>
        <w:t>.</w:t>
      </w:r>
    </w:p>
    <w:p w:rsidR="00793D0C" w:rsidRPr="00793D0C" w:rsidRDefault="00EB4713" w:rsidP="00D3171A">
      <w:pPr>
        <w:tabs>
          <w:tab w:val="left" w:pos="900"/>
        </w:tabs>
        <w:ind w:firstLine="709"/>
        <w:rPr>
          <w:rFonts w:ascii="Times New Roman" w:eastAsia="MS Mincho" w:hAnsi="Times New Roman" w:cs="Arial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4</w:t>
      </w:r>
      <w:r w:rsidR="00793D0C" w:rsidRPr="00793D0C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  <w:r w:rsidR="00793D0C" w:rsidRPr="00793D0C">
        <w:rPr>
          <w:rFonts w:ascii="Times New Roman" w:eastAsia="MS Mincho" w:hAnsi="Times New Roman" w:cs="Arial"/>
          <w:sz w:val="26"/>
          <w:szCs w:val="26"/>
          <w:lang w:eastAsia="ja-JP"/>
        </w:rPr>
        <w:t>Настоящее постановление подлежит</w:t>
      </w:r>
      <w:r w:rsidR="00D3171A">
        <w:rPr>
          <w:rFonts w:ascii="Times New Roman" w:eastAsia="MS Mincho" w:hAnsi="Times New Roman" w:cs="Arial"/>
          <w:sz w:val="26"/>
          <w:szCs w:val="26"/>
          <w:lang w:eastAsia="ja-JP"/>
        </w:rPr>
        <w:t xml:space="preserve"> официальному</w:t>
      </w:r>
      <w:r w:rsidR="00793D0C" w:rsidRPr="00793D0C">
        <w:rPr>
          <w:rFonts w:ascii="Times New Roman" w:eastAsia="MS Mincho" w:hAnsi="Times New Roman" w:cs="Arial"/>
          <w:sz w:val="26"/>
          <w:szCs w:val="26"/>
          <w:lang w:eastAsia="ja-JP"/>
        </w:rPr>
        <w:t xml:space="preserve"> опубликованию (обнародованию) в информационном бюллетене «Салымский вестник».</w:t>
      </w:r>
    </w:p>
    <w:p w:rsidR="00793D0C" w:rsidRPr="00793D0C" w:rsidRDefault="00EB4713" w:rsidP="00D3171A">
      <w:pPr>
        <w:ind w:firstLine="709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5</w:t>
      </w:r>
      <w:r w:rsidR="00793D0C" w:rsidRPr="00793D0C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. Настоящее постановление вступает </w:t>
      </w:r>
      <w:r w:rsidR="00D3171A">
        <w:rPr>
          <w:rFonts w:ascii="Times New Roman" w:eastAsia="MS Mincho" w:hAnsi="Times New Roman" w:cs="Times New Roman"/>
          <w:sz w:val="26"/>
          <w:szCs w:val="26"/>
          <w:lang w:eastAsia="ja-JP"/>
        </w:rPr>
        <w:t>в силу после официального опубликования (обнародования).</w:t>
      </w:r>
    </w:p>
    <w:p w:rsidR="00793D0C" w:rsidRDefault="00EB4713" w:rsidP="00D3171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93D0C" w:rsidRPr="00793D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93D0C" w:rsidRPr="00793D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93D0C" w:rsidRPr="00793D0C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D3171A">
        <w:rPr>
          <w:rFonts w:ascii="Times New Roman" w:hAnsi="Times New Roman" w:cs="Times New Roman"/>
          <w:sz w:val="26"/>
          <w:szCs w:val="26"/>
        </w:rPr>
        <w:t>возложить на заместителя главы поселения Г.С.Черкезова</w:t>
      </w:r>
      <w:r w:rsidR="00793D0C" w:rsidRPr="00793D0C">
        <w:rPr>
          <w:rFonts w:ascii="Times New Roman" w:hAnsi="Times New Roman" w:cs="Times New Roman"/>
          <w:sz w:val="26"/>
          <w:szCs w:val="26"/>
        </w:rPr>
        <w:t>.</w:t>
      </w:r>
    </w:p>
    <w:p w:rsidR="00EB4713" w:rsidRDefault="00EB4713" w:rsidP="00EB471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4331D3" w:rsidRPr="0032090B" w:rsidRDefault="004331D3" w:rsidP="004331D3">
      <w:pPr>
        <w:ind w:firstLine="0"/>
        <w:jc w:val="right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lastRenderedPageBreak/>
        <w:t>Приложение 1</w:t>
      </w:r>
    </w:p>
    <w:p w:rsidR="004331D3" w:rsidRPr="0032090B" w:rsidRDefault="004331D3" w:rsidP="004331D3">
      <w:pPr>
        <w:ind w:firstLine="0"/>
        <w:jc w:val="right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к постановлению администрации </w:t>
      </w:r>
    </w:p>
    <w:p w:rsidR="00E62D88" w:rsidRPr="0032090B" w:rsidRDefault="004331D3" w:rsidP="004331D3">
      <w:pPr>
        <w:ind w:firstLine="0"/>
        <w:jc w:val="right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t>сельского поселения Салым</w:t>
      </w:r>
    </w:p>
    <w:p w:rsidR="004331D3" w:rsidRPr="0032090B" w:rsidRDefault="00E62D88" w:rsidP="004331D3">
      <w:pPr>
        <w:ind w:firstLine="0"/>
        <w:jc w:val="right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от  </w:t>
      </w:r>
      <w:r w:rsidR="00EB4713">
        <w:rPr>
          <w:rFonts w:ascii="PT Astra Serif" w:hAnsi="PT Astra Serif" w:cs="Times New Roman"/>
          <w:kern w:val="28"/>
          <w:sz w:val="26"/>
          <w:szCs w:val="26"/>
        </w:rPr>
        <w:t>2</w:t>
      </w:r>
      <w:r w:rsidR="00F557E0">
        <w:rPr>
          <w:rFonts w:ascii="PT Astra Serif" w:hAnsi="PT Astra Serif" w:cs="Times New Roman"/>
          <w:kern w:val="28"/>
          <w:sz w:val="26"/>
          <w:szCs w:val="26"/>
        </w:rPr>
        <w:t>6</w:t>
      </w:r>
      <w:r w:rsidR="00EB4713">
        <w:rPr>
          <w:rFonts w:ascii="PT Astra Serif" w:hAnsi="PT Astra Serif" w:cs="Times New Roman"/>
          <w:kern w:val="28"/>
          <w:sz w:val="26"/>
          <w:szCs w:val="26"/>
        </w:rPr>
        <w:t xml:space="preserve"> декабря </w:t>
      </w: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2020 года № </w:t>
      </w:r>
      <w:r w:rsidR="00F557E0">
        <w:rPr>
          <w:rFonts w:ascii="PT Astra Serif" w:hAnsi="PT Astra Serif" w:cs="Times New Roman"/>
          <w:kern w:val="28"/>
          <w:sz w:val="26"/>
          <w:szCs w:val="26"/>
        </w:rPr>
        <w:t>143-п</w:t>
      </w: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       </w:t>
      </w:r>
    </w:p>
    <w:p w:rsidR="004331D3" w:rsidRDefault="004331D3" w:rsidP="004331D3">
      <w:pPr>
        <w:ind w:firstLine="0"/>
        <w:jc w:val="center"/>
        <w:outlineLvl w:val="1"/>
        <w:rPr>
          <w:rFonts w:ascii="PT Astra Serif" w:hAnsi="PT Astra Serif" w:cs="Times New Roman"/>
          <w:b/>
          <w:kern w:val="28"/>
          <w:sz w:val="28"/>
          <w:szCs w:val="28"/>
        </w:rPr>
      </w:pPr>
    </w:p>
    <w:p w:rsidR="004331D3" w:rsidRPr="00E62D88" w:rsidRDefault="00E74C9C" w:rsidP="004331D3">
      <w:pPr>
        <w:ind w:firstLine="0"/>
        <w:jc w:val="center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>
        <w:rPr>
          <w:rFonts w:ascii="PT Astra Serif" w:hAnsi="PT Astra Serif" w:cs="Times New Roman"/>
          <w:kern w:val="28"/>
          <w:sz w:val="26"/>
          <w:szCs w:val="26"/>
        </w:rPr>
        <w:t>Р</w:t>
      </w:r>
      <w:r w:rsidR="004331D3" w:rsidRPr="00E62D88">
        <w:rPr>
          <w:rFonts w:ascii="PT Astra Serif" w:hAnsi="PT Astra Serif" w:cs="Times New Roman"/>
          <w:kern w:val="28"/>
          <w:sz w:val="26"/>
          <w:szCs w:val="26"/>
        </w:rPr>
        <w:t>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муниципального образования сельское поселение Салым</w:t>
      </w:r>
    </w:p>
    <w:p w:rsidR="004331D3" w:rsidRPr="00E62D88" w:rsidRDefault="004331D3" w:rsidP="004331D3">
      <w:pPr>
        <w:ind w:firstLine="0"/>
        <w:jc w:val="center"/>
        <w:outlineLvl w:val="1"/>
        <w:rPr>
          <w:rFonts w:ascii="PT Astra Serif" w:hAnsi="PT Astra Serif" w:cs="Times New Roman"/>
          <w:kern w:val="28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>Таблица 1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Размер вреда, причиняемого тяжеловесными транспортными средствами, 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при движении таких транспортных средств по автомобильным дорогам </w:t>
      </w:r>
    </w:p>
    <w:p w:rsidR="004331D3" w:rsidRPr="00E62D88" w:rsidRDefault="00E62D88" w:rsidP="00E62D88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общего </w:t>
      </w:r>
      <w:r w:rsidR="004331D3" w:rsidRPr="00E62D88">
        <w:rPr>
          <w:rFonts w:ascii="PT Astra Serif" w:hAnsi="PT Astra Serif" w:cs="Times New Roman"/>
          <w:sz w:val="26"/>
          <w:szCs w:val="26"/>
        </w:rPr>
        <w:t xml:space="preserve">местного значения муниципального образования </w:t>
      </w:r>
      <w:r w:rsidRPr="00E62D88">
        <w:rPr>
          <w:rFonts w:ascii="PT Astra Serif" w:hAnsi="PT Astra Serif" w:cs="Times New Roman"/>
          <w:sz w:val="26"/>
          <w:szCs w:val="26"/>
        </w:rPr>
        <w:t>сельского поселения Салым</w:t>
      </w:r>
      <w:r w:rsidR="004331D3" w:rsidRPr="00E62D88">
        <w:rPr>
          <w:rFonts w:ascii="PT Astra Serif" w:hAnsi="PT Astra Serif" w:cs="Times New Roman"/>
          <w:sz w:val="26"/>
          <w:szCs w:val="26"/>
        </w:rPr>
        <w:t>, рассчитанных под осевую нагрузку 10 тонн</w:t>
      </w:r>
      <w:r w:rsidRPr="00E62D88">
        <w:rPr>
          <w:rFonts w:ascii="PT Astra Serif" w:hAnsi="PT Astra Serif" w:cs="Times New Roman"/>
          <w:sz w:val="26"/>
          <w:szCs w:val="26"/>
        </w:rPr>
        <w:t xml:space="preserve">/ось, от превышения допустимых </w:t>
      </w:r>
      <w:r w:rsidR="004331D3" w:rsidRPr="00E62D88">
        <w:rPr>
          <w:rFonts w:ascii="PT Astra Serif" w:hAnsi="PT Astra Serif" w:cs="Times New Roman"/>
          <w:sz w:val="26"/>
          <w:szCs w:val="26"/>
        </w:rPr>
        <w:t>осевых нагрузок на каждую ось транспортного средства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left="6480" w:firstLine="0"/>
        <w:rPr>
          <w:rFonts w:ascii="PT Astra Serif" w:hAnsi="PT Astra Serif" w:cs="Times New Roman"/>
          <w:kern w:val="28"/>
          <w:sz w:val="26"/>
          <w:szCs w:val="26"/>
        </w:rPr>
      </w:pPr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E62D88">
          <w:rPr>
            <w:rFonts w:ascii="PT Astra Serif" w:hAnsi="PT Astra Serif" w:cs="Times New Roman"/>
            <w:kern w:val="28"/>
            <w:sz w:val="26"/>
            <w:szCs w:val="26"/>
          </w:rPr>
          <w:t>100 км</w:t>
        </w:r>
      </w:smartTag>
      <w:r w:rsidRPr="00E62D88">
        <w:rPr>
          <w:rFonts w:ascii="PT Astra Serif" w:hAnsi="PT Astra Serif" w:cs="Times New Roman"/>
          <w:kern w:val="28"/>
          <w:sz w:val="26"/>
          <w:szCs w:val="26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допустимыми</w:t>
            </w:r>
            <w:proofErr w:type="gramEnd"/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 xml:space="preserve"> (процентов)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Размер вреда</w:t>
            </w:r>
          </w:p>
        </w:tc>
      </w:tr>
      <w:tr w:rsidR="004331D3" w:rsidRPr="00E62D88" w:rsidTr="004331D3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свыше 2 до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1410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 (включительно) до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1431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4 (включительно) до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1459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 (включительно) до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1494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6 (включительно) до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1536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7 (включительно) до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1585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8 (включительно) до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1642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9 (включительно) до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1705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10 (включительно) до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1775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11 (включительно) до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1851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12 (включительно) до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1935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13 (включительно) до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14 (включительно) до 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2121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15 (включительно) до 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2224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16 (включительно) до 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2334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17 (включительно) до 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2450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18 (включительно) до 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2573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19 (включительно) 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2702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20 (включительно) до 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2837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21 (включительно) до 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2979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22 (включительно) до 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3127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23 (включительно) до 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3282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24 (включительно) до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3443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25 (включительно) до 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3610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lastRenderedPageBreak/>
              <w:t>от 26 (включительно) до 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3783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27 (включительно) до 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3963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28 (включительно) до 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4149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29 (включительно) до 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4341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30 (включительно) до 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4539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31 (включительно) до 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4743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32 (включительно) до 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4954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33 (включительно) до 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5171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34 (включительно) до 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5394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35 (включительно) до 36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5623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36 (включительно) до 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5858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37 (включительно) до 38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6099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38 (включительно) до 39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6346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39 (включительно) до 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6599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40 (включительно) до 41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6859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41 (включительно) до 42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7124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42 (включительно) до 43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7395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43 (включительно) до 44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7673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44 (включительно) до 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7956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45 (включительно) до 46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8246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46 (включительно) до 47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8541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47 (включительно) до 48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8842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48 (включительно) до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9150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49 (включительно) до 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9463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50 (включительно) до 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9782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51 (включительно) до 52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10107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52 (включительно) до 53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10438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53 (включительно) до 54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10775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54 (включительно) до 55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11118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55 (включительно) до 56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11467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56 (включительно) до 57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11821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57 (включительно) до 58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12182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58 (включительно) до 59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12548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59 (включительно) до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12920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По отдельному расчету*</w:t>
            </w:r>
          </w:p>
        </w:tc>
      </w:tr>
    </w:tbl>
    <w:p w:rsidR="004331D3" w:rsidRPr="00E62D88" w:rsidRDefault="004331D3" w:rsidP="004331D3">
      <w:pPr>
        <w:widowControl/>
        <w:autoSpaceDE/>
        <w:autoSpaceDN/>
        <w:adjustRightInd/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E74C9C" w:rsidRDefault="00E74C9C" w:rsidP="004331D3">
      <w:pPr>
        <w:widowControl/>
        <w:autoSpaceDE/>
        <w:autoSpaceDN/>
        <w:adjustRightInd/>
        <w:ind w:left="-142" w:firstLine="0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left="-142" w:firstLine="0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* рассчитывается по формулам, приведенным в </w:t>
      </w:r>
      <w:hyperlink r:id="rId6" w:anchor="Par82" w:tooltip="МЕТОДИКА" w:history="1">
        <w:r w:rsidRPr="00E62D88">
          <w:rPr>
            <w:rFonts w:ascii="PT Astra Serif" w:hAnsi="PT Astra Serif" w:cs="Times New Roman"/>
            <w:color w:val="000000"/>
            <w:sz w:val="26"/>
            <w:szCs w:val="26"/>
            <w:u w:val="single"/>
          </w:rPr>
          <w:t>методике</w:t>
        </w:r>
      </w:hyperlink>
      <w:r w:rsidRPr="00E62D88">
        <w:rPr>
          <w:rFonts w:ascii="PT Astra Serif" w:hAnsi="PT Astra Serif" w:cs="Times New Roman"/>
          <w:sz w:val="26"/>
          <w:szCs w:val="26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lastRenderedPageBreak/>
        <w:t>Таблица 2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Размер вреда, причиняемого тяжеловесными транспортными средствами, 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при движении таких транспортных средств по автомобильным дорогам </w:t>
      </w:r>
    </w:p>
    <w:p w:rsidR="004331D3" w:rsidRPr="00E62D88" w:rsidRDefault="00E62D88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общего пользования </w:t>
      </w:r>
      <w:r w:rsidR="004331D3" w:rsidRPr="00E62D88">
        <w:rPr>
          <w:rFonts w:ascii="PT Astra Serif" w:hAnsi="PT Astra Serif" w:cs="Times New Roman"/>
          <w:sz w:val="26"/>
          <w:szCs w:val="26"/>
        </w:rPr>
        <w:t xml:space="preserve">местного значения муниципального образования </w:t>
      </w:r>
      <w:r w:rsidRPr="00E62D88">
        <w:rPr>
          <w:rFonts w:ascii="PT Astra Serif" w:hAnsi="PT Astra Serif" w:cs="Times New Roman"/>
          <w:sz w:val="26"/>
          <w:szCs w:val="26"/>
        </w:rPr>
        <w:t>сельского поселения Салым</w:t>
      </w:r>
      <w:r w:rsidR="004331D3" w:rsidRPr="00E62D88">
        <w:rPr>
          <w:rFonts w:ascii="PT Astra Serif" w:hAnsi="PT Astra Serif" w:cs="Times New Roman"/>
          <w:sz w:val="26"/>
          <w:szCs w:val="26"/>
        </w:rPr>
        <w:t>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CD5834">
      <w:pPr>
        <w:widowControl/>
        <w:autoSpaceDE/>
        <w:autoSpaceDN/>
        <w:adjustRightInd/>
        <w:ind w:left="6480" w:firstLine="0"/>
        <w:rPr>
          <w:rFonts w:ascii="PT Astra Serif" w:hAnsi="PT Astra Serif" w:cs="Times New Roman"/>
          <w:kern w:val="28"/>
          <w:sz w:val="26"/>
          <w:szCs w:val="26"/>
        </w:rPr>
      </w:pPr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E62D88">
          <w:rPr>
            <w:rFonts w:ascii="PT Astra Serif" w:hAnsi="PT Astra Serif" w:cs="Times New Roman"/>
            <w:kern w:val="28"/>
            <w:sz w:val="26"/>
            <w:szCs w:val="26"/>
          </w:rPr>
          <w:t>100 км</w:t>
        </w:r>
      </w:smartTag>
      <w:r w:rsidR="00CD5834">
        <w:rPr>
          <w:rFonts w:ascii="PT Astra Serif" w:hAnsi="PT Astra Serif" w:cs="Times New Roman"/>
          <w:kern w:val="28"/>
          <w:sz w:val="26"/>
          <w:szCs w:val="26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1D3" w:rsidRPr="00E62D88" w:rsidTr="00CD5834">
        <w:tc>
          <w:tcPr>
            <w:tcW w:w="4785" w:type="dxa"/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786" w:type="dxa"/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Размер вреда</w:t>
            </w:r>
          </w:p>
        </w:tc>
      </w:tr>
      <w:tr w:rsidR="004331D3" w:rsidRPr="00E62D88" w:rsidTr="004331D3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свыше 2 до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641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 (включительно) до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648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4 (включительно) до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657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 (включительно) до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668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6 (включительно) до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682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7 (включительно) до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698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8 (включительно) до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716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9 (включительно) до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736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10 (включительно) до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758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11 (включительно) до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783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12 (включительно) до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809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13 (включительно) до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838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14 (включительно) до 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869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15 (включительно) до 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902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16 (включительно) до 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937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17 (включительно) до 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974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18 (включительно) до 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1014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19 (включительно) 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1055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20 (включительно) до 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1098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21 (включительно) до 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1144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22 (включительно) до 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1191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23 (включительно) до 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1241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24 (включительно) до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1292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25 (включительно) до 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1346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26 (включительно) до 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1401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27 (включительно) до 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1459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28 (включительно) до 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1518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29 (включительно) до 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1580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30 (включительно) до 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1643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31 (включительно) до 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1709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32 (включительно) до 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1776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33 (включительно) до 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1846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34 (включительно) до 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1917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35 (включительно) до 36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1990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lastRenderedPageBreak/>
              <w:t>от 36 (включительно) до 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2066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37 (включительно) до 38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2143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38 (включительно) до 39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2222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39 (включительно) до 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2303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40 (включительно) до 41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2386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41 (включительно) до 42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2471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42 (включительно) до 43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2558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43 (включительно) до 44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2647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44 (включительно) до 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2738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45 (включительно) до 46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2830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46 (включительно) до 47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2925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47 (включительно) до 48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3021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48 (включительно) до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3120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49 (включительно) до 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3220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50 (включительно) до 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3322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51 (включительно) до 52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3426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52 (включительно) до 53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3532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53 (включительно) до 54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3640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54 (включительно) до 55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3750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55 (включительно) до 56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3862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56 (включительно) до 57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3975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57 (включительно) до 58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4091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58 (включительно) до 59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4208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59 (включительно) до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4327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По отдельному расчету*</w:t>
            </w:r>
          </w:p>
        </w:tc>
      </w:tr>
    </w:tbl>
    <w:p w:rsidR="004331D3" w:rsidRPr="00E62D88" w:rsidRDefault="004331D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  <w:proofErr w:type="gramStart"/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* рассчитывается по формулам, </w:t>
      </w:r>
      <w:r w:rsidRPr="00E62D88">
        <w:rPr>
          <w:rFonts w:ascii="PT Astra Serif" w:hAnsi="PT Astra Serif" w:cs="Times New Roman"/>
          <w:color w:val="000000"/>
          <w:kern w:val="28"/>
          <w:sz w:val="26"/>
          <w:szCs w:val="26"/>
        </w:rPr>
        <w:t xml:space="preserve">приведенным в </w:t>
      </w:r>
      <w:hyperlink r:id="rId7" w:anchor="Par82" w:tooltip="МЕТОДИКА" w:history="1">
        <w:r w:rsidRPr="00E62D88">
          <w:rPr>
            <w:rFonts w:ascii="PT Astra Serif" w:hAnsi="PT Astra Serif" w:cs="Times New Roman"/>
            <w:color w:val="000000"/>
            <w:kern w:val="28"/>
            <w:sz w:val="26"/>
            <w:szCs w:val="26"/>
            <w:u w:val="single"/>
          </w:rPr>
          <w:t>методике</w:t>
        </w:r>
      </w:hyperlink>
      <w:r w:rsidRPr="00E62D88">
        <w:rPr>
          <w:rFonts w:ascii="PT Astra Serif" w:hAnsi="PT Astra Serif" w:cs="Times New Roman"/>
          <w:kern w:val="28"/>
          <w:sz w:val="26"/>
          <w:szCs w:val="26"/>
        </w:rPr>
        <w:t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lastRenderedPageBreak/>
        <w:t>Таблица 3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Размер вреда, причиняемого тяжеловесными транспортными средствами, </w:t>
      </w:r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при движении таких транспортных средств по автомобильным дорогам </w:t>
      </w:r>
    </w:p>
    <w:p w:rsidR="004331D3" w:rsidRPr="00E62D88" w:rsidRDefault="00E62D88" w:rsidP="00E62D88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E62D88">
        <w:rPr>
          <w:rFonts w:ascii="PT Astra Serif" w:hAnsi="PT Astra Serif" w:cs="Times New Roman"/>
          <w:sz w:val="26"/>
          <w:szCs w:val="26"/>
        </w:rPr>
        <w:t xml:space="preserve">общего пользования </w:t>
      </w:r>
      <w:r w:rsidR="004331D3" w:rsidRPr="00E62D88">
        <w:rPr>
          <w:rFonts w:ascii="PT Astra Serif" w:hAnsi="PT Astra Serif" w:cs="Times New Roman"/>
          <w:sz w:val="26"/>
          <w:szCs w:val="26"/>
        </w:rPr>
        <w:t xml:space="preserve">местного значения муниципального образования </w:t>
      </w:r>
      <w:r w:rsidRPr="00E62D88">
        <w:rPr>
          <w:rFonts w:ascii="PT Astra Serif" w:hAnsi="PT Astra Serif" w:cs="Times New Roman"/>
          <w:sz w:val="26"/>
          <w:szCs w:val="26"/>
        </w:rPr>
        <w:t xml:space="preserve">сельского поселения Салым </w:t>
      </w:r>
      <w:r w:rsidR="004331D3" w:rsidRPr="00E62D88">
        <w:rPr>
          <w:rFonts w:ascii="PT Astra Serif" w:hAnsi="PT Astra Serif" w:cs="Times New Roman"/>
          <w:sz w:val="26"/>
          <w:szCs w:val="26"/>
        </w:rPr>
        <w:t>от превышения допу</w:t>
      </w:r>
      <w:r w:rsidRPr="00E62D88">
        <w:rPr>
          <w:rFonts w:ascii="PT Astra Serif" w:hAnsi="PT Astra Serif" w:cs="Times New Roman"/>
          <w:sz w:val="26"/>
          <w:szCs w:val="26"/>
        </w:rPr>
        <w:t xml:space="preserve">стимой для автомобильной дороги </w:t>
      </w:r>
      <w:r w:rsidR="004331D3" w:rsidRPr="00E62D88">
        <w:rPr>
          <w:rFonts w:ascii="PT Astra Serif" w:hAnsi="PT Astra Serif" w:cs="Times New Roman"/>
          <w:sz w:val="26"/>
          <w:szCs w:val="26"/>
        </w:rPr>
        <w:t>массы транспортного средства</w:t>
      </w:r>
    </w:p>
    <w:p w:rsidR="004331D3" w:rsidRPr="00E62D88" w:rsidRDefault="004331D3" w:rsidP="004331D3">
      <w:pPr>
        <w:widowControl/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CD5834">
      <w:pPr>
        <w:widowControl/>
        <w:autoSpaceDE/>
        <w:autoSpaceDN/>
        <w:adjustRightInd/>
        <w:ind w:left="6480" w:firstLine="0"/>
        <w:rPr>
          <w:rFonts w:ascii="PT Astra Serif" w:hAnsi="PT Astra Serif" w:cs="Times New Roman"/>
          <w:kern w:val="28"/>
          <w:sz w:val="26"/>
          <w:szCs w:val="26"/>
        </w:rPr>
      </w:pPr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E62D88">
          <w:rPr>
            <w:rFonts w:ascii="PT Astra Serif" w:hAnsi="PT Astra Serif" w:cs="Times New Roman"/>
            <w:kern w:val="28"/>
            <w:sz w:val="26"/>
            <w:szCs w:val="26"/>
          </w:rPr>
          <w:t>100 км</w:t>
        </w:r>
      </w:smartTag>
      <w:r w:rsidR="00CD5834">
        <w:rPr>
          <w:rFonts w:ascii="PT Astra Serif" w:hAnsi="PT Astra Serif" w:cs="Times New Roman"/>
          <w:kern w:val="28"/>
          <w:sz w:val="26"/>
          <w:szCs w:val="26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Превышение фактической массы транспортного средства над допустимой (процентов</w:t>
            </w: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Размер вреда</w:t>
            </w:r>
          </w:p>
        </w:tc>
      </w:tr>
      <w:tr w:rsidR="004331D3" w:rsidRPr="00E62D88" w:rsidTr="004331D3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свыше 2 до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3339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 (включительно) до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3394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4 (включительно) до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3448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 (включительно) до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3502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6 (включительно) до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3556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7 (включительно) до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3610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8 (включительно) до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3664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9 (включительно) до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3718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10 (включительно) до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3772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11 (включительно) до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3827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12 (включительно) до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3881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13 (включительно) до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3935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14 (включительно) до 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3989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15 (включительно) до 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4043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16 (включительно) до 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4097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17 (включительно) до 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4151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18 (включительно) до 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4205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19 (включительно) 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4260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20 (включительно) до 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4314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21 (включительно) до 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4368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22 (включительно) до 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4422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23 (включительно) до 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4476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24 (включительно) до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4530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25 (включительно) до 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4584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26 (включительно) до 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4638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27 (включительно) до 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4693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28 (включительно) до 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4747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29 (включительно) до 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4801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30 (включительно) до 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4855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31 (включительно) до 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4909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32 (включительно) до 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4963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33 (включительно) до 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5017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34 (включительно) до 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5072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35 (включительно) до 36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5126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lastRenderedPageBreak/>
              <w:t>от 36 (включительно) до 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5180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37 (включительно) до 38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5234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38 (включительно) до 39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5288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39 (включительно) до 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5342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40 (включительно) до 41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5396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41 (включительно) до 42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5450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42 (включительно) до 43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5505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43 (включительно) до 44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5559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44 (включительно) до 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5613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45 (включительно) до 46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5667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46 (включительно) до 47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5721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47 (включительно) до 48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5775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48 (включительно) до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5829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49 (включительно) до 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5883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50 (включительно) до 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5938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51 (включительно) до 52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5992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52 (включительно) до 53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6046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53 (включительно) до 54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6100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54 (включительно) до 55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6154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55 (включительно) до 56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6208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56 (включительно) до 57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6262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57 (включительно) до 58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6316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58 (включительно) до 59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6371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59 (включительно) до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6425</w:t>
            </w:r>
          </w:p>
        </w:tc>
      </w:tr>
      <w:tr w:rsidR="004331D3" w:rsidRPr="00E62D88" w:rsidTr="004331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от 60 (включительно) и выше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kern w:val="28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kern w:val="28"/>
                <w:sz w:val="26"/>
                <w:szCs w:val="26"/>
              </w:rPr>
              <w:t>По отдельному расчету*</w:t>
            </w:r>
          </w:p>
        </w:tc>
      </w:tr>
    </w:tbl>
    <w:p w:rsidR="004331D3" w:rsidRDefault="004331D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EB4713" w:rsidRPr="00E62D88" w:rsidRDefault="00EB471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firstLine="0"/>
        <w:rPr>
          <w:rFonts w:ascii="PT Astra Serif" w:hAnsi="PT Astra Serif" w:cs="Times New Roman"/>
          <w:kern w:val="28"/>
          <w:sz w:val="26"/>
          <w:szCs w:val="26"/>
        </w:rPr>
      </w:pPr>
      <w:proofErr w:type="gramStart"/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* рассчитывается по формулам, приведенным в </w:t>
      </w:r>
      <w:hyperlink r:id="rId8" w:anchor="Par82" w:tooltip="МЕТОДИКА" w:history="1">
        <w:r w:rsidRPr="00E62D88">
          <w:rPr>
            <w:rFonts w:ascii="PT Astra Serif" w:hAnsi="PT Astra Serif" w:cs="Times New Roman"/>
            <w:color w:val="000000"/>
            <w:kern w:val="28"/>
            <w:sz w:val="26"/>
            <w:szCs w:val="26"/>
            <w:u w:val="single"/>
          </w:rPr>
          <w:t>методике</w:t>
        </w:r>
      </w:hyperlink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Федерации.</w:t>
      </w:r>
      <w:proofErr w:type="gramEnd"/>
    </w:p>
    <w:p w:rsidR="004331D3" w:rsidRPr="00E62D88" w:rsidRDefault="004331D3" w:rsidP="004331D3">
      <w:pPr>
        <w:widowControl/>
        <w:autoSpaceDE/>
        <w:autoSpaceDN/>
        <w:adjustRightInd/>
        <w:ind w:firstLine="0"/>
        <w:jc w:val="left"/>
        <w:rPr>
          <w:rFonts w:ascii="PT Astra Serif" w:hAnsi="PT Astra Serif" w:cs="Times New Roman"/>
          <w:kern w:val="28"/>
          <w:sz w:val="26"/>
          <w:szCs w:val="26"/>
        </w:rPr>
        <w:sectPr w:rsidR="004331D3" w:rsidRPr="00E62D88" w:rsidSect="00D3171A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4331D3" w:rsidRPr="0032090B" w:rsidRDefault="004331D3" w:rsidP="00E62D88">
      <w:pPr>
        <w:widowControl/>
        <w:autoSpaceDE/>
        <w:autoSpaceDN/>
        <w:adjustRightInd/>
        <w:ind w:left="4100"/>
        <w:jc w:val="right"/>
        <w:rPr>
          <w:rFonts w:ascii="PT Astra Serif" w:hAnsi="PT Astra Serif" w:cs="Times New Roman"/>
          <w:sz w:val="26"/>
          <w:szCs w:val="26"/>
        </w:rPr>
      </w:pPr>
      <w:r w:rsidRPr="0032090B">
        <w:rPr>
          <w:rFonts w:ascii="PT Astra Serif" w:hAnsi="PT Astra Serif" w:cs="Times New Roman"/>
          <w:sz w:val="26"/>
          <w:szCs w:val="26"/>
        </w:rPr>
        <w:lastRenderedPageBreak/>
        <w:t>Приложение 2</w:t>
      </w:r>
    </w:p>
    <w:p w:rsidR="00E62D88" w:rsidRPr="0032090B" w:rsidRDefault="00E62D88" w:rsidP="00E62D88">
      <w:pPr>
        <w:ind w:firstLine="0"/>
        <w:jc w:val="right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к постановлению администрации </w:t>
      </w:r>
    </w:p>
    <w:p w:rsidR="00E62D88" w:rsidRPr="0032090B" w:rsidRDefault="00E62D88" w:rsidP="00E62D88">
      <w:pPr>
        <w:ind w:firstLine="0"/>
        <w:jc w:val="right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сельского поселения Салым </w:t>
      </w:r>
    </w:p>
    <w:p w:rsidR="00E62D88" w:rsidRPr="0032090B" w:rsidRDefault="00E62D88" w:rsidP="00E62D88">
      <w:pPr>
        <w:widowControl/>
        <w:autoSpaceDE/>
        <w:autoSpaceDN/>
        <w:adjustRightInd/>
        <w:ind w:left="4100"/>
        <w:jc w:val="right"/>
        <w:rPr>
          <w:rFonts w:ascii="PT Astra Serif" w:hAnsi="PT Astra Serif" w:cs="Times New Roman"/>
          <w:sz w:val="26"/>
          <w:szCs w:val="26"/>
        </w:rPr>
      </w:pP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от     </w:t>
      </w:r>
      <w:r w:rsidR="00F557E0">
        <w:rPr>
          <w:rFonts w:ascii="PT Astra Serif" w:hAnsi="PT Astra Serif" w:cs="Times New Roman"/>
          <w:kern w:val="28"/>
          <w:sz w:val="26"/>
          <w:szCs w:val="26"/>
        </w:rPr>
        <w:t>26</w:t>
      </w:r>
      <w:r w:rsidR="00EB4713">
        <w:rPr>
          <w:rFonts w:ascii="PT Astra Serif" w:hAnsi="PT Astra Serif" w:cs="Times New Roman"/>
          <w:kern w:val="28"/>
          <w:sz w:val="26"/>
          <w:szCs w:val="26"/>
        </w:rPr>
        <w:t xml:space="preserve"> декабря</w:t>
      </w:r>
      <w:r w:rsidRPr="0032090B">
        <w:rPr>
          <w:rFonts w:ascii="PT Astra Serif" w:hAnsi="PT Astra Serif" w:cs="Times New Roman"/>
          <w:kern w:val="28"/>
          <w:sz w:val="26"/>
          <w:szCs w:val="26"/>
        </w:rPr>
        <w:t xml:space="preserve"> 2020 года №</w:t>
      </w:r>
      <w:r w:rsidR="00F557E0">
        <w:rPr>
          <w:rFonts w:ascii="PT Astra Serif" w:hAnsi="PT Astra Serif" w:cs="Times New Roman"/>
          <w:kern w:val="28"/>
          <w:sz w:val="26"/>
          <w:szCs w:val="26"/>
        </w:rPr>
        <w:t xml:space="preserve"> 143-п</w:t>
      </w:r>
    </w:p>
    <w:p w:rsidR="004331D3" w:rsidRPr="00E62D88" w:rsidRDefault="004331D3" w:rsidP="004331D3">
      <w:pPr>
        <w:widowControl/>
        <w:autoSpaceDE/>
        <w:autoSpaceDN/>
        <w:adjustRightInd/>
        <w:ind w:left="4820"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4331D3" w:rsidRPr="00E62D88" w:rsidRDefault="004331D3" w:rsidP="004331D3">
      <w:pPr>
        <w:widowControl/>
        <w:autoSpaceDE/>
        <w:autoSpaceDN/>
        <w:adjustRightInd/>
        <w:ind w:left="6480" w:firstLine="0"/>
        <w:rPr>
          <w:rFonts w:ascii="PT Astra Serif" w:hAnsi="PT Astra Serif" w:cs="Times New Roman"/>
          <w:kern w:val="28"/>
          <w:sz w:val="26"/>
          <w:szCs w:val="26"/>
        </w:rPr>
      </w:pPr>
    </w:p>
    <w:p w:rsidR="004331D3" w:rsidRPr="00E62D88" w:rsidRDefault="004331D3" w:rsidP="004331D3">
      <w:pPr>
        <w:ind w:firstLine="0"/>
        <w:jc w:val="center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E62D88">
        <w:rPr>
          <w:rFonts w:ascii="PT Astra Serif" w:hAnsi="PT Astra Serif" w:cs="Times New Roman"/>
          <w:kern w:val="28"/>
          <w:sz w:val="26"/>
          <w:szCs w:val="26"/>
        </w:rPr>
        <w:t>ИСХОДНОЕ ЗНАЧЕНИЕ</w:t>
      </w:r>
    </w:p>
    <w:p w:rsidR="004331D3" w:rsidRPr="00E62D88" w:rsidRDefault="004331D3" w:rsidP="004331D3">
      <w:pPr>
        <w:ind w:firstLine="0"/>
        <w:jc w:val="center"/>
        <w:outlineLvl w:val="1"/>
        <w:rPr>
          <w:rFonts w:ascii="PT Astra Serif" w:hAnsi="PT Astra Serif" w:cs="Times New Roman"/>
          <w:kern w:val="28"/>
          <w:sz w:val="26"/>
          <w:szCs w:val="26"/>
        </w:rPr>
      </w:pPr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размера вреда и постоянные коэффициенты для автомобильных дорог </w:t>
      </w:r>
      <w:r w:rsidR="00E62D88">
        <w:rPr>
          <w:rFonts w:ascii="PT Astra Serif" w:hAnsi="PT Astra Serif" w:cs="Times New Roman"/>
          <w:kern w:val="28"/>
          <w:sz w:val="26"/>
          <w:szCs w:val="26"/>
        </w:rPr>
        <w:t xml:space="preserve">общего пользования </w:t>
      </w:r>
      <w:r w:rsidRPr="00E62D88">
        <w:rPr>
          <w:rFonts w:ascii="PT Astra Serif" w:hAnsi="PT Astra Serif" w:cs="Times New Roman"/>
          <w:kern w:val="28"/>
          <w:sz w:val="26"/>
          <w:szCs w:val="26"/>
        </w:rPr>
        <w:t xml:space="preserve">местного значения муниципального образования </w:t>
      </w:r>
      <w:r w:rsidR="00E62D88">
        <w:rPr>
          <w:rFonts w:ascii="PT Astra Serif" w:hAnsi="PT Astra Serif" w:cs="Times New Roman"/>
          <w:kern w:val="28"/>
          <w:sz w:val="26"/>
          <w:szCs w:val="26"/>
        </w:rPr>
        <w:t>сельского поселения Салым</w:t>
      </w:r>
    </w:p>
    <w:p w:rsidR="004331D3" w:rsidRPr="00E62D88" w:rsidRDefault="004331D3" w:rsidP="004331D3">
      <w:pPr>
        <w:ind w:firstLine="0"/>
        <w:jc w:val="center"/>
        <w:outlineLvl w:val="1"/>
        <w:rPr>
          <w:rFonts w:ascii="PT Astra Serif" w:hAnsi="PT Astra Serif" w:cs="Times New Roman"/>
          <w:kern w:val="28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644"/>
        <w:gridCol w:w="1453"/>
        <w:gridCol w:w="2506"/>
        <w:gridCol w:w="2376"/>
      </w:tblGrid>
      <w:tr w:rsidR="004331D3" w:rsidRPr="00E62D88" w:rsidTr="004331D3">
        <w:trPr>
          <w:trHeight w:val="81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№ п/п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Нормативная нагрузка на ось транспортного средства для автомобильной дороги, тонн/ось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CD5834">
              <w:rPr>
                <w:rFonts w:ascii="PT Astra Serif" w:hAnsi="PT Astra Serif" w:cs="Times New Roman"/>
                <w:sz w:val="20"/>
                <w:szCs w:val="20"/>
              </w:rPr>
              <w:t>Р</w:t>
            </w:r>
            <w:r w:rsidRPr="00CD5834">
              <w:rPr>
                <w:rFonts w:ascii="PT Astra Serif" w:hAnsi="PT Astra Serif" w:cs="Times New Roman"/>
                <w:sz w:val="20"/>
                <w:szCs w:val="20"/>
                <w:vertAlign w:val="subscript"/>
              </w:rPr>
              <w:t>исх</w:t>
            </w:r>
            <w:proofErr w:type="gramStart"/>
            <w:r w:rsidRPr="00CD5834">
              <w:rPr>
                <w:rFonts w:ascii="PT Astra Serif" w:hAnsi="PT Astra Serif" w:cs="Times New Roman"/>
                <w:sz w:val="20"/>
                <w:szCs w:val="20"/>
              </w:rPr>
              <w:t>,о</w:t>
            </w:r>
            <w:proofErr w:type="gramEnd"/>
            <w:r w:rsidRPr="00CD5834">
              <w:rPr>
                <w:rFonts w:ascii="PT Astra Serif" w:hAnsi="PT Astra Serif" w:cs="Times New Roman"/>
                <w:sz w:val="20"/>
                <w:szCs w:val="20"/>
              </w:rPr>
              <w:t>сь</w:t>
            </w:r>
            <w:proofErr w:type="spellEnd"/>
            <w:r w:rsidRPr="00E62D88">
              <w:rPr>
                <w:rFonts w:ascii="PT Astra Serif" w:hAnsi="PT Astra Serif" w:cs="Times New Roman"/>
                <w:sz w:val="26"/>
                <w:szCs w:val="26"/>
              </w:rPr>
              <w:t>, руб./100 км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Постоянные коэффициенты</w:t>
            </w:r>
          </w:p>
        </w:tc>
      </w:tr>
      <w:tr w:rsidR="004331D3" w:rsidRPr="00E62D88" w:rsidTr="004331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b</w:t>
            </w:r>
          </w:p>
        </w:tc>
      </w:tr>
      <w:tr w:rsidR="004331D3" w:rsidRPr="00E62D88" w:rsidTr="004331D3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</w:tr>
      <w:tr w:rsidR="004331D3" w:rsidRPr="00E62D88" w:rsidTr="004331D3">
        <w:trPr>
          <w:trHeight w:val="18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8500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7,3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0,27</w:t>
            </w:r>
          </w:p>
        </w:tc>
      </w:tr>
      <w:tr w:rsidR="004331D3" w:rsidRPr="00E62D88" w:rsidTr="004331D3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1840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37,7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2,4</w:t>
            </w:r>
          </w:p>
        </w:tc>
      </w:tr>
      <w:tr w:rsidR="004331D3" w:rsidRPr="00E62D88" w:rsidTr="004331D3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11,5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840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39,5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3" w:rsidRPr="00E62D88" w:rsidRDefault="004331D3" w:rsidP="004331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62D88">
              <w:rPr>
                <w:rFonts w:ascii="PT Astra Serif" w:hAnsi="PT Astra Serif" w:cs="Times New Roman"/>
                <w:sz w:val="26"/>
                <w:szCs w:val="26"/>
              </w:rPr>
              <w:t>2,7</w:t>
            </w:r>
          </w:p>
        </w:tc>
      </w:tr>
    </w:tbl>
    <w:p w:rsidR="00793D0C" w:rsidRPr="00E62D88" w:rsidRDefault="00793D0C" w:rsidP="00E62D88">
      <w:pPr>
        <w:ind w:firstLine="0"/>
        <w:rPr>
          <w:sz w:val="26"/>
          <w:szCs w:val="26"/>
        </w:rPr>
      </w:pPr>
    </w:p>
    <w:p w:rsidR="00FB7F03" w:rsidRPr="00E62D88" w:rsidRDefault="00FB7F03" w:rsidP="00FB7F03">
      <w:pPr>
        <w:ind w:firstLine="0"/>
        <w:rPr>
          <w:sz w:val="26"/>
          <w:szCs w:val="26"/>
        </w:rPr>
      </w:pPr>
      <w:r w:rsidRPr="00E62D88">
        <w:rPr>
          <w:sz w:val="26"/>
          <w:szCs w:val="26"/>
        </w:rPr>
        <w:t xml:space="preserve">Где: </w:t>
      </w:r>
      <w:proofErr w:type="spellStart"/>
      <w:r w:rsidRPr="00E62D88">
        <w:rPr>
          <w:sz w:val="26"/>
          <w:szCs w:val="26"/>
        </w:rPr>
        <w:t>Р</w:t>
      </w:r>
      <w:r w:rsidRPr="00CD5834">
        <w:rPr>
          <w:sz w:val="18"/>
          <w:szCs w:val="18"/>
        </w:rPr>
        <w:t>исх.ось</w:t>
      </w:r>
      <w:proofErr w:type="spellEnd"/>
      <w:r w:rsidRPr="00E62D88">
        <w:rPr>
          <w:sz w:val="26"/>
          <w:szCs w:val="26"/>
        </w:rPr>
        <w:t xml:space="preserve"> - исходное значение размера вреда при превышении допустимых нагрузок на ось транспортного средства для автомобильной дороги;</w:t>
      </w:r>
    </w:p>
    <w:p w:rsidR="00FB7F03" w:rsidRPr="00E62D88" w:rsidRDefault="00FB7F03" w:rsidP="00FB7F03">
      <w:pPr>
        <w:ind w:firstLine="0"/>
        <w:rPr>
          <w:sz w:val="26"/>
          <w:szCs w:val="26"/>
        </w:rPr>
      </w:pPr>
    </w:p>
    <w:p w:rsidR="00793D0C" w:rsidRPr="00E62D88" w:rsidRDefault="00FB7F03" w:rsidP="00FB7F03">
      <w:pPr>
        <w:ind w:firstLine="0"/>
        <w:rPr>
          <w:sz w:val="26"/>
          <w:szCs w:val="26"/>
        </w:rPr>
      </w:pPr>
      <w:r w:rsidRPr="00E62D88">
        <w:rPr>
          <w:sz w:val="26"/>
          <w:szCs w:val="26"/>
        </w:rPr>
        <w:t>a, b - постоянные коэффициенты для автомобильных дорог общего пользования местного значения муниципального образования сельское поселение Салым.</w:t>
      </w:r>
    </w:p>
    <w:p w:rsidR="00793D0C" w:rsidRPr="00E62D88" w:rsidRDefault="00793D0C" w:rsidP="00075BD3">
      <w:pPr>
        <w:ind w:firstLine="0"/>
        <w:rPr>
          <w:sz w:val="26"/>
          <w:szCs w:val="26"/>
        </w:rPr>
      </w:pPr>
    </w:p>
    <w:p w:rsidR="00793D0C" w:rsidRPr="00E62D88" w:rsidRDefault="00793D0C" w:rsidP="00075BD3">
      <w:pPr>
        <w:ind w:firstLine="0"/>
        <w:rPr>
          <w:sz w:val="26"/>
          <w:szCs w:val="26"/>
        </w:rPr>
      </w:pPr>
    </w:p>
    <w:p w:rsidR="00793D0C" w:rsidRPr="00E62D88" w:rsidRDefault="00793D0C" w:rsidP="00075BD3">
      <w:pPr>
        <w:ind w:firstLine="0"/>
        <w:rPr>
          <w:sz w:val="26"/>
          <w:szCs w:val="26"/>
        </w:rPr>
      </w:pPr>
    </w:p>
    <w:p w:rsidR="00793D0C" w:rsidRPr="00E62D88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Default="00793D0C" w:rsidP="00075BD3">
      <w:pPr>
        <w:ind w:firstLine="0"/>
        <w:rPr>
          <w:sz w:val="26"/>
          <w:szCs w:val="26"/>
        </w:rPr>
      </w:pPr>
    </w:p>
    <w:p w:rsidR="00793D0C" w:rsidRPr="00282E83" w:rsidRDefault="00793D0C" w:rsidP="00075BD3">
      <w:pPr>
        <w:ind w:firstLine="0"/>
        <w:rPr>
          <w:sz w:val="26"/>
          <w:szCs w:val="26"/>
        </w:rPr>
      </w:pPr>
    </w:p>
    <w:sectPr w:rsidR="00793D0C" w:rsidRPr="00282E83" w:rsidSect="0042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7CA"/>
    <w:rsid w:val="00075BD3"/>
    <w:rsid w:val="000C1A7B"/>
    <w:rsid w:val="001601D6"/>
    <w:rsid w:val="00282E83"/>
    <w:rsid w:val="0032090B"/>
    <w:rsid w:val="00321EDC"/>
    <w:rsid w:val="003A1283"/>
    <w:rsid w:val="003C0762"/>
    <w:rsid w:val="00427481"/>
    <w:rsid w:val="004331D3"/>
    <w:rsid w:val="00463F4D"/>
    <w:rsid w:val="004F3706"/>
    <w:rsid w:val="005647CA"/>
    <w:rsid w:val="006F7F3A"/>
    <w:rsid w:val="00793D0C"/>
    <w:rsid w:val="00975B78"/>
    <w:rsid w:val="00AE4B31"/>
    <w:rsid w:val="00B70E25"/>
    <w:rsid w:val="00B82051"/>
    <w:rsid w:val="00CD5834"/>
    <w:rsid w:val="00D3171A"/>
    <w:rsid w:val="00E62D88"/>
    <w:rsid w:val="00E74C9C"/>
    <w:rsid w:val="00E9201B"/>
    <w:rsid w:val="00EB4713"/>
    <w:rsid w:val="00F557E0"/>
    <w:rsid w:val="00FB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75BD3"/>
    <w:rPr>
      <w:color w:val="106BBE"/>
    </w:rPr>
  </w:style>
  <w:style w:type="paragraph" w:styleId="a4">
    <w:name w:val="List Paragraph"/>
    <w:basedOn w:val="a"/>
    <w:uiPriority w:val="34"/>
    <w:qFormat/>
    <w:rsid w:val="00075BD3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E9201B"/>
    <w:pPr>
      <w:ind w:firstLine="0"/>
    </w:pPr>
  </w:style>
  <w:style w:type="character" w:customStyle="1" w:styleId="a6">
    <w:name w:val="Цветовое выделение"/>
    <w:uiPriority w:val="99"/>
    <w:rsid w:val="00E9201B"/>
    <w:rPr>
      <w:b/>
      <w:bCs/>
      <w:color w:val="26282F"/>
    </w:rPr>
  </w:style>
  <w:style w:type="table" w:styleId="a7">
    <w:name w:val="Table Grid"/>
    <w:basedOn w:val="a1"/>
    <w:rsid w:val="0043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1"/>
    <w:locked/>
    <w:rsid w:val="00F557E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557E0"/>
    <w:pPr>
      <w:widowControl/>
      <w:shd w:val="clear" w:color="auto" w:fill="FFFFFF"/>
      <w:autoSpaceDE/>
      <w:autoSpaceDN/>
      <w:adjustRightInd/>
      <w:spacing w:before="114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F557E0"/>
  </w:style>
  <w:style w:type="paragraph" w:styleId="a8">
    <w:name w:val="Balloon Text"/>
    <w:basedOn w:val="a"/>
    <w:link w:val="a9"/>
    <w:uiPriority w:val="99"/>
    <w:semiHidden/>
    <w:unhideWhenUsed/>
    <w:rsid w:val="00F55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75BD3"/>
    <w:rPr>
      <w:color w:val="106BBE"/>
    </w:rPr>
  </w:style>
  <w:style w:type="paragraph" w:styleId="a4">
    <w:name w:val="List Paragraph"/>
    <w:basedOn w:val="a"/>
    <w:uiPriority w:val="34"/>
    <w:qFormat/>
    <w:rsid w:val="00075BD3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E9201B"/>
    <w:pPr>
      <w:ind w:firstLine="0"/>
    </w:pPr>
  </w:style>
  <w:style w:type="character" w:customStyle="1" w:styleId="a6">
    <w:name w:val="Цветовое выделение"/>
    <w:uiPriority w:val="99"/>
    <w:rsid w:val="00E9201B"/>
    <w:rPr>
      <w:b/>
      <w:bCs/>
      <w:color w:val="26282F"/>
    </w:rPr>
  </w:style>
  <w:style w:type="table" w:styleId="a7">
    <w:name w:val="Table Grid"/>
    <w:basedOn w:val="a1"/>
    <w:rsid w:val="0043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22</cp:revision>
  <cp:lastPrinted>2020-12-30T03:34:00Z</cp:lastPrinted>
  <dcterms:created xsi:type="dcterms:W3CDTF">2020-11-09T06:08:00Z</dcterms:created>
  <dcterms:modified xsi:type="dcterms:W3CDTF">2020-12-30T03:34:00Z</dcterms:modified>
</cp:coreProperties>
</file>