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99E" w:rsidRPr="00420DD4" w:rsidRDefault="009D699E" w:rsidP="009D699E">
      <w:pPr>
        <w:widowControl w:val="0"/>
        <w:autoSpaceDE w:val="0"/>
        <w:autoSpaceDN w:val="0"/>
        <w:adjustRightInd w:val="0"/>
        <w:spacing w:after="0" w:line="240" w:lineRule="auto"/>
        <w:ind w:firstLine="496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Приложение № 1</w:t>
      </w:r>
    </w:p>
    <w:p w:rsidR="009D699E" w:rsidRPr="00420DD4" w:rsidRDefault="009D699E" w:rsidP="009D699E">
      <w:pPr>
        <w:widowControl w:val="0"/>
        <w:autoSpaceDE w:val="0"/>
        <w:autoSpaceDN w:val="0"/>
        <w:adjustRightInd w:val="0"/>
        <w:spacing w:after="0" w:line="240" w:lineRule="auto"/>
        <w:ind w:firstLine="496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к постановлению администрации</w:t>
      </w:r>
    </w:p>
    <w:p w:rsidR="009D699E" w:rsidRPr="00420DD4" w:rsidRDefault="009D699E" w:rsidP="009D699E">
      <w:pPr>
        <w:widowControl w:val="0"/>
        <w:autoSpaceDE w:val="0"/>
        <w:autoSpaceDN w:val="0"/>
        <w:adjustRightInd w:val="0"/>
        <w:spacing w:after="0" w:line="240" w:lineRule="auto"/>
        <w:ind w:firstLine="496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Нефтеюганского района</w:t>
      </w:r>
    </w:p>
    <w:p w:rsidR="009D699E" w:rsidRPr="00420DD4" w:rsidRDefault="009D699E" w:rsidP="009D699E">
      <w:pPr>
        <w:widowControl w:val="0"/>
        <w:autoSpaceDE w:val="0"/>
        <w:autoSpaceDN w:val="0"/>
        <w:adjustRightInd w:val="0"/>
        <w:spacing w:after="0" w:line="240" w:lineRule="auto"/>
        <w:ind w:firstLine="496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 xml:space="preserve">от   </w:t>
      </w:r>
      <w:r w:rsidRPr="00420DD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31.07.2020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20DD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1101-па-нпа</w:t>
      </w:r>
    </w:p>
    <w:p w:rsidR="009D699E" w:rsidRPr="00420DD4" w:rsidRDefault="009D699E" w:rsidP="009D699E">
      <w:pPr>
        <w:widowControl w:val="0"/>
        <w:autoSpaceDE w:val="0"/>
        <w:autoSpaceDN w:val="0"/>
        <w:adjustRightInd w:val="0"/>
        <w:spacing w:after="0" w:line="240" w:lineRule="auto"/>
        <w:ind w:firstLine="4962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9D699E" w:rsidRPr="00420DD4" w:rsidRDefault="009D699E" w:rsidP="009D699E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20DD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ПОЛОЖЕНИЕ</w:t>
      </w:r>
    </w:p>
    <w:p w:rsidR="009D699E" w:rsidRPr="00420DD4" w:rsidRDefault="009D699E" w:rsidP="009D699E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20DD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 </w:t>
      </w:r>
      <w:proofErr w:type="gramStart"/>
      <w:r w:rsidRPr="00420DD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муниципальной</w:t>
      </w:r>
      <w:proofErr w:type="gramEnd"/>
      <w:r w:rsidRPr="00420DD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комиссии по делам несовершеннолетних</w:t>
      </w:r>
    </w:p>
    <w:p w:rsidR="009D699E" w:rsidRPr="00420DD4" w:rsidRDefault="009D699E" w:rsidP="009D699E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20DD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 защите их прав Нефтеюганского района</w:t>
      </w:r>
    </w:p>
    <w:p w:rsidR="009D699E" w:rsidRPr="00420DD4" w:rsidRDefault="009D699E" w:rsidP="009D699E">
      <w:pPr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D699E" w:rsidRPr="00420DD4" w:rsidRDefault="009D699E" w:rsidP="009D699E">
      <w:pPr>
        <w:widowControl w:val="0"/>
        <w:numPr>
          <w:ilvl w:val="0"/>
          <w:numId w:val="1"/>
        </w:numPr>
        <w:tabs>
          <w:tab w:val="left" w:pos="1204"/>
        </w:tabs>
        <w:autoSpaceDE w:val="0"/>
        <w:autoSpaceDN w:val="0"/>
        <w:adjustRightInd w:val="0"/>
        <w:spacing w:before="180" w:after="0" w:line="240" w:lineRule="auto"/>
        <w:ind w:left="0" w:right="-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Общие положения</w:t>
      </w:r>
    </w:p>
    <w:p w:rsidR="009D699E" w:rsidRPr="00420DD4" w:rsidRDefault="009D699E" w:rsidP="009D699E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420DD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1.1. Муниципальная комиссия по делам несовершеннолетних и защите их прав Нефтеюганского района (далее – муниципальная комиссия, комиссия) является 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постоянно действующим коллегиальным органом системы профилактики безнадзорности и правон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рушений несовершеннолетних</w:t>
      </w:r>
      <w:r w:rsidRPr="00420DD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на территории Нефтеюганского района.</w:t>
      </w:r>
    </w:p>
    <w:p w:rsidR="009D699E" w:rsidRPr="00420DD4" w:rsidRDefault="009D699E" w:rsidP="009D699E">
      <w:pPr>
        <w:tabs>
          <w:tab w:val="left" w:pos="720"/>
          <w:tab w:val="left" w:pos="1190"/>
        </w:tabs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Arial" w:eastAsia="Times New Roman" w:hAnsi="Arial" w:cs="Arial"/>
          <w:bCs/>
          <w:sz w:val="16"/>
          <w:szCs w:val="16"/>
          <w:lang w:eastAsia="ru-RU"/>
        </w:rPr>
      </w:pPr>
      <w:r w:rsidRPr="00420DD4">
        <w:rPr>
          <w:rFonts w:ascii="Times New Roman" w:eastAsia="Times New Roman" w:hAnsi="Times New Roman"/>
          <w:bCs/>
          <w:sz w:val="24"/>
          <w:szCs w:val="24"/>
          <w:lang w:eastAsia="ru-RU"/>
        </w:rPr>
        <w:t>1.2.  Муниципальная комиссия не является юридическим лицом, имеет бланк, штамп и печать с собственным наименованием.</w:t>
      </w:r>
      <w:r w:rsidRPr="00420DD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420DD4">
        <w:rPr>
          <w:rFonts w:ascii="Arial" w:eastAsia="Times New Roman" w:hAnsi="Arial" w:cs="Arial"/>
          <w:bCs/>
          <w:color w:val="FF0000"/>
          <w:sz w:val="16"/>
          <w:szCs w:val="16"/>
          <w:lang w:eastAsia="ru-RU"/>
        </w:rPr>
        <w:t xml:space="preserve"> </w:t>
      </w:r>
    </w:p>
    <w:p w:rsidR="009D699E" w:rsidRPr="00420DD4" w:rsidRDefault="009D699E" w:rsidP="009D699E">
      <w:pPr>
        <w:tabs>
          <w:tab w:val="left" w:pos="0"/>
          <w:tab w:val="left" w:pos="720"/>
        </w:tabs>
        <w:spacing w:after="0" w:line="240" w:lineRule="auto"/>
        <w:ind w:right="-1" w:firstLine="851"/>
        <w:jc w:val="both"/>
        <w:rPr>
          <w:rFonts w:ascii="Times New Roman" w:eastAsia="Times New Roman" w:hAnsi="Times New Roman"/>
          <w:bCs/>
          <w:color w:val="FF0000"/>
          <w:sz w:val="16"/>
          <w:szCs w:val="16"/>
          <w:lang w:eastAsia="ru-RU"/>
        </w:rPr>
      </w:pPr>
      <w:r w:rsidRPr="00420DD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1.3. Финансовое обеспечение деятельности муниципальной комиссии </w:t>
      </w:r>
      <w:r w:rsidRPr="00420DD4">
        <w:rPr>
          <w:rFonts w:ascii="Times New Roman" w:eastAsia="Times New Roman" w:hAnsi="Times New Roman"/>
          <w:bCs/>
          <w:sz w:val="24"/>
          <w:szCs w:val="24"/>
          <w:lang w:eastAsia="ru-RU"/>
        </w:rPr>
        <w:br/>
        <w:t xml:space="preserve">осуществляется за счет средств бюджета автономного округа в виде субвенций </w:t>
      </w:r>
      <w:r w:rsidRPr="00420DD4">
        <w:rPr>
          <w:rFonts w:ascii="Times New Roman" w:eastAsia="Times New Roman" w:hAnsi="Times New Roman"/>
          <w:bCs/>
          <w:sz w:val="24"/>
          <w:szCs w:val="24"/>
          <w:lang w:eastAsia="ru-RU"/>
        </w:rPr>
        <w:br/>
        <w:t xml:space="preserve">в объёме, установленном законом о бюджете автономного округа на очередной </w:t>
      </w:r>
      <w:r w:rsidRPr="00420DD4">
        <w:rPr>
          <w:rFonts w:ascii="Times New Roman" w:eastAsia="Times New Roman" w:hAnsi="Times New Roman"/>
          <w:bCs/>
          <w:sz w:val="24"/>
          <w:szCs w:val="24"/>
          <w:lang w:eastAsia="ru-RU"/>
        </w:rPr>
        <w:br/>
        <w:t xml:space="preserve">финансовый год. </w:t>
      </w:r>
      <w:r w:rsidRPr="00420DD4">
        <w:rPr>
          <w:rFonts w:ascii="Times New Roman" w:eastAsia="Times New Roman" w:hAnsi="Times New Roman"/>
          <w:bCs/>
          <w:color w:val="FF0000"/>
          <w:sz w:val="16"/>
          <w:szCs w:val="16"/>
          <w:lang w:eastAsia="ru-RU"/>
        </w:rPr>
        <w:t xml:space="preserve"> </w:t>
      </w:r>
    </w:p>
    <w:p w:rsidR="009D699E" w:rsidRPr="00420DD4" w:rsidRDefault="009D699E" w:rsidP="009D699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80" w:after="0" w:line="240" w:lineRule="auto"/>
        <w:ind w:left="0" w:right="-1" w:firstLine="851"/>
        <w:jc w:val="both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 w:rsidRPr="00420DD4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Правовая основа деятельности муниципальной комиссии и её полномочия</w:t>
      </w:r>
    </w:p>
    <w:p w:rsidR="009D699E" w:rsidRPr="00420DD4" w:rsidRDefault="009D699E" w:rsidP="009D699E">
      <w:pPr>
        <w:tabs>
          <w:tab w:val="left" w:pos="1190"/>
        </w:tabs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 xml:space="preserve">2.1. Муниципальная комиссия в своей деятельности руководствуется 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br/>
        <w:t>Конституцией Российской Федерации, законами и иными нормативными правовыми актами Российской Федерации, законами и иными нормативными правовыми актами Ха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ты-Мансийского автономного округа - Югры, международными правовыми актами, рат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фицированными Российской Федерацией, Уставом муниципального образования Нефт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 xml:space="preserve">юганский район, а также настоящим Положением. </w:t>
      </w:r>
      <w:r w:rsidRPr="00420DD4">
        <w:rPr>
          <w:rFonts w:ascii="Times New Roman" w:eastAsia="Times New Roman" w:hAnsi="Times New Roman"/>
          <w:color w:val="FF0000"/>
          <w:sz w:val="16"/>
          <w:szCs w:val="16"/>
          <w:lang w:eastAsia="ru-RU"/>
        </w:rPr>
        <w:t xml:space="preserve"> </w:t>
      </w:r>
    </w:p>
    <w:p w:rsidR="009D699E" w:rsidRPr="00420DD4" w:rsidRDefault="009D699E" w:rsidP="009D699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eastAsia="Times New Roman" w:hAnsi="Times New Roman"/>
          <w:color w:val="FF0000"/>
          <w:sz w:val="16"/>
          <w:szCs w:val="16"/>
          <w:lang w:eastAsia="ru-RU"/>
        </w:rPr>
      </w:pP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 xml:space="preserve"> 2.2. </w:t>
      </w:r>
      <w:proofErr w:type="gramStart"/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 xml:space="preserve">Деятельность муниципальной комиссии основывается на принципах 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законности, демократизма, поддержки семьи с несовершеннолетними детьми 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и взаимодействия с ней, гуманного обращения с несовершеннолетними, 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420DD4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индивидуального подхода к несовершеннолетним с соблюдением конфиденциальности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 xml:space="preserve"> полученной информации, государственной поддержки деятельности органов местного сам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управления и общественных объединений по профилактике безнадзорности и правонар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 xml:space="preserve">шений несовершеннолетних, обеспечения ответственности должностных лиц и граждан за нарушение прав и законных интересов несовершеннолетних. </w:t>
      </w:r>
      <w:r w:rsidRPr="00420DD4">
        <w:rPr>
          <w:rFonts w:ascii="Times New Roman" w:eastAsia="Times New Roman" w:hAnsi="Times New Roman"/>
          <w:color w:val="FF0000"/>
          <w:sz w:val="16"/>
          <w:szCs w:val="16"/>
          <w:lang w:eastAsia="ru-RU"/>
        </w:rPr>
        <w:t xml:space="preserve"> </w:t>
      </w:r>
      <w:proofErr w:type="gramEnd"/>
    </w:p>
    <w:p w:rsidR="009D699E" w:rsidRPr="00420DD4" w:rsidRDefault="009D699E" w:rsidP="009D699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eastAsia="Times New Roman" w:cs="Calibri"/>
          <w:color w:val="FF0000"/>
          <w:sz w:val="16"/>
          <w:szCs w:val="16"/>
          <w:lang w:eastAsia="ru-RU"/>
        </w:rPr>
      </w:pP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 xml:space="preserve">2.3.  </w:t>
      </w:r>
      <w:proofErr w:type="gramStart"/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Муниципальная комиссия координирует деятельность органов и учреждений системы профилактики безнадзорности и правонарушений несовершеннолетних (далее также - органы и учреждения системы профилактики) по предупреждению безнадзорн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сти, беспризорности, правонарушений и антиобщественных действий несовершенноле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них, выявлению и устранению причин и условий, способствующих этому, обеспечению защиты прав и законных интересов несовершеннолетних, социально-педагогической ре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билитации несовершеннолетних, находящихся в социально опасном положении, выявл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нию и пресечению случаев вовлечения несовершеннолетних в совершение</w:t>
      </w:r>
      <w:proofErr w:type="gramEnd"/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 xml:space="preserve"> преступлений, других противоправных и (или) антиобщественных действий, а также случаев склонения их к суицидальным действиям, осуществляют мониторинг их деятельности в пределах и порядке, которые установлены законодательством Российской Федерации и автономного округа.</w:t>
      </w:r>
      <w:r w:rsidRPr="00420DD4">
        <w:rPr>
          <w:rFonts w:eastAsia="Times New Roman" w:cs="Calibri"/>
          <w:szCs w:val="20"/>
          <w:lang w:eastAsia="ru-RU"/>
        </w:rPr>
        <w:t xml:space="preserve"> </w:t>
      </w:r>
      <w:r w:rsidRPr="00420DD4">
        <w:rPr>
          <w:rFonts w:eastAsia="Times New Roman" w:cs="Calibri"/>
          <w:color w:val="FF0000"/>
          <w:sz w:val="16"/>
          <w:szCs w:val="16"/>
          <w:lang w:eastAsia="ru-RU"/>
        </w:rPr>
        <w:t xml:space="preserve"> </w:t>
      </w:r>
    </w:p>
    <w:p w:rsidR="009D699E" w:rsidRPr="00420DD4" w:rsidRDefault="009D699E" w:rsidP="009D699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 xml:space="preserve">2.4. Основными полномочиями муниципальной комиссии являются: </w:t>
      </w:r>
      <w:r w:rsidRPr="00420DD4">
        <w:rPr>
          <w:rFonts w:ascii="Times New Roman" w:eastAsia="Times New Roman" w:hAnsi="Times New Roman"/>
          <w:color w:val="FF0000"/>
          <w:sz w:val="16"/>
          <w:szCs w:val="16"/>
          <w:lang w:eastAsia="ru-RU"/>
        </w:rPr>
        <w:t xml:space="preserve"> </w:t>
      </w:r>
    </w:p>
    <w:p w:rsidR="009D699E" w:rsidRPr="00420DD4" w:rsidRDefault="009D699E" w:rsidP="009D699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 xml:space="preserve">1) обеспечение осуществления мер по защите и восстановлению прав и законных интересов несовершеннолетних, защите их от всех форм дискриминации, физического или психического насилия, оскорбления, грубого обращения, сексуальной и иной 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экспл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атации, выявлению и устранению причин и условий, способствующих безнадзорности, беспризорности, правонарушениям и антиобщественным действиям несовершеннолетних;</w:t>
      </w:r>
    </w:p>
    <w:p w:rsidR="009D699E" w:rsidRPr="00420DD4" w:rsidRDefault="009D699E" w:rsidP="009D699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2) подготовка совместно с соответствующими органами или учреждениями мат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риалов, представляемых в суд, по вопросам, связанным с содержанием несовершенноле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них в специальных учебно-воспитательных учреждениях закрытого типа, а также по иным вопросам, предусмотренным законодательством Российской Федерации;</w:t>
      </w:r>
    </w:p>
    <w:p w:rsidR="009D699E" w:rsidRPr="00420DD4" w:rsidRDefault="009D699E" w:rsidP="009D699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3) рассмотрение в порядке, установленном Правительством Ханты-Мансийского автономного округа - Югры (далее также - Правительство автономного округа), матери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лов (дел), не связанных с делами об административных правонарушениях, вопросов, св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занных с отчислением несовершеннолетних обучающихся из организаций, осуществля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 xml:space="preserve">щих образовательную деятельность, в случаях, предусмотренных Федеральным </w:t>
      </w:r>
      <w:hyperlink r:id="rId6" w:history="1">
        <w:r w:rsidRPr="00420DD4">
          <w:rPr>
            <w:rFonts w:ascii="Times New Roman" w:eastAsia="Times New Roman" w:hAnsi="Times New Roman"/>
            <w:sz w:val="24"/>
            <w:szCs w:val="24"/>
            <w:lang w:eastAsia="ru-RU"/>
          </w:rPr>
          <w:t>законом</w:t>
        </w:r>
      </w:hyperlink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 xml:space="preserve"> «Об образовании в Российской Федерации», и иных вопросов, связанных с их обучением;</w:t>
      </w:r>
      <w:proofErr w:type="gramEnd"/>
    </w:p>
    <w:p w:rsidR="009D699E" w:rsidRPr="00420DD4" w:rsidRDefault="009D699E" w:rsidP="009D699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4) обеспечение оказания помощи в бытовом устройстве несовершеннолетних, освобожденных из учреждений уголовно-исполнительной системы либо вернувшихся из специальных учебно-воспитательных учреждений, а также состоящих на учете в уголо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но-исполнительных инспекциях, содействие в определении форм устройства других нес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вершеннолетних, нуждающихся в помощи государства, оказание помощи по трудоустро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ству несовершеннолетних (с их согласия), а также осуществление иных функций по соц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альной реабилитации несовершеннолетних, предусмотренных законодательством Росси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ской Федерации и</w:t>
      </w:r>
      <w:proofErr w:type="gramEnd"/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 xml:space="preserve"> Ханты-Мансийского автономного округа - Югры;</w:t>
      </w:r>
    </w:p>
    <w:p w:rsidR="009D699E" w:rsidRPr="00420DD4" w:rsidRDefault="009D699E" w:rsidP="009D699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5) подготовка и направление в органы государственной власти автономного окр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га   в порядке, установленном Правительством автономного округа, отчетов о работе по профилактике безнадзорности и правонарушений несовершеннолетних на территории м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ниципального образования Нефтеюганский район;</w:t>
      </w:r>
    </w:p>
    <w:p w:rsidR="009D699E" w:rsidRPr="00420DD4" w:rsidRDefault="009D699E" w:rsidP="009D699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6) утверждение межведомственных программ и координация проведения индив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дуальной профилактической работы органов и учреждений системы профилактики в о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ношении несовершеннолетних и семей с несовершеннолетними детьми, находящихся в социально опасном положении, по предупреждению случаев насилия и всех форм посяг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тельств на жизнь, здоровье и половую неприкосновенность несовершеннолетних, привл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чение социально ориентированных общественных объединений к реализации планов и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дивидуальной профилактической работы и контроль за их выполнением;</w:t>
      </w:r>
      <w:proofErr w:type="gramEnd"/>
    </w:p>
    <w:p w:rsidR="009D699E" w:rsidRPr="00420DD4" w:rsidRDefault="009D699E" w:rsidP="009D699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6.1) анализ выявленных органами и учреждениями системы профилактики причин и условий безнадзорности и правонарушений несовершеннолетних, принятие мер по их устранению;</w:t>
      </w:r>
    </w:p>
    <w:p w:rsidR="009D699E" w:rsidRPr="00420DD4" w:rsidRDefault="009D699E" w:rsidP="009D699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6.2) утверждение межведомственных планов (программ, порядков взаимоде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ствия) по наиболее актуальным направлениям в области профилактики безнадзорности и правонарушений несовершеннолетних, защиты их прав и законных интересов;</w:t>
      </w:r>
    </w:p>
    <w:p w:rsidR="009D699E" w:rsidRPr="00420DD4" w:rsidRDefault="009D699E" w:rsidP="009D699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6.3) участие в разработке и реализации государственных и муниципальных пр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грамм, направленных на защиту прав и законных интересов несовершеннолетних, проф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лактику их безнадзорности и правонарушений;</w:t>
      </w:r>
    </w:p>
    <w:p w:rsidR="009D699E" w:rsidRPr="00420DD4" w:rsidRDefault="009D699E" w:rsidP="009D699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 xml:space="preserve">6.4) принятие мер по совершенствованию деятельности органов и учреждений системы профилактики по итогам анализа и </w:t>
      </w:r>
      <w:proofErr w:type="gramStart"/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обобщения</w:t>
      </w:r>
      <w:proofErr w:type="gramEnd"/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представляемых органами и учр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ждениями системы профилактики сведений об эффективности принимаемых ими мер по обеспечению защиты прав и законных интересов несовершеннолетних, профилактике их безнадзорности и правонарушений;</w:t>
      </w:r>
    </w:p>
    <w:p w:rsidR="009D699E" w:rsidRPr="00420DD4" w:rsidRDefault="009D699E" w:rsidP="009D699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 xml:space="preserve">6.5) принятие мер по совершенствованию взаимодействия органов и учреждений системы профилактики с социально ориентированными некоммерческими организациями, 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общественными объединениями и религиозными организациями, другими институтами гражданского общества и гражданами по привлечению их к участию в деятельности по профилактике безнадзорности и правонарушений несовершеннолетних, защите их прав и законных интересов, их социально-педагогической реабилитации;</w:t>
      </w:r>
    </w:p>
    <w:p w:rsidR="009D699E" w:rsidRPr="00420DD4" w:rsidRDefault="009D699E" w:rsidP="009D699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6.6) утверждение составов межведомственных рабочих групп по изучению деятельности органов и учреждений системы профилактики и порядка их работы с несове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шеннолетними и семьями, находящимися в социально опасном положении, а также де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тельности по профилактике вовлечения несовершеннолетних в совершение правонаруш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ний и антиобщественных действий, предупреждению случаев насилия и всех форм пос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гательств на жизнь, здоровье и половую неприкосновенность несовершеннолетних;</w:t>
      </w:r>
      <w:proofErr w:type="gramEnd"/>
    </w:p>
    <w:p w:rsidR="009D699E" w:rsidRPr="00420DD4" w:rsidRDefault="009D699E" w:rsidP="009D699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7) осуществление иных полномочий, предусмотренных законодательством Ро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сийской Федерации и Ханты-Мансийского автономного округа - Югры.</w:t>
      </w:r>
    </w:p>
    <w:p w:rsidR="009D699E" w:rsidRPr="00420DD4" w:rsidRDefault="009D699E" w:rsidP="009D699E">
      <w:pPr>
        <w:widowControl w:val="0"/>
        <w:numPr>
          <w:ilvl w:val="0"/>
          <w:numId w:val="1"/>
        </w:numPr>
        <w:tabs>
          <w:tab w:val="left" w:pos="1204"/>
        </w:tabs>
        <w:autoSpaceDE w:val="0"/>
        <w:autoSpaceDN w:val="0"/>
        <w:adjustRightInd w:val="0"/>
        <w:spacing w:before="180" w:after="0" w:line="240" w:lineRule="auto"/>
        <w:ind w:left="0" w:right="-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Порядок создания и обеспечения деятельности муниципальной комиссии</w:t>
      </w:r>
    </w:p>
    <w:p w:rsidR="009D699E" w:rsidRPr="00420DD4" w:rsidRDefault="009D699E" w:rsidP="009D699E">
      <w:pPr>
        <w:widowControl w:val="0"/>
        <w:numPr>
          <w:ilvl w:val="1"/>
          <w:numId w:val="1"/>
        </w:numPr>
        <w:tabs>
          <w:tab w:val="left" w:pos="1204"/>
        </w:tabs>
        <w:autoSpaceDE w:val="0"/>
        <w:autoSpaceDN w:val="0"/>
        <w:adjustRightInd w:val="0"/>
        <w:spacing w:before="180" w:after="0" w:line="240" w:lineRule="auto"/>
        <w:ind w:left="0" w:right="-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Муниципальная комиссия создается администрацией Нефтеюганского район в соответствии с законодательством Российской Федерации и Ханты-Мансийского авт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номного округа - Югры.</w:t>
      </w:r>
    </w:p>
    <w:p w:rsidR="009D699E" w:rsidRPr="00420DD4" w:rsidRDefault="009D699E" w:rsidP="009D699E">
      <w:pPr>
        <w:widowControl w:val="0"/>
        <w:numPr>
          <w:ilvl w:val="1"/>
          <w:numId w:val="1"/>
        </w:numPr>
        <w:tabs>
          <w:tab w:val="left" w:pos="1204"/>
        </w:tabs>
        <w:autoSpaceDE w:val="0"/>
        <w:autoSpaceDN w:val="0"/>
        <w:adjustRightInd w:val="0"/>
        <w:spacing w:before="180" w:after="0" w:line="240" w:lineRule="auto"/>
        <w:ind w:left="0" w:right="-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Муниципальную комиссию возглавляет заместитель главы Нефтеюганского района.</w:t>
      </w:r>
    </w:p>
    <w:p w:rsidR="009D699E" w:rsidRPr="00420DD4" w:rsidRDefault="009D699E" w:rsidP="009D699E">
      <w:pPr>
        <w:widowControl w:val="0"/>
        <w:numPr>
          <w:ilvl w:val="1"/>
          <w:numId w:val="1"/>
        </w:numPr>
        <w:tabs>
          <w:tab w:val="left" w:pos="1204"/>
        </w:tabs>
        <w:autoSpaceDE w:val="0"/>
        <w:autoSpaceDN w:val="0"/>
        <w:adjustRightInd w:val="0"/>
        <w:spacing w:before="180" w:after="0" w:line="240" w:lineRule="auto"/>
        <w:ind w:left="0" w:right="-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 xml:space="preserve">В целях оперативного решения вопросов, отнесенных к компетенции 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муниципальной комиссии, и более полного осуществления полномочий 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муниципальной комиссии, утверждаются три состава муниципальной комиссии: </w:t>
      </w:r>
    </w:p>
    <w:p w:rsidR="009D699E" w:rsidRPr="00420DD4" w:rsidRDefault="009D699E" w:rsidP="009D699E">
      <w:pPr>
        <w:widowControl w:val="0"/>
        <w:numPr>
          <w:ilvl w:val="0"/>
          <w:numId w:val="2"/>
        </w:numPr>
        <w:tabs>
          <w:tab w:val="left" w:pos="1204"/>
        </w:tabs>
        <w:autoSpaceDE w:val="0"/>
        <w:autoSpaceDN w:val="0"/>
        <w:adjustRightInd w:val="0"/>
        <w:spacing w:before="180" w:after="0" w:line="240" w:lineRule="auto"/>
        <w:ind w:left="0" w:right="-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муниципальная комиссия по делам несовершеннолетних и защите 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br/>
        <w:t>их прав Нефтеюганского района (далее – районная муниципальная комиссия);</w:t>
      </w:r>
    </w:p>
    <w:p w:rsidR="009D699E" w:rsidRPr="00420DD4" w:rsidRDefault="009D699E" w:rsidP="009D699E">
      <w:pPr>
        <w:widowControl w:val="0"/>
        <w:numPr>
          <w:ilvl w:val="0"/>
          <w:numId w:val="2"/>
        </w:numPr>
        <w:tabs>
          <w:tab w:val="left" w:pos="1204"/>
        </w:tabs>
        <w:autoSpaceDE w:val="0"/>
        <w:autoSpaceDN w:val="0"/>
        <w:adjustRightInd w:val="0"/>
        <w:spacing w:before="180" w:after="0" w:line="240" w:lineRule="auto"/>
        <w:ind w:left="0" w:right="-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муниципальная комиссия по делам несовершеннолетних и защите 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их прав Нефтеюганского района в городском поселении Пойковский (далее – 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br/>
        <w:t>муниципальная комиссия городского поселения Пойковский или муниципальная коми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сия гп.</w:t>
      </w:r>
      <w:proofErr w:type="gramEnd"/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 xml:space="preserve"> Пойковский);</w:t>
      </w:r>
    </w:p>
    <w:p w:rsidR="009D699E" w:rsidRPr="00420DD4" w:rsidRDefault="009D699E" w:rsidP="009D699E">
      <w:pPr>
        <w:widowControl w:val="0"/>
        <w:numPr>
          <w:ilvl w:val="0"/>
          <w:numId w:val="2"/>
        </w:numPr>
        <w:tabs>
          <w:tab w:val="left" w:pos="1204"/>
        </w:tabs>
        <w:autoSpaceDE w:val="0"/>
        <w:autoSpaceDN w:val="0"/>
        <w:adjustRightInd w:val="0"/>
        <w:spacing w:before="180" w:after="0" w:line="240" w:lineRule="auto"/>
        <w:ind w:left="0" w:right="-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муниципальная комиссия по делам несовершеннолетних и защите их прав Нефтеюганского района в сельском поселении Салым (далее – муниципальная комиссия сельского поселения Салым или муниципальная комиссия сп.</w:t>
      </w:r>
      <w:proofErr w:type="gramEnd"/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 xml:space="preserve"> Салым);</w:t>
      </w:r>
    </w:p>
    <w:p w:rsidR="009D699E" w:rsidRPr="00420DD4" w:rsidRDefault="009D699E" w:rsidP="009D699E">
      <w:pPr>
        <w:widowControl w:val="0"/>
        <w:numPr>
          <w:ilvl w:val="1"/>
          <w:numId w:val="1"/>
        </w:numPr>
        <w:tabs>
          <w:tab w:val="left" w:pos="1204"/>
        </w:tabs>
        <w:autoSpaceDE w:val="0"/>
        <w:autoSpaceDN w:val="0"/>
        <w:adjustRightInd w:val="0"/>
        <w:spacing w:before="180" w:after="0" w:line="240" w:lineRule="auto"/>
        <w:ind w:left="0" w:right="-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 xml:space="preserve">Действие районной </w:t>
      </w:r>
      <w:proofErr w:type="gramStart"/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proofErr w:type="gramEnd"/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комиссии распространяется на всю те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риторию Нефтеюганского района.</w:t>
      </w:r>
    </w:p>
    <w:p w:rsidR="009D699E" w:rsidRPr="00420DD4" w:rsidRDefault="009D699E" w:rsidP="009D699E">
      <w:pPr>
        <w:widowControl w:val="0"/>
        <w:numPr>
          <w:ilvl w:val="1"/>
          <w:numId w:val="1"/>
        </w:numPr>
        <w:tabs>
          <w:tab w:val="left" w:pos="1204"/>
        </w:tabs>
        <w:autoSpaceDE w:val="0"/>
        <w:autoSpaceDN w:val="0"/>
        <w:adjustRightInd w:val="0"/>
        <w:spacing w:before="180" w:after="0" w:line="240" w:lineRule="auto"/>
        <w:ind w:left="0" w:right="-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 xml:space="preserve">Действие </w:t>
      </w:r>
      <w:proofErr w:type="gramStart"/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proofErr w:type="gramEnd"/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комиссии городского поселения Пойковский ра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пространяется на территорию городского поселения Пойковский.</w:t>
      </w:r>
    </w:p>
    <w:p w:rsidR="009D699E" w:rsidRPr="00420DD4" w:rsidRDefault="009D699E" w:rsidP="009D699E">
      <w:pPr>
        <w:widowControl w:val="0"/>
        <w:numPr>
          <w:ilvl w:val="1"/>
          <w:numId w:val="1"/>
        </w:numPr>
        <w:tabs>
          <w:tab w:val="left" w:pos="1204"/>
        </w:tabs>
        <w:autoSpaceDE w:val="0"/>
        <w:autoSpaceDN w:val="0"/>
        <w:adjustRightInd w:val="0"/>
        <w:spacing w:before="180" w:after="0" w:line="240" w:lineRule="auto"/>
        <w:ind w:left="0" w:right="-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 xml:space="preserve">Действие </w:t>
      </w:r>
      <w:proofErr w:type="gramStart"/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proofErr w:type="gramEnd"/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комиссии сельского поселения Салым 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br/>
        <w:t>распространяется на территорию сельского поселения Салым.</w:t>
      </w:r>
    </w:p>
    <w:p w:rsidR="009D699E" w:rsidRPr="00420DD4" w:rsidRDefault="009D699E" w:rsidP="009D699E">
      <w:pPr>
        <w:widowControl w:val="0"/>
        <w:numPr>
          <w:ilvl w:val="1"/>
          <w:numId w:val="1"/>
        </w:numPr>
        <w:tabs>
          <w:tab w:val="left" w:pos="0"/>
        </w:tabs>
        <w:autoSpaceDE w:val="0"/>
        <w:autoSpaceDN w:val="0"/>
        <w:adjustRightInd w:val="0"/>
        <w:spacing w:before="180" w:after="0" w:line="240" w:lineRule="auto"/>
        <w:ind w:left="0" w:right="-1" w:firstLine="851"/>
        <w:jc w:val="both"/>
        <w:rPr>
          <w:rFonts w:ascii="Times New Roman" w:eastAsia="Times New Roman" w:hAnsi="Times New Roman"/>
          <w:color w:val="C00000"/>
          <w:sz w:val="24"/>
          <w:szCs w:val="24"/>
          <w:lang w:eastAsia="ru-RU"/>
        </w:rPr>
      </w:pP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 xml:space="preserve">В состав </w:t>
      </w:r>
      <w:proofErr w:type="gramStart"/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proofErr w:type="gramEnd"/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комиссии входят председатель муниципальной комиссии, заместитель (заместители) председателя муниципальной комиссии, ответстве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 xml:space="preserve">ный секретарь муниципальной комиссии и члены муниципальной комиссии. </w:t>
      </w:r>
    </w:p>
    <w:p w:rsidR="009D699E" w:rsidRPr="00420DD4" w:rsidRDefault="009D699E" w:rsidP="009D699E">
      <w:pPr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0DD4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Членами муниципальной комиссии являются руководители (их заместители)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органов и учреждений системы профилактики безнадзорности и правонарушений несовершенн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летних Нефтеюганского района, а также могут являться представители иных госуда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 xml:space="preserve">ственных (муниципальных) органов власти и учреждений, общественных 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объединений, религиозных конфессий, граждане, имеющие опыт работы с несовершеннолетними, а также иные заинтересованные лица. </w:t>
      </w:r>
    </w:p>
    <w:p w:rsidR="009D699E" w:rsidRPr="00420DD4" w:rsidRDefault="009D699E" w:rsidP="009D699E">
      <w:pPr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0DD4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Члены </w:t>
      </w:r>
      <w:proofErr w:type="gramStart"/>
      <w:r w:rsidRPr="00420DD4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муниципальной</w:t>
      </w:r>
      <w:proofErr w:type="gramEnd"/>
      <w:r w:rsidRPr="00420DD4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комиссии осуществляют свои полномочия на общественных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 xml:space="preserve"> началах.</w:t>
      </w:r>
    </w:p>
    <w:p w:rsidR="009D699E" w:rsidRPr="00420DD4" w:rsidRDefault="009D699E" w:rsidP="009D699E">
      <w:pPr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Председателем, заместителем председателя, ответственным секретарем и членом комиссии может быть гражданин Российской Федерации, достигший возраста 21 года.</w:t>
      </w:r>
    </w:p>
    <w:p w:rsidR="009D699E" w:rsidRPr="00420DD4" w:rsidRDefault="009D699E" w:rsidP="009D699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eastAsia="Times New Roman" w:hAnsi="Times New Roman"/>
          <w:color w:val="FF0000"/>
          <w:sz w:val="16"/>
          <w:szCs w:val="16"/>
          <w:lang w:eastAsia="ru-RU"/>
        </w:rPr>
      </w:pP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3.8. Председатель муниципальной комиссии несет персональную ответственность за организацию работы муниципальной комиссии и представление отчетности о состо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нии профилактики безнадзорности и правонарушений несовершеннолетних в соотве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 xml:space="preserve">ствии с законодательством Российской Федерации и законодательством автономного округа. </w:t>
      </w:r>
      <w:r w:rsidRPr="00420DD4">
        <w:rPr>
          <w:rFonts w:ascii="Times New Roman" w:eastAsia="Times New Roman" w:hAnsi="Times New Roman"/>
          <w:color w:val="FF0000"/>
          <w:sz w:val="16"/>
          <w:szCs w:val="16"/>
          <w:lang w:eastAsia="ru-RU"/>
        </w:rPr>
        <w:t xml:space="preserve">   </w:t>
      </w:r>
    </w:p>
    <w:p w:rsidR="009D699E" w:rsidRPr="00420DD4" w:rsidRDefault="009D699E" w:rsidP="009D699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 xml:space="preserve">3.9. Председатель </w:t>
      </w:r>
      <w:proofErr w:type="gramStart"/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proofErr w:type="gramEnd"/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комиссии осуществляет полномочия члена к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миссии, предусмотренные подпунктами «а» - «д» и «ж» пункта 3.12 Положения, а также:</w:t>
      </w:r>
    </w:p>
    <w:p w:rsidR="009D699E" w:rsidRPr="00420DD4" w:rsidRDefault="009D699E" w:rsidP="009D699E">
      <w:pPr>
        <w:widowControl w:val="0"/>
        <w:numPr>
          <w:ilvl w:val="0"/>
          <w:numId w:val="3"/>
        </w:numPr>
        <w:tabs>
          <w:tab w:val="left" w:pos="1204"/>
        </w:tabs>
        <w:autoSpaceDE w:val="0"/>
        <w:autoSpaceDN w:val="0"/>
        <w:adjustRightInd w:val="0"/>
        <w:spacing w:before="180" w:after="0" w:line="240" w:lineRule="auto"/>
        <w:ind w:left="0" w:right="-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осуществляет руководство деятельностью муниципальной комиссии;</w:t>
      </w:r>
    </w:p>
    <w:p w:rsidR="009D699E" w:rsidRPr="00420DD4" w:rsidRDefault="009D699E" w:rsidP="009D699E">
      <w:pPr>
        <w:widowControl w:val="0"/>
        <w:numPr>
          <w:ilvl w:val="0"/>
          <w:numId w:val="3"/>
        </w:numPr>
        <w:tabs>
          <w:tab w:val="left" w:pos="1204"/>
        </w:tabs>
        <w:autoSpaceDE w:val="0"/>
        <w:autoSpaceDN w:val="0"/>
        <w:adjustRightInd w:val="0"/>
        <w:spacing w:before="180" w:after="0" w:line="240" w:lineRule="auto"/>
        <w:ind w:left="0" w:right="-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председательствует на заседании муниципальной комиссии и организует её работу;</w:t>
      </w:r>
    </w:p>
    <w:p w:rsidR="009D699E" w:rsidRPr="00420DD4" w:rsidRDefault="009D699E" w:rsidP="009D699E">
      <w:pPr>
        <w:widowControl w:val="0"/>
        <w:numPr>
          <w:ilvl w:val="0"/>
          <w:numId w:val="3"/>
        </w:numPr>
        <w:tabs>
          <w:tab w:val="left" w:pos="1204"/>
        </w:tabs>
        <w:autoSpaceDE w:val="0"/>
        <w:autoSpaceDN w:val="0"/>
        <w:adjustRightInd w:val="0"/>
        <w:spacing w:before="180" w:after="0" w:line="240" w:lineRule="auto"/>
        <w:ind w:left="0" w:right="-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 xml:space="preserve">имеет право решающего голоса при голосовании на заседаниях 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  комиссии;</w:t>
      </w:r>
    </w:p>
    <w:p w:rsidR="009D699E" w:rsidRPr="00420DD4" w:rsidRDefault="009D699E" w:rsidP="009D699E">
      <w:pPr>
        <w:widowControl w:val="0"/>
        <w:numPr>
          <w:ilvl w:val="0"/>
          <w:numId w:val="3"/>
        </w:numPr>
        <w:tabs>
          <w:tab w:val="left" w:pos="1288"/>
        </w:tabs>
        <w:autoSpaceDE w:val="0"/>
        <w:autoSpaceDN w:val="0"/>
        <w:adjustRightInd w:val="0"/>
        <w:spacing w:before="180" w:after="0" w:line="240" w:lineRule="auto"/>
        <w:ind w:left="0" w:right="-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представляет муниципальную комиссию в государственных органах, 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br/>
        <w:t>органах местного самоуправления и иных организациях;</w:t>
      </w:r>
    </w:p>
    <w:p w:rsidR="009D699E" w:rsidRPr="00420DD4" w:rsidRDefault="009D699E" w:rsidP="009D699E">
      <w:pPr>
        <w:widowControl w:val="0"/>
        <w:numPr>
          <w:ilvl w:val="0"/>
          <w:numId w:val="3"/>
        </w:numPr>
        <w:tabs>
          <w:tab w:val="left" w:pos="1288"/>
        </w:tabs>
        <w:autoSpaceDE w:val="0"/>
        <w:autoSpaceDN w:val="0"/>
        <w:adjustRightInd w:val="0"/>
        <w:spacing w:before="180" w:after="0" w:line="240" w:lineRule="auto"/>
        <w:ind w:left="0" w:right="-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 xml:space="preserve">утверждает повестку заседания </w:t>
      </w:r>
      <w:proofErr w:type="gramStart"/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proofErr w:type="gramEnd"/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комиссии;</w:t>
      </w:r>
    </w:p>
    <w:p w:rsidR="009D699E" w:rsidRPr="00420DD4" w:rsidRDefault="009D699E" w:rsidP="009D699E">
      <w:pPr>
        <w:widowControl w:val="0"/>
        <w:numPr>
          <w:ilvl w:val="0"/>
          <w:numId w:val="3"/>
        </w:numPr>
        <w:tabs>
          <w:tab w:val="left" w:pos="1288"/>
        </w:tabs>
        <w:autoSpaceDE w:val="0"/>
        <w:autoSpaceDN w:val="0"/>
        <w:adjustRightInd w:val="0"/>
        <w:spacing w:before="180" w:after="0" w:line="240" w:lineRule="auto"/>
        <w:ind w:left="0" w:right="-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 xml:space="preserve">назначает дату заседания </w:t>
      </w:r>
      <w:proofErr w:type="gramStart"/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proofErr w:type="gramEnd"/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комиссии;</w:t>
      </w:r>
    </w:p>
    <w:p w:rsidR="009D699E" w:rsidRPr="00420DD4" w:rsidRDefault="009D699E" w:rsidP="009D699E">
      <w:pPr>
        <w:widowControl w:val="0"/>
        <w:numPr>
          <w:ilvl w:val="0"/>
          <w:numId w:val="3"/>
        </w:numPr>
        <w:tabs>
          <w:tab w:val="left" w:pos="1288"/>
        </w:tabs>
        <w:autoSpaceDE w:val="0"/>
        <w:autoSpaceDN w:val="0"/>
        <w:adjustRightInd w:val="0"/>
        <w:spacing w:before="180" w:after="0" w:line="240" w:lineRule="auto"/>
        <w:ind w:left="0" w:right="-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дает заместителю председателя, ответственному секретарю комиссии, членам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 муниципальной комиссии обязательные к исполнению поручения по вопросам, 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br/>
        <w:t>отнесенным к компетенции муниципальной комиссии;</w:t>
      </w:r>
      <w:proofErr w:type="gramEnd"/>
    </w:p>
    <w:p w:rsidR="009D699E" w:rsidRPr="00420DD4" w:rsidRDefault="009D699E" w:rsidP="009D699E">
      <w:pPr>
        <w:widowControl w:val="0"/>
        <w:numPr>
          <w:ilvl w:val="0"/>
          <w:numId w:val="3"/>
        </w:numPr>
        <w:tabs>
          <w:tab w:val="left" w:pos="1288"/>
        </w:tabs>
        <w:autoSpaceDE w:val="0"/>
        <w:autoSpaceDN w:val="0"/>
        <w:adjustRightInd w:val="0"/>
        <w:spacing w:before="180" w:after="0" w:line="240" w:lineRule="auto"/>
        <w:ind w:left="0" w:right="-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0DD4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представляет уполномоченным органам (должностным лицам) предложения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 xml:space="preserve"> по формированию персонального состава муниципальной комиссии;</w:t>
      </w:r>
    </w:p>
    <w:p w:rsidR="009D699E" w:rsidRPr="00420DD4" w:rsidRDefault="009D699E" w:rsidP="009D699E">
      <w:pPr>
        <w:widowControl w:val="0"/>
        <w:numPr>
          <w:ilvl w:val="0"/>
          <w:numId w:val="3"/>
        </w:numPr>
        <w:tabs>
          <w:tab w:val="left" w:pos="1288"/>
        </w:tabs>
        <w:autoSpaceDE w:val="0"/>
        <w:autoSpaceDN w:val="0"/>
        <w:adjustRightInd w:val="0"/>
        <w:spacing w:before="180" w:after="0" w:line="240" w:lineRule="auto"/>
        <w:ind w:left="0" w:right="-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осуществляет контроль за исполнением плана работы муниципальной коми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сии, подписывает постановления муниципальной комиссии;</w:t>
      </w:r>
    </w:p>
    <w:p w:rsidR="009D699E" w:rsidRPr="00420DD4" w:rsidRDefault="009D699E" w:rsidP="009D699E">
      <w:pPr>
        <w:widowControl w:val="0"/>
        <w:numPr>
          <w:ilvl w:val="0"/>
          <w:numId w:val="3"/>
        </w:numPr>
        <w:tabs>
          <w:tab w:val="left" w:pos="1288"/>
        </w:tabs>
        <w:autoSpaceDE w:val="0"/>
        <w:autoSpaceDN w:val="0"/>
        <w:adjustRightInd w:val="0"/>
        <w:spacing w:before="180" w:after="0" w:line="240" w:lineRule="auto"/>
        <w:ind w:left="0" w:right="-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 xml:space="preserve">обеспечивает представление установленной отчетности о работе 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br/>
        <w:t>по профилактике безнадзорности и правонарушений несовершеннолетних в порядке, установленном законодательством Российской Федерации и нормативными правовыми актами Ханты-Мансийского автономного округа – Югры.</w:t>
      </w:r>
    </w:p>
    <w:p w:rsidR="009D699E" w:rsidRPr="00420DD4" w:rsidRDefault="009D699E" w:rsidP="009D699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 xml:space="preserve">3.10. Заместитель председателя </w:t>
      </w:r>
      <w:proofErr w:type="gramStart"/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proofErr w:type="gramEnd"/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комиссии осуществляет полном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чия члена комиссии, предусмотренные подпунктами «а» - «д» и «ж» пункта 3.12 насто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щего Положения, а также:</w:t>
      </w:r>
    </w:p>
    <w:p w:rsidR="009D699E" w:rsidRPr="00420DD4" w:rsidRDefault="009D699E" w:rsidP="009D699E">
      <w:pPr>
        <w:widowControl w:val="0"/>
        <w:numPr>
          <w:ilvl w:val="0"/>
          <w:numId w:val="3"/>
        </w:numPr>
        <w:tabs>
          <w:tab w:val="left" w:pos="1288"/>
        </w:tabs>
        <w:autoSpaceDE w:val="0"/>
        <w:autoSpaceDN w:val="0"/>
        <w:adjustRightInd w:val="0"/>
        <w:spacing w:before="180" w:after="0" w:line="240" w:lineRule="auto"/>
        <w:ind w:left="0" w:right="-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 xml:space="preserve">выполняет поручения председателя </w:t>
      </w:r>
      <w:proofErr w:type="gramStart"/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proofErr w:type="gramEnd"/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комиссии;</w:t>
      </w:r>
    </w:p>
    <w:p w:rsidR="009D699E" w:rsidRPr="00420DD4" w:rsidRDefault="009D699E" w:rsidP="009D699E">
      <w:pPr>
        <w:widowControl w:val="0"/>
        <w:numPr>
          <w:ilvl w:val="0"/>
          <w:numId w:val="3"/>
        </w:numPr>
        <w:tabs>
          <w:tab w:val="left" w:pos="1288"/>
        </w:tabs>
        <w:autoSpaceDE w:val="0"/>
        <w:autoSpaceDN w:val="0"/>
        <w:adjustRightInd w:val="0"/>
        <w:spacing w:before="180" w:after="0" w:line="240" w:lineRule="auto"/>
        <w:ind w:left="0" w:right="-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 xml:space="preserve">исполняет обязанности председателя муниципальной комиссии в его 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br/>
        <w:t>отсутствие;</w:t>
      </w:r>
    </w:p>
    <w:p w:rsidR="009D699E" w:rsidRPr="00420DD4" w:rsidRDefault="009D699E" w:rsidP="009D699E">
      <w:pPr>
        <w:widowControl w:val="0"/>
        <w:numPr>
          <w:ilvl w:val="0"/>
          <w:numId w:val="3"/>
        </w:numPr>
        <w:tabs>
          <w:tab w:val="left" w:pos="1288"/>
        </w:tabs>
        <w:autoSpaceDE w:val="0"/>
        <w:autoSpaceDN w:val="0"/>
        <w:adjustRightInd w:val="0"/>
        <w:spacing w:before="180" w:after="0" w:line="240" w:lineRule="auto"/>
        <w:ind w:left="0" w:right="-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 xml:space="preserve">обеспечивает контроль за исполнением постановлений </w:t>
      </w:r>
      <w:proofErr w:type="gramStart"/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proofErr w:type="gramEnd"/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 xml:space="preserve"> к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миссии;</w:t>
      </w:r>
    </w:p>
    <w:p w:rsidR="009D699E" w:rsidRPr="00420DD4" w:rsidRDefault="009D699E" w:rsidP="009D699E">
      <w:pPr>
        <w:widowControl w:val="0"/>
        <w:numPr>
          <w:ilvl w:val="0"/>
          <w:numId w:val="3"/>
        </w:numPr>
        <w:tabs>
          <w:tab w:val="left" w:pos="1288"/>
        </w:tabs>
        <w:autoSpaceDE w:val="0"/>
        <w:autoSpaceDN w:val="0"/>
        <w:adjustRightInd w:val="0"/>
        <w:spacing w:before="180" w:after="0" w:line="240" w:lineRule="auto"/>
        <w:ind w:left="0" w:right="-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обеспечивает контроль за своевременной подготовкой материалов 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br/>
        <w:t>для рассмотрения на заседании муниципальной комиссии.</w:t>
      </w:r>
    </w:p>
    <w:p w:rsidR="009D699E" w:rsidRPr="00420DD4" w:rsidRDefault="009D699E" w:rsidP="009D699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 xml:space="preserve">3.11. Ответственный секретарь </w:t>
      </w:r>
      <w:proofErr w:type="gramStart"/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proofErr w:type="gramEnd"/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комиссии осуществляет полном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чия, предусмотренные подпунктами «а» - «д» и «ж» пункта 3.12 настоящего Положения, а также:</w:t>
      </w:r>
    </w:p>
    <w:p w:rsidR="009D699E" w:rsidRPr="00420DD4" w:rsidRDefault="009D699E" w:rsidP="009D699E">
      <w:pPr>
        <w:widowControl w:val="0"/>
        <w:numPr>
          <w:ilvl w:val="0"/>
          <w:numId w:val="3"/>
        </w:numPr>
        <w:tabs>
          <w:tab w:val="left" w:pos="1288"/>
        </w:tabs>
        <w:autoSpaceDE w:val="0"/>
        <w:autoSpaceDN w:val="0"/>
        <w:adjustRightInd w:val="0"/>
        <w:spacing w:before="180" w:after="0" w:line="240" w:lineRule="auto"/>
        <w:ind w:left="0" w:right="-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осуществляет подготовку материалов для рассмотрения на заседании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 </w:t>
      </w:r>
      <w:proofErr w:type="gramStart"/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proofErr w:type="gramEnd"/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комиссии;</w:t>
      </w:r>
    </w:p>
    <w:p w:rsidR="009D699E" w:rsidRPr="00420DD4" w:rsidRDefault="009D699E" w:rsidP="009D699E">
      <w:pPr>
        <w:widowControl w:val="0"/>
        <w:numPr>
          <w:ilvl w:val="0"/>
          <w:numId w:val="3"/>
        </w:numPr>
        <w:tabs>
          <w:tab w:val="left" w:pos="1288"/>
        </w:tabs>
        <w:autoSpaceDE w:val="0"/>
        <w:autoSpaceDN w:val="0"/>
        <w:adjustRightInd w:val="0"/>
        <w:spacing w:before="180" w:after="0" w:line="240" w:lineRule="auto"/>
        <w:ind w:left="0" w:right="-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 xml:space="preserve">выполняет поручения председателя и заместителя председателя </w:t>
      </w:r>
      <w:proofErr w:type="gramStart"/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муниципал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ной</w:t>
      </w:r>
      <w:proofErr w:type="gramEnd"/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комиссии;</w:t>
      </w:r>
    </w:p>
    <w:p w:rsidR="009D699E" w:rsidRPr="00420DD4" w:rsidRDefault="009D699E" w:rsidP="009D699E">
      <w:pPr>
        <w:widowControl w:val="0"/>
        <w:numPr>
          <w:ilvl w:val="0"/>
          <w:numId w:val="3"/>
        </w:numPr>
        <w:tabs>
          <w:tab w:val="left" w:pos="1288"/>
        </w:tabs>
        <w:autoSpaceDE w:val="0"/>
        <w:autoSpaceDN w:val="0"/>
        <w:adjustRightInd w:val="0"/>
        <w:spacing w:before="180" w:after="0" w:line="240" w:lineRule="auto"/>
        <w:ind w:left="0" w:right="-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 xml:space="preserve"> оповещает членов </w:t>
      </w:r>
      <w:proofErr w:type="gramStart"/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proofErr w:type="gramEnd"/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комиссии и лиц, участвующих 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в заседании муниципальной комиссии, о времени и месте заседания, проверяет 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br/>
        <w:t>их явку, знакомит с материалами по вопросам, вынесенным на рассмотрение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 муниципальной комиссии;</w:t>
      </w:r>
    </w:p>
    <w:p w:rsidR="009D699E" w:rsidRPr="00420DD4" w:rsidRDefault="009D699E" w:rsidP="009D699E">
      <w:pPr>
        <w:widowControl w:val="0"/>
        <w:numPr>
          <w:ilvl w:val="0"/>
          <w:numId w:val="3"/>
        </w:numPr>
        <w:tabs>
          <w:tab w:val="left" w:pos="1288"/>
        </w:tabs>
        <w:autoSpaceDE w:val="0"/>
        <w:autoSpaceDN w:val="0"/>
        <w:adjustRightInd w:val="0"/>
        <w:spacing w:before="180" w:after="0" w:line="240" w:lineRule="auto"/>
        <w:ind w:left="0" w:right="-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 xml:space="preserve">осуществляет подготовку и оформление проектов постановлений, 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принимаемых муниципальной комиссией по результатам рассмотрения 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br/>
        <w:t>соответствующего вопроса на заседании;</w:t>
      </w:r>
    </w:p>
    <w:p w:rsidR="009D699E" w:rsidRPr="00420DD4" w:rsidRDefault="009D699E" w:rsidP="009D699E">
      <w:pPr>
        <w:widowControl w:val="0"/>
        <w:numPr>
          <w:ilvl w:val="0"/>
          <w:numId w:val="3"/>
        </w:numPr>
        <w:tabs>
          <w:tab w:val="left" w:pos="1288"/>
        </w:tabs>
        <w:autoSpaceDE w:val="0"/>
        <w:autoSpaceDN w:val="0"/>
        <w:adjustRightInd w:val="0"/>
        <w:spacing w:before="180" w:after="0" w:line="240" w:lineRule="auto"/>
        <w:ind w:left="0" w:right="-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0DD4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 xml:space="preserve">обеспечивает вручение копий постановлений </w:t>
      </w:r>
      <w:proofErr w:type="gramStart"/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proofErr w:type="gramEnd"/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комиссии:</w:t>
      </w:r>
    </w:p>
    <w:p w:rsidR="009D699E" w:rsidRPr="00420DD4" w:rsidRDefault="009D699E" w:rsidP="009D699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а) по делу об административном правонарушении вручает под расписку физич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скому лицу, или законному представителю физического лица, или законному представ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телю юридического лица, в отношении которых оно вынесено, а также потерпевшему по его просьбе либо высылает указанным лицам по почте заказным почтовым отправлением в течение трех дней со дня вынесения указанного постановления;</w:t>
      </w:r>
    </w:p>
    <w:p w:rsidR="009D699E" w:rsidRPr="00420DD4" w:rsidRDefault="009D699E" w:rsidP="009D699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б) по вопросам, рассмотренным на заседании муниципальной комиссии, в заинт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ресованные ведомства, органы и учреждения системы профилактики безнадзорности и правонарушений несовершеннолетних, членам муниципальной комиссии по электронной почте в течение пяти дней со дня вынесения постановления.</w:t>
      </w:r>
    </w:p>
    <w:p w:rsidR="009D699E" w:rsidRPr="00420DD4" w:rsidRDefault="009D699E" w:rsidP="009D699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 xml:space="preserve">3.12. </w:t>
      </w:r>
      <w:proofErr w:type="gramStart"/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 xml:space="preserve">Члены муниципальной комиссии обладают равными правами 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при рассмотрении и обсуждении вопросов (дел), отнесенных к компетенции 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br/>
        <w:t>муниципальной комиссии, и осуществляют следующие функции:</w:t>
      </w:r>
      <w:proofErr w:type="gramEnd"/>
    </w:p>
    <w:p w:rsidR="009D699E" w:rsidRPr="00420DD4" w:rsidRDefault="009D699E" w:rsidP="009D699E">
      <w:pPr>
        <w:tabs>
          <w:tab w:val="left" w:pos="1288"/>
        </w:tabs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а) участвуют в заседании муниципальной комиссии и его подготовке;</w:t>
      </w:r>
    </w:p>
    <w:p w:rsidR="009D699E" w:rsidRPr="00420DD4" w:rsidRDefault="009D699E" w:rsidP="009D699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б) предварительно (до заседания комиссии) знакомятся с материалами по вопр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сам, выносимым на её рассмотрение;</w:t>
      </w:r>
    </w:p>
    <w:p w:rsidR="009D699E" w:rsidRPr="00420DD4" w:rsidRDefault="009D699E" w:rsidP="009D699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 xml:space="preserve">в) вносят предложения об отложении рассмотрения вопроса (дела) 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br/>
        <w:t>и о запросе дополнительных материалов по нему;</w:t>
      </w:r>
    </w:p>
    <w:p w:rsidR="009D699E" w:rsidRPr="00420DD4" w:rsidRDefault="009D699E" w:rsidP="009D699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 xml:space="preserve">г) вносят предложения по совершенствованию работы по профилактике 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br/>
        <w:t>безнадзорности и правонарушений несовершеннолетних, защите их прав и законных и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 xml:space="preserve">тересов, выявлению и устранению причин и условий, способствующих 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br/>
        <w:t>безнадзорности и правонарушениям несовершеннолетних;</w:t>
      </w:r>
    </w:p>
    <w:p w:rsidR="009D699E" w:rsidRPr="00420DD4" w:rsidRDefault="009D699E" w:rsidP="009D699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 xml:space="preserve">д) участвуют в обсуждении постановлений, </w:t>
      </w:r>
      <w:proofErr w:type="gramStart"/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принимаемых</w:t>
      </w:r>
      <w:proofErr w:type="gramEnd"/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муниципальной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br/>
        <w:t>комиссией по рассматриваемым вопросам (делам), и голосуют при их принятии;</w:t>
      </w:r>
    </w:p>
    <w:p w:rsidR="009D699E" w:rsidRPr="00420DD4" w:rsidRDefault="009D699E" w:rsidP="009D699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е) составляют протоколы об административных правонарушениях в случаях и порядке, предусмотренных Кодексом Российской Федерации об административных прав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нарушениях;</w:t>
      </w:r>
    </w:p>
    <w:p w:rsidR="009D699E" w:rsidRPr="00420DD4" w:rsidRDefault="009D699E" w:rsidP="009D699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420DD4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ж) посещают организации, обеспечивающие реализацию несовершеннолетними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 xml:space="preserve"> их прав на образование, труд, отдых, охрану здоровья и медицинскую помощь, жилище и иных прав, в целях проверки поступивших в  муниципальную комиссию сообщений о нарушении прав и законных интересов несовершеннолетних, наличии угрозы в отнош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нии их жизни и здоровья, ставших известными случаях применения насилия и других форм жестокого обращения с несовершеннолетними, а также в целях</w:t>
      </w:r>
      <w:proofErr w:type="gramEnd"/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 xml:space="preserve"> выявления 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причин и условий, способствовавших нарушению прав и законных интересов несовершеннолетних, их безнадзорности и совершению правонарушений;</w:t>
      </w:r>
    </w:p>
    <w:p w:rsidR="009D699E" w:rsidRPr="00420DD4" w:rsidRDefault="009D699E" w:rsidP="009D699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 xml:space="preserve">з) выполняют поручения председателя и заместителя председателя 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br/>
      </w:r>
      <w:proofErr w:type="gramStart"/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proofErr w:type="gramEnd"/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комиссии;</w:t>
      </w:r>
    </w:p>
    <w:p w:rsidR="009D699E" w:rsidRPr="00420DD4" w:rsidRDefault="009D699E" w:rsidP="009D699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и) информируют председателя комиссии о своем участии в заседании или прич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нах отсутствия на заседании.</w:t>
      </w:r>
    </w:p>
    <w:p w:rsidR="009D699E" w:rsidRPr="00420DD4" w:rsidRDefault="009D699E" w:rsidP="009D699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3.13.  Полномочия председателя, заместителя председателя, ответственного се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ретаря, члена комиссии прекращаются при наличии следующих оснований:</w:t>
      </w:r>
    </w:p>
    <w:p w:rsidR="009D699E" w:rsidRPr="00420DD4" w:rsidRDefault="009D699E" w:rsidP="009D699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а) подача письменного заявления о прекращении полномочий председателя комиссии (заместителя председателя, ответственного секретаря или члена комиссии) упо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л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номоченным органам (должностным лицам);</w:t>
      </w:r>
    </w:p>
    <w:p w:rsidR="009D699E" w:rsidRPr="00420DD4" w:rsidRDefault="009D699E" w:rsidP="009D699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б) признание председателя комиссии (заместителя председателя, ответственного секретаря или члена комиссии) решением суда, вступившим в законную силу, недеесп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собным, ограниченно дееспособным и безвестно отсутствующим или умершим;</w:t>
      </w:r>
    </w:p>
    <w:p w:rsidR="009D699E" w:rsidRPr="00420DD4" w:rsidRDefault="009D699E" w:rsidP="009D699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в) прекращение полномочий комиссии;</w:t>
      </w:r>
    </w:p>
    <w:p w:rsidR="009D699E" w:rsidRPr="00420DD4" w:rsidRDefault="009D699E" w:rsidP="009D699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г) увольнение председателя комиссии (заместителя председателя, ответственного секретаря или члена комиссии) с занимаемой должности в органе или учреждении сист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мы профилактики, ином государственном органе, органе местного самоуправления или общественном объединении, от которого указанное лицо было включено (делегировано) в состав комиссии;</w:t>
      </w:r>
    </w:p>
    <w:p w:rsidR="009D699E" w:rsidRPr="00420DD4" w:rsidRDefault="009D699E" w:rsidP="009D699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д) отзыв (замена) председателя комиссии (заместителя председателя, ответстве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ного секретаря или члена комиссии) по решению руководителя органа или учреждения системы профилактики, иного государственного органа, органа местного самоуправления или общественного объединения, от которого указанное лицо было включено (делегир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вано) в ее состав;</w:t>
      </w:r>
    </w:p>
    <w:p w:rsidR="009D699E" w:rsidRPr="00420DD4" w:rsidRDefault="009D699E" w:rsidP="009D699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е) систематическое неисполнение или ненадлежащее исполнение председателем комиссии (заместителем председателя, ответственным секретарем или членом комиссии) своих полномочий;</w:t>
      </w:r>
    </w:p>
    <w:p w:rsidR="009D699E" w:rsidRPr="00420DD4" w:rsidRDefault="009D699E" w:rsidP="009D699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ж) по факту смерти.</w:t>
      </w:r>
    </w:p>
    <w:p w:rsidR="009D699E" w:rsidRPr="00420DD4" w:rsidRDefault="009D699E" w:rsidP="009D699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3.14. При прекращении полномочий председатель комиссии (заместитель предс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дателя, ответственный секретарь или член комиссии) исключаются из ее состава, за исключением прекращения полномочий в соответствии с подпунктами "б" (в части призн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ния лица, входящего в состав комиссии, решением суда, вступившим в законную силу, умершим), «</w:t>
      </w:r>
      <w:proofErr w:type="gramStart"/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gramEnd"/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 xml:space="preserve">» и «ж» </w:t>
      </w:r>
      <w:proofErr w:type="gramStart"/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пункта</w:t>
      </w:r>
      <w:proofErr w:type="gramEnd"/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 xml:space="preserve"> 3.13 настоящего Примерного положения.</w:t>
      </w:r>
    </w:p>
    <w:p w:rsidR="009D699E" w:rsidRPr="00420DD4" w:rsidRDefault="009D699E" w:rsidP="009D699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3.15. Председатель комиссии несет персональную ответственность за организ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цию работы комиссии и представление отчетности о состоянии профилактики безнадзо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ности и правонарушений несовершеннолетних в соответствии с законодательством Ро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сийской Федерации и законодательством субъекта Российской Федерации.</w:t>
      </w:r>
    </w:p>
    <w:p w:rsidR="009D699E" w:rsidRPr="00420DD4" w:rsidRDefault="009D699E" w:rsidP="009D699E">
      <w:pPr>
        <w:tabs>
          <w:tab w:val="left" w:pos="1288"/>
        </w:tabs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3.16. Для организационного обеспечения деятельности муниципальной комиссии в администрации Нефтеюганского района создан отдел по делам несовершеннолетних, защите их прав, осуществляющий переданные органу местного самоуправления отдел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ные государственные полномочия.</w:t>
      </w:r>
    </w:p>
    <w:p w:rsidR="009D699E" w:rsidRPr="00420DD4" w:rsidRDefault="009D699E" w:rsidP="009D699E">
      <w:pPr>
        <w:tabs>
          <w:tab w:val="left" w:pos="1288"/>
        </w:tabs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3.17. К вопросам обеспечения деятельности комиссий относятся:</w:t>
      </w:r>
    </w:p>
    <w:p w:rsidR="009D699E" w:rsidRPr="00420DD4" w:rsidRDefault="009D699E" w:rsidP="009D699E">
      <w:pPr>
        <w:tabs>
          <w:tab w:val="left" w:pos="1288"/>
        </w:tabs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1) подготовка и организация проведения заседаний и иных плановых меропри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тий комиссии;</w:t>
      </w:r>
    </w:p>
    <w:p w:rsidR="009D699E" w:rsidRPr="00420DD4" w:rsidRDefault="009D699E" w:rsidP="009D699E">
      <w:pPr>
        <w:tabs>
          <w:tab w:val="left" w:pos="1288"/>
        </w:tabs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2) осуществление контроля за своевременностью подготовки и представления м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 xml:space="preserve">териалов для рассмотрения на </w:t>
      </w:r>
      <w:proofErr w:type="gramStart"/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заседаниях</w:t>
      </w:r>
      <w:proofErr w:type="gramEnd"/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комиссии;</w:t>
      </w:r>
    </w:p>
    <w:p w:rsidR="009D699E" w:rsidRPr="00420DD4" w:rsidRDefault="009D699E" w:rsidP="009D699E">
      <w:pPr>
        <w:tabs>
          <w:tab w:val="left" w:pos="1288"/>
        </w:tabs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3) ведение делопроизводства комиссии;</w:t>
      </w:r>
    </w:p>
    <w:p w:rsidR="009D699E" w:rsidRPr="00420DD4" w:rsidRDefault="009D699E" w:rsidP="009D699E">
      <w:pPr>
        <w:tabs>
          <w:tab w:val="left" w:pos="1288"/>
        </w:tabs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4) оказание консультационной помощи представителям органов и учреждений системы профилактики, а также представителям иных территориальных органов федерал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 xml:space="preserve">ных органов исполнительной власти, исполнительных органов государственной 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власти автономного округа, органов местного самоуправления и организаций, участвующим в подготовке материалов к заседанию комиссии, при поступлении соответствующего запр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са;</w:t>
      </w:r>
    </w:p>
    <w:p w:rsidR="009D699E" w:rsidRPr="00420DD4" w:rsidRDefault="009D699E" w:rsidP="009D699E">
      <w:pPr>
        <w:tabs>
          <w:tab w:val="left" w:pos="1288"/>
        </w:tabs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5) участие в организации межведомственных мероприятий по профилактике бе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надзорности и правонарушений несовершеннолетних, в том числе межведомственных конференций, совещаний, семинаров;</w:t>
      </w:r>
    </w:p>
    <w:p w:rsidR="009D699E" w:rsidRPr="00420DD4" w:rsidRDefault="009D699E" w:rsidP="009D699E">
      <w:pPr>
        <w:tabs>
          <w:tab w:val="left" w:pos="1288"/>
        </w:tabs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6) участие по приглашению органов и организаций в проводимых ими проверках, совещаниях, семинарах, коллегиях, конференциях и других мероприятиях по вопросам профилактики безнадзорности и правонарушений несовершеннолетних;</w:t>
      </w:r>
    </w:p>
    <w:p w:rsidR="009D699E" w:rsidRPr="00420DD4" w:rsidRDefault="009D699E" w:rsidP="009D699E">
      <w:pPr>
        <w:tabs>
          <w:tab w:val="left" w:pos="1288"/>
        </w:tabs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7) организация рассмотрения комиссией поступивших в комиссию обращений граждан, сообщений органов и учреждений системы профилактики по вопросам, отнесе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ным к ее компетенции;</w:t>
      </w:r>
    </w:p>
    <w:p w:rsidR="009D699E" w:rsidRPr="00420DD4" w:rsidRDefault="009D699E" w:rsidP="009D699E">
      <w:pPr>
        <w:tabs>
          <w:tab w:val="left" w:pos="1288"/>
        </w:tabs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8) осуществление сбора, обработки и обобщения информации, необходимой для решения задач, стоящих перед комиссией;</w:t>
      </w:r>
    </w:p>
    <w:p w:rsidR="009D699E" w:rsidRPr="00420DD4" w:rsidRDefault="009D699E" w:rsidP="009D699E">
      <w:pPr>
        <w:tabs>
          <w:tab w:val="left" w:pos="1288"/>
        </w:tabs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9) осуществление сбора и обобщение информации о численности лиц, предусмо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ренных статьей 5 Федерального закона "Об основах системы профилактики безнадзорн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сти и правонарушений несовершеннолетних", в отношении которых органами и учрежд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ниями системы профилактики проводится индивидуальная профилактическая работа;</w:t>
      </w:r>
    </w:p>
    <w:p w:rsidR="009D699E" w:rsidRPr="00420DD4" w:rsidRDefault="009D699E" w:rsidP="009D699E">
      <w:pPr>
        <w:tabs>
          <w:tab w:val="left" w:pos="1288"/>
        </w:tabs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10) обобщение сведений о детской безнадзорности, правонарушениях несове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шеннолетних, защите их прав и законных интересов для представления на рассмотрение комиссии с целью анализа ситуации;</w:t>
      </w:r>
    </w:p>
    <w:p w:rsidR="009D699E" w:rsidRPr="00420DD4" w:rsidRDefault="009D699E" w:rsidP="009D699E">
      <w:pPr>
        <w:tabs>
          <w:tab w:val="left" w:pos="1288"/>
        </w:tabs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11) подготовка информационных и аналитических материалов по вопросам пр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филактики безнадзорности и правонарушений несовершеннолетних;</w:t>
      </w:r>
    </w:p>
    <w:p w:rsidR="009D699E" w:rsidRPr="00420DD4" w:rsidRDefault="009D699E" w:rsidP="009D699E">
      <w:pPr>
        <w:tabs>
          <w:tab w:val="left" w:pos="1288"/>
        </w:tabs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12) организация по поручению председателя комиссии работы экспертных групп, штабов, а также консилиумов и других совещательных органов для решения задач, сто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щих перед комиссией;</w:t>
      </w:r>
    </w:p>
    <w:p w:rsidR="009D699E" w:rsidRPr="00420DD4" w:rsidRDefault="009D699E" w:rsidP="009D699E">
      <w:pPr>
        <w:tabs>
          <w:tab w:val="left" w:pos="1288"/>
        </w:tabs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13) осуществление взаимодействия с федеральными государственными органами, федеральными органами государственной власти, органами государственной власти авт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номного округа, органами местного самоуправления, общественными и иными объедин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ниями, организациями для решения задач, стоящих перед комиссией;</w:t>
      </w:r>
    </w:p>
    <w:p w:rsidR="009D699E" w:rsidRPr="00420DD4" w:rsidRDefault="009D699E" w:rsidP="009D699E">
      <w:pPr>
        <w:tabs>
          <w:tab w:val="left" w:pos="1288"/>
        </w:tabs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14) направление запросов в федеральные государственные органы, федеральные органы государственной власти, органы государственной власти автономного округа, органы местного самоуправления, организации, территориальные (муниципальные) коми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сии о представлении необходимых для рассмотрения на заседании комиссии материалов (информации) по вопросам, отнесенным к ее компетенции;</w:t>
      </w:r>
    </w:p>
    <w:p w:rsidR="009D699E" w:rsidRPr="00420DD4" w:rsidRDefault="009D699E" w:rsidP="009D699E">
      <w:pPr>
        <w:tabs>
          <w:tab w:val="left" w:pos="1288"/>
        </w:tabs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15) обеспечение доступа к информации о деятельности комиссии путем участия в подготовке публикаций и выступлений в средствах массовой информации, в информац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онно-телекоммуникационной сети "Интернет" без использования в публикациях и в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ступлениях сведений, разглашение которых нарушает охраняемые законом права и инт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ресы несовершеннолетних, их родителей или иных законных представителей.</w:t>
      </w:r>
    </w:p>
    <w:p w:rsidR="009D699E" w:rsidRPr="00420DD4" w:rsidRDefault="009D699E" w:rsidP="009D699E">
      <w:pPr>
        <w:tabs>
          <w:tab w:val="left" w:pos="1288"/>
        </w:tabs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eastAsia="Times New Roman" w:cs="Calibri"/>
          <w:szCs w:val="20"/>
          <w:lang w:eastAsia="ru-RU"/>
        </w:rPr>
      </w:pP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 xml:space="preserve">4.  </w:t>
      </w:r>
      <w:proofErr w:type="gramStart"/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Основные направления деятельности муниципальной комиссии</w:t>
      </w:r>
      <w:proofErr w:type="gramEnd"/>
    </w:p>
    <w:p w:rsidR="009D699E" w:rsidRPr="00420DD4" w:rsidRDefault="009D699E" w:rsidP="009D699E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Для выполнения основных задач муниципальная комиссия:</w:t>
      </w:r>
    </w:p>
    <w:p w:rsidR="009D699E" w:rsidRPr="00420DD4" w:rsidRDefault="009D699E" w:rsidP="009D699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1) координирует деятельность органов и учреждений системы профилактики бе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надзорности и правонарушений несовершеннолетних;</w:t>
      </w:r>
    </w:p>
    <w:p w:rsidR="009D699E" w:rsidRPr="00420DD4" w:rsidRDefault="009D699E" w:rsidP="009D699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2) осуществляет меры в пределах своей компетенции по решению проблем, связанных с соблюдением прав и законных интересов несовершеннолетних, их безнадзорн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стью и правонарушениями на территории муниципального образования;</w:t>
      </w:r>
    </w:p>
    <w:p w:rsidR="009D699E" w:rsidRPr="00420DD4" w:rsidRDefault="009D699E" w:rsidP="009D699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 xml:space="preserve">3) рассматривает дела об административных правонарушениях, совершенных несовершеннолетними, их родителями (законными представителями) либо иными лицами, отнесенных </w:t>
      </w:r>
      <w:hyperlink r:id="rId7" w:history="1">
        <w:r w:rsidRPr="00420DD4">
          <w:rPr>
            <w:rFonts w:ascii="Times New Roman" w:eastAsia="Times New Roman" w:hAnsi="Times New Roman"/>
            <w:sz w:val="24"/>
            <w:szCs w:val="24"/>
            <w:lang w:eastAsia="ru-RU"/>
          </w:rPr>
          <w:t>Кодексом</w:t>
        </w:r>
      </w:hyperlink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Российской Федерации об административных правонарушениях и 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законами автономного округа об административной ответственности к компетенции к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миссии;</w:t>
      </w:r>
    </w:p>
    <w:p w:rsidR="009D699E" w:rsidRPr="00420DD4" w:rsidRDefault="009D699E" w:rsidP="009D699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4) осуществляет меры, предусмотренные законодательством Российской Федер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ции и Ханты-Мансийского автономного округа - Югры, по координации вопросов, св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занных с соблюдением условий воспитания, обучения, содержания несовершеннолетних, а также с обращением с несовершеннолетними в учреждениях системы профилактики безнадзорности и правонарушений несовершеннолетних;</w:t>
      </w:r>
    </w:p>
    <w:p w:rsidR="009D699E" w:rsidRPr="00420DD4" w:rsidRDefault="009D699E" w:rsidP="009D699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5) организует проведение личного приема несовершеннолетних, их законных представителей, иных граждан;</w:t>
      </w:r>
    </w:p>
    <w:p w:rsidR="009D699E" w:rsidRPr="00420DD4" w:rsidRDefault="009D699E" w:rsidP="009D699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6) организует рассмотрение жалоб, заявлений и сообщений о нарушении или ограничении прав и законных интересов несовершеннолетних;</w:t>
      </w:r>
    </w:p>
    <w:p w:rsidR="009D699E" w:rsidRPr="00420DD4" w:rsidRDefault="009D699E" w:rsidP="009D699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7) обращается в суд за защитой прав и законных интересов несовершеннолетних и принимает участие в рассмотрении судом дел, возбужденных по инициативе муниципал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ной комиссии, а также в случаях, предусмотренных федеральным законодательством;</w:t>
      </w:r>
    </w:p>
    <w:p w:rsidR="009D699E" w:rsidRPr="00420DD4" w:rsidRDefault="009D699E" w:rsidP="009D699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 xml:space="preserve">7.1) подготавливает совместно с соответствующими органами и </w:t>
      </w:r>
      <w:proofErr w:type="gramStart"/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учреждениями</w:t>
      </w:r>
      <w:proofErr w:type="gramEnd"/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представляемые в суд материалы по вопросам, связанным с содержанием несовершенн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летних в специальных учебно-воспитательных учреждениях закрытого типа, а также по иным вопросам, предусмотренным законодательством Российской Федерации;</w:t>
      </w:r>
    </w:p>
    <w:p w:rsidR="009D699E" w:rsidRPr="00420DD4" w:rsidRDefault="009D699E" w:rsidP="009D699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7.2) обращается в суд по вопросам возмещения вреда, причиненного здоровью несовершеннолетнего, его имуществу, и (или) морального вреда в порядке, установле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ном законодательством Российской Федерации;</w:t>
      </w:r>
    </w:p>
    <w:p w:rsidR="009D699E" w:rsidRPr="00420DD4" w:rsidRDefault="009D699E" w:rsidP="009D699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8) рассматривает информацию (материалы) о фактах совершения несовершенн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летними, не подлежащими уголовной ответственности в связи с недостижением возраста наступления уголовной ответственности, общественно опасных деяний и принимает р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 xml:space="preserve">шения о применении к ним мер воздействия или о ходатайстве перед </w:t>
      </w:r>
      <w:proofErr w:type="gramStart"/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судом</w:t>
      </w:r>
      <w:proofErr w:type="gramEnd"/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 xml:space="preserve"> об их пом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щении в специальные учебно-воспитательные учреждения закрытого типа, а также ход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 xml:space="preserve">тайства, просьбы, жалобы и другие обращения несовершеннолетних или их родителей (законных представителей), </w:t>
      </w:r>
      <w:proofErr w:type="gramStart"/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относящиеся к установленной сфере деятельности муниц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пальной комиссии;</w:t>
      </w:r>
      <w:proofErr w:type="gramEnd"/>
    </w:p>
    <w:p w:rsidR="009D699E" w:rsidRPr="00420DD4" w:rsidRDefault="009D699E" w:rsidP="009D699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9) осуществляет ежеквартальный анализ полученных данных о правонарушениях и преступлениях, совершенных несовершеннолетними, в том числе по реализации проф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лактических мероприятий;</w:t>
      </w:r>
    </w:p>
    <w:p w:rsidR="009D699E" w:rsidRPr="00420DD4" w:rsidRDefault="009D699E" w:rsidP="009D699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10) принимает участие в разработке программ по предупреждению антиобщ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ственных и асоциальных проявлений в поведении несовершеннолетних, устранению пр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чин и условий, способствующих безнадзорности, беспризорности, совершению правон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рушений несовершеннолетних, по защите прав и законных интересов несовершенноле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них;</w:t>
      </w:r>
    </w:p>
    <w:p w:rsidR="009D699E" w:rsidRPr="00420DD4" w:rsidRDefault="009D699E" w:rsidP="009D699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11) вносит в установленном порядке предложения о привлечении к ответственн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сти должностных лиц в случаях неисполнения ими постановлений муниципальной коми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сии и непринятия мер по устранению нарушений прав и законных интересов несоверше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нолетних, указанных в представлениях муниципальной комиссии;</w:t>
      </w:r>
    </w:p>
    <w:p w:rsidR="009D699E" w:rsidRPr="00420DD4" w:rsidRDefault="009D699E" w:rsidP="009D699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12) рассматривает в пределах своей компетенции материалы в отношении нес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вершеннолетних, совершивших общественно опасные деяния до достижения возраста, с которого наступает уголовная ответственность за эти деяния, а также в отношении нес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вершеннолетних, совершивших административные правонарушения до достижения во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раста, с которого наступает административная ответственность;</w:t>
      </w:r>
      <w:proofErr w:type="gramEnd"/>
    </w:p>
    <w:p w:rsidR="009D699E" w:rsidRPr="00420DD4" w:rsidRDefault="009D699E" w:rsidP="009D699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13) направляет информацию в соответствующие органы и учреждения системы профилактики безнадзорности и правонарушений несовершеннолетних о необходимости проведения индивидуальной профилактической работы с несовершеннолетними, привл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 xml:space="preserve">кавшимися к административной ответственности; несовершеннолетними, 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вернувшимися из специальных учебно-воспитательных учреждений закрытого типа, в случае, если об этом ходатайствует администрация этих учреждений; несовершеннолетними, освобо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ж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денными из воспитательных колоний; с другими несовершеннолетними, нуждающимися в помощи и контроле со стороны органов и учреждений системы профилактики безнадзо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ности и правонарушений несовершеннолетних;</w:t>
      </w:r>
    </w:p>
    <w:p w:rsidR="009D699E" w:rsidRPr="00420DD4" w:rsidRDefault="009D699E" w:rsidP="009D699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14) направляет информацию в отношении несовершеннолетних, употребляющих спиртные напитки, наркотические средства, психотропные или одурманивающие вещ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ства, в медицинские организации для осуществления соответствующих лечебно-профилактических и реабилитационных мер в случаях, предусмотренных законодател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ством Российской Федерации;</w:t>
      </w:r>
    </w:p>
    <w:p w:rsidR="009D699E" w:rsidRPr="00420DD4" w:rsidRDefault="009D699E" w:rsidP="009D699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15) принимает решения на основании заключения психолого-медико-педагогической комиссии о направлении несовершеннолетних в возрасте от 8 до 18 лет, нуждающихся в специальном педагогическом подходе, в специальные учебно-воспитательные учреждения открытого типа с согласия родителей (законных представ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телей), а также самих несовершеннолетних в случае достижения ими возраста 14 лет;</w:t>
      </w:r>
      <w:proofErr w:type="gramEnd"/>
    </w:p>
    <w:p w:rsidR="009D699E" w:rsidRPr="00420DD4" w:rsidRDefault="009D699E" w:rsidP="009D699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16) рассматривает вопросы, связанные с отчислением несовершеннолетних об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 xml:space="preserve">чающихся из организаций, осуществляющих образовательную деятельность, в случаях, предусмотренных Федеральным </w:t>
      </w:r>
      <w:hyperlink r:id="rId8" w:history="1">
        <w:r w:rsidRPr="00420DD4">
          <w:rPr>
            <w:rFonts w:ascii="Times New Roman" w:eastAsia="Times New Roman" w:hAnsi="Times New Roman"/>
            <w:sz w:val="24"/>
            <w:szCs w:val="24"/>
            <w:lang w:eastAsia="ru-RU"/>
          </w:rPr>
          <w:t>законом</w:t>
        </w:r>
      </w:hyperlink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 xml:space="preserve"> "Об образовании в Российской Федерации", и иные вопросы, связанные с их обучением;</w:t>
      </w:r>
      <w:proofErr w:type="gramEnd"/>
    </w:p>
    <w:p w:rsidR="009D699E" w:rsidRPr="00420DD4" w:rsidRDefault="009D699E" w:rsidP="009D699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16.1) дает организациям, осуществляющим образовательную деятельность, согл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сие на отчисление несовершеннолетних обучающихся, достигших возраста 15 лет и не п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лучивших основного общего образования;</w:t>
      </w:r>
    </w:p>
    <w:p w:rsidR="009D699E" w:rsidRPr="00420DD4" w:rsidRDefault="009D699E" w:rsidP="009D699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17) дает при наличии согласия родителей или иных законных представителей несовершеннолетнего обучающегося и органа местного самоуправления, осуществляющ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го управление в сфере образования, согласие на оставление несовершеннолетним, д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стигшим возраста 15 лет, общеобразовательной организации до получения основного о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 xml:space="preserve">щего образования. </w:t>
      </w:r>
      <w:proofErr w:type="gramStart"/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Муниципальная комиссия принимает совместно с родителями (зако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ными представителями) несовершеннолетнего, достигшего возраста 15 лет и оставившего общеобразовательную организацию до получения основного общего образования, и орг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ном местного самоуправления, осуществляющим управление в сфере образования, не позднее чем в месячный срок меры по продолжению освоения таким несовершеннолетним образовательной программы основного общего образования в иной форме обучения и с его согласия по трудоустройству;</w:t>
      </w:r>
      <w:proofErr w:type="gramEnd"/>
    </w:p>
    <w:p w:rsidR="009D699E" w:rsidRPr="00420DD4" w:rsidRDefault="009D699E" w:rsidP="009D699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18) участвует в соответствии с федеральным законодательством в рассмотрении судом представления учреждения или органа, исполняющего наказание, об условно-досрочном освобождении осужденного несовершеннолетнего от отбывания наказания л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бо о замене ему неотбытой части наказания более мягким видом наказания;</w:t>
      </w:r>
    </w:p>
    <w:p w:rsidR="009D699E" w:rsidRPr="00420DD4" w:rsidRDefault="009D699E" w:rsidP="009D699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19) дает совместно с соответствующей государственной инспекцией труда согл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сие на расторжение трудового договора с работниками в возрасте до 18 лет по инициативе работодателя (за исключением случаев ликвидации организации или прекращения де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тельности индивидуального предпринимателя);</w:t>
      </w:r>
    </w:p>
    <w:p w:rsidR="009D699E" w:rsidRPr="00420DD4" w:rsidRDefault="009D699E" w:rsidP="009D699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20) участвует в разработке проектов нормативных правовых актов по вопросам защиты прав и законных интересов несовершеннолетних;</w:t>
      </w:r>
    </w:p>
    <w:p w:rsidR="009D699E" w:rsidRPr="00420DD4" w:rsidRDefault="009D699E" w:rsidP="009D699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21) обеспечивает оказание помощи в бытовом устройстве несовершеннолетних, освобожденных из учреждений уголовно-исполнительной системы либо вернувшихся из специальных учебно-воспитательных учреждений, а также состоящих на учете в уголо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но-исполнительных инспекциях, содействие в определении форм устройства других нес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вершеннолетних, нуждающихся в помощи государства, оказание помощи по трудоустро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ству несовершеннолетних (с их согласия);</w:t>
      </w:r>
    </w:p>
    <w:p w:rsidR="009D699E" w:rsidRPr="00420DD4" w:rsidRDefault="009D699E" w:rsidP="009D699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 xml:space="preserve">22) координирует проведение органами и учреждениями системы профилактики 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индивидуальной профилактической работы в отношении категорий лиц, указанных в </w:t>
      </w:r>
      <w:hyperlink r:id="rId9" w:history="1">
        <w:r w:rsidRPr="00420DD4">
          <w:rPr>
            <w:rFonts w:ascii="Times New Roman" w:eastAsia="Times New Roman" w:hAnsi="Times New Roman"/>
            <w:sz w:val="24"/>
            <w:szCs w:val="24"/>
            <w:lang w:eastAsia="ru-RU"/>
          </w:rPr>
          <w:t>статье 5</w:t>
        </w:r>
      </w:hyperlink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 xml:space="preserve"> Федерального закона «Об основах системы профилактики безнадзорности и прав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нарушений несовершеннолетних»;</w:t>
      </w:r>
    </w:p>
    <w:p w:rsidR="009D699E" w:rsidRPr="00420DD4" w:rsidRDefault="009D699E" w:rsidP="009D699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23) утверждает межведомственные планы (программы) индивидуальной проф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лактической работы или принимает постановления о реализации конкретных мер по з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 xml:space="preserve">щите прав и интересов детей в случаях, если индивидуальная профилактическая работа в отношении лиц, указанных в </w:t>
      </w:r>
      <w:hyperlink r:id="rId10" w:history="1">
        <w:r w:rsidRPr="00420DD4">
          <w:rPr>
            <w:rFonts w:ascii="Times New Roman" w:eastAsia="Times New Roman" w:hAnsi="Times New Roman"/>
            <w:sz w:val="24"/>
            <w:szCs w:val="24"/>
            <w:lang w:eastAsia="ru-RU"/>
          </w:rPr>
          <w:t>статье 5</w:t>
        </w:r>
      </w:hyperlink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 xml:space="preserve"> Федерального закона "Об основах системы проф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лактики безнадзорности и правонарушений несовершеннолетних", требует использования ресурсов нескольких органов и (или) учреждений системы профилактики, и контролирует их исполнение;</w:t>
      </w:r>
      <w:proofErr w:type="gramEnd"/>
    </w:p>
    <w:p w:rsidR="009D699E" w:rsidRPr="00420DD4" w:rsidRDefault="009D699E" w:rsidP="009D699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24) содействует привлечению социально ориентированных некоммерческих организаций и общественных объединений к реализации межведомственных планов (пр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грамм) индивидуальной профилактической работы;</w:t>
      </w:r>
    </w:p>
    <w:p w:rsidR="009D699E" w:rsidRPr="00420DD4" w:rsidRDefault="009D699E" w:rsidP="009D699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25) применяет меры воздействия в отношении несовершеннолетних, их родителей или иных законных представителей в случаях и порядке, предусмотренных законодател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ством Российской Федерации, а также в случаях, предусмотренных законодательством автономного округа, и порядке, установленном Правительством автономного округа;</w:t>
      </w:r>
    </w:p>
    <w:p w:rsidR="009D699E" w:rsidRPr="00420DD4" w:rsidRDefault="009D699E" w:rsidP="009D699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26) осуществляет иные полномочия, установленные законодательством Росси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ской Федерации и Ханты-Мансийского автономного округа - Югры.</w:t>
      </w:r>
    </w:p>
    <w:p w:rsidR="009D699E" w:rsidRPr="00420DD4" w:rsidRDefault="009D699E" w:rsidP="009D699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 xml:space="preserve">5. Права </w:t>
      </w:r>
      <w:proofErr w:type="gramStart"/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proofErr w:type="gramEnd"/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комиссии</w:t>
      </w:r>
    </w:p>
    <w:p w:rsidR="009D699E" w:rsidRPr="00420DD4" w:rsidRDefault="009D699E" w:rsidP="009D699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Муниципальная комиссия имеет право:</w:t>
      </w:r>
    </w:p>
    <w:p w:rsidR="009D699E" w:rsidRPr="00420DD4" w:rsidRDefault="009D699E" w:rsidP="009D699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1) запрашивать и получать в органах местного самоуправления сведения, необх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димые для решения вопросов, входящих в компетенцию муниципальной комиссии, а та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же привлекать их к работе, направленной на профилактику правонарушений и преступл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ний среди несовершеннолетних;</w:t>
      </w:r>
      <w:proofErr w:type="gramEnd"/>
    </w:p>
    <w:p w:rsidR="009D699E" w:rsidRPr="00420DD4" w:rsidRDefault="009D699E" w:rsidP="009D699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 xml:space="preserve"> 2) пользоваться имеющимися в органах местного самоуправления информацио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ными ресурсами, содержащими сведения о несовершеннолетних, их законных представ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телях;</w:t>
      </w:r>
    </w:p>
    <w:p w:rsidR="009D699E" w:rsidRPr="00420DD4" w:rsidRDefault="009D699E" w:rsidP="009D699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3) обращаться в суд с исками в соответствии с действующим законодательством Российской Федерации;</w:t>
      </w:r>
    </w:p>
    <w:p w:rsidR="009D699E" w:rsidRPr="00420DD4" w:rsidRDefault="009D699E" w:rsidP="009D699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4) требовать от администрации по месту обучения или работы несовершенноле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них устранения недостатков воспитательной работы, создания наиболее благоприятных условий для их обучения или работы;</w:t>
      </w:r>
    </w:p>
    <w:p w:rsidR="009D699E" w:rsidRPr="00420DD4" w:rsidRDefault="009D699E" w:rsidP="009D699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5) создавать в случае необходимости рабочие группы и комиссии, привлекая для работы в них специалистов из органов и учреждений системы профилактики безнадзорн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сти и правонарушений несовершеннолетних;</w:t>
      </w:r>
    </w:p>
    <w:p w:rsidR="009D699E" w:rsidRPr="00420DD4" w:rsidRDefault="009D699E" w:rsidP="009D699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6) применять меры воздействия в отношении несовершеннолетних, их законных представителей в случаях и порядке, предусмотренных законодательством;</w:t>
      </w:r>
    </w:p>
    <w:p w:rsidR="009D699E" w:rsidRPr="00420DD4" w:rsidRDefault="009D699E" w:rsidP="009D699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7) рассматривать материалы, поступившие из органов и учреждений системы профилактики безнадзорности и правонарушений несовершеннолетних, на несоверше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нолетних:</w:t>
      </w:r>
    </w:p>
    <w:p w:rsidR="009D699E" w:rsidRPr="00420DD4" w:rsidRDefault="009D699E" w:rsidP="009D699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уклоняющихся</w:t>
      </w:r>
      <w:proofErr w:type="gramEnd"/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 xml:space="preserve"> от получения основного общего образования;</w:t>
      </w:r>
    </w:p>
    <w:p w:rsidR="009D699E" w:rsidRPr="00420DD4" w:rsidRDefault="009D699E" w:rsidP="009D699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употребляющих</w:t>
      </w:r>
      <w:proofErr w:type="gramEnd"/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 xml:space="preserve"> наркотические средства или психотропные вещества без назн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чения врача либо употребляющих одурманивающие вещества;</w:t>
      </w:r>
    </w:p>
    <w:p w:rsidR="009D699E" w:rsidRPr="00420DD4" w:rsidRDefault="009D699E" w:rsidP="009D699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совершивших правонарушение, повлекшее применение мер административной ответственности;</w:t>
      </w:r>
    </w:p>
    <w:p w:rsidR="009D699E" w:rsidRPr="00420DD4" w:rsidRDefault="009D699E" w:rsidP="009D699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совершивших</w:t>
      </w:r>
      <w:proofErr w:type="gramEnd"/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правонарушение до достижения возраста, с которого наступает а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министративная ответственность;</w:t>
      </w:r>
    </w:p>
    <w:p w:rsidR="009D699E" w:rsidRPr="00420DD4" w:rsidRDefault="009D699E" w:rsidP="009D699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освобожденных от уголовной ответственности вследствие акта об амнистии или в связи с изменением обстановки, а также в случаях, когда признано, что исправление нес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вершеннолетнего может быть достигнуто путем принудительных мер воздействия;</w:t>
      </w:r>
    </w:p>
    <w:p w:rsidR="009D699E" w:rsidRPr="00420DD4" w:rsidRDefault="009D699E" w:rsidP="009D699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совершивших общественно опасное деяние и не подлежащих уголовной ответственности в связи с недостижением возраста, с которого наступает уголовная отве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ственность, или вследствие отставания в психическом развитии, не связанного с психич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ским расстройством;</w:t>
      </w:r>
    </w:p>
    <w:p w:rsidR="009D699E" w:rsidRPr="00420DD4" w:rsidRDefault="009D699E" w:rsidP="009D699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8) вести прием несовершеннолетних, их законных представителей, иных лиц;</w:t>
      </w:r>
    </w:p>
    <w:p w:rsidR="009D699E" w:rsidRPr="00420DD4" w:rsidRDefault="009D699E" w:rsidP="009D699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9) ставить перед компетентными органами вопросы о привлечении к ответстве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ности должностных лиц и граждан в случае невыполнения ими постановлений и неприн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тия мер по исполнению представлений муниципальной комиссии;</w:t>
      </w:r>
    </w:p>
    <w:p w:rsidR="009D699E" w:rsidRPr="00420DD4" w:rsidRDefault="009D699E" w:rsidP="009D699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10) ходатайствовать в установленном порядке перед судом о неприменении нак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зания, применении более мягкого наказания, об условном осуждении и о применении других мер, предусмотренных законодательством в отношении несовершеннолетнего, пр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влеченного к уголовной ответственности, об изменении срока пребывания несовершенн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летнего в специальном учебно-воспитательном учреждении закрытого типа, возбуждать ходатайства о помиловании несовершеннолетнего;</w:t>
      </w:r>
    </w:p>
    <w:p w:rsidR="009D699E" w:rsidRPr="00420DD4" w:rsidRDefault="009D699E" w:rsidP="009D699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11) ходатайствовать в установленном порядке перед администрацией воспит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 xml:space="preserve">тельной колонии об изменении условий отбывания наказания несовершеннолетним и применении к нему предусмотренных Уголовно-исполнительным </w:t>
      </w:r>
      <w:hyperlink r:id="rId11" w:history="1">
        <w:r w:rsidRPr="00420DD4">
          <w:rPr>
            <w:rFonts w:ascii="Times New Roman" w:eastAsia="Times New Roman" w:hAnsi="Times New Roman"/>
            <w:sz w:val="24"/>
            <w:szCs w:val="24"/>
            <w:lang w:eastAsia="ru-RU"/>
          </w:rPr>
          <w:t>кодексом</w:t>
        </w:r>
      </w:hyperlink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Российской Федерации мер поощрения;</w:t>
      </w:r>
    </w:p>
    <w:p w:rsidR="009D699E" w:rsidRPr="00420DD4" w:rsidRDefault="009D699E" w:rsidP="009D699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12) рассматривать материалы, поступившие из органов и учреждений системы профилактики безнадзорности и правонарушений несовершеннолетних, на законных представителей несовершеннолетних, не исполняющих или ненадлежащим образом и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полняющих обязанности по воспитанию, обучению и содержанию несовершеннолетних, либо отрицательно влияющих на их поведение, либо жестоко обращающихся с ними; о доведении несовершеннолетних до состояния опьянения, потреблении наркотических в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 xml:space="preserve">ществ без назначения врача, совершении подростками в возрасте до шестнадцати лет нарушений </w:t>
      </w:r>
      <w:hyperlink r:id="rId12" w:history="1">
        <w:r w:rsidRPr="00420DD4">
          <w:rPr>
            <w:rFonts w:ascii="Times New Roman" w:eastAsia="Times New Roman" w:hAnsi="Times New Roman"/>
            <w:sz w:val="24"/>
            <w:szCs w:val="24"/>
            <w:lang w:eastAsia="ru-RU"/>
          </w:rPr>
          <w:t>правил</w:t>
        </w:r>
      </w:hyperlink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 xml:space="preserve"> дорожного движения, появлении в общественных местах в состоянии алкогольного опьянения; о распитии несовершеннолетними спиртных напитков или в св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зи с совершением ими других правонарушений;</w:t>
      </w:r>
    </w:p>
    <w:p w:rsidR="009D699E" w:rsidRPr="00420DD4" w:rsidRDefault="009D699E" w:rsidP="009D699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13)  наряду с проведением индивидуальной профилактической работы вправе принять решение в отношении несовершеннолетних, занимающихся бродяжничеством или попрошайничеством, употребляющих наркотические средства или психотропные вещества без назначения врача либо употребляющих одурманивающие вещества, алкогол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ную и спиртосодержащую продукцию, совершивших правонарушение до достижения возраста, с которого наступает административная ответственность, совершивших общ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ственно опасное деяние и не подлежащих уголовной ответственности в связи с недост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жением возраста, с которого</w:t>
      </w:r>
      <w:proofErr w:type="gramEnd"/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наступает уголовная ответственность, или вследствие отст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вания в психическом развитии, не связанного с психическим расстройством, родителей или иных законных представителей несовершеннолетних в случаях совершения ими в присутствии несовершеннолетнего противоправных и (или) антиобщественных действий, оказывающих отрицательное влияние на поведение несовершеннолетнего, о проведении разъяснительной работы по вопросу о недопустимости совершения действий, ставших о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 xml:space="preserve">нованием для применения меры воздействия, и правовых последствиях их совершения; </w:t>
      </w:r>
      <w:proofErr w:type="gramEnd"/>
    </w:p>
    <w:p w:rsidR="009D699E" w:rsidRPr="00420DD4" w:rsidRDefault="009D699E" w:rsidP="009D699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14) принимать по вопросам, отнесенным к компетенции муниципальной коми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 xml:space="preserve">сии, постановления, обязательные для исполнения органами и учреждениями системы профилактики безнадзорности и правонарушений несовершеннолетних, предприятиями, учреждениями, организациями, должностными лицами. </w:t>
      </w:r>
    </w:p>
    <w:p w:rsidR="009D699E" w:rsidRPr="00420DD4" w:rsidRDefault="009D699E" w:rsidP="009D699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 xml:space="preserve">6. Заседания муниципальной комиссии и акты, принимаемые 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br/>
        <w:t>муниципальной комиссией</w:t>
      </w:r>
    </w:p>
    <w:p w:rsidR="009D699E" w:rsidRPr="00420DD4" w:rsidRDefault="009D699E" w:rsidP="009D699E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6.1. Заседания муниципальной комиссии проводятся в соответствии с планом р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боты, а также по мере необходимости, но не реже двух раз в месяц.</w:t>
      </w:r>
    </w:p>
    <w:p w:rsidR="009D699E" w:rsidRPr="00420DD4" w:rsidRDefault="009D699E" w:rsidP="009D699E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6.2. Предложения в проект плана работы комиссии вносятся в комиссию ее чл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нами в письменной форме в сроки, определенные председателем комиссии или постано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лением комиссии, если законодательством субъекта Российской Федерации не пред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смотрено иное.</w:t>
      </w:r>
    </w:p>
    <w:p w:rsidR="009D699E" w:rsidRPr="00420DD4" w:rsidRDefault="009D699E" w:rsidP="009D699E">
      <w:pPr>
        <w:widowControl w:val="0"/>
        <w:autoSpaceDE w:val="0"/>
        <w:autoSpaceDN w:val="0"/>
        <w:adjustRightInd w:val="0"/>
        <w:spacing w:before="75" w:after="0" w:line="240" w:lineRule="auto"/>
        <w:ind w:left="170" w:firstLine="68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0DD4">
        <w:rPr>
          <w:rFonts w:ascii="Times New Roman" w:eastAsia="Times New Roman" w:hAnsi="Times New Roman"/>
          <w:color w:val="000000"/>
          <w:sz w:val="24"/>
          <w:szCs w:val="24"/>
          <w:shd w:val="clear" w:color="auto" w:fill="F0F0F0"/>
          <w:lang w:eastAsia="ru-RU"/>
        </w:rPr>
        <w:t>6.3.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Предложения по рассмотрению вопросов на заседании комиссии должны с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держать:</w:t>
      </w:r>
    </w:p>
    <w:p w:rsidR="009D699E" w:rsidRPr="00420DD4" w:rsidRDefault="009D699E" w:rsidP="009D699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sub_11421"/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а) наименование вопроса и краткое обоснование необходимости его рассмотрения на заседании комиссии;</w:t>
      </w:r>
    </w:p>
    <w:p w:rsidR="009D699E" w:rsidRPr="00420DD4" w:rsidRDefault="009D699E" w:rsidP="009D699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" w:name="sub_11422"/>
      <w:bookmarkEnd w:id="0"/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 xml:space="preserve">б) информацию об органе (организации, учреждении), и (или) должностном лице, и (или) члене комиссии, </w:t>
      </w:r>
      <w:proofErr w:type="gramStart"/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ответственных</w:t>
      </w:r>
      <w:proofErr w:type="gramEnd"/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 xml:space="preserve"> за подготовку вопроса;</w:t>
      </w:r>
    </w:p>
    <w:p w:rsidR="009D699E" w:rsidRPr="00420DD4" w:rsidRDefault="009D699E" w:rsidP="009D699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" w:name="sub_11423"/>
      <w:bookmarkEnd w:id="1"/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в) перечень соисполнителей (при их наличии);</w:t>
      </w:r>
    </w:p>
    <w:p w:rsidR="009D699E" w:rsidRPr="00420DD4" w:rsidRDefault="009D699E" w:rsidP="009D699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" w:name="sub_11424"/>
      <w:bookmarkEnd w:id="2"/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г) срок рассмотрения на заседании комиссии.</w:t>
      </w:r>
    </w:p>
    <w:bookmarkEnd w:id="3"/>
    <w:p w:rsidR="009D699E" w:rsidRPr="00420DD4" w:rsidRDefault="009D699E" w:rsidP="009D699E">
      <w:pPr>
        <w:widowControl w:val="0"/>
        <w:autoSpaceDE w:val="0"/>
        <w:autoSpaceDN w:val="0"/>
        <w:adjustRightInd w:val="0"/>
        <w:spacing w:before="75"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0DD4">
        <w:rPr>
          <w:rFonts w:ascii="Times New Roman" w:eastAsia="Times New Roman" w:hAnsi="Times New Roman"/>
          <w:color w:val="000000"/>
          <w:sz w:val="24"/>
          <w:szCs w:val="24"/>
          <w:shd w:val="clear" w:color="auto" w:fill="F0F0F0"/>
          <w:lang w:eastAsia="ru-RU"/>
        </w:rPr>
        <w:t>6.4.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Предложения в проект плана работы комиссии могут направляться членам комиссии для их предварительного согласования.</w:t>
      </w:r>
    </w:p>
    <w:p w:rsidR="009D699E" w:rsidRPr="00420DD4" w:rsidRDefault="009D699E" w:rsidP="009D699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6.5. Проект плана работы комиссии формируется на основе предложений, пост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пивших в комиссию, по согласованию с председателем комиссии выносится для обсужд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ния и утверждения на заседании в конце года, предшествующего году реализации плана работы комиссии.</w:t>
      </w:r>
    </w:p>
    <w:p w:rsidR="009D699E" w:rsidRPr="00420DD4" w:rsidRDefault="009D699E" w:rsidP="009D699E">
      <w:pPr>
        <w:widowControl w:val="0"/>
        <w:autoSpaceDE w:val="0"/>
        <w:autoSpaceDN w:val="0"/>
        <w:adjustRightInd w:val="0"/>
        <w:spacing w:before="75"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0DD4">
        <w:rPr>
          <w:rFonts w:ascii="Times New Roman" w:eastAsia="Times New Roman" w:hAnsi="Times New Roman"/>
          <w:color w:val="000000"/>
          <w:sz w:val="24"/>
          <w:szCs w:val="24"/>
          <w:shd w:val="clear" w:color="auto" w:fill="F0F0F0"/>
          <w:lang w:eastAsia="ru-RU"/>
        </w:rPr>
        <w:t>6.6.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 xml:space="preserve"> Изменения в план работы комиссии вносятся на заседании комиссии на </w:t>
      </w:r>
      <w:proofErr w:type="gramStart"/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осн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вании</w:t>
      </w:r>
      <w:proofErr w:type="gramEnd"/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предложений лиц, входящих в ее состав.</w:t>
      </w:r>
    </w:p>
    <w:p w:rsidR="009D699E" w:rsidRPr="00420DD4" w:rsidRDefault="009D699E" w:rsidP="009D699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 xml:space="preserve">6.7. </w:t>
      </w:r>
      <w:proofErr w:type="gramStart"/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Члены комиссии, должностные лица органов и учреждений системы проф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лактики, а также иных территориальных органов федеральных органов исполнительной власти, органов исполнительной власти субъектов Российской Федерации, органов мес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ного самоуправления и организаций, которым во исполнение плана работы комиссии п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ручена подготовка соответствующих информационных материалов для рассмотрения на заседаниях комиссии, несут персональную ответственность за качество и своевременность их представления.</w:t>
      </w:r>
      <w:proofErr w:type="gramEnd"/>
    </w:p>
    <w:p w:rsidR="009D699E" w:rsidRPr="00420DD4" w:rsidRDefault="009D699E" w:rsidP="009D699E">
      <w:pPr>
        <w:widowControl w:val="0"/>
        <w:autoSpaceDE w:val="0"/>
        <w:autoSpaceDN w:val="0"/>
        <w:adjustRightInd w:val="0"/>
        <w:spacing w:before="75"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0DD4">
        <w:rPr>
          <w:rFonts w:ascii="Times New Roman" w:eastAsia="Times New Roman" w:hAnsi="Times New Roman"/>
          <w:color w:val="000000"/>
          <w:sz w:val="24"/>
          <w:szCs w:val="24"/>
          <w:shd w:val="clear" w:color="auto" w:fill="F0F0F0"/>
          <w:lang w:eastAsia="ru-RU"/>
        </w:rPr>
        <w:t xml:space="preserve">6.8. 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Информационные материалы по вопросам, включенным в повестку заседания комиссии, представляются в комиссию органами (организациями, учреждениями), дол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ж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 xml:space="preserve">ностными лицами, членами комиссии, ответственными за их подготовку, в соответствии с планом работы комиссии не </w:t>
      </w:r>
      <w:proofErr w:type="gramStart"/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позднее</w:t>
      </w:r>
      <w:proofErr w:type="gramEnd"/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 xml:space="preserve"> чем за 10 дней до дня проведения заседания и вкл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чают в себя:</w:t>
      </w:r>
    </w:p>
    <w:p w:rsidR="009D699E" w:rsidRPr="00420DD4" w:rsidRDefault="009D699E" w:rsidP="009D699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4" w:name="sub_11471"/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а) справочно-аналитическую информацию по вопросу, вынесенному на рассмо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рение;</w:t>
      </w:r>
    </w:p>
    <w:p w:rsidR="009D699E" w:rsidRPr="00420DD4" w:rsidRDefault="009D699E" w:rsidP="009D699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5" w:name="sub_11472"/>
      <w:bookmarkEnd w:id="4"/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б) предложения в проект постановления комиссии по рассматриваемому вопросу;</w:t>
      </w:r>
    </w:p>
    <w:p w:rsidR="009D699E" w:rsidRPr="00420DD4" w:rsidRDefault="009D699E" w:rsidP="009D699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6" w:name="sub_11473"/>
      <w:bookmarkEnd w:id="5"/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в) особые мнения по представленному проекту постановления комиссии, если т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ковые имеются;</w:t>
      </w:r>
    </w:p>
    <w:p w:rsidR="009D699E" w:rsidRPr="00420DD4" w:rsidRDefault="009D699E" w:rsidP="009D699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7" w:name="sub_11474"/>
      <w:bookmarkEnd w:id="6"/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г) материалы согласования проекта постановления комиссии с заинтересованн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ми органами и учреждениями системы профилактики, иными государственными органами и органами местного самоуправления;</w:t>
      </w:r>
    </w:p>
    <w:p w:rsidR="009D699E" w:rsidRPr="00420DD4" w:rsidRDefault="009D699E" w:rsidP="009D699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8" w:name="sub_11475"/>
      <w:bookmarkEnd w:id="7"/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д) иные сведения, необходимые для рассмотрения вопроса.</w:t>
      </w:r>
    </w:p>
    <w:bookmarkEnd w:id="8"/>
    <w:p w:rsidR="009D699E" w:rsidRPr="00420DD4" w:rsidRDefault="009D699E" w:rsidP="009D699E">
      <w:pPr>
        <w:widowControl w:val="0"/>
        <w:autoSpaceDE w:val="0"/>
        <w:autoSpaceDN w:val="0"/>
        <w:adjustRightInd w:val="0"/>
        <w:spacing w:before="75"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0DD4">
        <w:rPr>
          <w:rFonts w:ascii="Times New Roman" w:eastAsia="Times New Roman" w:hAnsi="Times New Roman"/>
          <w:color w:val="000000"/>
          <w:sz w:val="24"/>
          <w:szCs w:val="24"/>
          <w:shd w:val="clear" w:color="auto" w:fill="F0F0F0"/>
          <w:lang w:eastAsia="ru-RU"/>
        </w:rPr>
        <w:t xml:space="preserve"> 6.9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. В случае непредставления материалов в установленный настоящим Полож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нием срок или их представления с нарушением требований к данным материалам вопрос может быть снят с рассмотрения либо перенесен для рассмотрения на другое заседание в соответствии с решением председателя комиссии.</w:t>
      </w:r>
    </w:p>
    <w:p w:rsidR="009D699E" w:rsidRPr="00420DD4" w:rsidRDefault="009D699E" w:rsidP="009D699E">
      <w:pPr>
        <w:widowControl w:val="0"/>
        <w:autoSpaceDE w:val="0"/>
        <w:autoSpaceDN w:val="0"/>
        <w:adjustRightInd w:val="0"/>
        <w:spacing w:before="75"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0DD4">
        <w:rPr>
          <w:rFonts w:ascii="Times New Roman" w:eastAsia="Times New Roman" w:hAnsi="Times New Roman"/>
          <w:color w:val="000000"/>
          <w:sz w:val="24"/>
          <w:szCs w:val="24"/>
          <w:shd w:val="clear" w:color="auto" w:fill="F0F0F0"/>
          <w:lang w:eastAsia="ru-RU"/>
        </w:rPr>
        <w:t xml:space="preserve"> 6.10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 xml:space="preserve">. Повестка заседания, проекты постановлений по вопросам, включенным в повестку заседания, и соответствующие материалы по данным вопросам направляются членам комиссии не </w:t>
      </w:r>
      <w:proofErr w:type="gramStart"/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позднее</w:t>
      </w:r>
      <w:proofErr w:type="gramEnd"/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 xml:space="preserve"> чем за 3 рабочих дня до дня проведения заседания.</w:t>
      </w:r>
    </w:p>
    <w:p w:rsidR="009D699E" w:rsidRPr="00420DD4" w:rsidRDefault="009D699E" w:rsidP="009D699E">
      <w:pPr>
        <w:widowControl w:val="0"/>
        <w:autoSpaceDE w:val="0"/>
        <w:autoSpaceDN w:val="0"/>
        <w:adjustRightInd w:val="0"/>
        <w:spacing w:before="75"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0DD4">
        <w:rPr>
          <w:rFonts w:ascii="Times New Roman" w:eastAsia="Times New Roman" w:hAnsi="Times New Roman"/>
          <w:color w:val="000000"/>
          <w:sz w:val="24"/>
          <w:szCs w:val="24"/>
          <w:shd w:val="clear" w:color="auto" w:fill="F0F0F0"/>
          <w:lang w:eastAsia="ru-RU"/>
        </w:rPr>
        <w:t>6.11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 xml:space="preserve">. Члены комиссии и иные участники заседания, которым направлены повестка заседания, проект постановления и иные материалы, при наличии замечаний и 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предлож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ний представляют их в комиссию до начала проведения заседания.</w:t>
      </w:r>
    </w:p>
    <w:p w:rsidR="009D699E" w:rsidRPr="00420DD4" w:rsidRDefault="009D699E" w:rsidP="009D699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6.12. О дате, времени, месте и повестке заседания комиссии извещается прокурор.</w:t>
      </w:r>
    </w:p>
    <w:p w:rsidR="009D699E" w:rsidRPr="00420DD4" w:rsidRDefault="009D699E" w:rsidP="009D699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9" w:name="sub_1015"/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 xml:space="preserve">6.13. Заседание комиссии считается правомочным, если на </w:t>
      </w:r>
      <w:proofErr w:type="gramStart"/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нем</w:t>
      </w:r>
      <w:proofErr w:type="gramEnd"/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 xml:space="preserve"> присутствует не менее половины ее членов. Члены комиссии участвуют в ее заседаниях без права замены.</w:t>
      </w:r>
    </w:p>
    <w:p w:rsidR="009D699E" w:rsidRPr="00420DD4" w:rsidRDefault="009D699E" w:rsidP="009D699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0" w:name="sub_1016"/>
      <w:bookmarkEnd w:id="9"/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6.14. На заседании комиссии председательствует ее председатель либо замест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тель председателя комиссии.</w:t>
      </w:r>
    </w:p>
    <w:p w:rsidR="009D699E" w:rsidRPr="00420DD4" w:rsidRDefault="009D699E" w:rsidP="009D699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1" w:name="sub_1017"/>
      <w:bookmarkEnd w:id="10"/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 xml:space="preserve">6.15. Решения муниципальной комиссии по рассмотренным на </w:t>
      </w:r>
      <w:proofErr w:type="gramStart"/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заседаниях</w:t>
      </w:r>
      <w:proofErr w:type="gramEnd"/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 xml:space="preserve"> вопр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сам принимаются простым большинством голосов от числа присутствующих на заседании членов комиссии и выносятся в форме постановления, которое подписывает председ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 xml:space="preserve">тельствующий на заседании муниципальной комиссии. </w:t>
      </w:r>
    </w:p>
    <w:p w:rsidR="009D699E" w:rsidRPr="00420DD4" w:rsidRDefault="009D699E" w:rsidP="009D699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Решения муниципальной комиссии о мерах по административным нарушениям принимаются в соответствии с Кодексом Российской Федерации об административных правонарушениях.</w:t>
      </w:r>
    </w:p>
    <w:bookmarkEnd w:id="11"/>
    <w:p w:rsidR="009D699E" w:rsidRPr="00420DD4" w:rsidRDefault="009D699E" w:rsidP="009D699E">
      <w:pPr>
        <w:widowControl w:val="0"/>
        <w:autoSpaceDE w:val="0"/>
        <w:autoSpaceDN w:val="0"/>
        <w:adjustRightInd w:val="0"/>
        <w:spacing w:before="75"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6.16. При голосовании член комиссии имеет один голос и голосует лично. Член комиссии вправе на заседании комиссии довести до сведения членов комиссии свое ос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бое мнение по вопросу, вынесенному на голосование. Особое мнение, изложенное в пис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менной форме, прилагается к протоколу заседания комиссии.</w:t>
      </w:r>
    </w:p>
    <w:p w:rsidR="009D699E" w:rsidRPr="00420DD4" w:rsidRDefault="009D699E" w:rsidP="009D699E">
      <w:pPr>
        <w:widowControl w:val="0"/>
        <w:autoSpaceDE w:val="0"/>
        <w:autoSpaceDN w:val="0"/>
        <w:adjustRightInd w:val="0"/>
        <w:spacing w:before="75"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0DD4">
        <w:rPr>
          <w:rFonts w:ascii="Times New Roman" w:eastAsia="Times New Roman" w:hAnsi="Times New Roman"/>
          <w:color w:val="000000"/>
          <w:sz w:val="24"/>
          <w:szCs w:val="24"/>
          <w:shd w:val="clear" w:color="auto" w:fill="F0F0F0"/>
          <w:lang w:eastAsia="ru-RU"/>
        </w:rPr>
        <w:t>6.17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. Результаты голосования, оглашенные председателем комиссии, вносятся в протокол заседания комиссии.</w:t>
      </w:r>
    </w:p>
    <w:p w:rsidR="009D699E" w:rsidRPr="00420DD4" w:rsidRDefault="009D699E" w:rsidP="009D699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6.18. В протоколе заседания комиссии указываются:</w:t>
      </w:r>
    </w:p>
    <w:p w:rsidR="009D699E" w:rsidRPr="00420DD4" w:rsidRDefault="009D699E" w:rsidP="009D699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2" w:name="sub_11731"/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а) наименование комиссии;</w:t>
      </w:r>
    </w:p>
    <w:p w:rsidR="009D699E" w:rsidRPr="00420DD4" w:rsidRDefault="009D699E" w:rsidP="009D699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3" w:name="sub_11732"/>
      <w:bookmarkEnd w:id="12"/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б) дата, время и место проведения заседания;</w:t>
      </w:r>
    </w:p>
    <w:p w:rsidR="009D699E" w:rsidRPr="00420DD4" w:rsidRDefault="009D699E" w:rsidP="009D699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4" w:name="sub_11733"/>
      <w:bookmarkEnd w:id="13"/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в) сведения о присутствующих и отсутствующих членах комиссии, иных лицах, присутствующих на заседании;</w:t>
      </w:r>
    </w:p>
    <w:p w:rsidR="009D699E" w:rsidRPr="00420DD4" w:rsidRDefault="009D699E" w:rsidP="009D699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5" w:name="sub_11734"/>
      <w:bookmarkEnd w:id="14"/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г) повестка дня;</w:t>
      </w:r>
    </w:p>
    <w:p w:rsidR="009D699E" w:rsidRPr="00420DD4" w:rsidRDefault="009D699E" w:rsidP="009D699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6" w:name="sub_11735"/>
      <w:bookmarkEnd w:id="15"/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д) отметка о способе документирования заседания коллегиального органа (стен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графирование, видеоконференция, запись на диктофон и др.);</w:t>
      </w:r>
    </w:p>
    <w:p w:rsidR="009D699E" w:rsidRPr="00420DD4" w:rsidRDefault="009D699E" w:rsidP="009D699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7" w:name="sub_11736"/>
      <w:bookmarkEnd w:id="16"/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е) наименование вопросов, рассмотренных на заседании комиссии, и ход их о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суждения;</w:t>
      </w:r>
    </w:p>
    <w:p w:rsidR="009D699E" w:rsidRPr="00420DD4" w:rsidRDefault="009D699E" w:rsidP="009D699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8" w:name="sub_11737"/>
      <w:bookmarkEnd w:id="17"/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ж) результаты голосования по вопросам, обсуждаемым на заседании комиссии;</w:t>
      </w:r>
    </w:p>
    <w:p w:rsidR="009D699E" w:rsidRPr="00420DD4" w:rsidRDefault="009D699E" w:rsidP="009D699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9" w:name="sub_11738"/>
      <w:bookmarkEnd w:id="18"/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з) решение, принятое по рассматриваемому вопросу.</w:t>
      </w:r>
    </w:p>
    <w:bookmarkEnd w:id="19"/>
    <w:p w:rsidR="009D699E" w:rsidRPr="00420DD4" w:rsidRDefault="009D699E" w:rsidP="009D699E">
      <w:pPr>
        <w:widowControl w:val="0"/>
        <w:autoSpaceDE w:val="0"/>
        <w:autoSpaceDN w:val="0"/>
        <w:adjustRightInd w:val="0"/>
        <w:spacing w:before="75"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0DD4">
        <w:rPr>
          <w:rFonts w:ascii="Times New Roman" w:eastAsia="Times New Roman" w:hAnsi="Times New Roman"/>
          <w:color w:val="000000"/>
          <w:sz w:val="24"/>
          <w:szCs w:val="24"/>
          <w:shd w:val="clear" w:color="auto" w:fill="F0F0F0"/>
          <w:lang w:eastAsia="ru-RU"/>
        </w:rPr>
        <w:t xml:space="preserve"> 6.19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. К протоколу заседания комиссии прилагаются материалы докладов по вопросам, рассмотренным на заседании комиссии, справочно-аналитическая и иная инфо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мация (при наличии).</w:t>
      </w:r>
    </w:p>
    <w:p w:rsidR="009D699E" w:rsidRPr="00420DD4" w:rsidRDefault="009D699E" w:rsidP="009D699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0" w:name="sub_1018"/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6.20. Протокол заседания комиссии подписывается председательствующим на з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седании комиссии и секретарем заседания комиссии.</w:t>
      </w:r>
    </w:p>
    <w:bookmarkEnd w:id="20"/>
    <w:p w:rsidR="009D699E" w:rsidRPr="00420DD4" w:rsidRDefault="009D699E" w:rsidP="009D699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6.21. Муниципальная комиссия в пределах своей компетенции принимают пост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новления, а в случае, установленном федеральным законом, - представления, обязател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ные для соответствующих органов, должностных лиц и граждан, в соответствии с закон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дательством Российской Федерации и Ханты-Мансийского автономного округа – Югры. В постановлениях указываются:</w:t>
      </w:r>
    </w:p>
    <w:p w:rsidR="009D699E" w:rsidRPr="00420DD4" w:rsidRDefault="009D699E" w:rsidP="009D699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1" w:name="sub_10191"/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а) наименование комиссии;</w:t>
      </w:r>
    </w:p>
    <w:p w:rsidR="009D699E" w:rsidRPr="00420DD4" w:rsidRDefault="009D699E" w:rsidP="009D699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2" w:name="sub_10192"/>
      <w:bookmarkEnd w:id="21"/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б) дата;</w:t>
      </w:r>
    </w:p>
    <w:p w:rsidR="009D699E" w:rsidRPr="00420DD4" w:rsidRDefault="009D699E" w:rsidP="009D699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3" w:name="sub_10193"/>
      <w:bookmarkEnd w:id="22"/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в) время и место проведения заседания;</w:t>
      </w:r>
    </w:p>
    <w:p w:rsidR="009D699E" w:rsidRPr="00420DD4" w:rsidRDefault="009D699E" w:rsidP="009D699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4" w:name="sub_10194"/>
      <w:bookmarkEnd w:id="23"/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г) сведения о присутствующих и отсутствующих членах комиссии;</w:t>
      </w:r>
    </w:p>
    <w:p w:rsidR="009D699E" w:rsidRPr="00420DD4" w:rsidRDefault="009D699E" w:rsidP="009D699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5" w:name="sub_10195"/>
      <w:bookmarkEnd w:id="24"/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д) сведения об иных лицах, присутствующих на заседании;</w:t>
      </w:r>
    </w:p>
    <w:p w:rsidR="009D699E" w:rsidRPr="00420DD4" w:rsidRDefault="009D699E" w:rsidP="009D699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6" w:name="sub_10196"/>
      <w:bookmarkEnd w:id="25"/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е) вопрос повестки дня, по которому вынесено постановление;</w:t>
      </w:r>
    </w:p>
    <w:p w:rsidR="009D699E" w:rsidRPr="00420DD4" w:rsidRDefault="009D699E" w:rsidP="009D699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7" w:name="sub_10197"/>
      <w:bookmarkEnd w:id="26"/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 xml:space="preserve">ж) содержание </w:t>
      </w:r>
      <w:proofErr w:type="gramStart"/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рассматриваемого</w:t>
      </w:r>
      <w:proofErr w:type="gramEnd"/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 xml:space="preserve"> вопроса;</w:t>
      </w:r>
    </w:p>
    <w:p w:rsidR="009D699E" w:rsidRPr="00420DD4" w:rsidRDefault="009D699E" w:rsidP="009D699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8" w:name="sub_10198"/>
      <w:bookmarkEnd w:id="27"/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з) выявленные по рассматриваемому вопросу нарушения прав и законных интер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сов несовершеннолетних (при их наличии);</w:t>
      </w:r>
    </w:p>
    <w:p w:rsidR="009D699E" w:rsidRPr="00420DD4" w:rsidRDefault="009D699E" w:rsidP="009D699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9" w:name="sub_10199"/>
      <w:bookmarkEnd w:id="28"/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 xml:space="preserve">и) сведения о выявленных причинах и условиях, способствующих 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безнадзорн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сти, беспризорности, правонарушениям и антиобщественным действиям несовершенн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летних (при их наличии);</w:t>
      </w:r>
    </w:p>
    <w:p w:rsidR="009D699E" w:rsidRPr="00420DD4" w:rsidRDefault="009D699E" w:rsidP="009D699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0" w:name="sub_101910"/>
      <w:bookmarkEnd w:id="29"/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к) решение, принятое по рассматриваемому вопросу;</w:t>
      </w:r>
    </w:p>
    <w:p w:rsidR="009D699E" w:rsidRPr="00420DD4" w:rsidRDefault="009D699E" w:rsidP="009D699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1" w:name="sub_101911"/>
      <w:bookmarkEnd w:id="30"/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л) меры, направленные на устранение причин и условий, способствующих безна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зорности, беспризорности, правонарушениям и антиобщественным действиям несове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шеннолетних, которые должны предпринять соответствующие органы или учреждения системы профилактики;</w:t>
      </w:r>
    </w:p>
    <w:p w:rsidR="009D699E" w:rsidRPr="00420DD4" w:rsidRDefault="009D699E" w:rsidP="009D699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2" w:name="sub_101912"/>
      <w:bookmarkEnd w:id="31"/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м) сроки, в течение которых должны быть приняты меры, направленные на устр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нение причин и условий, способствующих безнадзорности, беспризорности, правонар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шениям и антиобщественным действиям несовершеннолетних.</w:t>
      </w:r>
    </w:p>
    <w:p w:rsidR="009D699E" w:rsidRPr="00420DD4" w:rsidRDefault="009D699E" w:rsidP="009D699E">
      <w:pPr>
        <w:widowControl w:val="0"/>
        <w:autoSpaceDE w:val="0"/>
        <w:autoSpaceDN w:val="0"/>
        <w:adjustRightInd w:val="0"/>
        <w:spacing w:before="75"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3" w:name="sub_1020"/>
      <w:bookmarkEnd w:id="32"/>
      <w:r w:rsidRPr="00420DD4">
        <w:rPr>
          <w:rFonts w:ascii="Times New Roman" w:eastAsia="Times New Roman" w:hAnsi="Times New Roman"/>
          <w:color w:val="000000"/>
          <w:sz w:val="24"/>
          <w:szCs w:val="24"/>
          <w:shd w:val="clear" w:color="auto" w:fill="F0F0F0"/>
          <w:lang w:eastAsia="ru-RU"/>
        </w:rPr>
        <w:t>6.22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. Постановления муниципальной комиссии направляются в течение пяти к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лендарных дней с момента их вынесения в органы и учреждения системы профилактики и иным заинтересованным лицам и организациям.</w:t>
      </w:r>
      <w:bookmarkStart w:id="34" w:name="sub_1021"/>
      <w:bookmarkEnd w:id="33"/>
    </w:p>
    <w:p w:rsidR="009D699E" w:rsidRPr="00420DD4" w:rsidRDefault="009D699E" w:rsidP="009D699E">
      <w:pPr>
        <w:widowControl w:val="0"/>
        <w:autoSpaceDE w:val="0"/>
        <w:autoSpaceDN w:val="0"/>
        <w:adjustRightInd w:val="0"/>
        <w:spacing w:before="75"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6.23. Постановления, принятые комиссией, обязательны для исполнения органами и учреждениями системы профилактики.</w:t>
      </w:r>
    </w:p>
    <w:p w:rsidR="009D699E" w:rsidRPr="00420DD4" w:rsidRDefault="009D699E" w:rsidP="009D699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5" w:name="sub_1022"/>
      <w:bookmarkEnd w:id="34"/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6.24. Органы и учреждения системы профилактики обязаны сообщить комиссии о мерах, принятых по исполнению постановления, в указанный в нем срок.</w:t>
      </w:r>
    </w:p>
    <w:bookmarkEnd w:id="35"/>
    <w:p w:rsidR="009D699E" w:rsidRPr="00420DD4" w:rsidRDefault="009D699E" w:rsidP="009D699E">
      <w:pPr>
        <w:widowControl w:val="0"/>
        <w:autoSpaceDE w:val="0"/>
        <w:autoSpaceDN w:val="0"/>
        <w:adjustRightInd w:val="0"/>
        <w:spacing w:before="75"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0DD4">
        <w:rPr>
          <w:rFonts w:ascii="Times New Roman" w:eastAsia="Times New Roman" w:hAnsi="Times New Roman"/>
          <w:color w:val="000000"/>
          <w:sz w:val="24"/>
          <w:szCs w:val="24"/>
          <w:shd w:val="clear" w:color="auto" w:fill="F0F0F0"/>
          <w:lang w:eastAsia="ru-RU"/>
        </w:rPr>
        <w:t>6.25</w:t>
      </w: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>. Постановление комиссии может быть обжаловано в порядке, установленном законодательством Российской Федерации.</w:t>
      </w:r>
    </w:p>
    <w:p w:rsidR="009D699E" w:rsidRPr="00420DD4" w:rsidRDefault="009D699E" w:rsidP="009D699E">
      <w:pPr>
        <w:widowControl w:val="0"/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0DD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9D699E" w:rsidRPr="00420DD4" w:rsidRDefault="009D699E" w:rsidP="009D699E">
      <w:pPr>
        <w:widowControl w:val="0"/>
        <w:autoSpaceDE w:val="0"/>
        <w:autoSpaceDN w:val="0"/>
        <w:spacing w:before="220" w:after="0" w:line="240" w:lineRule="auto"/>
        <w:ind w:firstLine="851"/>
        <w:jc w:val="both"/>
        <w:rPr>
          <w:rFonts w:ascii="Times New Roman" w:hAnsi="Times New Roman"/>
          <w:sz w:val="26"/>
        </w:rPr>
      </w:pPr>
      <w:r w:rsidRPr="00420DD4">
        <w:rPr>
          <w:rFonts w:eastAsia="Times New Roman" w:cs="Calibri"/>
          <w:szCs w:val="20"/>
          <w:lang w:eastAsia="ru-RU"/>
        </w:rPr>
        <w:t xml:space="preserve"> </w:t>
      </w:r>
    </w:p>
    <w:p w:rsidR="009D699E" w:rsidRPr="00420DD4" w:rsidRDefault="009D699E" w:rsidP="009D699E">
      <w:pPr>
        <w:spacing w:after="0" w:line="240" w:lineRule="auto"/>
        <w:ind w:firstLine="851"/>
        <w:rPr>
          <w:rFonts w:ascii="Times New Roman" w:hAnsi="Times New Roman"/>
          <w:sz w:val="26"/>
        </w:rPr>
      </w:pPr>
    </w:p>
    <w:p w:rsidR="009D699E" w:rsidRPr="00420DD4" w:rsidRDefault="009D699E" w:rsidP="009D699E">
      <w:pPr>
        <w:spacing w:after="0" w:line="240" w:lineRule="auto"/>
        <w:ind w:firstLine="851"/>
        <w:rPr>
          <w:rFonts w:ascii="Times New Roman" w:hAnsi="Times New Roman"/>
          <w:sz w:val="26"/>
        </w:rPr>
      </w:pPr>
    </w:p>
    <w:p w:rsidR="009D699E" w:rsidRPr="00420DD4" w:rsidRDefault="009D699E" w:rsidP="009D699E">
      <w:pPr>
        <w:spacing w:after="0" w:line="240" w:lineRule="auto"/>
        <w:ind w:firstLine="851"/>
        <w:rPr>
          <w:rFonts w:ascii="Times New Roman" w:hAnsi="Times New Roman"/>
          <w:sz w:val="26"/>
        </w:rPr>
      </w:pPr>
    </w:p>
    <w:p w:rsidR="009D699E" w:rsidRPr="00420DD4" w:rsidRDefault="009D699E" w:rsidP="009D699E">
      <w:pPr>
        <w:spacing w:after="0" w:line="240" w:lineRule="auto"/>
        <w:ind w:firstLine="851"/>
        <w:rPr>
          <w:rFonts w:ascii="Times New Roman" w:hAnsi="Times New Roman"/>
          <w:sz w:val="26"/>
        </w:rPr>
      </w:pPr>
    </w:p>
    <w:p w:rsidR="009D699E" w:rsidRDefault="009D699E" w:rsidP="009D699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699E" w:rsidRDefault="009D699E" w:rsidP="009D699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699E" w:rsidRPr="003A5AB3" w:rsidRDefault="009D699E" w:rsidP="009D699E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</w:p>
    <w:p w:rsidR="009D699E" w:rsidRPr="003A5AB3" w:rsidRDefault="009D699E" w:rsidP="009D699E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</w:p>
    <w:p w:rsidR="00D44682" w:rsidRDefault="00D44682">
      <w:bookmarkStart w:id="36" w:name="_GoBack"/>
      <w:bookmarkEnd w:id="36"/>
    </w:p>
    <w:sectPr w:rsidR="00D44682" w:rsidSect="005022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D1D42"/>
    <w:multiLevelType w:val="hybridMultilevel"/>
    <w:tmpl w:val="C7F6A8E2"/>
    <w:lvl w:ilvl="0" w:tplc="48D8E062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B0313DC"/>
    <w:multiLevelType w:val="multilevel"/>
    <w:tmpl w:val="B1D278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98" w:hanging="123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288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7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6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6D9F3A86"/>
    <w:multiLevelType w:val="hybridMultilevel"/>
    <w:tmpl w:val="B9DEEAAA"/>
    <w:lvl w:ilvl="0" w:tplc="3FAAC63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8A1"/>
    <w:rsid w:val="009D699E"/>
    <w:rsid w:val="00AB08A1"/>
    <w:rsid w:val="00D44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99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99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F27FF133C85DE114EB27B0CE401F111BBFE782415A91DA9CD932F58631A0F3414340E8B91E9A910D25CE43B7A72yDF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AF27FF133C85DE114EB27B0CE401F111BBFF722216AF1DA9CD932F58631A0F3414340E8B91E9A910D25CE43B7A72yDF" TargetMode="External"/><Relationship Id="rId12" Type="http://schemas.openxmlformats.org/officeDocument/2006/relationships/hyperlink" Target="consultantplus://offline/ref=AF27FF133C85DE114EB27B0CE401F111BBFF722712AC1DA9CD932F58631A0F340634568790E9B711D149B26A3C78775C753A4511F657B7BE71y4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F27FF133C85DE114EB27B0CE401F111BBFE782415A91DA9CD932F58631A0F3414340E8B91E9A910D25CE43B7A72yDF" TargetMode="External"/><Relationship Id="rId11" Type="http://schemas.openxmlformats.org/officeDocument/2006/relationships/hyperlink" Target="consultantplus://offline/ref=AF27FF133C85DE114EB27B0CE401F111BBFF792717A81DA9CD932F58631A0F3414340E8B91E9A910D25CE43B7A72y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F27FF133C85DE114EB27B0CE401F111BBFE7A2516AA1DA9CD932F58631A0F340634568790E9B713D649B26A3C78775C753A4511F657B7BE71y4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F27FF133C85DE114EB27B0CE401F111BBFE7A2516AA1DA9CD932F58631A0F340634568790E9B713D649B26A3C78775C753A4511F657B7BE71y4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6586</Words>
  <Characters>37544</Characters>
  <Application>Microsoft Office Word</Application>
  <DocSecurity>0</DocSecurity>
  <Lines>312</Lines>
  <Paragraphs>88</Paragraphs>
  <ScaleCrop>false</ScaleCrop>
  <Company>SPecialiST RePack</Company>
  <LinksUpToDate>false</LinksUpToDate>
  <CharactersWithSpaces>44042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2020-08-10T05:44:00Z</dcterms:created>
  <dcterms:modified xsi:type="dcterms:W3CDTF">2020-08-10T05:45:00Z</dcterms:modified>
</cp:coreProperties>
</file>