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90" w:rsidRDefault="00C60199" w:rsidP="00C60199">
      <w:pPr>
        <w:pStyle w:val="a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Аналитическая записка по обращениям </w:t>
      </w:r>
      <w:r w:rsidR="006E2690" w:rsidRPr="00462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граждан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2021 году.</w:t>
      </w:r>
    </w:p>
    <w:p w:rsidR="00462733" w:rsidRPr="00462733" w:rsidRDefault="00462733" w:rsidP="00462733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52B7E" w:rsidRPr="00462733" w:rsidRDefault="00F2349C" w:rsidP="00A56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2"/>
          <w:sz w:val="24"/>
          <w:szCs w:val="24"/>
        </w:rPr>
        <w:t xml:space="preserve">За отчетный период специалистом по обращениям граждан администрации сельского поселения Салым 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проводилась работа по </w:t>
      </w:r>
      <w:r w:rsidR="001927CD" w:rsidRPr="00462733">
        <w:rPr>
          <w:rFonts w:ascii="Times New Roman" w:hAnsi="Times New Roman" w:cs="Times New Roman"/>
          <w:spacing w:val="-1"/>
          <w:sz w:val="24"/>
          <w:szCs w:val="24"/>
        </w:rPr>
        <w:t>обеспечению рассмотре</w:t>
      </w:r>
      <w:r w:rsidR="001927CD" w:rsidRPr="00462733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ния, </w:t>
      </w:r>
      <w:r w:rsidR="001927CD" w:rsidRPr="00462733">
        <w:rPr>
          <w:rFonts w:ascii="Times New Roman" w:hAnsi="Times New Roman" w:cs="Times New Roman"/>
          <w:sz w:val="24"/>
          <w:szCs w:val="24"/>
        </w:rPr>
        <w:t>обобщения</w:t>
      </w:r>
      <w:r w:rsidRPr="00462733">
        <w:rPr>
          <w:rFonts w:ascii="Times New Roman" w:hAnsi="Times New Roman" w:cs="Times New Roman"/>
          <w:sz w:val="24"/>
          <w:szCs w:val="24"/>
        </w:rPr>
        <w:t xml:space="preserve"> 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обращений и запросов </w:t>
      </w:r>
      <w:r w:rsidRPr="00462733">
        <w:rPr>
          <w:rFonts w:ascii="Times New Roman" w:hAnsi="Times New Roman" w:cs="Times New Roman"/>
          <w:sz w:val="24"/>
          <w:szCs w:val="24"/>
        </w:rPr>
        <w:t>российских и иностранных граждан, лиц без гражданства, объединений граждан, в том числе юридических лиц в администрации сельского поселения Салым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 (далее по тексту - обращения</w:t>
      </w:r>
      <w:r w:rsidR="001927CD" w:rsidRPr="00462733">
        <w:rPr>
          <w:rFonts w:ascii="Times New Roman" w:hAnsi="Times New Roman" w:cs="Times New Roman"/>
          <w:spacing w:val="-1"/>
          <w:sz w:val="24"/>
          <w:szCs w:val="24"/>
        </w:rPr>
        <w:t>), обеспечению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2733">
        <w:rPr>
          <w:rFonts w:ascii="Times New Roman" w:eastAsia="Calibri" w:hAnsi="Times New Roman" w:cs="Times New Roman"/>
          <w:sz w:val="24"/>
          <w:szCs w:val="24"/>
        </w:rPr>
        <w:t xml:space="preserve">анализа полноты принятых мер, </w:t>
      </w:r>
      <w:r w:rsidR="001927CD" w:rsidRPr="00462733">
        <w:rPr>
          <w:rFonts w:ascii="Times New Roman" w:eastAsia="Calibri" w:hAnsi="Times New Roman" w:cs="Times New Roman"/>
          <w:sz w:val="24"/>
          <w:szCs w:val="24"/>
        </w:rPr>
        <w:t>своевременности, всесторонности, объективности</w:t>
      </w:r>
      <w:r w:rsidRPr="00462733">
        <w:rPr>
          <w:rFonts w:ascii="Times New Roman" w:eastAsia="Calibri" w:hAnsi="Times New Roman" w:cs="Times New Roman"/>
          <w:sz w:val="24"/>
          <w:szCs w:val="24"/>
        </w:rPr>
        <w:t xml:space="preserve"> рассмотрения обращений </w:t>
      </w:r>
      <w:r w:rsidRPr="0046273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52B7E" w:rsidRPr="00462733">
        <w:rPr>
          <w:rFonts w:ascii="Times New Roman" w:hAnsi="Times New Roman" w:cs="Times New Roman"/>
          <w:spacing w:val="-1"/>
          <w:sz w:val="24"/>
          <w:szCs w:val="24"/>
        </w:rPr>
        <w:t>с:</w:t>
      </w:r>
    </w:p>
    <w:p w:rsidR="00552B7E" w:rsidRPr="00462733" w:rsidRDefault="00F2349C" w:rsidP="00A564DC">
      <w:pPr>
        <w:pStyle w:val="af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>Федеральным законом от 02.09.2006 № 59-ФЗ «О порядке рассмотрения обращений граждан Российской Федерации» с изменениями;</w:t>
      </w:r>
    </w:p>
    <w:p w:rsidR="00552B7E" w:rsidRPr="00462733" w:rsidRDefault="00F2349C" w:rsidP="00A564DC">
      <w:pPr>
        <w:pStyle w:val="af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Федеральным законом от 02.09.2009 №8-ФЗ «</w:t>
      </w:r>
      <w:r w:rsidRPr="00462733">
        <w:rPr>
          <w:rFonts w:ascii="Times New Roman" w:hAnsi="Times New Roman" w:cs="Times New Roman"/>
          <w:spacing w:val="-4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самоуправления»;</w:t>
      </w:r>
    </w:p>
    <w:p w:rsidR="00552B7E" w:rsidRPr="00462733" w:rsidRDefault="00F2349C" w:rsidP="00A564DC">
      <w:pPr>
        <w:pStyle w:val="af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17.04.2017 № 171 «О мониторинге и анализе результатов рассмотрения обращений граждан и организаций»;</w:t>
      </w:r>
    </w:p>
    <w:p w:rsidR="00552B7E" w:rsidRPr="00462733" w:rsidRDefault="00F2349C" w:rsidP="00A564DC">
      <w:pPr>
        <w:pStyle w:val="af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Постановлением </w:t>
      </w:r>
      <w:r w:rsidR="001927CD" w:rsidRPr="00462733">
        <w:rPr>
          <w:rFonts w:ascii="Times New Roman" w:hAnsi="Times New Roman" w:cs="Times New Roman"/>
          <w:spacing w:val="-1"/>
          <w:sz w:val="24"/>
          <w:szCs w:val="24"/>
        </w:rPr>
        <w:t>Губернатора Ханты</w:t>
      </w:r>
      <w:r w:rsidRPr="00462733">
        <w:rPr>
          <w:rFonts w:ascii="Times New Roman" w:hAnsi="Times New Roman" w:cs="Times New Roman"/>
          <w:spacing w:val="-2"/>
          <w:sz w:val="24"/>
          <w:szCs w:val="24"/>
        </w:rPr>
        <w:t>-Мансийского авто</w:t>
      </w:r>
      <w:r w:rsidRPr="0046273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номного округа – Югры от 24.08.2012 №130 </w:t>
      </w:r>
      <w:r w:rsidRPr="00462733">
        <w:rPr>
          <w:rFonts w:ascii="Times New Roman" w:hAnsi="Times New Roman" w:cs="Times New Roman"/>
          <w:spacing w:val="-2"/>
          <w:sz w:val="24"/>
          <w:szCs w:val="24"/>
        </w:rPr>
        <w:t xml:space="preserve">«О Порядке рассмотрении обращений граждан, объединений граждан в том числе юридических лиц, поступающих Губернатору ХМАО-Югры, первым заместителям Губернатора ХМАО – Югры, заместителям Губернатора ХМАО – Югры, в Правительство ХМАО – Югры»;   </w:t>
      </w:r>
    </w:p>
    <w:p w:rsidR="00552B7E" w:rsidRPr="00462733" w:rsidRDefault="00F2349C" w:rsidP="00A564DC">
      <w:pPr>
        <w:pStyle w:val="af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4"/>
          <w:sz w:val="24"/>
          <w:szCs w:val="24"/>
        </w:rPr>
        <w:t xml:space="preserve">Методическими рекомендациями </w:t>
      </w:r>
      <w:r w:rsidRPr="00462733">
        <w:rPr>
          <w:rFonts w:ascii="Times New Roman" w:hAnsi="Times New Roman" w:cs="Times New Roman"/>
          <w:sz w:val="24"/>
          <w:szCs w:val="24"/>
        </w:rPr>
        <w:t xml:space="preserve">по работе с обращениями и запросами российских и иностранных граждан, лиц без гражданства и объединений граждан, в том числе юридических лиц в Приемных Президента Российский Федерации, в государственных органах и органах местного самоуправления, утвержденные подпунктом 2.2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(далее - Методические рекомендации); </w:t>
      </w:r>
    </w:p>
    <w:p w:rsidR="00F2349C" w:rsidRPr="00462733" w:rsidRDefault="00552B7E" w:rsidP="00A564DC">
      <w:pPr>
        <w:pStyle w:val="af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П</w:t>
      </w:r>
      <w:r w:rsidR="00F2349C" w:rsidRPr="00462733">
        <w:rPr>
          <w:rFonts w:ascii="Times New Roman" w:hAnsi="Times New Roman" w:cs="Times New Roman"/>
          <w:sz w:val="24"/>
          <w:szCs w:val="24"/>
        </w:rPr>
        <w:t>остановлением администрации сельского поселения Салым 09.02.2018 №14-п «О Порядке организации рассмотрения обращений российских и иностранных граждан, лиц без гражданства, объединений граждан, в том числе юридических лиц в администрации сельского поселения Салым».</w:t>
      </w:r>
    </w:p>
    <w:p w:rsidR="00F2349C" w:rsidRPr="00462733" w:rsidRDefault="00F2349C" w:rsidP="000544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С целью </w:t>
      </w:r>
      <w:r w:rsidRPr="00462733">
        <w:rPr>
          <w:rFonts w:ascii="Times New Roman" w:hAnsi="Times New Roman" w:cs="Times New Roman"/>
          <w:sz w:val="24"/>
          <w:szCs w:val="24"/>
        </w:rPr>
        <w:t>повышения эффективности работы с обращениями, снижению активности населения поселения, а также повышению уровня удовлетворенности авторов обращений результатами рассмотрения их обращений, и принятым по ним мерам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 были выполнены следующие мероприятия:</w:t>
      </w:r>
    </w:p>
    <w:p w:rsidR="00F2349C" w:rsidRPr="00462733" w:rsidRDefault="00F2349C" w:rsidP="00A564DC">
      <w:pPr>
        <w:pStyle w:val="af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4"/>
          <w:sz w:val="24"/>
          <w:szCs w:val="24"/>
        </w:rPr>
        <w:t xml:space="preserve">Осуществлялся контроль 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за соблюдением установленных действующим законодательством сроков рассмотрения обращений граждан, предоставлением ответов заявителям о </w:t>
      </w:r>
      <w:r w:rsidRPr="00462733">
        <w:rPr>
          <w:rFonts w:ascii="Times New Roman" w:hAnsi="Times New Roman" w:cs="Times New Roman"/>
          <w:sz w:val="24"/>
          <w:szCs w:val="24"/>
        </w:rPr>
        <w:t xml:space="preserve">принятых мерах ответственными за исполнение должностными лицами 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органов местного самоуправления. </w:t>
      </w:r>
      <w:bookmarkStart w:id="0" w:name="_GoBack"/>
      <w:bookmarkEnd w:id="0"/>
    </w:p>
    <w:p w:rsidR="00F2349C" w:rsidRPr="00462733" w:rsidRDefault="00F2349C" w:rsidP="00A564DC">
      <w:pPr>
        <w:pStyle w:val="af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 xml:space="preserve">Осуществлялось получение мнения авторов, направивших обращения, о результатах </w:t>
      </w:r>
      <w:r w:rsidR="001927CD" w:rsidRPr="00462733">
        <w:rPr>
          <w:rFonts w:ascii="Times New Roman" w:hAnsi="Times New Roman" w:cs="Times New Roman"/>
          <w:sz w:val="24"/>
          <w:szCs w:val="24"/>
        </w:rPr>
        <w:t>рассмотрения,</w:t>
      </w:r>
      <w:r w:rsidRPr="00462733">
        <w:rPr>
          <w:rFonts w:ascii="Times New Roman" w:hAnsi="Times New Roman" w:cs="Times New Roman"/>
          <w:sz w:val="24"/>
          <w:szCs w:val="24"/>
        </w:rPr>
        <w:t xml:space="preserve"> содержащихся в их обращениях вопросов:</w:t>
      </w:r>
    </w:p>
    <w:p w:rsidR="00F2349C" w:rsidRPr="00462733" w:rsidRDefault="001927CD" w:rsidP="00A564DC">
      <w:pPr>
        <w:pStyle w:val="af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«</w:t>
      </w:r>
      <w:r w:rsidR="00F2349C" w:rsidRPr="00462733">
        <w:rPr>
          <w:rFonts w:ascii="Times New Roman" w:hAnsi="Times New Roman" w:cs="Times New Roman"/>
          <w:sz w:val="24"/>
          <w:szCs w:val="24"/>
        </w:rPr>
        <w:t xml:space="preserve">согласен» с решением, принятым по результатам рассмотрения вопроса, содержащегося в обращении </w:t>
      </w:r>
      <w:r w:rsidRPr="00462733">
        <w:rPr>
          <w:rFonts w:ascii="Times New Roman" w:hAnsi="Times New Roman" w:cs="Times New Roman"/>
          <w:sz w:val="24"/>
          <w:szCs w:val="24"/>
        </w:rPr>
        <w:t>и снятие</w:t>
      </w:r>
      <w:r w:rsidR="00F2349C" w:rsidRPr="00462733">
        <w:rPr>
          <w:rFonts w:ascii="Times New Roman" w:hAnsi="Times New Roman" w:cs="Times New Roman"/>
          <w:sz w:val="24"/>
          <w:szCs w:val="24"/>
        </w:rPr>
        <w:t xml:space="preserve"> с контроля обращения;</w:t>
      </w:r>
    </w:p>
    <w:p w:rsidR="008F49F8" w:rsidRPr="00462733" w:rsidRDefault="001927CD" w:rsidP="008F49F8">
      <w:pPr>
        <w:pStyle w:val="af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«</w:t>
      </w:r>
      <w:r w:rsidR="00F2349C" w:rsidRPr="00462733">
        <w:rPr>
          <w:rFonts w:ascii="Times New Roman" w:hAnsi="Times New Roman" w:cs="Times New Roman"/>
          <w:sz w:val="24"/>
          <w:szCs w:val="24"/>
        </w:rPr>
        <w:t xml:space="preserve">не согласен» с решением, по результатам рассмотрения вопроса, содержащегося в   обращении с последующим принятием мер </w:t>
      </w:r>
      <w:r w:rsidRPr="00462733">
        <w:rPr>
          <w:rFonts w:ascii="Times New Roman" w:hAnsi="Times New Roman" w:cs="Times New Roman"/>
          <w:sz w:val="24"/>
          <w:szCs w:val="24"/>
        </w:rPr>
        <w:t>дополнительного контроля</w:t>
      </w:r>
      <w:r w:rsidR="00F2349C" w:rsidRPr="00462733">
        <w:rPr>
          <w:rFonts w:ascii="Times New Roman" w:hAnsi="Times New Roman" w:cs="Times New Roman"/>
          <w:sz w:val="24"/>
          <w:szCs w:val="24"/>
        </w:rPr>
        <w:t xml:space="preserve"> до достижения </w:t>
      </w:r>
      <w:r w:rsidRPr="00462733">
        <w:rPr>
          <w:rFonts w:ascii="Times New Roman" w:hAnsi="Times New Roman" w:cs="Times New Roman"/>
          <w:sz w:val="24"/>
          <w:szCs w:val="24"/>
        </w:rPr>
        <w:t>оценки «</w:t>
      </w:r>
      <w:r w:rsidR="00F2349C" w:rsidRPr="00462733">
        <w:rPr>
          <w:rFonts w:ascii="Times New Roman" w:hAnsi="Times New Roman" w:cs="Times New Roman"/>
          <w:sz w:val="24"/>
          <w:szCs w:val="24"/>
        </w:rPr>
        <w:t>согласен».</w:t>
      </w:r>
      <w:r w:rsidR="00F2349C"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F2349C" w:rsidRPr="00462733" w:rsidRDefault="00F2349C" w:rsidP="008F4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Сбор мнений осуществлялся </w:t>
      </w:r>
      <w:r w:rsidRPr="004627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через рассылку Памяток о выражении мнений заявителей о результатах рассмотрения обращений и вопросов, содержащихся в них. </w:t>
      </w:r>
    </w:p>
    <w:p w:rsidR="00F2349C" w:rsidRPr="00462733" w:rsidRDefault="00F2349C" w:rsidP="00A564DC">
      <w:pPr>
        <w:pStyle w:val="af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Продолжалась работа по организации и проведению приема граждан по личным вопросам должностными лицами администрации сельского поселения Салым, в том числе </w:t>
      </w:r>
      <w:r w:rsidRPr="00462733">
        <w:rPr>
          <w:rFonts w:ascii="Times New Roman" w:hAnsi="Times New Roman" w:cs="Times New Roman"/>
          <w:sz w:val="24"/>
          <w:szCs w:val="24"/>
        </w:rPr>
        <w:t>в режиме видеосвязи, аудиосвязи и иных видов связи, с применением специального программного обеспечения ССТУ.РФ</w:t>
      </w:r>
      <w:r w:rsidRPr="0046273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2349C" w:rsidRPr="00462733" w:rsidRDefault="00F2349C" w:rsidP="00A564DC">
      <w:pPr>
        <w:pStyle w:val="af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сельского поселения Салым предоставлялась </w:t>
      </w:r>
      <w:r w:rsidRPr="0046273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в электронной форме в Администрацию Президента Российской Федерации о результатах рассмотрения обращений граждан и организаций, а также </w:t>
      </w:r>
      <w:r w:rsidR="001927CD" w:rsidRPr="00462733">
        <w:rPr>
          <w:rFonts w:ascii="Times New Roman" w:hAnsi="Times New Roman" w:cs="Times New Roman"/>
          <w:sz w:val="24"/>
          <w:szCs w:val="24"/>
        </w:rPr>
        <w:t>о мерах,</w:t>
      </w:r>
      <w:r w:rsidRPr="00462733">
        <w:rPr>
          <w:rFonts w:ascii="Times New Roman" w:hAnsi="Times New Roman" w:cs="Times New Roman"/>
          <w:sz w:val="24"/>
          <w:szCs w:val="24"/>
        </w:rPr>
        <w:t xml:space="preserve"> принятых по таким обращениям.  </w:t>
      </w:r>
    </w:p>
    <w:p w:rsidR="00F2349C" w:rsidRPr="00462733" w:rsidRDefault="00F2349C" w:rsidP="00A564DC">
      <w:pPr>
        <w:pStyle w:val="af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Проводилась работа со специалистами администрации поселения по оказанию методической помощи в работе с обращениями и запросами </w:t>
      </w:r>
      <w:r w:rsidR="001927CD" w:rsidRPr="00462733">
        <w:rPr>
          <w:rFonts w:ascii="Times New Roman" w:hAnsi="Times New Roman" w:cs="Times New Roman"/>
          <w:spacing w:val="-1"/>
          <w:sz w:val="24"/>
          <w:szCs w:val="24"/>
        </w:rPr>
        <w:t>граждан, касающихся реализации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 59-ФЗ и 8-ФЗ,</w:t>
      </w:r>
      <w:r w:rsidRPr="00462733">
        <w:rPr>
          <w:rFonts w:ascii="Times New Roman" w:hAnsi="Times New Roman" w:cs="Times New Roman"/>
          <w:sz w:val="24"/>
          <w:szCs w:val="24"/>
        </w:rPr>
        <w:t xml:space="preserve"> порядка организации рассмотрения обращений российских и иностранных граждан, лиц без гражданства, объединений граждан, в том числе юридических лиц в органах местного самоуправления сельского поселения </w:t>
      </w:r>
      <w:r w:rsidR="008F49F8" w:rsidRPr="00462733">
        <w:rPr>
          <w:rFonts w:ascii="Times New Roman" w:hAnsi="Times New Roman" w:cs="Times New Roman"/>
          <w:sz w:val="24"/>
          <w:szCs w:val="24"/>
        </w:rPr>
        <w:t>Салым</w:t>
      </w:r>
      <w:r w:rsidR="008F49F8" w:rsidRPr="00462733">
        <w:rPr>
          <w:rFonts w:ascii="Times New Roman" w:hAnsi="Times New Roman" w:cs="Times New Roman"/>
          <w:spacing w:val="-1"/>
          <w:sz w:val="24"/>
          <w:szCs w:val="24"/>
        </w:rPr>
        <w:t>, что</w:t>
      </w:r>
      <w:r w:rsidRPr="00462733">
        <w:rPr>
          <w:rFonts w:ascii="Times New Roman" w:hAnsi="Times New Roman" w:cs="Times New Roman"/>
          <w:sz w:val="24"/>
          <w:szCs w:val="24"/>
        </w:rPr>
        <w:t xml:space="preserve"> способствовало более качественному их рассмотрению и подготовки ответов.</w:t>
      </w:r>
    </w:p>
    <w:p w:rsidR="0035351C" w:rsidRPr="00462733" w:rsidRDefault="0035351C" w:rsidP="0034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49C" w:rsidRPr="00462733" w:rsidRDefault="00F2349C" w:rsidP="008F49F8">
      <w:pPr>
        <w:pStyle w:val="af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33">
        <w:rPr>
          <w:rFonts w:ascii="Times New Roman" w:hAnsi="Times New Roman" w:cs="Times New Roman"/>
          <w:b/>
          <w:sz w:val="24"/>
          <w:szCs w:val="24"/>
        </w:rPr>
        <w:t>Статистическая информация по обращениям и запросам,</w:t>
      </w:r>
      <w:r w:rsidR="0035351C" w:rsidRPr="0046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733">
        <w:rPr>
          <w:rFonts w:ascii="Times New Roman" w:hAnsi="Times New Roman" w:cs="Times New Roman"/>
          <w:b/>
          <w:sz w:val="24"/>
          <w:szCs w:val="24"/>
        </w:rPr>
        <w:t>поступившим в админист</w:t>
      </w:r>
      <w:r w:rsidR="00552B7E" w:rsidRPr="00462733">
        <w:rPr>
          <w:rFonts w:ascii="Times New Roman" w:hAnsi="Times New Roman" w:cs="Times New Roman"/>
          <w:b/>
          <w:sz w:val="24"/>
          <w:szCs w:val="24"/>
        </w:rPr>
        <w:t>рацию сельского поселения Салым</w:t>
      </w:r>
    </w:p>
    <w:p w:rsidR="0035351C" w:rsidRPr="00462733" w:rsidRDefault="0035351C" w:rsidP="003535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49F8" w:rsidRPr="00462733" w:rsidRDefault="00F2349C" w:rsidP="00A60615">
      <w:pPr>
        <w:pStyle w:val="31"/>
        <w:widowControl w:val="0"/>
        <w:autoSpaceDE w:val="0"/>
        <w:autoSpaceDN w:val="0"/>
        <w:adjustRightInd w:val="0"/>
        <w:rPr>
          <w:color w:val="auto"/>
          <w:spacing w:val="-3"/>
        </w:rPr>
      </w:pPr>
      <w:r w:rsidRPr="00462733">
        <w:rPr>
          <w:color w:val="auto"/>
          <w:spacing w:val="-3"/>
        </w:rPr>
        <w:t>За 202</w:t>
      </w:r>
      <w:r w:rsidR="008F49F8" w:rsidRPr="00462733">
        <w:rPr>
          <w:color w:val="auto"/>
          <w:spacing w:val="-3"/>
        </w:rPr>
        <w:t>1</w:t>
      </w:r>
      <w:r w:rsidRPr="00462733">
        <w:rPr>
          <w:color w:val="auto"/>
          <w:spacing w:val="-3"/>
        </w:rPr>
        <w:t xml:space="preserve"> год должностным лицам администрации сельского поселения Салым поступило </w:t>
      </w:r>
      <w:r w:rsidR="008F49F8" w:rsidRPr="00462733">
        <w:rPr>
          <w:color w:val="auto"/>
          <w:spacing w:val="-3"/>
        </w:rPr>
        <w:t>72</w:t>
      </w:r>
      <w:r w:rsidR="001927CD" w:rsidRPr="00462733">
        <w:rPr>
          <w:color w:val="auto"/>
          <w:spacing w:val="-3"/>
        </w:rPr>
        <w:t xml:space="preserve"> письменных</w:t>
      </w:r>
      <w:r w:rsidR="008F49F8" w:rsidRPr="00462733">
        <w:rPr>
          <w:color w:val="auto"/>
          <w:spacing w:val="-3"/>
        </w:rPr>
        <w:t xml:space="preserve"> и устных обращений (АППГ-</w:t>
      </w:r>
      <w:r w:rsidRPr="00462733">
        <w:rPr>
          <w:color w:val="auto"/>
          <w:spacing w:val="-3"/>
        </w:rPr>
        <w:t>67), содержащих 7</w:t>
      </w:r>
      <w:r w:rsidR="008F49F8" w:rsidRPr="00462733">
        <w:rPr>
          <w:color w:val="auto"/>
          <w:spacing w:val="-3"/>
        </w:rPr>
        <w:t>4 вопроса (АППГ-73</w:t>
      </w:r>
      <w:r w:rsidRPr="00462733">
        <w:rPr>
          <w:color w:val="auto"/>
          <w:spacing w:val="-3"/>
        </w:rPr>
        <w:t>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985"/>
      </w:tblGrid>
      <w:tr w:rsidR="00E97E08" w:rsidRPr="00462733" w:rsidTr="00C60199">
        <w:trPr>
          <w:trHeight w:val="283"/>
        </w:trPr>
        <w:tc>
          <w:tcPr>
            <w:tcW w:w="3969" w:type="dxa"/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Кол-во поступивших:</w:t>
            </w:r>
          </w:p>
        </w:tc>
        <w:tc>
          <w:tcPr>
            <w:tcW w:w="1701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985" w:type="dxa"/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% изменения</w:t>
            </w:r>
          </w:p>
        </w:tc>
      </w:tr>
      <w:tr w:rsidR="00E97E08" w:rsidRPr="00462733" w:rsidTr="00C60199">
        <w:trPr>
          <w:trHeight w:val="283"/>
        </w:trPr>
        <w:tc>
          <w:tcPr>
            <w:tcW w:w="3969" w:type="dxa"/>
            <w:shd w:val="clear" w:color="auto" w:fill="auto"/>
          </w:tcPr>
          <w:p w:rsidR="004628E8" w:rsidRPr="00462733" w:rsidRDefault="004628E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обращений</w:t>
            </w:r>
          </w:p>
        </w:tc>
        <w:tc>
          <w:tcPr>
            <w:tcW w:w="1701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67</w:t>
            </w:r>
          </w:p>
        </w:tc>
        <w:tc>
          <w:tcPr>
            <w:tcW w:w="1985" w:type="dxa"/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+7</w:t>
            </w:r>
          </w:p>
        </w:tc>
      </w:tr>
      <w:tr w:rsidR="00E97E08" w:rsidRPr="00462733" w:rsidTr="00C60199">
        <w:trPr>
          <w:trHeight w:val="283"/>
        </w:trPr>
        <w:tc>
          <w:tcPr>
            <w:tcW w:w="3969" w:type="dxa"/>
            <w:shd w:val="clear" w:color="auto" w:fill="auto"/>
          </w:tcPr>
          <w:p w:rsidR="004628E8" w:rsidRPr="00462733" w:rsidRDefault="004628E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вопросов</w:t>
            </w:r>
          </w:p>
        </w:tc>
        <w:tc>
          <w:tcPr>
            <w:tcW w:w="1701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73</w:t>
            </w:r>
          </w:p>
        </w:tc>
        <w:tc>
          <w:tcPr>
            <w:tcW w:w="1985" w:type="dxa"/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+1</w:t>
            </w:r>
          </w:p>
        </w:tc>
      </w:tr>
    </w:tbl>
    <w:p w:rsidR="0035351C" w:rsidRPr="00462733" w:rsidRDefault="0035351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2349C" w:rsidRPr="00462733" w:rsidRDefault="00F2349C" w:rsidP="004628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62733">
        <w:rPr>
          <w:rFonts w:ascii="Times New Roman" w:hAnsi="Times New Roman" w:cs="Times New Roman"/>
          <w:b/>
          <w:spacing w:val="-3"/>
          <w:sz w:val="24"/>
          <w:szCs w:val="24"/>
        </w:rPr>
        <w:t>Динамика: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1842"/>
        <w:gridCol w:w="1559"/>
        <w:gridCol w:w="1559"/>
      </w:tblGrid>
      <w:tr w:rsidR="00E97E08" w:rsidRPr="00462733" w:rsidTr="00C60199">
        <w:tc>
          <w:tcPr>
            <w:tcW w:w="2552" w:type="dxa"/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Кол-во поступивших:</w:t>
            </w:r>
          </w:p>
        </w:tc>
        <w:tc>
          <w:tcPr>
            <w:tcW w:w="1842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2018</w:t>
            </w:r>
          </w:p>
        </w:tc>
      </w:tr>
      <w:tr w:rsidR="00E97E08" w:rsidRPr="00462733" w:rsidTr="00C60199">
        <w:tc>
          <w:tcPr>
            <w:tcW w:w="2552" w:type="dxa"/>
            <w:shd w:val="clear" w:color="auto" w:fill="auto"/>
          </w:tcPr>
          <w:p w:rsidR="004628E8" w:rsidRPr="00462733" w:rsidRDefault="004628E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обращений</w:t>
            </w:r>
          </w:p>
        </w:tc>
        <w:tc>
          <w:tcPr>
            <w:tcW w:w="1842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167</w:t>
            </w:r>
          </w:p>
        </w:tc>
        <w:tc>
          <w:tcPr>
            <w:tcW w:w="1559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203</w:t>
            </w:r>
          </w:p>
        </w:tc>
      </w:tr>
      <w:tr w:rsidR="00E97E08" w:rsidRPr="00462733" w:rsidTr="00C60199">
        <w:tc>
          <w:tcPr>
            <w:tcW w:w="2552" w:type="dxa"/>
            <w:shd w:val="clear" w:color="auto" w:fill="auto"/>
          </w:tcPr>
          <w:p w:rsidR="004628E8" w:rsidRPr="00462733" w:rsidRDefault="004628E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вопросов</w:t>
            </w:r>
          </w:p>
        </w:tc>
        <w:tc>
          <w:tcPr>
            <w:tcW w:w="1842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167</w:t>
            </w:r>
          </w:p>
        </w:tc>
        <w:tc>
          <w:tcPr>
            <w:tcW w:w="1559" w:type="dxa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212</w:t>
            </w:r>
          </w:p>
        </w:tc>
      </w:tr>
    </w:tbl>
    <w:p w:rsidR="003116A6" w:rsidRPr="00462733" w:rsidRDefault="003116A6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2349C" w:rsidRPr="00462733" w:rsidRDefault="004628E8" w:rsidP="003116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62733">
        <w:rPr>
          <w:rFonts w:ascii="Times New Roman" w:hAnsi="Times New Roman" w:cs="Times New Roman"/>
          <w:spacing w:val="-3"/>
          <w:sz w:val="24"/>
          <w:szCs w:val="24"/>
        </w:rPr>
        <w:t>Из 74</w:t>
      </w:r>
      <w:r w:rsidR="003116A6"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 поступивших обращений </w:t>
      </w:r>
      <w:r w:rsidR="00F2349C"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462733">
        <w:rPr>
          <w:rFonts w:ascii="Times New Roman" w:hAnsi="Times New Roman" w:cs="Times New Roman"/>
          <w:spacing w:val="-3"/>
          <w:sz w:val="24"/>
          <w:szCs w:val="24"/>
        </w:rPr>
        <w:t>26</w:t>
      </w:r>
      <w:r w:rsidR="00F2349C"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 письменных обращений (2</w:t>
      </w:r>
      <w:r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6 вопрос), </w:t>
      </w:r>
      <w:r w:rsidR="00F2349C" w:rsidRPr="00462733">
        <w:rPr>
          <w:rFonts w:ascii="Times New Roman" w:hAnsi="Times New Roman" w:cs="Times New Roman"/>
          <w:spacing w:val="-3"/>
          <w:sz w:val="24"/>
          <w:szCs w:val="24"/>
        </w:rPr>
        <w:t>по отношению к аналогичному периоду прошлого года: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701"/>
        <w:gridCol w:w="1984"/>
      </w:tblGrid>
      <w:tr w:rsidR="00E97E08" w:rsidRPr="00462733" w:rsidTr="00C601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E8" w:rsidRPr="00462733" w:rsidRDefault="004628E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Кол-во поступивших: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% изменения</w:t>
            </w:r>
          </w:p>
        </w:tc>
      </w:tr>
      <w:tr w:rsidR="00E97E08" w:rsidRPr="00462733" w:rsidTr="00C601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E8" w:rsidRPr="00462733" w:rsidRDefault="004628E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+27</w:t>
            </w:r>
          </w:p>
        </w:tc>
      </w:tr>
      <w:tr w:rsidR="00E97E08" w:rsidRPr="00462733" w:rsidTr="00C601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E8" w:rsidRPr="00462733" w:rsidRDefault="004628E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+19</w:t>
            </w:r>
          </w:p>
        </w:tc>
      </w:tr>
    </w:tbl>
    <w:p w:rsidR="004628E8" w:rsidRPr="00462733" w:rsidRDefault="004628E8" w:rsidP="0034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49C" w:rsidRPr="00462733" w:rsidRDefault="00F2349C" w:rsidP="0034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33">
        <w:rPr>
          <w:rFonts w:ascii="Times New Roman" w:hAnsi="Times New Roman" w:cs="Times New Roman"/>
          <w:b/>
          <w:sz w:val="24"/>
          <w:szCs w:val="24"/>
        </w:rPr>
        <w:t>Динамика: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1842"/>
        <w:gridCol w:w="1559"/>
        <w:gridCol w:w="1559"/>
      </w:tblGrid>
      <w:tr w:rsidR="00E97E08" w:rsidRPr="00462733" w:rsidTr="00C60199">
        <w:tc>
          <w:tcPr>
            <w:tcW w:w="2552" w:type="dxa"/>
            <w:shd w:val="clear" w:color="auto" w:fill="auto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Кол-во поступивших:</w:t>
            </w:r>
          </w:p>
        </w:tc>
        <w:tc>
          <w:tcPr>
            <w:tcW w:w="1842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2021</w:t>
            </w:r>
          </w:p>
        </w:tc>
        <w:tc>
          <w:tcPr>
            <w:tcW w:w="1842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2018</w:t>
            </w:r>
          </w:p>
        </w:tc>
      </w:tr>
      <w:tr w:rsidR="00E97E08" w:rsidRPr="00462733" w:rsidTr="00C60199">
        <w:tc>
          <w:tcPr>
            <w:tcW w:w="2552" w:type="dxa"/>
            <w:shd w:val="clear" w:color="auto" w:fill="auto"/>
          </w:tcPr>
          <w:p w:rsidR="004628E8" w:rsidRPr="00462733" w:rsidRDefault="004628E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обращений</w:t>
            </w:r>
          </w:p>
        </w:tc>
        <w:tc>
          <w:tcPr>
            <w:tcW w:w="1842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21</w:t>
            </w:r>
          </w:p>
        </w:tc>
      </w:tr>
      <w:tr w:rsidR="00E97E08" w:rsidRPr="00462733" w:rsidTr="00C60199">
        <w:tc>
          <w:tcPr>
            <w:tcW w:w="2552" w:type="dxa"/>
            <w:shd w:val="clear" w:color="auto" w:fill="auto"/>
          </w:tcPr>
          <w:p w:rsidR="004628E8" w:rsidRPr="00462733" w:rsidRDefault="004628E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вопросов</w:t>
            </w:r>
          </w:p>
        </w:tc>
        <w:tc>
          <w:tcPr>
            <w:tcW w:w="1842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4628E8" w:rsidRPr="00462733" w:rsidRDefault="004628E8" w:rsidP="00462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22</w:t>
            </w:r>
          </w:p>
        </w:tc>
      </w:tr>
    </w:tbl>
    <w:p w:rsidR="004628E8" w:rsidRPr="00462733" w:rsidRDefault="004628E8" w:rsidP="0034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49C" w:rsidRPr="00462733" w:rsidRDefault="004628E8" w:rsidP="00311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62733">
        <w:rPr>
          <w:rFonts w:ascii="Times New Roman" w:hAnsi="Times New Roman" w:cs="Times New Roman"/>
          <w:sz w:val="24"/>
          <w:szCs w:val="24"/>
        </w:rPr>
        <w:t xml:space="preserve">В течение 2021 года </w:t>
      </w:r>
      <w:r w:rsidR="003116A6" w:rsidRPr="00462733">
        <w:rPr>
          <w:rFonts w:ascii="Times New Roman" w:hAnsi="Times New Roman" w:cs="Times New Roman"/>
          <w:sz w:val="24"/>
          <w:szCs w:val="24"/>
        </w:rPr>
        <w:t xml:space="preserve">поступило 1 коллективное </w:t>
      </w:r>
      <w:r w:rsidRPr="00462733">
        <w:rPr>
          <w:rFonts w:ascii="Times New Roman" w:hAnsi="Times New Roman" w:cs="Times New Roman"/>
          <w:sz w:val="24"/>
          <w:szCs w:val="24"/>
        </w:rPr>
        <w:t>обращени</w:t>
      </w:r>
      <w:r w:rsidR="003116A6" w:rsidRPr="00462733">
        <w:rPr>
          <w:rFonts w:ascii="Times New Roman" w:hAnsi="Times New Roman" w:cs="Times New Roman"/>
          <w:sz w:val="24"/>
          <w:szCs w:val="24"/>
        </w:rPr>
        <w:t xml:space="preserve">е, </w:t>
      </w:r>
      <w:r w:rsidR="00F2349C" w:rsidRPr="00462733">
        <w:rPr>
          <w:rFonts w:ascii="Times New Roman" w:hAnsi="Times New Roman" w:cs="Times New Roman"/>
          <w:spacing w:val="-3"/>
          <w:sz w:val="24"/>
          <w:szCs w:val="24"/>
        </w:rPr>
        <w:t>по отношению к аналогичному периоду прошлого года: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701"/>
        <w:gridCol w:w="1984"/>
      </w:tblGrid>
      <w:tr w:rsidR="00E97E08" w:rsidRPr="00462733" w:rsidTr="00C60199">
        <w:tc>
          <w:tcPr>
            <w:tcW w:w="3970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Кол-во поступивших:</w:t>
            </w:r>
          </w:p>
        </w:tc>
        <w:tc>
          <w:tcPr>
            <w:tcW w:w="1701" w:type="dxa"/>
            <w:vAlign w:val="center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2021</w:t>
            </w:r>
          </w:p>
        </w:tc>
        <w:tc>
          <w:tcPr>
            <w:tcW w:w="1701" w:type="dxa"/>
            <w:vAlign w:val="center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% изменения</w:t>
            </w:r>
          </w:p>
        </w:tc>
      </w:tr>
      <w:tr w:rsidR="00E97E08" w:rsidRPr="00462733" w:rsidTr="00C60199">
        <w:tc>
          <w:tcPr>
            <w:tcW w:w="3970" w:type="dxa"/>
            <w:shd w:val="clear" w:color="auto" w:fill="auto"/>
          </w:tcPr>
          <w:p w:rsidR="003116A6" w:rsidRPr="00462733" w:rsidRDefault="003116A6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обращений</w:t>
            </w:r>
          </w:p>
        </w:tc>
        <w:tc>
          <w:tcPr>
            <w:tcW w:w="1701" w:type="dxa"/>
            <w:vAlign w:val="center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16A6" w:rsidRPr="00462733" w:rsidRDefault="003116A6" w:rsidP="003116A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</w:tr>
      <w:tr w:rsidR="00E97E08" w:rsidRPr="00462733" w:rsidTr="00C60199">
        <w:tc>
          <w:tcPr>
            <w:tcW w:w="3970" w:type="dxa"/>
            <w:shd w:val="clear" w:color="auto" w:fill="auto"/>
          </w:tcPr>
          <w:p w:rsidR="003116A6" w:rsidRPr="00462733" w:rsidRDefault="003116A6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вопросов</w:t>
            </w:r>
          </w:p>
        </w:tc>
        <w:tc>
          <w:tcPr>
            <w:tcW w:w="1701" w:type="dxa"/>
            <w:vAlign w:val="center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</w:tr>
    </w:tbl>
    <w:p w:rsidR="003116A6" w:rsidRPr="00462733" w:rsidRDefault="003116A6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2349C" w:rsidRPr="00462733" w:rsidRDefault="00F2349C" w:rsidP="003116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Количество поступивших обращени</w:t>
      </w:r>
      <w:r w:rsidR="00552B7E" w:rsidRPr="00462733">
        <w:rPr>
          <w:rFonts w:ascii="Times New Roman" w:hAnsi="Times New Roman" w:cs="Times New Roman"/>
          <w:sz w:val="24"/>
          <w:szCs w:val="24"/>
        </w:rPr>
        <w:t xml:space="preserve">й посредством сети «Интернет».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701"/>
        <w:gridCol w:w="1984"/>
      </w:tblGrid>
      <w:tr w:rsidR="00E97E08" w:rsidRPr="00462733" w:rsidTr="00C60199">
        <w:tc>
          <w:tcPr>
            <w:tcW w:w="3970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Кол-во поступивших:</w:t>
            </w:r>
          </w:p>
        </w:tc>
        <w:tc>
          <w:tcPr>
            <w:tcW w:w="1701" w:type="dxa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984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% изменения</w:t>
            </w:r>
          </w:p>
        </w:tc>
      </w:tr>
      <w:tr w:rsidR="00E97E08" w:rsidRPr="00462733" w:rsidTr="00C60199">
        <w:tc>
          <w:tcPr>
            <w:tcW w:w="3970" w:type="dxa"/>
            <w:shd w:val="clear" w:color="auto" w:fill="auto"/>
          </w:tcPr>
          <w:p w:rsidR="003116A6" w:rsidRPr="00462733" w:rsidRDefault="003116A6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обращений</w:t>
            </w:r>
          </w:p>
        </w:tc>
        <w:tc>
          <w:tcPr>
            <w:tcW w:w="1701" w:type="dxa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-11</w:t>
            </w:r>
          </w:p>
        </w:tc>
      </w:tr>
      <w:tr w:rsidR="00E97E08" w:rsidRPr="00462733" w:rsidTr="00C60199">
        <w:tc>
          <w:tcPr>
            <w:tcW w:w="3970" w:type="dxa"/>
            <w:shd w:val="clear" w:color="auto" w:fill="auto"/>
          </w:tcPr>
          <w:p w:rsidR="003116A6" w:rsidRPr="00462733" w:rsidRDefault="003116A6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вопросов</w:t>
            </w:r>
          </w:p>
        </w:tc>
        <w:tc>
          <w:tcPr>
            <w:tcW w:w="1701" w:type="dxa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-11</w:t>
            </w:r>
          </w:p>
        </w:tc>
      </w:tr>
    </w:tbl>
    <w:p w:rsidR="003116A6" w:rsidRPr="00462733" w:rsidRDefault="003116A6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2349C" w:rsidRPr="00462733" w:rsidRDefault="003116A6" w:rsidP="003116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62733">
        <w:rPr>
          <w:rFonts w:ascii="Times New Roman" w:hAnsi="Times New Roman" w:cs="Times New Roman"/>
          <w:spacing w:val="-3"/>
          <w:sz w:val="24"/>
          <w:szCs w:val="24"/>
        </w:rPr>
        <w:t>На личном приёме Главы поступило 46</w:t>
      </w:r>
      <w:r w:rsidR="00F2349C"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 устных </w:t>
      </w:r>
      <w:r w:rsidR="001927CD" w:rsidRPr="00462733">
        <w:rPr>
          <w:rFonts w:ascii="Times New Roman" w:hAnsi="Times New Roman" w:cs="Times New Roman"/>
          <w:spacing w:val="-3"/>
          <w:sz w:val="24"/>
          <w:szCs w:val="24"/>
        </w:rPr>
        <w:t>обращений (</w:t>
      </w:r>
      <w:r w:rsidRPr="00462733">
        <w:rPr>
          <w:rFonts w:ascii="Times New Roman" w:hAnsi="Times New Roman" w:cs="Times New Roman"/>
          <w:spacing w:val="-3"/>
          <w:sz w:val="24"/>
          <w:szCs w:val="24"/>
        </w:rPr>
        <w:t>48</w:t>
      </w:r>
      <w:r w:rsidR="00F2349C"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 вопрос</w:t>
      </w:r>
      <w:r w:rsidRPr="00462733">
        <w:rPr>
          <w:rFonts w:ascii="Times New Roman" w:hAnsi="Times New Roman" w:cs="Times New Roman"/>
          <w:spacing w:val="-3"/>
          <w:sz w:val="24"/>
          <w:szCs w:val="24"/>
        </w:rPr>
        <w:t xml:space="preserve">ов), </w:t>
      </w:r>
      <w:r w:rsidR="00F2349C" w:rsidRPr="00462733">
        <w:rPr>
          <w:rFonts w:ascii="Times New Roman" w:hAnsi="Times New Roman" w:cs="Times New Roman"/>
          <w:spacing w:val="-3"/>
          <w:sz w:val="24"/>
          <w:szCs w:val="24"/>
        </w:rPr>
        <w:t>по отношению к аналогичному периоду прошлого года: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701"/>
        <w:gridCol w:w="1984"/>
      </w:tblGrid>
      <w:tr w:rsidR="00E97E08" w:rsidRPr="00462733" w:rsidTr="00C60199">
        <w:tc>
          <w:tcPr>
            <w:tcW w:w="3970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Кол-во поступивших:</w:t>
            </w:r>
          </w:p>
        </w:tc>
        <w:tc>
          <w:tcPr>
            <w:tcW w:w="1701" w:type="dxa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984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% изменения</w:t>
            </w:r>
          </w:p>
        </w:tc>
      </w:tr>
      <w:tr w:rsidR="00E97E08" w:rsidRPr="00462733" w:rsidTr="00C60199">
        <w:tc>
          <w:tcPr>
            <w:tcW w:w="3970" w:type="dxa"/>
            <w:shd w:val="clear" w:color="auto" w:fill="auto"/>
          </w:tcPr>
          <w:p w:rsidR="003116A6" w:rsidRPr="00462733" w:rsidRDefault="003116A6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обращений</w:t>
            </w:r>
          </w:p>
        </w:tc>
        <w:tc>
          <w:tcPr>
            <w:tcW w:w="1701" w:type="dxa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3116A6" w:rsidRPr="00462733" w:rsidRDefault="00E97E08" w:rsidP="003116A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-4</w:t>
            </w:r>
          </w:p>
        </w:tc>
      </w:tr>
      <w:tr w:rsidR="00E97E08" w:rsidRPr="00462733" w:rsidTr="00C60199">
        <w:tc>
          <w:tcPr>
            <w:tcW w:w="3970" w:type="dxa"/>
            <w:shd w:val="clear" w:color="auto" w:fill="auto"/>
          </w:tcPr>
          <w:p w:rsidR="003116A6" w:rsidRPr="00462733" w:rsidRDefault="003116A6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вопросов</w:t>
            </w:r>
          </w:p>
        </w:tc>
        <w:tc>
          <w:tcPr>
            <w:tcW w:w="1701" w:type="dxa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3116A6" w:rsidRPr="00462733" w:rsidRDefault="003116A6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52</w:t>
            </w:r>
          </w:p>
        </w:tc>
        <w:tc>
          <w:tcPr>
            <w:tcW w:w="1984" w:type="dxa"/>
            <w:shd w:val="clear" w:color="auto" w:fill="auto"/>
          </w:tcPr>
          <w:p w:rsidR="003116A6" w:rsidRPr="00462733" w:rsidRDefault="00E97E08" w:rsidP="0031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-8</w:t>
            </w:r>
          </w:p>
        </w:tc>
      </w:tr>
    </w:tbl>
    <w:p w:rsidR="00E97E08" w:rsidRPr="00462733" w:rsidRDefault="00E97E08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62733">
        <w:rPr>
          <w:rFonts w:ascii="Times New Roman" w:hAnsi="Times New Roman" w:cs="Times New Roman"/>
          <w:spacing w:val="-3"/>
          <w:sz w:val="24"/>
          <w:szCs w:val="24"/>
        </w:rPr>
        <w:lastRenderedPageBreak/>
        <w:t>Динамика: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1842"/>
        <w:gridCol w:w="1559"/>
        <w:gridCol w:w="1559"/>
      </w:tblGrid>
      <w:tr w:rsidR="00E97E08" w:rsidRPr="00462733" w:rsidTr="00C60199">
        <w:tc>
          <w:tcPr>
            <w:tcW w:w="2552" w:type="dxa"/>
            <w:shd w:val="clear" w:color="auto" w:fill="auto"/>
          </w:tcPr>
          <w:p w:rsidR="00E97E08" w:rsidRPr="00462733" w:rsidRDefault="00E97E0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Кол-во поступивших:</w:t>
            </w:r>
          </w:p>
        </w:tc>
        <w:tc>
          <w:tcPr>
            <w:tcW w:w="1842" w:type="dxa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2018</w:t>
            </w:r>
          </w:p>
        </w:tc>
      </w:tr>
      <w:tr w:rsidR="00E97E08" w:rsidRPr="00462733" w:rsidTr="00C60199">
        <w:tc>
          <w:tcPr>
            <w:tcW w:w="2552" w:type="dxa"/>
            <w:shd w:val="clear" w:color="auto" w:fill="auto"/>
          </w:tcPr>
          <w:p w:rsidR="00E97E08" w:rsidRPr="00462733" w:rsidRDefault="00E97E0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обращений</w:t>
            </w:r>
          </w:p>
        </w:tc>
        <w:tc>
          <w:tcPr>
            <w:tcW w:w="1842" w:type="dxa"/>
            <w:vAlign w:val="center"/>
          </w:tcPr>
          <w:p w:rsidR="00E97E08" w:rsidRPr="00462733" w:rsidRDefault="00E97E08" w:rsidP="00E97E08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7E08" w:rsidRPr="00462733" w:rsidRDefault="00E97E08" w:rsidP="00E97E08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136</w:t>
            </w:r>
          </w:p>
        </w:tc>
        <w:tc>
          <w:tcPr>
            <w:tcW w:w="1559" w:type="dxa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182</w:t>
            </w:r>
          </w:p>
        </w:tc>
      </w:tr>
      <w:tr w:rsidR="00E97E08" w:rsidRPr="00462733" w:rsidTr="00C60199">
        <w:tc>
          <w:tcPr>
            <w:tcW w:w="2552" w:type="dxa"/>
            <w:shd w:val="clear" w:color="auto" w:fill="auto"/>
          </w:tcPr>
          <w:p w:rsidR="00E97E08" w:rsidRPr="00462733" w:rsidRDefault="00E97E0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вопросов</w:t>
            </w:r>
          </w:p>
        </w:tc>
        <w:tc>
          <w:tcPr>
            <w:tcW w:w="1842" w:type="dxa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136</w:t>
            </w:r>
          </w:p>
        </w:tc>
        <w:tc>
          <w:tcPr>
            <w:tcW w:w="1559" w:type="dxa"/>
            <w:vAlign w:val="center"/>
          </w:tcPr>
          <w:p w:rsidR="00E97E08" w:rsidRPr="00462733" w:rsidRDefault="00E97E08" w:rsidP="00E97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190</w:t>
            </w:r>
          </w:p>
        </w:tc>
      </w:tr>
    </w:tbl>
    <w:p w:rsidR="00EB49FB" w:rsidRPr="00462733" w:rsidRDefault="00EB49FB" w:rsidP="0034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49C" w:rsidRPr="00462733" w:rsidRDefault="00E97E08" w:rsidP="00E97E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b/>
          <w:sz w:val="24"/>
          <w:szCs w:val="24"/>
        </w:rPr>
        <w:t>Главой сельского поселения Салым п</w:t>
      </w:r>
      <w:r w:rsidR="00F2349C" w:rsidRPr="00462733">
        <w:rPr>
          <w:rFonts w:ascii="Times New Roman" w:hAnsi="Times New Roman" w:cs="Times New Roman"/>
          <w:b/>
          <w:sz w:val="24"/>
          <w:szCs w:val="24"/>
        </w:rPr>
        <w:t xml:space="preserve">роведено </w:t>
      </w:r>
      <w:r w:rsidRPr="00462733">
        <w:rPr>
          <w:rFonts w:ascii="Times New Roman" w:hAnsi="Times New Roman" w:cs="Times New Roman"/>
          <w:b/>
          <w:sz w:val="24"/>
          <w:szCs w:val="24"/>
        </w:rPr>
        <w:t>21</w:t>
      </w:r>
      <w:r w:rsidR="00F2349C" w:rsidRPr="00462733">
        <w:rPr>
          <w:rFonts w:ascii="Times New Roman" w:hAnsi="Times New Roman" w:cs="Times New Roman"/>
          <w:b/>
          <w:sz w:val="24"/>
          <w:szCs w:val="24"/>
        </w:rPr>
        <w:t xml:space="preserve"> личны</w:t>
      </w:r>
      <w:r w:rsidRPr="00462733">
        <w:rPr>
          <w:rFonts w:ascii="Times New Roman" w:hAnsi="Times New Roman" w:cs="Times New Roman"/>
          <w:b/>
          <w:sz w:val="24"/>
          <w:szCs w:val="24"/>
        </w:rPr>
        <w:t>й</w:t>
      </w:r>
      <w:r w:rsidR="00F2349C" w:rsidRPr="00462733">
        <w:rPr>
          <w:rFonts w:ascii="Times New Roman" w:hAnsi="Times New Roman" w:cs="Times New Roman"/>
          <w:b/>
          <w:sz w:val="24"/>
          <w:szCs w:val="24"/>
        </w:rPr>
        <w:t xml:space="preserve"> прием (АППГ – </w:t>
      </w:r>
      <w:r w:rsidRPr="00462733">
        <w:rPr>
          <w:rFonts w:ascii="Times New Roman" w:hAnsi="Times New Roman" w:cs="Times New Roman"/>
          <w:b/>
          <w:sz w:val="24"/>
          <w:szCs w:val="24"/>
        </w:rPr>
        <w:t>17</w:t>
      </w:r>
      <w:r w:rsidR="00754495" w:rsidRPr="00462733">
        <w:rPr>
          <w:rFonts w:ascii="Times New Roman" w:hAnsi="Times New Roman" w:cs="Times New Roman"/>
          <w:b/>
          <w:sz w:val="24"/>
          <w:szCs w:val="24"/>
        </w:rPr>
        <w:t>), обратились</w:t>
      </w:r>
      <w:r w:rsidRPr="00462733">
        <w:rPr>
          <w:rFonts w:ascii="Times New Roman" w:hAnsi="Times New Roman" w:cs="Times New Roman"/>
          <w:sz w:val="24"/>
          <w:szCs w:val="24"/>
        </w:rPr>
        <w:t xml:space="preserve"> 41 человек (АППГ-48</w:t>
      </w:r>
      <w:r w:rsidR="00F2349C" w:rsidRPr="00462733">
        <w:rPr>
          <w:rFonts w:ascii="Times New Roman" w:hAnsi="Times New Roman" w:cs="Times New Roman"/>
          <w:sz w:val="24"/>
          <w:szCs w:val="24"/>
        </w:rPr>
        <w:t>), 4</w:t>
      </w:r>
      <w:r w:rsidRPr="00462733">
        <w:rPr>
          <w:rFonts w:ascii="Times New Roman" w:hAnsi="Times New Roman" w:cs="Times New Roman"/>
          <w:sz w:val="24"/>
          <w:szCs w:val="24"/>
        </w:rPr>
        <w:t>6</w:t>
      </w:r>
      <w:r w:rsidR="00F2349C" w:rsidRPr="00462733">
        <w:rPr>
          <w:rFonts w:ascii="Times New Roman" w:hAnsi="Times New Roman" w:cs="Times New Roman"/>
          <w:sz w:val="24"/>
          <w:szCs w:val="24"/>
        </w:rPr>
        <w:t xml:space="preserve"> обращений (АППГ- </w:t>
      </w:r>
      <w:r w:rsidRPr="00462733">
        <w:rPr>
          <w:rFonts w:ascii="Times New Roman" w:hAnsi="Times New Roman" w:cs="Times New Roman"/>
          <w:sz w:val="24"/>
          <w:szCs w:val="24"/>
        </w:rPr>
        <w:t>48</w:t>
      </w:r>
      <w:r w:rsidR="00F2349C" w:rsidRPr="00462733">
        <w:rPr>
          <w:rFonts w:ascii="Times New Roman" w:hAnsi="Times New Roman" w:cs="Times New Roman"/>
          <w:sz w:val="24"/>
          <w:szCs w:val="24"/>
        </w:rPr>
        <w:t xml:space="preserve">), </w:t>
      </w:r>
      <w:r w:rsidRPr="00462733">
        <w:rPr>
          <w:rFonts w:ascii="Times New Roman" w:hAnsi="Times New Roman" w:cs="Times New Roman"/>
          <w:sz w:val="24"/>
          <w:szCs w:val="24"/>
        </w:rPr>
        <w:t>48</w:t>
      </w:r>
      <w:r w:rsidR="00F2349C" w:rsidRPr="00462733">
        <w:rPr>
          <w:rFonts w:ascii="Times New Roman" w:hAnsi="Times New Roman" w:cs="Times New Roman"/>
          <w:sz w:val="24"/>
          <w:szCs w:val="24"/>
        </w:rPr>
        <w:t xml:space="preserve"> вопроса (АППГ- </w:t>
      </w:r>
      <w:r w:rsidRPr="00462733">
        <w:rPr>
          <w:rFonts w:ascii="Times New Roman" w:hAnsi="Times New Roman" w:cs="Times New Roman"/>
          <w:sz w:val="24"/>
          <w:szCs w:val="24"/>
        </w:rPr>
        <w:t>52</w:t>
      </w:r>
      <w:r w:rsidR="00F2349C" w:rsidRPr="00462733">
        <w:rPr>
          <w:rFonts w:ascii="Times New Roman" w:hAnsi="Times New Roman" w:cs="Times New Roman"/>
          <w:sz w:val="24"/>
          <w:szCs w:val="24"/>
        </w:rPr>
        <w:t>)</w:t>
      </w:r>
    </w:p>
    <w:p w:rsidR="00E97E08" w:rsidRPr="00462733" w:rsidRDefault="00F2349C" w:rsidP="0034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49C" w:rsidRPr="00462733" w:rsidRDefault="00F2349C" w:rsidP="00E97E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462733">
        <w:rPr>
          <w:rFonts w:ascii="Times New Roman" w:hAnsi="Times New Roman" w:cs="Times New Roman"/>
          <w:spacing w:val="-3"/>
          <w:sz w:val="24"/>
          <w:szCs w:val="24"/>
        </w:rPr>
        <w:t>Повторных обращений в отчетный период не поступало.</w:t>
      </w:r>
    </w:p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62733">
        <w:rPr>
          <w:rFonts w:ascii="Times New Roman" w:hAnsi="Times New Roman" w:cs="Times New Roman"/>
          <w:b/>
          <w:spacing w:val="-3"/>
          <w:sz w:val="24"/>
          <w:szCs w:val="24"/>
        </w:rPr>
        <w:t>Результаты рассмотрения вопросов, содержащихся в обращениях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701"/>
        <w:gridCol w:w="1984"/>
      </w:tblGrid>
      <w:tr w:rsidR="00E91874" w:rsidRPr="00462733" w:rsidTr="00C60199">
        <w:trPr>
          <w:trHeight w:val="20"/>
        </w:trPr>
        <w:tc>
          <w:tcPr>
            <w:tcW w:w="3970" w:type="dxa"/>
            <w:shd w:val="clear" w:color="auto" w:fill="auto"/>
          </w:tcPr>
          <w:p w:rsidR="00E97E08" w:rsidRPr="00462733" w:rsidRDefault="00E97E08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Кол-во рассмотренных:</w:t>
            </w:r>
          </w:p>
        </w:tc>
        <w:tc>
          <w:tcPr>
            <w:tcW w:w="1701" w:type="dxa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984" w:type="dxa"/>
            <w:shd w:val="clear" w:color="auto" w:fill="auto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6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% изменения</w:t>
            </w:r>
          </w:p>
        </w:tc>
      </w:tr>
      <w:tr w:rsidR="00E91874" w:rsidRPr="00462733" w:rsidTr="00C60199">
        <w:trPr>
          <w:trHeight w:val="20"/>
        </w:trPr>
        <w:tc>
          <w:tcPr>
            <w:tcW w:w="3970" w:type="dxa"/>
            <w:shd w:val="clear" w:color="auto" w:fill="auto"/>
          </w:tcPr>
          <w:p w:rsidR="00E97E08" w:rsidRPr="00462733" w:rsidRDefault="00E97E08" w:rsidP="00E9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ВСЕГО</w:t>
            </w:r>
            <w:r w:rsidR="00E91874"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обращений:</w:t>
            </w:r>
          </w:p>
        </w:tc>
        <w:tc>
          <w:tcPr>
            <w:tcW w:w="1701" w:type="dxa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67</w:t>
            </w:r>
          </w:p>
        </w:tc>
        <w:tc>
          <w:tcPr>
            <w:tcW w:w="1984" w:type="dxa"/>
            <w:shd w:val="clear" w:color="auto" w:fill="auto"/>
          </w:tcPr>
          <w:p w:rsidR="00E97E08" w:rsidRPr="00462733" w:rsidRDefault="00754495" w:rsidP="00754495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+7</w:t>
            </w:r>
          </w:p>
        </w:tc>
      </w:tr>
      <w:tr w:rsidR="00E91874" w:rsidRPr="00462733" w:rsidTr="00C60199">
        <w:trPr>
          <w:trHeight w:val="20"/>
        </w:trPr>
        <w:tc>
          <w:tcPr>
            <w:tcW w:w="3970" w:type="dxa"/>
            <w:shd w:val="clear" w:color="auto" w:fill="auto"/>
          </w:tcPr>
          <w:p w:rsidR="00E97E08" w:rsidRPr="00462733" w:rsidRDefault="00E97E08" w:rsidP="00E9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ВСЕГО</w:t>
            </w:r>
            <w:r w:rsidR="00E91874"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вопросов:</w:t>
            </w:r>
          </w:p>
        </w:tc>
        <w:tc>
          <w:tcPr>
            <w:tcW w:w="1701" w:type="dxa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73</w:t>
            </w:r>
          </w:p>
        </w:tc>
        <w:tc>
          <w:tcPr>
            <w:tcW w:w="1984" w:type="dxa"/>
            <w:shd w:val="clear" w:color="auto" w:fill="auto"/>
          </w:tcPr>
          <w:p w:rsidR="00E97E08" w:rsidRPr="00462733" w:rsidRDefault="00754495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+1</w:t>
            </w:r>
          </w:p>
        </w:tc>
      </w:tr>
      <w:tr w:rsidR="00E91874" w:rsidRPr="00462733" w:rsidTr="00C60199">
        <w:trPr>
          <w:trHeight w:val="20"/>
        </w:trPr>
        <w:tc>
          <w:tcPr>
            <w:tcW w:w="3970" w:type="dxa"/>
            <w:shd w:val="clear" w:color="auto" w:fill="auto"/>
          </w:tcPr>
          <w:p w:rsidR="00E97E08" w:rsidRPr="00462733" w:rsidRDefault="00E97E08" w:rsidP="0034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поддержано</w:t>
            </w:r>
          </w:p>
        </w:tc>
        <w:tc>
          <w:tcPr>
            <w:tcW w:w="1701" w:type="dxa"/>
          </w:tcPr>
          <w:p w:rsidR="00E97E08" w:rsidRPr="00462733" w:rsidRDefault="00754495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E97E08" w:rsidRPr="00462733" w:rsidRDefault="00754495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-70</w:t>
            </w:r>
          </w:p>
        </w:tc>
      </w:tr>
      <w:tr w:rsidR="00E91874" w:rsidRPr="00462733" w:rsidTr="00C60199">
        <w:trPr>
          <w:trHeight w:val="20"/>
        </w:trPr>
        <w:tc>
          <w:tcPr>
            <w:tcW w:w="3970" w:type="dxa"/>
            <w:shd w:val="clear" w:color="auto" w:fill="auto"/>
          </w:tcPr>
          <w:p w:rsidR="00E97E08" w:rsidRPr="00462733" w:rsidRDefault="00E97E08" w:rsidP="0034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разъяснено</w:t>
            </w:r>
          </w:p>
        </w:tc>
        <w:tc>
          <w:tcPr>
            <w:tcW w:w="1701" w:type="dxa"/>
          </w:tcPr>
          <w:p w:rsidR="00E97E08" w:rsidRPr="00462733" w:rsidRDefault="00754495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E97E08" w:rsidRPr="00462733" w:rsidRDefault="00754495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+53</w:t>
            </w:r>
          </w:p>
        </w:tc>
      </w:tr>
      <w:tr w:rsidR="00E91874" w:rsidRPr="00462733" w:rsidTr="00C60199">
        <w:trPr>
          <w:trHeight w:val="20"/>
        </w:trPr>
        <w:tc>
          <w:tcPr>
            <w:tcW w:w="3970" w:type="dxa"/>
            <w:shd w:val="clear" w:color="auto" w:fill="auto"/>
          </w:tcPr>
          <w:p w:rsidR="00E97E08" w:rsidRPr="00462733" w:rsidRDefault="00E97E08" w:rsidP="0034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не поддержано</w:t>
            </w:r>
          </w:p>
        </w:tc>
        <w:tc>
          <w:tcPr>
            <w:tcW w:w="1701" w:type="dxa"/>
          </w:tcPr>
          <w:p w:rsidR="00E97E08" w:rsidRPr="00462733" w:rsidRDefault="00754495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E97E08" w:rsidRPr="00462733" w:rsidRDefault="00754495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-68</w:t>
            </w:r>
          </w:p>
        </w:tc>
      </w:tr>
      <w:tr w:rsidR="00E91874" w:rsidRPr="00462733" w:rsidTr="00C60199">
        <w:trPr>
          <w:trHeight w:val="20"/>
        </w:trPr>
        <w:tc>
          <w:tcPr>
            <w:tcW w:w="3970" w:type="dxa"/>
            <w:shd w:val="clear" w:color="auto" w:fill="auto"/>
          </w:tcPr>
          <w:p w:rsidR="00E97E08" w:rsidRPr="00462733" w:rsidRDefault="00E97E08" w:rsidP="0034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находится в работе</w:t>
            </w:r>
          </w:p>
        </w:tc>
        <w:tc>
          <w:tcPr>
            <w:tcW w:w="1701" w:type="dxa"/>
          </w:tcPr>
          <w:p w:rsidR="00E97E08" w:rsidRPr="00462733" w:rsidRDefault="00754495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97E08" w:rsidRPr="00462733" w:rsidRDefault="00E97E08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97E08" w:rsidRPr="00462733" w:rsidRDefault="00754495" w:rsidP="00754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100</w:t>
            </w:r>
          </w:p>
        </w:tc>
      </w:tr>
    </w:tbl>
    <w:p w:rsidR="006520CF" w:rsidRPr="00462733" w:rsidRDefault="006520CF" w:rsidP="00652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2349C" w:rsidRPr="00462733" w:rsidRDefault="00F2349C" w:rsidP="006520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62733">
        <w:rPr>
          <w:rFonts w:ascii="Times New Roman" w:hAnsi="Times New Roman" w:cs="Times New Roman"/>
          <w:spacing w:val="1"/>
          <w:sz w:val="24"/>
          <w:szCs w:val="24"/>
        </w:rPr>
        <w:t xml:space="preserve">Порядок рассмотрения обращений в отчетный период не нарушался. </w:t>
      </w:r>
    </w:p>
    <w:p w:rsidR="00DE7B0D" w:rsidRPr="00462733" w:rsidRDefault="00DE7B0D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:rsidR="00E91874" w:rsidRPr="00462733" w:rsidRDefault="00E91874" w:rsidP="00E91874">
      <w:pPr>
        <w:pStyle w:val="af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6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2349C" w:rsidRPr="00462733" w:rsidRDefault="00E91874" w:rsidP="009C44D7">
      <w:pPr>
        <w:pStyle w:val="af"/>
        <w:widowControl w:val="0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62" w:firstLine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627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2349C" w:rsidRPr="00462733">
        <w:rPr>
          <w:rFonts w:ascii="Times New Roman" w:hAnsi="Times New Roman" w:cs="Times New Roman"/>
          <w:b/>
          <w:spacing w:val="-3"/>
          <w:sz w:val="24"/>
          <w:szCs w:val="24"/>
        </w:rPr>
        <w:t>Аналитико-тематическая информация по вопросам, содержащимся</w:t>
      </w:r>
      <w:r w:rsidRPr="004627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2349C" w:rsidRPr="004627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в </w:t>
      </w:r>
      <w:r w:rsidR="009C44D7" w:rsidRPr="00462733">
        <w:rPr>
          <w:rFonts w:ascii="Times New Roman" w:hAnsi="Times New Roman" w:cs="Times New Roman"/>
          <w:b/>
          <w:spacing w:val="-3"/>
          <w:sz w:val="24"/>
          <w:szCs w:val="24"/>
        </w:rPr>
        <w:t>обращениях</w:t>
      </w:r>
      <w:r w:rsidR="00F2349C" w:rsidRPr="00462733">
        <w:rPr>
          <w:rFonts w:ascii="Times New Roman" w:hAnsi="Times New Roman" w:cs="Times New Roman"/>
          <w:b/>
          <w:spacing w:val="-3"/>
          <w:sz w:val="24"/>
          <w:szCs w:val="24"/>
        </w:rPr>
        <w:t>, поступивших в администрацию сельского поселения Салым</w:t>
      </w:r>
    </w:p>
    <w:p w:rsidR="006520CF" w:rsidRPr="00462733" w:rsidRDefault="006520CF" w:rsidP="006520CF">
      <w:pPr>
        <w:pStyle w:val="Default"/>
        <w:jc w:val="both"/>
        <w:rPr>
          <w:rFonts w:eastAsiaTheme="minorHAnsi"/>
          <w:b/>
          <w:i/>
          <w:color w:val="auto"/>
          <w:spacing w:val="-3"/>
          <w:lang w:eastAsia="ru-RU"/>
        </w:rPr>
      </w:pPr>
    </w:p>
    <w:p w:rsidR="00F2349C" w:rsidRPr="00462733" w:rsidRDefault="001927CD" w:rsidP="006520CF">
      <w:pPr>
        <w:pStyle w:val="Default"/>
        <w:ind w:firstLine="708"/>
        <w:jc w:val="both"/>
        <w:rPr>
          <w:color w:val="auto"/>
        </w:rPr>
      </w:pPr>
      <w:r w:rsidRPr="00462733">
        <w:rPr>
          <w:color w:val="auto"/>
        </w:rPr>
        <w:t>В отчетном</w:t>
      </w:r>
      <w:r w:rsidR="00F2349C" w:rsidRPr="00462733">
        <w:rPr>
          <w:color w:val="auto"/>
        </w:rPr>
        <w:t xml:space="preserve"> периоде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выглядит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7"/>
        <w:gridCol w:w="1370"/>
        <w:gridCol w:w="1438"/>
      </w:tblGrid>
      <w:tr w:rsidR="004E36BC" w:rsidRPr="00462733" w:rsidTr="00C60199">
        <w:tc>
          <w:tcPr>
            <w:tcW w:w="6737" w:type="dxa"/>
            <w:shd w:val="clear" w:color="auto" w:fill="auto"/>
            <w:vAlign w:val="center"/>
          </w:tcPr>
          <w:p w:rsidR="006520CF" w:rsidRPr="00462733" w:rsidRDefault="006520CF" w:rsidP="006520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Тематический раздел общероссийского классификатора обращений граждан</w:t>
            </w:r>
          </w:p>
        </w:tc>
        <w:tc>
          <w:tcPr>
            <w:tcW w:w="1370" w:type="dxa"/>
            <w:vAlign w:val="center"/>
          </w:tcPr>
          <w:p w:rsidR="006520CF" w:rsidRPr="00462733" w:rsidRDefault="006520CF" w:rsidP="00BE05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2021 год</w:t>
            </w:r>
          </w:p>
          <w:p w:rsidR="006520CF" w:rsidRPr="00462733" w:rsidRDefault="006520CF" w:rsidP="00BE05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520CF" w:rsidRPr="00462733" w:rsidRDefault="006520CF" w:rsidP="00BE05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2020 год</w:t>
            </w:r>
          </w:p>
          <w:p w:rsidR="006520CF" w:rsidRPr="00462733" w:rsidRDefault="006520CF" w:rsidP="00BE05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%</w:t>
            </w:r>
          </w:p>
        </w:tc>
      </w:tr>
      <w:tr w:rsidR="004E36BC" w:rsidRPr="00462733" w:rsidTr="00C60199">
        <w:tc>
          <w:tcPr>
            <w:tcW w:w="6737" w:type="dxa"/>
            <w:shd w:val="clear" w:color="auto" w:fill="auto"/>
          </w:tcPr>
          <w:p w:rsidR="006520CF" w:rsidRPr="00462733" w:rsidRDefault="006520CF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rFonts w:eastAsia="Times New Roman"/>
                <w:b/>
                <w:color w:val="auto"/>
                <w:spacing w:val="-3"/>
                <w:lang w:eastAsia="ru-RU"/>
              </w:rPr>
              <w:t>«Жилищно-коммунальная сфера»</w:t>
            </w:r>
          </w:p>
        </w:tc>
        <w:tc>
          <w:tcPr>
            <w:tcW w:w="1370" w:type="dxa"/>
            <w:vAlign w:val="center"/>
          </w:tcPr>
          <w:p w:rsidR="006520CF" w:rsidRPr="00462733" w:rsidRDefault="000A58B3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50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520CF" w:rsidRPr="00462733" w:rsidRDefault="006520CF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46</w:t>
            </w:r>
          </w:p>
        </w:tc>
      </w:tr>
      <w:tr w:rsidR="008548A6" w:rsidRPr="00462733" w:rsidTr="00C60199">
        <w:trPr>
          <w:trHeight w:val="176"/>
        </w:trPr>
        <w:tc>
          <w:tcPr>
            <w:tcW w:w="6737" w:type="dxa"/>
            <w:shd w:val="clear" w:color="auto" w:fill="auto"/>
          </w:tcPr>
          <w:p w:rsidR="006520CF" w:rsidRPr="00462733" w:rsidRDefault="006520CF" w:rsidP="00347777">
            <w:pPr>
              <w:pStyle w:val="Default"/>
              <w:jc w:val="both"/>
              <w:rPr>
                <w:rFonts w:eastAsia="Times New Roman"/>
                <w:b/>
                <w:color w:val="auto"/>
                <w:spacing w:val="-3"/>
                <w:lang w:eastAsia="ru-RU"/>
              </w:rPr>
            </w:pPr>
            <w:r w:rsidRPr="00462733">
              <w:rPr>
                <w:b/>
                <w:color w:val="auto"/>
                <w:spacing w:val="-3"/>
              </w:rPr>
              <w:t>«Экономика»</w:t>
            </w:r>
          </w:p>
        </w:tc>
        <w:tc>
          <w:tcPr>
            <w:tcW w:w="1370" w:type="dxa"/>
            <w:vAlign w:val="center"/>
          </w:tcPr>
          <w:p w:rsidR="006520CF" w:rsidRPr="00462733" w:rsidRDefault="008548A6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520CF" w:rsidRPr="00462733" w:rsidRDefault="006520CF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30</w:t>
            </w:r>
          </w:p>
        </w:tc>
      </w:tr>
      <w:tr w:rsidR="00BE059A" w:rsidRPr="00462733" w:rsidTr="00C60199">
        <w:tc>
          <w:tcPr>
            <w:tcW w:w="6737" w:type="dxa"/>
            <w:shd w:val="clear" w:color="auto" w:fill="auto"/>
          </w:tcPr>
          <w:p w:rsidR="006520CF" w:rsidRPr="00462733" w:rsidRDefault="006520CF" w:rsidP="00347777">
            <w:pPr>
              <w:pStyle w:val="Default"/>
              <w:jc w:val="both"/>
              <w:rPr>
                <w:b/>
                <w:color w:val="auto"/>
                <w:spacing w:val="-3"/>
              </w:rPr>
            </w:pPr>
            <w:r w:rsidRPr="00462733">
              <w:rPr>
                <w:b/>
                <w:color w:val="auto"/>
              </w:rPr>
              <w:t>«Государство, общество, политика»</w:t>
            </w:r>
          </w:p>
        </w:tc>
        <w:tc>
          <w:tcPr>
            <w:tcW w:w="1370" w:type="dxa"/>
            <w:vAlign w:val="center"/>
          </w:tcPr>
          <w:p w:rsidR="006520CF" w:rsidRPr="00462733" w:rsidRDefault="009C44D7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520CF" w:rsidRPr="00462733" w:rsidRDefault="006520CF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13</w:t>
            </w:r>
          </w:p>
        </w:tc>
      </w:tr>
      <w:tr w:rsidR="00BE059A" w:rsidRPr="00462733" w:rsidTr="00C60199">
        <w:tc>
          <w:tcPr>
            <w:tcW w:w="6737" w:type="dxa"/>
            <w:shd w:val="clear" w:color="auto" w:fill="auto"/>
          </w:tcPr>
          <w:p w:rsidR="006520CF" w:rsidRPr="00462733" w:rsidRDefault="006520CF" w:rsidP="00347777">
            <w:pPr>
              <w:pStyle w:val="Default"/>
              <w:jc w:val="both"/>
              <w:rPr>
                <w:b/>
                <w:color w:val="auto"/>
                <w:spacing w:val="-3"/>
              </w:rPr>
            </w:pPr>
            <w:r w:rsidRPr="00462733">
              <w:rPr>
                <w:b/>
                <w:color w:val="auto"/>
              </w:rPr>
              <w:t>«Оборона, безопасность, законность»</w:t>
            </w:r>
          </w:p>
        </w:tc>
        <w:tc>
          <w:tcPr>
            <w:tcW w:w="1370" w:type="dxa"/>
            <w:vAlign w:val="center"/>
          </w:tcPr>
          <w:p w:rsidR="006520CF" w:rsidRPr="00462733" w:rsidRDefault="009C44D7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520CF" w:rsidRPr="00462733" w:rsidRDefault="006520CF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8</w:t>
            </w:r>
          </w:p>
        </w:tc>
      </w:tr>
      <w:tr w:rsidR="00BE059A" w:rsidRPr="00462733" w:rsidTr="00C60199">
        <w:tc>
          <w:tcPr>
            <w:tcW w:w="6737" w:type="dxa"/>
            <w:shd w:val="clear" w:color="auto" w:fill="auto"/>
          </w:tcPr>
          <w:p w:rsidR="006520CF" w:rsidRPr="00462733" w:rsidRDefault="006520CF" w:rsidP="00347777">
            <w:pPr>
              <w:pStyle w:val="Default"/>
              <w:jc w:val="both"/>
              <w:rPr>
                <w:b/>
                <w:color w:val="auto"/>
                <w:spacing w:val="-3"/>
              </w:rPr>
            </w:pPr>
            <w:r w:rsidRPr="00462733">
              <w:rPr>
                <w:rFonts w:eastAsia="Times New Roman"/>
                <w:b/>
                <w:color w:val="auto"/>
                <w:spacing w:val="-3"/>
                <w:lang w:eastAsia="ru-RU"/>
              </w:rPr>
              <w:t xml:space="preserve">«Социальная сфера» </w:t>
            </w:r>
          </w:p>
        </w:tc>
        <w:tc>
          <w:tcPr>
            <w:tcW w:w="1370" w:type="dxa"/>
            <w:vAlign w:val="center"/>
          </w:tcPr>
          <w:p w:rsidR="006520CF" w:rsidRPr="00462733" w:rsidRDefault="009C44D7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520CF" w:rsidRPr="00462733" w:rsidRDefault="006520CF" w:rsidP="00BE059A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3</w:t>
            </w:r>
          </w:p>
        </w:tc>
      </w:tr>
    </w:tbl>
    <w:p w:rsidR="00BE059A" w:rsidRPr="00462733" w:rsidRDefault="00BE059A" w:rsidP="00347777">
      <w:pPr>
        <w:pStyle w:val="Default"/>
        <w:jc w:val="both"/>
        <w:rPr>
          <w:color w:val="auto"/>
        </w:rPr>
      </w:pPr>
    </w:p>
    <w:p w:rsidR="00F2349C" w:rsidRPr="00462733" w:rsidRDefault="00F2349C" w:rsidP="00BE059A">
      <w:pPr>
        <w:pStyle w:val="Default"/>
        <w:ind w:firstLine="708"/>
        <w:jc w:val="both"/>
        <w:rPr>
          <w:color w:val="auto"/>
          <w:spacing w:val="-1"/>
        </w:rPr>
      </w:pPr>
      <w:r w:rsidRPr="00462733">
        <w:rPr>
          <w:color w:val="auto"/>
          <w:spacing w:val="-1"/>
        </w:rPr>
        <w:t>Из раздела «</w:t>
      </w:r>
      <w:r w:rsidRPr="00462733">
        <w:rPr>
          <w:color w:val="auto"/>
          <w:spacing w:val="-3"/>
        </w:rPr>
        <w:t>Жилищно-коммунальная сфера</w:t>
      </w:r>
      <w:r w:rsidRPr="00462733">
        <w:rPr>
          <w:color w:val="auto"/>
          <w:spacing w:val="-1"/>
        </w:rPr>
        <w:t>» поступили следующие вопросы по подразделам</w:t>
      </w:r>
      <w:r w:rsidR="00BE059A" w:rsidRPr="00462733">
        <w:rPr>
          <w:color w:val="auto"/>
          <w:spacing w:val="-1"/>
        </w:rPr>
        <w:t xml:space="preserve"> – всего </w:t>
      </w:r>
      <w:r w:rsidR="000A58B3" w:rsidRPr="00462733">
        <w:rPr>
          <w:color w:val="auto"/>
          <w:spacing w:val="-1"/>
        </w:rPr>
        <w:t>50</w:t>
      </w:r>
      <w:r w:rsidRPr="00462733">
        <w:rPr>
          <w:color w:val="auto"/>
          <w:spacing w:val="-1"/>
        </w:rPr>
        <w:t xml:space="preserve"> вопрос</w:t>
      </w:r>
      <w:r w:rsidR="004E36BC" w:rsidRPr="00462733">
        <w:rPr>
          <w:color w:val="auto"/>
          <w:spacing w:val="-1"/>
        </w:rPr>
        <w:t>ов</w:t>
      </w:r>
      <w:r w:rsidR="00BE059A" w:rsidRPr="00462733">
        <w:rPr>
          <w:color w:val="auto"/>
          <w:spacing w:val="-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7"/>
        <w:gridCol w:w="1559"/>
        <w:gridCol w:w="1276"/>
      </w:tblGrid>
      <w:tr w:rsidR="000A58B3" w:rsidRPr="00462733" w:rsidTr="00C60199">
        <w:trPr>
          <w:trHeight w:val="20"/>
        </w:trPr>
        <w:tc>
          <w:tcPr>
            <w:tcW w:w="6737" w:type="dxa"/>
            <w:shd w:val="clear" w:color="auto" w:fill="auto"/>
            <w:vAlign w:val="center"/>
          </w:tcPr>
          <w:p w:rsidR="004E36BC" w:rsidRPr="00462733" w:rsidRDefault="004E36BC" w:rsidP="00BE05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Тематический раздел общероссийского классификатора обращений граждан</w:t>
            </w:r>
          </w:p>
        </w:tc>
        <w:tc>
          <w:tcPr>
            <w:tcW w:w="1559" w:type="dxa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2021 год</w:t>
            </w:r>
          </w:p>
          <w:p w:rsidR="004E36BC" w:rsidRPr="00462733" w:rsidRDefault="004E36BC" w:rsidP="004E36B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2020 год</w:t>
            </w:r>
          </w:p>
          <w:p w:rsidR="004E36BC" w:rsidRPr="00462733" w:rsidRDefault="004E36BC" w:rsidP="004E36B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</w:tr>
      <w:tr w:rsidR="000A58B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4E36BC" w:rsidRPr="00462733" w:rsidRDefault="004E36BC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bCs/>
                <w:color w:val="auto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59" w:type="dxa"/>
            <w:vAlign w:val="center"/>
          </w:tcPr>
          <w:p w:rsidR="004E36BC" w:rsidRPr="00462733" w:rsidRDefault="00162940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27</w:t>
            </w:r>
          </w:p>
        </w:tc>
      </w:tr>
      <w:tr w:rsidR="000A58B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4E36BC" w:rsidRPr="00462733" w:rsidRDefault="004E36BC" w:rsidP="00347777">
            <w:pPr>
              <w:pStyle w:val="Default"/>
              <w:jc w:val="both"/>
              <w:rPr>
                <w:rFonts w:eastAsia="Times New Roman"/>
                <w:b/>
                <w:color w:val="auto"/>
                <w:spacing w:val="-3"/>
                <w:lang w:eastAsia="ru-RU"/>
              </w:rPr>
            </w:pPr>
            <w:r w:rsidRPr="00462733">
              <w:rPr>
                <w:b/>
                <w:bCs/>
                <w:color w:val="auto"/>
              </w:rPr>
              <w:t>Коммунальное хозяйство</w:t>
            </w:r>
          </w:p>
        </w:tc>
        <w:tc>
          <w:tcPr>
            <w:tcW w:w="1559" w:type="dxa"/>
            <w:vAlign w:val="center"/>
          </w:tcPr>
          <w:p w:rsidR="004E36BC" w:rsidRPr="00462733" w:rsidRDefault="000A58B3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6</w:t>
            </w:r>
          </w:p>
        </w:tc>
      </w:tr>
      <w:tr w:rsidR="000A58B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4E36BC" w:rsidRPr="00462733" w:rsidRDefault="004E36BC" w:rsidP="00347777">
            <w:pPr>
              <w:pStyle w:val="Default"/>
              <w:jc w:val="both"/>
              <w:rPr>
                <w:b/>
                <w:color w:val="auto"/>
                <w:spacing w:val="-3"/>
              </w:rPr>
            </w:pPr>
            <w:r w:rsidRPr="00462733">
              <w:rPr>
                <w:b/>
                <w:bCs/>
                <w:color w:val="auto"/>
              </w:rPr>
              <w:t>Общие положения жилищного законодательства</w:t>
            </w:r>
          </w:p>
        </w:tc>
        <w:tc>
          <w:tcPr>
            <w:tcW w:w="1559" w:type="dxa"/>
            <w:vAlign w:val="center"/>
          </w:tcPr>
          <w:p w:rsidR="004E36BC" w:rsidRPr="00462733" w:rsidRDefault="000A58B3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0A58B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4E36BC" w:rsidRPr="00462733" w:rsidRDefault="004E36BC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b/>
                <w:bCs/>
                <w:color w:val="auto"/>
              </w:rPr>
              <w:t>Жилищный фонд</w:t>
            </w:r>
          </w:p>
        </w:tc>
        <w:tc>
          <w:tcPr>
            <w:tcW w:w="1559" w:type="dxa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  <w:tr w:rsidR="000A58B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4E36BC" w:rsidRPr="00462733" w:rsidRDefault="004E36BC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b/>
                <w:bCs/>
                <w:color w:val="auto"/>
              </w:rPr>
              <w:t>Оплата строительства, содержания и ремонта жилья</w:t>
            </w:r>
          </w:p>
        </w:tc>
        <w:tc>
          <w:tcPr>
            <w:tcW w:w="1559" w:type="dxa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  <w:tr w:rsidR="000A58B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4E36BC" w:rsidRPr="00462733" w:rsidRDefault="004E36BC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b/>
                <w:bCs/>
                <w:color w:val="auto"/>
              </w:rPr>
              <w:t>Нежилые помещения. Административные здания</w:t>
            </w:r>
          </w:p>
        </w:tc>
        <w:tc>
          <w:tcPr>
            <w:tcW w:w="1559" w:type="dxa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  <w:tr w:rsidR="000A58B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4E36BC" w:rsidRPr="00462733" w:rsidRDefault="004E36BC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b/>
                <w:bCs/>
                <w:color w:val="auto"/>
              </w:rPr>
              <w:t>Перевод помещений из жилых в нежилые</w:t>
            </w:r>
          </w:p>
        </w:tc>
        <w:tc>
          <w:tcPr>
            <w:tcW w:w="1559" w:type="dxa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BC" w:rsidRPr="00462733" w:rsidRDefault="004E36BC" w:rsidP="004E36BC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</w:tbl>
    <w:p w:rsidR="00F2349C" w:rsidRPr="00462733" w:rsidRDefault="00F2349C" w:rsidP="00347777">
      <w:pPr>
        <w:pStyle w:val="Default"/>
        <w:jc w:val="both"/>
        <w:rPr>
          <w:b/>
          <w:color w:val="auto"/>
          <w:spacing w:val="-1"/>
        </w:rPr>
      </w:pPr>
    </w:p>
    <w:p w:rsidR="00F2349C" w:rsidRPr="00462733" w:rsidRDefault="00F2349C" w:rsidP="0034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>По результатам рассмотрения данных вопросов: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928"/>
        <w:gridCol w:w="1943"/>
      </w:tblGrid>
      <w:tr w:rsidR="000A58B3" w:rsidRPr="00462733" w:rsidTr="00C60199">
        <w:trPr>
          <w:trHeight w:val="20"/>
        </w:trPr>
        <w:tc>
          <w:tcPr>
            <w:tcW w:w="5671" w:type="dxa"/>
            <w:shd w:val="clear" w:color="auto" w:fill="auto"/>
          </w:tcPr>
          <w:p w:rsidR="004E36BC" w:rsidRPr="00462733" w:rsidRDefault="004E36BC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E36BC" w:rsidRPr="00462733" w:rsidRDefault="004E36BC" w:rsidP="000A58B3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2021 год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E36BC" w:rsidRPr="00462733" w:rsidRDefault="004E36BC" w:rsidP="000A58B3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2020 год</w:t>
            </w:r>
          </w:p>
        </w:tc>
      </w:tr>
      <w:tr w:rsidR="000A58B3" w:rsidRPr="00462733" w:rsidTr="00C60199">
        <w:trPr>
          <w:trHeight w:val="20"/>
        </w:trPr>
        <w:tc>
          <w:tcPr>
            <w:tcW w:w="5671" w:type="dxa"/>
            <w:shd w:val="clear" w:color="auto" w:fill="auto"/>
          </w:tcPr>
          <w:p w:rsidR="004E36BC" w:rsidRPr="00462733" w:rsidRDefault="004E36BC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Поддержано </w:t>
            </w:r>
          </w:p>
        </w:tc>
        <w:tc>
          <w:tcPr>
            <w:tcW w:w="1928" w:type="dxa"/>
            <w:vAlign w:val="center"/>
          </w:tcPr>
          <w:p w:rsidR="004E36BC" w:rsidRPr="00462733" w:rsidRDefault="000A58B3" w:rsidP="000A58B3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E36BC" w:rsidRPr="00462733" w:rsidRDefault="004E36BC" w:rsidP="000A58B3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3</w:t>
            </w:r>
          </w:p>
        </w:tc>
      </w:tr>
      <w:tr w:rsidR="000A58B3" w:rsidRPr="00462733" w:rsidTr="00C60199">
        <w:trPr>
          <w:trHeight w:val="20"/>
        </w:trPr>
        <w:tc>
          <w:tcPr>
            <w:tcW w:w="5671" w:type="dxa"/>
            <w:shd w:val="clear" w:color="auto" w:fill="auto"/>
          </w:tcPr>
          <w:p w:rsidR="004E36BC" w:rsidRPr="00462733" w:rsidRDefault="004E36BC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Разъяснено </w:t>
            </w:r>
          </w:p>
        </w:tc>
        <w:tc>
          <w:tcPr>
            <w:tcW w:w="1928" w:type="dxa"/>
            <w:vAlign w:val="center"/>
          </w:tcPr>
          <w:p w:rsidR="004E36BC" w:rsidRPr="00462733" w:rsidRDefault="000A58B3" w:rsidP="000A58B3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38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E36BC" w:rsidRPr="00462733" w:rsidRDefault="004E36BC" w:rsidP="000A58B3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21</w:t>
            </w:r>
          </w:p>
        </w:tc>
      </w:tr>
      <w:tr w:rsidR="000A58B3" w:rsidRPr="00462733" w:rsidTr="00C60199">
        <w:trPr>
          <w:trHeight w:val="20"/>
        </w:trPr>
        <w:tc>
          <w:tcPr>
            <w:tcW w:w="5671" w:type="dxa"/>
            <w:shd w:val="clear" w:color="auto" w:fill="auto"/>
          </w:tcPr>
          <w:p w:rsidR="004E36BC" w:rsidRPr="00462733" w:rsidRDefault="004E36BC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1928" w:type="dxa"/>
            <w:vAlign w:val="center"/>
          </w:tcPr>
          <w:p w:rsidR="004E36BC" w:rsidRPr="00462733" w:rsidRDefault="00162940" w:rsidP="000A58B3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E36BC" w:rsidRPr="00462733" w:rsidRDefault="004E36BC" w:rsidP="000A58B3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10</w:t>
            </w:r>
          </w:p>
        </w:tc>
      </w:tr>
      <w:tr w:rsidR="000A58B3" w:rsidRPr="00462733" w:rsidTr="00C60199">
        <w:trPr>
          <w:trHeight w:val="20"/>
        </w:trPr>
        <w:tc>
          <w:tcPr>
            <w:tcW w:w="5671" w:type="dxa"/>
            <w:shd w:val="clear" w:color="auto" w:fill="auto"/>
          </w:tcPr>
          <w:p w:rsidR="004E36BC" w:rsidRPr="00462733" w:rsidRDefault="004E36BC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</w:tc>
        <w:tc>
          <w:tcPr>
            <w:tcW w:w="1928" w:type="dxa"/>
            <w:vAlign w:val="center"/>
          </w:tcPr>
          <w:p w:rsidR="004E36BC" w:rsidRPr="00462733" w:rsidRDefault="00162940" w:rsidP="000A58B3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E36BC" w:rsidRPr="00462733" w:rsidRDefault="004E36BC" w:rsidP="000A58B3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</w:tr>
    </w:tbl>
    <w:p w:rsidR="00F2349C" w:rsidRPr="00462733" w:rsidRDefault="00F2349C" w:rsidP="0034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2349C" w:rsidRPr="00462733" w:rsidRDefault="00F2349C" w:rsidP="000A58B3">
      <w:pPr>
        <w:widowControl w:val="0"/>
        <w:autoSpaceDE w:val="0"/>
        <w:autoSpaceDN w:val="0"/>
        <w:adjustRightInd w:val="0"/>
        <w:spacing w:after="0" w:line="240" w:lineRule="auto"/>
        <w:ind w:right="62" w:firstLine="7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>Из раздела «Экономика» поступили следующие вопросы по подразделам</w:t>
      </w:r>
      <w:r w:rsidR="000A58B3" w:rsidRPr="00462733">
        <w:rPr>
          <w:rFonts w:ascii="Times New Roman" w:hAnsi="Times New Roman" w:cs="Times New Roman"/>
          <w:spacing w:val="-1"/>
          <w:sz w:val="24"/>
          <w:szCs w:val="24"/>
        </w:rPr>
        <w:t>, в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>сего</w:t>
      </w:r>
      <w:r w:rsidR="009E4E91"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 14 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>вопрос</w:t>
      </w:r>
      <w:r w:rsidR="009E4E91" w:rsidRPr="00462733">
        <w:rPr>
          <w:rFonts w:ascii="Times New Roman" w:hAnsi="Times New Roman" w:cs="Times New Roman"/>
          <w:spacing w:val="-1"/>
          <w:sz w:val="24"/>
          <w:szCs w:val="24"/>
        </w:rPr>
        <w:t>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7"/>
        <w:gridCol w:w="1559"/>
        <w:gridCol w:w="1276"/>
      </w:tblGrid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  <w:vAlign w:val="center"/>
          </w:tcPr>
          <w:p w:rsidR="000A58B3" w:rsidRPr="00462733" w:rsidRDefault="000A58B3" w:rsidP="000A58B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Тематический раздел общероссийского классификатора обращений граждан</w:t>
            </w:r>
          </w:p>
        </w:tc>
        <w:tc>
          <w:tcPr>
            <w:tcW w:w="1559" w:type="dxa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2021 год</w:t>
            </w:r>
          </w:p>
          <w:p w:rsidR="000A58B3" w:rsidRPr="00462733" w:rsidRDefault="000A58B3" w:rsidP="009E4E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2020 год</w:t>
            </w:r>
          </w:p>
          <w:p w:rsidR="000A58B3" w:rsidRPr="00462733" w:rsidRDefault="000A58B3" w:rsidP="009E4E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bCs/>
                <w:color w:val="auto"/>
              </w:rPr>
              <w:t xml:space="preserve">Промышленность </w:t>
            </w:r>
          </w:p>
        </w:tc>
        <w:tc>
          <w:tcPr>
            <w:tcW w:w="1559" w:type="dxa"/>
            <w:vAlign w:val="center"/>
          </w:tcPr>
          <w:p w:rsidR="000A58B3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rFonts w:eastAsia="Times New Roman"/>
                <w:b/>
                <w:color w:val="auto"/>
                <w:spacing w:val="-3"/>
                <w:lang w:eastAsia="ru-RU"/>
              </w:rPr>
            </w:pPr>
            <w:r w:rsidRPr="00462733">
              <w:rPr>
                <w:b/>
                <w:bCs/>
                <w:color w:val="auto"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:rsidR="000A58B3" w:rsidRPr="00462733" w:rsidRDefault="00615E3A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b/>
                <w:color w:val="auto"/>
                <w:spacing w:val="-3"/>
              </w:rPr>
            </w:pPr>
            <w:r w:rsidRPr="00462733">
              <w:rPr>
                <w:b/>
                <w:bCs/>
                <w:color w:val="auto"/>
              </w:rPr>
              <w:t>Градостроительство и архитектура</w:t>
            </w:r>
          </w:p>
        </w:tc>
        <w:tc>
          <w:tcPr>
            <w:tcW w:w="1559" w:type="dxa"/>
            <w:vAlign w:val="center"/>
          </w:tcPr>
          <w:p w:rsidR="000A58B3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3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b/>
                <w:bCs/>
                <w:color w:val="auto"/>
              </w:rPr>
              <w:t>Транспорт</w:t>
            </w:r>
          </w:p>
        </w:tc>
        <w:tc>
          <w:tcPr>
            <w:tcW w:w="1559" w:type="dxa"/>
            <w:vAlign w:val="center"/>
          </w:tcPr>
          <w:p w:rsidR="000A58B3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b/>
                <w:bCs/>
                <w:color w:val="auto"/>
              </w:rPr>
              <w:t>Торговля</w:t>
            </w:r>
          </w:p>
        </w:tc>
        <w:tc>
          <w:tcPr>
            <w:tcW w:w="1559" w:type="dxa"/>
            <w:vAlign w:val="center"/>
          </w:tcPr>
          <w:p w:rsidR="000A58B3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rFonts w:eastAsia="Times New Roman"/>
                <w:b/>
                <w:bCs/>
                <w:color w:val="auto"/>
                <w:lang w:eastAsia="ru-RU"/>
              </w:rPr>
              <w:t>Использование и охрана земель</w:t>
            </w:r>
          </w:p>
        </w:tc>
        <w:tc>
          <w:tcPr>
            <w:tcW w:w="1559" w:type="dxa"/>
            <w:vAlign w:val="center"/>
          </w:tcPr>
          <w:p w:rsidR="000A58B3" w:rsidRPr="00462733" w:rsidRDefault="00615E3A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9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462733">
              <w:rPr>
                <w:rFonts w:eastAsia="Times New Roman"/>
                <w:b/>
                <w:bCs/>
                <w:color w:val="auto"/>
                <w:lang w:eastAsia="ru-RU"/>
              </w:rPr>
              <w:t>Бытовое обслуживание населения</w:t>
            </w:r>
          </w:p>
        </w:tc>
        <w:tc>
          <w:tcPr>
            <w:tcW w:w="1559" w:type="dxa"/>
            <w:vAlign w:val="center"/>
          </w:tcPr>
          <w:p w:rsidR="000A58B3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462733">
              <w:rPr>
                <w:rFonts w:eastAsia="Times New Roman"/>
                <w:b/>
                <w:bCs/>
                <w:color w:val="auto"/>
                <w:lang w:eastAsia="ru-RU"/>
              </w:rPr>
              <w:t>Гидрометеорология</w:t>
            </w:r>
          </w:p>
        </w:tc>
        <w:tc>
          <w:tcPr>
            <w:tcW w:w="1559" w:type="dxa"/>
            <w:vAlign w:val="center"/>
          </w:tcPr>
          <w:p w:rsidR="000A58B3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462733">
              <w:rPr>
                <w:rFonts w:eastAsia="Times New Roman"/>
                <w:b/>
                <w:bCs/>
                <w:color w:val="auto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9" w:type="dxa"/>
            <w:vAlign w:val="center"/>
          </w:tcPr>
          <w:p w:rsidR="000A58B3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462733">
              <w:rPr>
                <w:rFonts w:eastAsia="Times New Roman"/>
                <w:b/>
                <w:bCs/>
                <w:color w:val="auto"/>
                <w:lang w:eastAsia="ru-RU"/>
              </w:rPr>
              <w:t>Сельское хозяйство</w:t>
            </w:r>
          </w:p>
        </w:tc>
        <w:tc>
          <w:tcPr>
            <w:tcW w:w="1559" w:type="dxa"/>
            <w:vAlign w:val="center"/>
          </w:tcPr>
          <w:p w:rsidR="000A58B3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  <w:tr w:rsidR="009E4E91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0A58B3" w:rsidRPr="00462733" w:rsidRDefault="000A58B3" w:rsidP="00347777">
            <w:pPr>
              <w:pStyle w:val="Default"/>
              <w:jc w:val="both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462733">
              <w:rPr>
                <w:rFonts w:eastAsia="Times New Roman"/>
                <w:b/>
                <w:bCs/>
                <w:color w:val="auto"/>
                <w:lang w:eastAsia="ru-RU"/>
              </w:rPr>
              <w:t>Связь</w:t>
            </w:r>
          </w:p>
        </w:tc>
        <w:tc>
          <w:tcPr>
            <w:tcW w:w="1559" w:type="dxa"/>
            <w:vAlign w:val="center"/>
          </w:tcPr>
          <w:p w:rsidR="000A58B3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8B3" w:rsidRPr="00462733" w:rsidRDefault="000A58B3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</w:tbl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2349C" w:rsidRPr="00462733" w:rsidRDefault="00F2349C" w:rsidP="00787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>По результатам рассмотрения данных вопросов: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928"/>
        <w:gridCol w:w="1943"/>
      </w:tblGrid>
      <w:tr w:rsidR="009E4E91" w:rsidRPr="00462733" w:rsidTr="00C60199">
        <w:trPr>
          <w:trHeight w:val="20"/>
        </w:trPr>
        <w:tc>
          <w:tcPr>
            <w:tcW w:w="5671" w:type="dxa"/>
            <w:shd w:val="clear" w:color="auto" w:fill="auto"/>
            <w:vAlign w:val="center"/>
          </w:tcPr>
          <w:p w:rsidR="009E4E91" w:rsidRPr="00462733" w:rsidRDefault="009E4E91" w:rsidP="009E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2021 год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2020 год</w:t>
            </w:r>
          </w:p>
        </w:tc>
      </w:tr>
      <w:tr w:rsidR="009E4E91" w:rsidRPr="00462733" w:rsidTr="00C60199">
        <w:trPr>
          <w:trHeight w:val="20"/>
        </w:trPr>
        <w:tc>
          <w:tcPr>
            <w:tcW w:w="5671" w:type="dxa"/>
            <w:shd w:val="clear" w:color="auto" w:fill="auto"/>
          </w:tcPr>
          <w:p w:rsidR="009E4E91" w:rsidRPr="00462733" w:rsidRDefault="009E4E91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Поддержано </w:t>
            </w:r>
          </w:p>
        </w:tc>
        <w:tc>
          <w:tcPr>
            <w:tcW w:w="1928" w:type="dxa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</w:t>
            </w:r>
          </w:p>
        </w:tc>
      </w:tr>
      <w:tr w:rsidR="009E4E91" w:rsidRPr="00462733" w:rsidTr="00C60199">
        <w:trPr>
          <w:trHeight w:val="20"/>
        </w:trPr>
        <w:tc>
          <w:tcPr>
            <w:tcW w:w="5671" w:type="dxa"/>
            <w:shd w:val="clear" w:color="auto" w:fill="auto"/>
          </w:tcPr>
          <w:p w:rsidR="009E4E91" w:rsidRPr="00462733" w:rsidRDefault="009E4E91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Разъяснено </w:t>
            </w:r>
          </w:p>
        </w:tc>
        <w:tc>
          <w:tcPr>
            <w:tcW w:w="1928" w:type="dxa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12</w:t>
            </w:r>
          </w:p>
        </w:tc>
      </w:tr>
      <w:tr w:rsidR="009E4E91" w:rsidRPr="00462733" w:rsidTr="00C60199">
        <w:trPr>
          <w:trHeight w:val="20"/>
        </w:trPr>
        <w:tc>
          <w:tcPr>
            <w:tcW w:w="5671" w:type="dxa"/>
            <w:shd w:val="clear" w:color="auto" w:fill="auto"/>
          </w:tcPr>
          <w:p w:rsidR="009E4E91" w:rsidRPr="00462733" w:rsidRDefault="009E4E91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1928" w:type="dxa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8</w:t>
            </w:r>
          </w:p>
        </w:tc>
      </w:tr>
      <w:tr w:rsidR="009E4E91" w:rsidRPr="00462733" w:rsidTr="00C60199">
        <w:trPr>
          <w:trHeight w:val="20"/>
        </w:trPr>
        <w:tc>
          <w:tcPr>
            <w:tcW w:w="5671" w:type="dxa"/>
            <w:shd w:val="clear" w:color="auto" w:fill="auto"/>
          </w:tcPr>
          <w:p w:rsidR="009E4E91" w:rsidRPr="00462733" w:rsidRDefault="009E4E91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</w:tc>
        <w:tc>
          <w:tcPr>
            <w:tcW w:w="1928" w:type="dxa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4E91" w:rsidRPr="00462733" w:rsidRDefault="009E4E91" w:rsidP="009E4E91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</w:tbl>
    <w:p w:rsidR="009E4E91" w:rsidRPr="00462733" w:rsidRDefault="009E4E91" w:rsidP="009E4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2349C" w:rsidRPr="00462733" w:rsidRDefault="00F2349C" w:rsidP="00854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>Из раздела «</w:t>
      </w:r>
      <w:r w:rsidRPr="00462733">
        <w:rPr>
          <w:rFonts w:ascii="Times New Roman" w:hAnsi="Times New Roman" w:cs="Times New Roman"/>
          <w:spacing w:val="-3"/>
          <w:sz w:val="24"/>
          <w:szCs w:val="24"/>
        </w:rPr>
        <w:t>Социальная сфера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>» пост</w:t>
      </w:r>
      <w:r w:rsidR="008548A6"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упил </w:t>
      </w:r>
      <w:r w:rsidR="009E4E91" w:rsidRPr="0046273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548A6" w:rsidRPr="00462733">
        <w:rPr>
          <w:rFonts w:ascii="Times New Roman" w:hAnsi="Times New Roman" w:cs="Times New Roman"/>
          <w:spacing w:val="-1"/>
          <w:sz w:val="24"/>
          <w:szCs w:val="24"/>
        </w:rPr>
        <w:t>сего 1 вопрос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7"/>
        <w:gridCol w:w="1559"/>
        <w:gridCol w:w="1276"/>
      </w:tblGrid>
      <w:tr w:rsidR="00787E9A" w:rsidRPr="00462733" w:rsidTr="00C60199">
        <w:trPr>
          <w:trHeight w:val="20"/>
        </w:trPr>
        <w:tc>
          <w:tcPr>
            <w:tcW w:w="6737" w:type="dxa"/>
            <w:shd w:val="clear" w:color="auto" w:fill="auto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Тематический раздел общероссийского классификатора обращений граждан</w:t>
            </w:r>
          </w:p>
        </w:tc>
        <w:tc>
          <w:tcPr>
            <w:tcW w:w="1559" w:type="dxa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2021 год</w:t>
            </w:r>
          </w:p>
          <w:p w:rsidR="008548A6" w:rsidRPr="00462733" w:rsidRDefault="008548A6" w:rsidP="008548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2020 год</w:t>
            </w:r>
          </w:p>
          <w:p w:rsidR="008548A6" w:rsidRPr="00462733" w:rsidRDefault="008548A6" w:rsidP="008548A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</w:tr>
      <w:tr w:rsidR="00787E9A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8548A6" w:rsidRPr="00462733" w:rsidRDefault="008548A6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bCs/>
                <w:color w:val="auto"/>
              </w:rPr>
              <w:t>Трудоустройство и занятость населения</w:t>
            </w:r>
          </w:p>
        </w:tc>
        <w:tc>
          <w:tcPr>
            <w:tcW w:w="1559" w:type="dxa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787E9A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8548A6" w:rsidRPr="00462733" w:rsidRDefault="008548A6" w:rsidP="00347777">
            <w:pPr>
              <w:pStyle w:val="Default"/>
              <w:jc w:val="both"/>
              <w:rPr>
                <w:rFonts w:eastAsia="Times New Roman"/>
                <w:b/>
                <w:color w:val="auto"/>
                <w:spacing w:val="-3"/>
                <w:lang w:eastAsia="ru-RU"/>
              </w:rPr>
            </w:pPr>
            <w:r w:rsidRPr="00462733">
              <w:rPr>
                <w:b/>
                <w:bCs/>
                <w:color w:val="auto"/>
              </w:rPr>
              <w:t>Пособия. Компенсационные выплаты</w:t>
            </w:r>
          </w:p>
        </w:tc>
        <w:tc>
          <w:tcPr>
            <w:tcW w:w="1559" w:type="dxa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787E9A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8548A6" w:rsidRPr="00462733" w:rsidRDefault="008548A6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b/>
                <w:bCs/>
                <w:color w:val="auto"/>
              </w:rPr>
              <w:t>Социальное обслуживание</w:t>
            </w:r>
          </w:p>
        </w:tc>
        <w:tc>
          <w:tcPr>
            <w:tcW w:w="1559" w:type="dxa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787E9A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8548A6" w:rsidRPr="00462733" w:rsidRDefault="008548A6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b/>
                <w:bCs/>
                <w:color w:val="auto"/>
              </w:rPr>
              <w:t>Туризм. Экскурсии</w:t>
            </w:r>
          </w:p>
        </w:tc>
        <w:tc>
          <w:tcPr>
            <w:tcW w:w="1559" w:type="dxa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8A6" w:rsidRPr="00462733" w:rsidRDefault="008548A6" w:rsidP="008548A6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</w:tbl>
    <w:p w:rsidR="00F2349C" w:rsidRPr="00462733" w:rsidRDefault="00F2349C" w:rsidP="0034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>По результатам рассмотрения данных вопросов: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59"/>
        <w:gridCol w:w="1276"/>
      </w:tblGrid>
      <w:tr w:rsidR="00787E9A" w:rsidRPr="00462733" w:rsidTr="00C60199">
        <w:trPr>
          <w:trHeight w:val="20"/>
        </w:trPr>
        <w:tc>
          <w:tcPr>
            <w:tcW w:w="6663" w:type="dxa"/>
            <w:shd w:val="clear" w:color="auto" w:fill="auto"/>
            <w:vAlign w:val="center"/>
          </w:tcPr>
          <w:p w:rsidR="00787E9A" w:rsidRPr="00462733" w:rsidRDefault="00787E9A" w:rsidP="0078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62733">
              <w:rPr>
                <w:b/>
                <w:color w:val="auto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62733">
              <w:rPr>
                <w:b/>
                <w:color w:val="auto"/>
                <w:sz w:val="20"/>
                <w:szCs w:val="20"/>
              </w:rPr>
              <w:t>2020 год</w:t>
            </w:r>
          </w:p>
        </w:tc>
      </w:tr>
      <w:tr w:rsidR="00787E9A" w:rsidRPr="00462733" w:rsidTr="00C60199">
        <w:trPr>
          <w:trHeight w:val="20"/>
        </w:trPr>
        <w:tc>
          <w:tcPr>
            <w:tcW w:w="6663" w:type="dxa"/>
            <w:shd w:val="clear" w:color="auto" w:fill="auto"/>
          </w:tcPr>
          <w:p w:rsidR="00787E9A" w:rsidRPr="00462733" w:rsidRDefault="00787E9A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Поддержано </w:t>
            </w:r>
          </w:p>
        </w:tc>
        <w:tc>
          <w:tcPr>
            <w:tcW w:w="1559" w:type="dxa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</w:tr>
      <w:tr w:rsidR="00787E9A" w:rsidRPr="00462733" w:rsidTr="00C60199">
        <w:trPr>
          <w:trHeight w:val="20"/>
        </w:trPr>
        <w:tc>
          <w:tcPr>
            <w:tcW w:w="6663" w:type="dxa"/>
            <w:shd w:val="clear" w:color="auto" w:fill="auto"/>
          </w:tcPr>
          <w:p w:rsidR="00787E9A" w:rsidRPr="00462733" w:rsidRDefault="00787E9A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Разъяснено </w:t>
            </w:r>
          </w:p>
        </w:tc>
        <w:tc>
          <w:tcPr>
            <w:tcW w:w="1559" w:type="dxa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1</w:t>
            </w:r>
          </w:p>
        </w:tc>
      </w:tr>
      <w:tr w:rsidR="00787E9A" w:rsidRPr="00462733" w:rsidTr="00C60199">
        <w:trPr>
          <w:trHeight w:val="20"/>
        </w:trPr>
        <w:tc>
          <w:tcPr>
            <w:tcW w:w="6663" w:type="dxa"/>
            <w:shd w:val="clear" w:color="auto" w:fill="auto"/>
          </w:tcPr>
          <w:p w:rsidR="00787E9A" w:rsidRPr="00462733" w:rsidRDefault="00787E9A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1559" w:type="dxa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1</w:t>
            </w:r>
          </w:p>
        </w:tc>
      </w:tr>
      <w:tr w:rsidR="00787E9A" w:rsidRPr="00462733" w:rsidTr="00C60199">
        <w:trPr>
          <w:trHeight w:val="20"/>
        </w:trPr>
        <w:tc>
          <w:tcPr>
            <w:tcW w:w="6663" w:type="dxa"/>
            <w:shd w:val="clear" w:color="auto" w:fill="auto"/>
          </w:tcPr>
          <w:p w:rsidR="00787E9A" w:rsidRPr="00462733" w:rsidRDefault="00787E9A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</w:tc>
        <w:tc>
          <w:tcPr>
            <w:tcW w:w="1559" w:type="dxa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</w:tr>
    </w:tbl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2349C" w:rsidRPr="00462733" w:rsidRDefault="00F2349C" w:rsidP="00787E9A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Из раздела </w:t>
      </w:r>
      <w:r w:rsidRPr="00462733">
        <w:rPr>
          <w:rFonts w:ascii="Times New Roman" w:hAnsi="Times New Roman" w:cs="Times New Roman"/>
          <w:sz w:val="24"/>
          <w:szCs w:val="24"/>
        </w:rPr>
        <w:t>«Государство, общество, политика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>» поступили следующие вопросы по подразделам</w:t>
      </w:r>
      <w:r w:rsidR="00787E9A" w:rsidRPr="00462733">
        <w:rPr>
          <w:rFonts w:ascii="Times New Roman" w:hAnsi="Times New Roman" w:cs="Times New Roman"/>
          <w:spacing w:val="-1"/>
          <w:sz w:val="24"/>
          <w:szCs w:val="24"/>
        </w:rPr>
        <w:t>, в</w:t>
      </w:r>
      <w:r w:rsidR="008D1E97" w:rsidRPr="00462733">
        <w:rPr>
          <w:rFonts w:ascii="Times New Roman" w:hAnsi="Times New Roman" w:cs="Times New Roman"/>
          <w:spacing w:val="-1"/>
          <w:sz w:val="24"/>
          <w:szCs w:val="24"/>
        </w:rPr>
        <w:t>сего: 5</w:t>
      </w: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 вопросов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7"/>
        <w:gridCol w:w="1575"/>
        <w:gridCol w:w="1276"/>
      </w:tblGrid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  <w:vAlign w:val="center"/>
          </w:tcPr>
          <w:p w:rsidR="00787E9A" w:rsidRPr="00462733" w:rsidRDefault="00787E9A" w:rsidP="00787E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Тематический раздел общероссийского классификатора обращений граждан</w:t>
            </w:r>
          </w:p>
        </w:tc>
        <w:tc>
          <w:tcPr>
            <w:tcW w:w="1575" w:type="dxa"/>
            <w:vAlign w:val="center"/>
          </w:tcPr>
          <w:p w:rsidR="00787E9A" w:rsidRPr="00462733" w:rsidRDefault="008D1E97" w:rsidP="008D1E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2021</w:t>
            </w:r>
            <w:r w:rsidR="00787E9A" w:rsidRPr="00462733">
              <w:rPr>
                <w:color w:val="auto"/>
                <w:sz w:val="20"/>
                <w:szCs w:val="20"/>
              </w:rPr>
              <w:t xml:space="preserve"> год</w:t>
            </w:r>
          </w:p>
          <w:p w:rsidR="00787E9A" w:rsidRPr="00462733" w:rsidRDefault="00787E9A" w:rsidP="008D1E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8D1E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2020 год</w:t>
            </w:r>
          </w:p>
          <w:p w:rsidR="00787E9A" w:rsidRPr="00462733" w:rsidRDefault="00787E9A" w:rsidP="008D1E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</w:tr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787E9A" w:rsidRPr="00462733" w:rsidRDefault="00787E9A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bCs/>
                <w:color w:val="auto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75" w:type="dxa"/>
            <w:vAlign w:val="center"/>
          </w:tcPr>
          <w:p w:rsidR="00787E9A" w:rsidRPr="00462733" w:rsidRDefault="008D1E97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787E9A" w:rsidRPr="00462733" w:rsidRDefault="00787E9A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bCs/>
                <w:color w:val="auto"/>
              </w:rPr>
              <w:t>Обращения, заявления и жалобы граждан</w:t>
            </w:r>
          </w:p>
        </w:tc>
        <w:tc>
          <w:tcPr>
            <w:tcW w:w="1575" w:type="dxa"/>
            <w:vAlign w:val="center"/>
          </w:tcPr>
          <w:p w:rsidR="00787E9A" w:rsidRPr="00462733" w:rsidRDefault="008D1E97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787E9A" w:rsidRPr="00462733" w:rsidRDefault="00787E9A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lastRenderedPageBreak/>
              <w:t>Договоры и другие обязательства</w:t>
            </w:r>
          </w:p>
        </w:tc>
        <w:tc>
          <w:tcPr>
            <w:tcW w:w="1575" w:type="dxa"/>
            <w:vAlign w:val="center"/>
          </w:tcPr>
          <w:p w:rsidR="00787E9A" w:rsidRPr="00462733" w:rsidRDefault="008D1E97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787E9A" w:rsidRPr="00462733" w:rsidRDefault="00787E9A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Административные правонарушения</w:t>
            </w:r>
          </w:p>
        </w:tc>
        <w:tc>
          <w:tcPr>
            <w:tcW w:w="1575" w:type="dxa"/>
            <w:vAlign w:val="center"/>
          </w:tcPr>
          <w:p w:rsidR="00787E9A" w:rsidRPr="00462733" w:rsidRDefault="008D1E97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</w:t>
            </w:r>
          </w:p>
        </w:tc>
      </w:tr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787E9A" w:rsidRPr="00462733" w:rsidRDefault="00787E9A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Право собственности и другие вещные права</w:t>
            </w:r>
          </w:p>
        </w:tc>
        <w:tc>
          <w:tcPr>
            <w:tcW w:w="1575" w:type="dxa"/>
            <w:vAlign w:val="center"/>
          </w:tcPr>
          <w:p w:rsidR="00787E9A" w:rsidRPr="00462733" w:rsidRDefault="008D1E97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4</w:t>
            </w:r>
          </w:p>
        </w:tc>
      </w:tr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787E9A" w:rsidRPr="00462733" w:rsidRDefault="00787E9A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bCs/>
                <w:color w:val="auto"/>
              </w:rPr>
              <w:t>Объекты гражданских прав</w:t>
            </w:r>
          </w:p>
        </w:tc>
        <w:tc>
          <w:tcPr>
            <w:tcW w:w="1575" w:type="dxa"/>
            <w:vAlign w:val="center"/>
          </w:tcPr>
          <w:p w:rsidR="00787E9A" w:rsidRPr="00462733" w:rsidRDefault="008D1E97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787E9A" w:rsidRPr="00462733" w:rsidRDefault="00787E9A" w:rsidP="0034777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62733">
              <w:rPr>
                <w:b/>
                <w:bCs/>
                <w:color w:val="auto"/>
              </w:rPr>
              <w:t xml:space="preserve">Решения по вопросам награждения государственными наградами Российской Федерации </w:t>
            </w:r>
          </w:p>
        </w:tc>
        <w:tc>
          <w:tcPr>
            <w:tcW w:w="1575" w:type="dxa"/>
            <w:vAlign w:val="center"/>
          </w:tcPr>
          <w:p w:rsidR="00787E9A" w:rsidRPr="00462733" w:rsidRDefault="008D1E97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E9A" w:rsidRPr="00462733" w:rsidRDefault="00787E9A" w:rsidP="008D1E9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</w:tbl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  По результатам рассмотрения данных вопросов: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7"/>
        <w:gridCol w:w="1535"/>
        <w:gridCol w:w="1276"/>
      </w:tblGrid>
      <w:tr w:rsidR="00462733" w:rsidRPr="00462733" w:rsidTr="00C60199">
        <w:trPr>
          <w:trHeight w:val="20"/>
        </w:trPr>
        <w:tc>
          <w:tcPr>
            <w:tcW w:w="6687" w:type="dxa"/>
            <w:shd w:val="clear" w:color="auto" w:fill="auto"/>
          </w:tcPr>
          <w:p w:rsidR="001536A0" w:rsidRPr="00462733" w:rsidRDefault="001536A0" w:rsidP="00347777">
            <w:pPr>
              <w:spacing w:after="0" w:line="240" w:lineRule="auto"/>
              <w:ind w:hanging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2020 год</w:t>
            </w:r>
          </w:p>
        </w:tc>
      </w:tr>
      <w:tr w:rsidR="00462733" w:rsidRPr="00462733" w:rsidTr="00C60199">
        <w:trPr>
          <w:trHeight w:val="20"/>
        </w:trPr>
        <w:tc>
          <w:tcPr>
            <w:tcW w:w="6687" w:type="dxa"/>
            <w:shd w:val="clear" w:color="auto" w:fill="auto"/>
          </w:tcPr>
          <w:p w:rsidR="001536A0" w:rsidRPr="00462733" w:rsidRDefault="001536A0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Поддержано </w:t>
            </w:r>
          </w:p>
        </w:tc>
        <w:tc>
          <w:tcPr>
            <w:tcW w:w="1535" w:type="dxa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</w:tr>
      <w:tr w:rsidR="00462733" w:rsidRPr="00462733" w:rsidTr="00C60199">
        <w:trPr>
          <w:trHeight w:val="20"/>
        </w:trPr>
        <w:tc>
          <w:tcPr>
            <w:tcW w:w="6687" w:type="dxa"/>
            <w:shd w:val="clear" w:color="auto" w:fill="auto"/>
          </w:tcPr>
          <w:p w:rsidR="001536A0" w:rsidRPr="00462733" w:rsidRDefault="001536A0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Разъяснено </w:t>
            </w:r>
          </w:p>
        </w:tc>
        <w:tc>
          <w:tcPr>
            <w:tcW w:w="1535" w:type="dxa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7</w:t>
            </w:r>
          </w:p>
        </w:tc>
      </w:tr>
      <w:tr w:rsidR="00462733" w:rsidRPr="00462733" w:rsidTr="00C60199">
        <w:trPr>
          <w:trHeight w:val="20"/>
        </w:trPr>
        <w:tc>
          <w:tcPr>
            <w:tcW w:w="6687" w:type="dxa"/>
            <w:shd w:val="clear" w:color="auto" w:fill="auto"/>
          </w:tcPr>
          <w:p w:rsidR="001536A0" w:rsidRPr="00462733" w:rsidRDefault="001536A0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1535" w:type="dxa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2</w:t>
            </w:r>
          </w:p>
        </w:tc>
      </w:tr>
      <w:tr w:rsidR="00462733" w:rsidRPr="00462733" w:rsidTr="00C60199">
        <w:trPr>
          <w:trHeight w:val="20"/>
        </w:trPr>
        <w:tc>
          <w:tcPr>
            <w:tcW w:w="6687" w:type="dxa"/>
            <w:shd w:val="clear" w:color="auto" w:fill="auto"/>
          </w:tcPr>
          <w:p w:rsidR="001536A0" w:rsidRPr="00462733" w:rsidRDefault="001536A0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</w:tc>
        <w:tc>
          <w:tcPr>
            <w:tcW w:w="1535" w:type="dxa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6A0" w:rsidRPr="00462733" w:rsidRDefault="001536A0" w:rsidP="001536A0">
            <w:pPr>
              <w:pStyle w:val="Default"/>
              <w:jc w:val="center"/>
              <w:rPr>
                <w:color w:val="auto"/>
              </w:rPr>
            </w:pPr>
            <w:r w:rsidRPr="00462733">
              <w:rPr>
                <w:color w:val="auto"/>
              </w:rPr>
              <w:t>0</w:t>
            </w:r>
          </w:p>
        </w:tc>
      </w:tr>
    </w:tbl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2349C" w:rsidRPr="00462733" w:rsidRDefault="00F2349C" w:rsidP="0034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Из раздела «Оборона, без</w:t>
      </w:r>
      <w:r w:rsidR="009C44D7" w:rsidRPr="00462733">
        <w:rPr>
          <w:rFonts w:ascii="Times New Roman" w:hAnsi="Times New Roman" w:cs="Times New Roman"/>
          <w:sz w:val="24"/>
          <w:szCs w:val="24"/>
        </w:rPr>
        <w:t xml:space="preserve">опасность, законность» поступило 2 </w:t>
      </w:r>
      <w:r w:rsidRPr="00462733">
        <w:rPr>
          <w:rFonts w:ascii="Times New Roman" w:hAnsi="Times New Roman" w:cs="Times New Roman"/>
          <w:sz w:val="24"/>
          <w:szCs w:val="24"/>
        </w:rPr>
        <w:t>вопрос</w:t>
      </w:r>
      <w:r w:rsidR="009C44D7" w:rsidRPr="00462733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7"/>
        <w:gridCol w:w="1559"/>
        <w:gridCol w:w="1418"/>
      </w:tblGrid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  <w:vAlign w:val="center"/>
          </w:tcPr>
          <w:p w:rsidR="001536A0" w:rsidRPr="00462733" w:rsidRDefault="001536A0" w:rsidP="009C44D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Тематический раздел общероссийского классификатора обращений граждан</w:t>
            </w:r>
          </w:p>
        </w:tc>
        <w:tc>
          <w:tcPr>
            <w:tcW w:w="1559" w:type="dxa"/>
            <w:vAlign w:val="center"/>
          </w:tcPr>
          <w:p w:rsidR="001536A0" w:rsidRPr="00462733" w:rsidRDefault="009C44D7" w:rsidP="009C44D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2021</w:t>
            </w:r>
            <w:r w:rsidR="001536A0" w:rsidRPr="00462733">
              <w:rPr>
                <w:color w:val="auto"/>
                <w:sz w:val="20"/>
                <w:szCs w:val="20"/>
              </w:rPr>
              <w:t xml:space="preserve"> год</w:t>
            </w:r>
          </w:p>
          <w:p w:rsidR="001536A0" w:rsidRPr="00462733" w:rsidRDefault="001536A0" w:rsidP="009C44D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36A0" w:rsidRPr="00462733" w:rsidRDefault="001536A0" w:rsidP="009C44D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2020 год</w:t>
            </w:r>
          </w:p>
          <w:p w:rsidR="001536A0" w:rsidRPr="00462733" w:rsidRDefault="001536A0" w:rsidP="009C44D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количество вопросов</w:t>
            </w:r>
          </w:p>
        </w:tc>
      </w:tr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1536A0" w:rsidRPr="00462733" w:rsidRDefault="001536A0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Безопасность общества</w:t>
            </w:r>
          </w:p>
        </w:tc>
        <w:tc>
          <w:tcPr>
            <w:tcW w:w="1559" w:type="dxa"/>
            <w:vAlign w:val="center"/>
          </w:tcPr>
          <w:p w:rsidR="001536A0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36A0" w:rsidRPr="00462733" w:rsidRDefault="001536A0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5</w:t>
            </w:r>
          </w:p>
        </w:tc>
      </w:tr>
      <w:tr w:rsidR="00462733" w:rsidRPr="00462733" w:rsidTr="00C60199">
        <w:trPr>
          <w:trHeight w:val="20"/>
        </w:trPr>
        <w:tc>
          <w:tcPr>
            <w:tcW w:w="6737" w:type="dxa"/>
            <w:shd w:val="clear" w:color="auto" w:fill="auto"/>
          </w:tcPr>
          <w:p w:rsidR="001536A0" w:rsidRPr="00462733" w:rsidRDefault="001536A0" w:rsidP="00347777">
            <w:pPr>
              <w:pStyle w:val="Default"/>
              <w:jc w:val="both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Безопасность личности</w:t>
            </w:r>
          </w:p>
        </w:tc>
        <w:tc>
          <w:tcPr>
            <w:tcW w:w="1559" w:type="dxa"/>
            <w:vAlign w:val="center"/>
          </w:tcPr>
          <w:p w:rsidR="001536A0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36A0" w:rsidRPr="00462733" w:rsidRDefault="001536A0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</w:tbl>
    <w:p w:rsidR="00F2349C" w:rsidRPr="00462733" w:rsidRDefault="00F2349C" w:rsidP="0034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>По результатам рассмотрения данных вопросов: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559"/>
        <w:gridCol w:w="1559"/>
      </w:tblGrid>
      <w:tr w:rsidR="00462733" w:rsidRPr="00462733" w:rsidTr="00C60199">
        <w:trPr>
          <w:trHeight w:val="20"/>
        </w:trPr>
        <w:tc>
          <w:tcPr>
            <w:tcW w:w="6805" w:type="dxa"/>
            <w:shd w:val="clear" w:color="auto" w:fill="auto"/>
            <w:vAlign w:val="center"/>
          </w:tcPr>
          <w:p w:rsidR="009C44D7" w:rsidRPr="00462733" w:rsidRDefault="009C44D7" w:rsidP="009C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62733">
              <w:rPr>
                <w:color w:val="auto"/>
                <w:sz w:val="20"/>
                <w:szCs w:val="20"/>
              </w:rPr>
              <w:t>2020 год</w:t>
            </w:r>
          </w:p>
        </w:tc>
      </w:tr>
      <w:tr w:rsidR="00462733" w:rsidRPr="00462733" w:rsidTr="00C60199">
        <w:trPr>
          <w:trHeight w:val="20"/>
        </w:trPr>
        <w:tc>
          <w:tcPr>
            <w:tcW w:w="6805" w:type="dxa"/>
            <w:shd w:val="clear" w:color="auto" w:fill="auto"/>
          </w:tcPr>
          <w:p w:rsidR="009C44D7" w:rsidRPr="00462733" w:rsidRDefault="009C44D7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Поддержано </w:t>
            </w:r>
          </w:p>
        </w:tc>
        <w:tc>
          <w:tcPr>
            <w:tcW w:w="1559" w:type="dxa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3</w:t>
            </w:r>
          </w:p>
        </w:tc>
      </w:tr>
      <w:tr w:rsidR="00462733" w:rsidRPr="00462733" w:rsidTr="00C60199">
        <w:trPr>
          <w:trHeight w:val="20"/>
        </w:trPr>
        <w:tc>
          <w:tcPr>
            <w:tcW w:w="6805" w:type="dxa"/>
            <w:shd w:val="clear" w:color="auto" w:fill="auto"/>
          </w:tcPr>
          <w:p w:rsidR="009C44D7" w:rsidRPr="00462733" w:rsidRDefault="009C44D7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Разъяснено </w:t>
            </w:r>
          </w:p>
        </w:tc>
        <w:tc>
          <w:tcPr>
            <w:tcW w:w="1559" w:type="dxa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2</w:t>
            </w:r>
          </w:p>
        </w:tc>
      </w:tr>
      <w:tr w:rsidR="00462733" w:rsidRPr="00462733" w:rsidTr="00C60199">
        <w:trPr>
          <w:trHeight w:val="20"/>
        </w:trPr>
        <w:tc>
          <w:tcPr>
            <w:tcW w:w="6805" w:type="dxa"/>
            <w:shd w:val="clear" w:color="auto" w:fill="auto"/>
          </w:tcPr>
          <w:p w:rsidR="009C44D7" w:rsidRPr="00462733" w:rsidRDefault="009C44D7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1559" w:type="dxa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1</w:t>
            </w:r>
          </w:p>
        </w:tc>
      </w:tr>
      <w:tr w:rsidR="00462733" w:rsidRPr="00462733" w:rsidTr="00C60199">
        <w:trPr>
          <w:trHeight w:val="20"/>
        </w:trPr>
        <w:tc>
          <w:tcPr>
            <w:tcW w:w="6805" w:type="dxa"/>
            <w:shd w:val="clear" w:color="auto" w:fill="auto"/>
          </w:tcPr>
          <w:p w:rsidR="009C44D7" w:rsidRPr="00462733" w:rsidRDefault="009C44D7" w:rsidP="0034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733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</w:tc>
        <w:tc>
          <w:tcPr>
            <w:tcW w:w="1559" w:type="dxa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44D7" w:rsidRPr="00462733" w:rsidRDefault="009C44D7" w:rsidP="009C44D7">
            <w:pPr>
              <w:pStyle w:val="Default"/>
              <w:jc w:val="center"/>
              <w:rPr>
                <w:b/>
                <w:color w:val="auto"/>
              </w:rPr>
            </w:pPr>
            <w:r w:rsidRPr="00462733">
              <w:rPr>
                <w:b/>
                <w:color w:val="auto"/>
              </w:rPr>
              <w:t>0</w:t>
            </w:r>
          </w:p>
        </w:tc>
      </w:tr>
    </w:tbl>
    <w:p w:rsidR="00F2349C" w:rsidRPr="00462733" w:rsidRDefault="00F2349C" w:rsidP="0034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2349C" w:rsidRPr="00462733" w:rsidRDefault="00F2349C" w:rsidP="0034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pacing w:val="1"/>
          <w:sz w:val="24"/>
          <w:szCs w:val="24"/>
        </w:rPr>
        <w:t xml:space="preserve">За отчетный период планы контрольных мероприятий администрацией сельского поселения Салым не разрабатывались в связи с отсутствием оснований, установленных Методическими рекомендациями. </w:t>
      </w:r>
    </w:p>
    <w:p w:rsidR="00F2349C" w:rsidRPr="00462733" w:rsidRDefault="00F2349C" w:rsidP="00347777">
      <w:pPr>
        <w:shd w:val="clear" w:color="auto" w:fill="FFFFFF"/>
        <w:spacing w:after="0" w:line="240" w:lineRule="auto"/>
        <w:ind w:left="5" w:right="53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62733">
        <w:rPr>
          <w:rFonts w:ascii="Times New Roman" w:hAnsi="Times New Roman" w:cs="Times New Roman"/>
          <w:spacing w:val="-2"/>
          <w:sz w:val="24"/>
          <w:szCs w:val="24"/>
        </w:rPr>
        <w:t xml:space="preserve">Специалистом по работе с обращениями граждан за отчетный период принято </w:t>
      </w:r>
      <w:r w:rsidR="009C44D7" w:rsidRPr="00462733">
        <w:rPr>
          <w:rFonts w:ascii="Times New Roman" w:hAnsi="Times New Roman" w:cs="Times New Roman"/>
          <w:spacing w:val="-2"/>
          <w:sz w:val="24"/>
          <w:szCs w:val="24"/>
        </w:rPr>
        <w:t xml:space="preserve">35 </w:t>
      </w:r>
      <w:r w:rsidRPr="00462733">
        <w:rPr>
          <w:rFonts w:ascii="Times New Roman" w:hAnsi="Times New Roman" w:cs="Times New Roman"/>
          <w:spacing w:val="-2"/>
          <w:sz w:val="24"/>
          <w:szCs w:val="24"/>
        </w:rPr>
        <w:t>человек (АППГ-</w:t>
      </w:r>
      <w:r w:rsidR="009C44D7" w:rsidRPr="00462733">
        <w:rPr>
          <w:rFonts w:ascii="Times New Roman" w:hAnsi="Times New Roman" w:cs="Times New Roman"/>
          <w:spacing w:val="-2"/>
          <w:sz w:val="24"/>
          <w:szCs w:val="24"/>
        </w:rPr>
        <w:t xml:space="preserve"> 6</w:t>
      </w:r>
      <w:r w:rsidRPr="00462733">
        <w:rPr>
          <w:rFonts w:ascii="Times New Roman" w:hAnsi="Times New Roman" w:cs="Times New Roman"/>
          <w:spacing w:val="-2"/>
          <w:sz w:val="24"/>
          <w:szCs w:val="24"/>
        </w:rPr>
        <w:t>). Все гра</w:t>
      </w:r>
      <w:r w:rsidRPr="00462733">
        <w:rPr>
          <w:rFonts w:ascii="Times New Roman" w:hAnsi="Times New Roman" w:cs="Times New Roman"/>
          <w:spacing w:val="-2"/>
          <w:sz w:val="24"/>
          <w:szCs w:val="24"/>
        </w:rPr>
        <w:softHyphen/>
        <w:t>ждане, обратившиеся к специалисту, получили необходимые разъяснения, помощь и (или) консультации в решении поставленных в обращениях вопросах. На осно</w:t>
      </w:r>
      <w:r w:rsidRPr="00462733">
        <w:rPr>
          <w:rFonts w:ascii="Times New Roman" w:hAnsi="Times New Roman" w:cs="Times New Roman"/>
          <w:spacing w:val="-2"/>
          <w:sz w:val="24"/>
          <w:szCs w:val="24"/>
        </w:rPr>
        <w:softHyphen/>
        <w:t>вании действующего законодательства проводилась разъяснительная работа, предлагались способы решения, аргументировались отказы в удовлетво</w:t>
      </w:r>
      <w:r w:rsidRPr="00462733">
        <w:rPr>
          <w:rFonts w:ascii="Times New Roman" w:hAnsi="Times New Roman" w:cs="Times New Roman"/>
          <w:spacing w:val="-2"/>
          <w:sz w:val="24"/>
          <w:szCs w:val="24"/>
        </w:rPr>
        <w:softHyphen/>
        <w:t>рении требований заявителей.</w:t>
      </w:r>
    </w:p>
    <w:p w:rsidR="00F2349C" w:rsidRPr="00462733" w:rsidRDefault="00F2349C" w:rsidP="009C44D7">
      <w:pPr>
        <w:pStyle w:val="afb"/>
      </w:pPr>
      <w:r w:rsidRPr="00462733">
        <w:t>В 202</w:t>
      </w:r>
      <w:r w:rsidR="009C44D7" w:rsidRPr="00462733">
        <w:t>1</w:t>
      </w:r>
      <w:r w:rsidRPr="00462733">
        <w:t xml:space="preserve"> году, принимая во внимание осложнение </w:t>
      </w:r>
      <w:r w:rsidR="001927CD" w:rsidRPr="00462733">
        <w:t>эпидемиологической обстановки,</w:t>
      </w:r>
      <w:r w:rsidRPr="00462733">
        <w:t xml:space="preserve"> сопряженной с высоким риском инфицирования COVID-19, поддержано предложение Правительства Российской Федерации о переносе сроков общероссийского дня приёма граждан, запланированн</w:t>
      </w:r>
      <w:r w:rsidR="009C44D7" w:rsidRPr="00462733">
        <w:t>ого к проведению 12 декабря 2021</w:t>
      </w:r>
      <w:r w:rsidRPr="00462733">
        <w:t xml:space="preserve"> г., до периода стабилизации эпидемиологической ситуации.</w:t>
      </w:r>
    </w:p>
    <w:p w:rsidR="00F2349C" w:rsidRPr="00462733" w:rsidRDefault="00F2349C" w:rsidP="0034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pacing w:val="-1"/>
          <w:sz w:val="24"/>
          <w:szCs w:val="24"/>
        </w:rPr>
        <w:t xml:space="preserve">Постоянно ведется работа на портале ССТУ.РФ </w:t>
      </w:r>
    </w:p>
    <w:p w:rsidR="00F2349C" w:rsidRPr="00462733" w:rsidRDefault="00F2349C" w:rsidP="0034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1. Систематически проводится работа по реализации Указа Президента Российской Федерации от 17.04.2017 №171 «О мониторинге и анализе результатов рассмотрения обращений граждан и организаций».</w:t>
      </w:r>
    </w:p>
    <w:p w:rsidR="00F2349C" w:rsidRPr="00462733" w:rsidRDefault="00F2349C" w:rsidP="0034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2. Проведены тестирования программного обеспечения автоматизированной системы обработки обращений граждан.</w:t>
      </w:r>
    </w:p>
    <w:p w:rsidR="00F2349C" w:rsidRPr="00462733" w:rsidRDefault="00F2349C" w:rsidP="0034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33">
        <w:rPr>
          <w:rFonts w:ascii="Times New Roman" w:hAnsi="Times New Roman" w:cs="Times New Roman"/>
          <w:sz w:val="24"/>
          <w:szCs w:val="24"/>
        </w:rPr>
        <w:t>3. Ответственными лицами предоставлена информация в электронной форме о результатах рассмотрения обращений граждан и организаций, а также о мерах, принятых по таким обращениям в раздел «Результаты рассмотрения обращений» информационного ресурса ССТУ.РФ за 202</w:t>
      </w:r>
      <w:r w:rsidR="009C44D7" w:rsidRPr="00462733">
        <w:rPr>
          <w:rFonts w:ascii="Times New Roman" w:hAnsi="Times New Roman" w:cs="Times New Roman"/>
          <w:sz w:val="24"/>
          <w:szCs w:val="24"/>
        </w:rPr>
        <w:t>1</w:t>
      </w:r>
      <w:r w:rsidRPr="0046273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AE1D4E" w:rsidRPr="00462733" w:rsidRDefault="00AE1D4E" w:rsidP="00D85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1D4E" w:rsidRPr="00462733" w:rsidSect="00C60199">
      <w:pgSz w:w="11906" w:h="16838"/>
      <w:pgMar w:top="1134" w:right="849" w:bottom="1134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57" w:rsidRDefault="00577057" w:rsidP="00D75884">
      <w:pPr>
        <w:spacing w:after="0" w:line="240" w:lineRule="auto"/>
      </w:pPr>
      <w:r>
        <w:separator/>
      </w:r>
    </w:p>
  </w:endnote>
  <w:endnote w:type="continuationSeparator" w:id="0">
    <w:p w:rsidR="00577057" w:rsidRDefault="00577057" w:rsidP="00D7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57" w:rsidRDefault="00577057" w:rsidP="00D75884">
      <w:pPr>
        <w:spacing w:after="0" w:line="240" w:lineRule="auto"/>
      </w:pPr>
      <w:r>
        <w:separator/>
      </w:r>
    </w:p>
  </w:footnote>
  <w:footnote w:type="continuationSeparator" w:id="0">
    <w:p w:rsidR="00577057" w:rsidRDefault="00577057" w:rsidP="00D7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8C7"/>
    <w:multiLevelType w:val="hybridMultilevel"/>
    <w:tmpl w:val="A2D0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C56"/>
    <w:multiLevelType w:val="hybridMultilevel"/>
    <w:tmpl w:val="E362D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1D7081"/>
    <w:multiLevelType w:val="hybridMultilevel"/>
    <w:tmpl w:val="B81460A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7E622EE"/>
    <w:multiLevelType w:val="hybridMultilevel"/>
    <w:tmpl w:val="82208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02766"/>
    <w:multiLevelType w:val="multilevel"/>
    <w:tmpl w:val="BF98A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F1661D4"/>
    <w:multiLevelType w:val="hybridMultilevel"/>
    <w:tmpl w:val="C77EE7E6"/>
    <w:lvl w:ilvl="0" w:tplc="F0A0AB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251"/>
    <w:multiLevelType w:val="hybridMultilevel"/>
    <w:tmpl w:val="BAA0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5287B"/>
    <w:multiLevelType w:val="hybridMultilevel"/>
    <w:tmpl w:val="4008BE98"/>
    <w:lvl w:ilvl="0" w:tplc="470ACC92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C5499"/>
    <w:multiLevelType w:val="hybridMultilevel"/>
    <w:tmpl w:val="6C44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1164E"/>
    <w:multiLevelType w:val="hybridMultilevel"/>
    <w:tmpl w:val="D9A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86D7C"/>
    <w:multiLevelType w:val="hybridMultilevel"/>
    <w:tmpl w:val="025CE9BE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27D3A"/>
    <w:multiLevelType w:val="hybridMultilevel"/>
    <w:tmpl w:val="3886E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2B30F0"/>
    <w:multiLevelType w:val="hybridMultilevel"/>
    <w:tmpl w:val="2840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F4FF7"/>
    <w:multiLevelType w:val="multilevel"/>
    <w:tmpl w:val="FF40D0F4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3430686"/>
    <w:multiLevelType w:val="hybridMultilevel"/>
    <w:tmpl w:val="01AA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67F32"/>
    <w:multiLevelType w:val="hybridMultilevel"/>
    <w:tmpl w:val="C9FEB330"/>
    <w:lvl w:ilvl="0" w:tplc="75E69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297937"/>
    <w:multiLevelType w:val="hybridMultilevel"/>
    <w:tmpl w:val="0DA00E36"/>
    <w:lvl w:ilvl="0" w:tplc="75E698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93619E0"/>
    <w:multiLevelType w:val="hybridMultilevel"/>
    <w:tmpl w:val="AFAE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085B8">
      <w:numFmt w:val="bullet"/>
      <w:lvlText w:val="•"/>
      <w:lvlJc w:val="left"/>
      <w:pPr>
        <w:ind w:left="2070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C7A31"/>
    <w:multiLevelType w:val="hybridMultilevel"/>
    <w:tmpl w:val="86167BE2"/>
    <w:lvl w:ilvl="0" w:tplc="42A0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C603E9"/>
    <w:multiLevelType w:val="hybridMultilevel"/>
    <w:tmpl w:val="5C3CDA9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B4344FB"/>
    <w:multiLevelType w:val="hybridMultilevel"/>
    <w:tmpl w:val="2236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37744"/>
    <w:multiLevelType w:val="hybridMultilevel"/>
    <w:tmpl w:val="9446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51458"/>
    <w:multiLevelType w:val="hybridMultilevel"/>
    <w:tmpl w:val="88882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0B03E7"/>
    <w:multiLevelType w:val="hybridMultilevel"/>
    <w:tmpl w:val="D7D6A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B265D4"/>
    <w:multiLevelType w:val="multilevel"/>
    <w:tmpl w:val="763C69C2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6">
    <w:nsid w:val="4B874CD4"/>
    <w:multiLevelType w:val="multilevel"/>
    <w:tmpl w:val="718C94A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27">
    <w:nsid w:val="4D1B4D9F"/>
    <w:multiLevelType w:val="hybridMultilevel"/>
    <w:tmpl w:val="34E48246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94248"/>
    <w:multiLevelType w:val="hybridMultilevel"/>
    <w:tmpl w:val="0E22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4A36FA"/>
    <w:multiLevelType w:val="hybridMultilevel"/>
    <w:tmpl w:val="92BA70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4F3208E7"/>
    <w:multiLevelType w:val="multilevel"/>
    <w:tmpl w:val="76D67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F86139E"/>
    <w:multiLevelType w:val="hybridMultilevel"/>
    <w:tmpl w:val="9E96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E62AF"/>
    <w:multiLevelType w:val="hybridMultilevel"/>
    <w:tmpl w:val="5E52F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152273"/>
    <w:multiLevelType w:val="hybridMultilevel"/>
    <w:tmpl w:val="2152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D5ABC"/>
    <w:multiLevelType w:val="hybridMultilevel"/>
    <w:tmpl w:val="30384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BC27A34"/>
    <w:multiLevelType w:val="hybridMultilevel"/>
    <w:tmpl w:val="F54E63D2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25AE6"/>
    <w:multiLevelType w:val="hybridMultilevel"/>
    <w:tmpl w:val="CD0013C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>
    <w:nsid w:val="62A0709D"/>
    <w:multiLevelType w:val="hybridMultilevel"/>
    <w:tmpl w:val="1B747EB6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67F53"/>
    <w:multiLevelType w:val="hybridMultilevel"/>
    <w:tmpl w:val="89DC5F18"/>
    <w:lvl w:ilvl="0" w:tplc="478E8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BC58E9"/>
    <w:multiLevelType w:val="hybridMultilevel"/>
    <w:tmpl w:val="0136C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8168A"/>
    <w:multiLevelType w:val="hybridMultilevel"/>
    <w:tmpl w:val="E296484C"/>
    <w:lvl w:ilvl="0" w:tplc="75E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80182"/>
    <w:multiLevelType w:val="hybridMultilevel"/>
    <w:tmpl w:val="1A58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F847AB"/>
    <w:multiLevelType w:val="hybridMultilevel"/>
    <w:tmpl w:val="5606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61D94"/>
    <w:multiLevelType w:val="hybridMultilevel"/>
    <w:tmpl w:val="943A1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B2661"/>
    <w:multiLevelType w:val="hybridMultilevel"/>
    <w:tmpl w:val="FC889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63600"/>
    <w:multiLevelType w:val="multilevel"/>
    <w:tmpl w:val="C1C66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7BE67963"/>
    <w:multiLevelType w:val="multilevel"/>
    <w:tmpl w:val="44640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E347190"/>
    <w:multiLevelType w:val="multilevel"/>
    <w:tmpl w:val="D7AA1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7"/>
  </w:num>
  <w:num w:numId="2">
    <w:abstractNumId w:val="5"/>
  </w:num>
  <w:num w:numId="3">
    <w:abstractNumId w:val="3"/>
  </w:num>
  <w:num w:numId="4">
    <w:abstractNumId w:val="19"/>
  </w:num>
  <w:num w:numId="5">
    <w:abstractNumId w:val="39"/>
  </w:num>
  <w:num w:numId="6">
    <w:abstractNumId w:val="44"/>
  </w:num>
  <w:num w:numId="7">
    <w:abstractNumId w:val="43"/>
  </w:num>
  <w:num w:numId="8">
    <w:abstractNumId w:val="18"/>
  </w:num>
  <w:num w:numId="9">
    <w:abstractNumId w:val="4"/>
  </w:num>
  <w:num w:numId="10">
    <w:abstractNumId w:val="7"/>
  </w:num>
  <w:num w:numId="11">
    <w:abstractNumId w:val="38"/>
  </w:num>
  <w:num w:numId="12">
    <w:abstractNumId w:val="36"/>
  </w:num>
  <w:num w:numId="13">
    <w:abstractNumId w:val="13"/>
  </w:num>
  <w:num w:numId="14">
    <w:abstractNumId w:val="23"/>
  </w:num>
  <w:num w:numId="15">
    <w:abstractNumId w:val="1"/>
  </w:num>
  <w:num w:numId="16">
    <w:abstractNumId w:val="17"/>
  </w:num>
  <w:num w:numId="17">
    <w:abstractNumId w:val="11"/>
  </w:num>
  <w:num w:numId="18">
    <w:abstractNumId w:val="32"/>
  </w:num>
  <w:num w:numId="19">
    <w:abstractNumId w:val="25"/>
  </w:num>
  <w:num w:numId="20">
    <w:abstractNumId w:val="26"/>
  </w:num>
  <w:num w:numId="21">
    <w:abstractNumId w:val="46"/>
  </w:num>
  <w:num w:numId="22">
    <w:abstractNumId w:val="2"/>
  </w:num>
  <w:num w:numId="23">
    <w:abstractNumId w:val="21"/>
  </w:num>
  <w:num w:numId="24">
    <w:abstractNumId w:val="45"/>
  </w:num>
  <w:num w:numId="25">
    <w:abstractNumId w:val="0"/>
  </w:num>
  <w:num w:numId="26">
    <w:abstractNumId w:val="33"/>
  </w:num>
  <w:num w:numId="27">
    <w:abstractNumId w:val="22"/>
  </w:num>
  <w:num w:numId="28">
    <w:abstractNumId w:val="20"/>
  </w:num>
  <w:num w:numId="29">
    <w:abstractNumId w:val="31"/>
  </w:num>
  <w:num w:numId="30">
    <w:abstractNumId w:val="14"/>
  </w:num>
  <w:num w:numId="31">
    <w:abstractNumId w:val="8"/>
  </w:num>
  <w:num w:numId="32">
    <w:abstractNumId w:val="9"/>
  </w:num>
  <w:num w:numId="33">
    <w:abstractNumId w:val="42"/>
  </w:num>
  <w:num w:numId="34">
    <w:abstractNumId w:val="6"/>
  </w:num>
  <w:num w:numId="35">
    <w:abstractNumId w:val="28"/>
  </w:num>
  <w:num w:numId="36">
    <w:abstractNumId w:val="12"/>
  </w:num>
  <w:num w:numId="37">
    <w:abstractNumId w:val="41"/>
  </w:num>
  <w:num w:numId="38">
    <w:abstractNumId w:val="29"/>
  </w:num>
  <w:num w:numId="39">
    <w:abstractNumId w:val="24"/>
  </w:num>
  <w:num w:numId="40">
    <w:abstractNumId w:val="35"/>
  </w:num>
  <w:num w:numId="41">
    <w:abstractNumId w:val="15"/>
  </w:num>
  <w:num w:numId="42">
    <w:abstractNumId w:val="34"/>
  </w:num>
  <w:num w:numId="43">
    <w:abstractNumId w:val="37"/>
  </w:num>
  <w:num w:numId="44">
    <w:abstractNumId w:val="30"/>
  </w:num>
  <w:num w:numId="45">
    <w:abstractNumId w:val="16"/>
  </w:num>
  <w:num w:numId="46">
    <w:abstractNumId w:val="40"/>
  </w:num>
  <w:num w:numId="47">
    <w:abstractNumId w:val="10"/>
  </w:num>
  <w:num w:numId="4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90"/>
    <w:rsid w:val="000046A9"/>
    <w:rsid w:val="00014B21"/>
    <w:rsid w:val="00054453"/>
    <w:rsid w:val="0005761B"/>
    <w:rsid w:val="00087A0D"/>
    <w:rsid w:val="000A088A"/>
    <w:rsid w:val="000A58B3"/>
    <w:rsid w:val="000B48FC"/>
    <w:rsid w:val="000C4376"/>
    <w:rsid w:val="000E042B"/>
    <w:rsid w:val="00125D65"/>
    <w:rsid w:val="001350A2"/>
    <w:rsid w:val="00141211"/>
    <w:rsid w:val="001536A0"/>
    <w:rsid w:val="00162940"/>
    <w:rsid w:val="00192690"/>
    <w:rsid w:val="001927CD"/>
    <w:rsid w:val="00194D23"/>
    <w:rsid w:val="001C1DEC"/>
    <w:rsid w:val="001C6352"/>
    <w:rsid w:val="002032F8"/>
    <w:rsid w:val="00220043"/>
    <w:rsid w:val="00222CCA"/>
    <w:rsid w:val="00227A4A"/>
    <w:rsid w:val="002305C7"/>
    <w:rsid w:val="002312BF"/>
    <w:rsid w:val="00242ED7"/>
    <w:rsid w:val="00251538"/>
    <w:rsid w:val="00253294"/>
    <w:rsid w:val="00294575"/>
    <w:rsid w:val="002C270E"/>
    <w:rsid w:val="002E7D95"/>
    <w:rsid w:val="002F1977"/>
    <w:rsid w:val="002F57FB"/>
    <w:rsid w:val="002F6DC6"/>
    <w:rsid w:val="002F7019"/>
    <w:rsid w:val="003116A6"/>
    <w:rsid w:val="003275C7"/>
    <w:rsid w:val="00327D42"/>
    <w:rsid w:val="003422CA"/>
    <w:rsid w:val="003449A2"/>
    <w:rsid w:val="00344C32"/>
    <w:rsid w:val="00347777"/>
    <w:rsid w:val="0035351C"/>
    <w:rsid w:val="003564E6"/>
    <w:rsid w:val="0037228E"/>
    <w:rsid w:val="003859F0"/>
    <w:rsid w:val="003A3CC9"/>
    <w:rsid w:val="003B38C3"/>
    <w:rsid w:val="003B3A9D"/>
    <w:rsid w:val="003C6840"/>
    <w:rsid w:val="003C7958"/>
    <w:rsid w:val="003E7A4F"/>
    <w:rsid w:val="003F2057"/>
    <w:rsid w:val="003F6064"/>
    <w:rsid w:val="00407541"/>
    <w:rsid w:val="00415013"/>
    <w:rsid w:val="00424799"/>
    <w:rsid w:val="00426E8F"/>
    <w:rsid w:val="00450845"/>
    <w:rsid w:val="00460448"/>
    <w:rsid w:val="00462733"/>
    <w:rsid w:val="004628E8"/>
    <w:rsid w:val="0047009E"/>
    <w:rsid w:val="0047476A"/>
    <w:rsid w:val="00477252"/>
    <w:rsid w:val="004B1E2A"/>
    <w:rsid w:val="004C398E"/>
    <w:rsid w:val="004E36BC"/>
    <w:rsid w:val="005070FB"/>
    <w:rsid w:val="005142B8"/>
    <w:rsid w:val="005144AF"/>
    <w:rsid w:val="00535124"/>
    <w:rsid w:val="00537BCF"/>
    <w:rsid w:val="005528CE"/>
    <w:rsid w:val="00552AD9"/>
    <w:rsid w:val="00552B7E"/>
    <w:rsid w:val="00553A30"/>
    <w:rsid w:val="00577057"/>
    <w:rsid w:val="005842DC"/>
    <w:rsid w:val="0058471E"/>
    <w:rsid w:val="005C2786"/>
    <w:rsid w:val="005C39F6"/>
    <w:rsid w:val="005E6B70"/>
    <w:rsid w:val="005E7DCA"/>
    <w:rsid w:val="00600BED"/>
    <w:rsid w:val="006139B9"/>
    <w:rsid w:val="00615E3A"/>
    <w:rsid w:val="00625AAE"/>
    <w:rsid w:val="00642E3E"/>
    <w:rsid w:val="00644592"/>
    <w:rsid w:val="006520CF"/>
    <w:rsid w:val="00656CE7"/>
    <w:rsid w:val="00656FF7"/>
    <w:rsid w:val="00665DCD"/>
    <w:rsid w:val="00666B43"/>
    <w:rsid w:val="006820C6"/>
    <w:rsid w:val="006902CA"/>
    <w:rsid w:val="00696EC5"/>
    <w:rsid w:val="006B7176"/>
    <w:rsid w:val="006C6861"/>
    <w:rsid w:val="006E2690"/>
    <w:rsid w:val="006F735C"/>
    <w:rsid w:val="00706AB5"/>
    <w:rsid w:val="00711905"/>
    <w:rsid w:val="00712E2D"/>
    <w:rsid w:val="00715BBC"/>
    <w:rsid w:val="00726611"/>
    <w:rsid w:val="007308C2"/>
    <w:rsid w:val="007520DC"/>
    <w:rsid w:val="00754495"/>
    <w:rsid w:val="00760532"/>
    <w:rsid w:val="00784BBE"/>
    <w:rsid w:val="00787E9A"/>
    <w:rsid w:val="007A375E"/>
    <w:rsid w:val="007A4B97"/>
    <w:rsid w:val="007B130E"/>
    <w:rsid w:val="007B6BF0"/>
    <w:rsid w:val="007C3C1F"/>
    <w:rsid w:val="007D19F0"/>
    <w:rsid w:val="007E372C"/>
    <w:rsid w:val="00802DC2"/>
    <w:rsid w:val="00803530"/>
    <w:rsid w:val="00810DC5"/>
    <w:rsid w:val="00813D10"/>
    <w:rsid w:val="0082437E"/>
    <w:rsid w:val="00826884"/>
    <w:rsid w:val="008449CC"/>
    <w:rsid w:val="00845631"/>
    <w:rsid w:val="00851FBD"/>
    <w:rsid w:val="008548A6"/>
    <w:rsid w:val="00857EC9"/>
    <w:rsid w:val="00865464"/>
    <w:rsid w:val="008930D4"/>
    <w:rsid w:val="008D1E97"/>
    <w:rsid w:val="008D5F93"/>
    <w:rsid w:val="008E10CA"/>
    <w:rsid w:val="008F49F8"/>
    <w:rsid w:val="0091607F"/>
    <w:rsid w:val="00922C72"/>
    <w:rsid w:val="00955B27"/>
    <w:rsid w:val="00994A91"/>
    <w:rsid w:val="009A4361"/>
    <w:rsid w:val="009A5182"/>
    <w:rsid w:val="009C44D7"/>
    <w:rsid w:val="009D09F7"/>
    <w:rsid w:val="009D41A0"/>
    <w:rsid w:val="009D7A33"/>
    <w:rsid w:val="009E4E91"/>
    <w:rsid w:val="009F51C2"/>
    <w:rsid w:val="00A170C2"/>
    <w:rsid w:val="00A208D4"/>
    <w:rsid w:val="00A35F4B"/>
    <w:rsid w:val="00A564DC"/>
    <w:rsid w:val="00A60615"/>
    <w:rsid w:val="00A6097B"/>
    <w:rsid w:val="00A73917"/>
    <w:rsid w:val="00A75A33"/>
    <w:rsid w:val="00A861F1"/>
    <w:rsid w:val="00A871F2"/>
    <w:rsid w:val="00A87D5A"/>
    <w:rsid w:val="00A94183"/>
    <w:rsid w:val="00AB2945"/>
    <w:rsid w:val="00AC5CE1"/>
    <w:rsid w:val="00AE1D4E"/>
    <w:rsid w:val="00AF0A43"/>
    <w:rsid w:val="00AF2235"/>
    <w:rsid w:val="00AF6F3B"/>
    <w:rsid w:val="00B0666A"/>
    <w:rsid w:val="00B0767B"/>
    <w:rsid w:val="00B12F05"/>
    <w:rsid w:val="00B31032"/>
    <w:rsid w:val="00B40A0B"/>
    <w:rsid w:val="00B56544"/>
    <w:rsid w:val="00B76608"/>
    <w:rsid w:val="00B8196E"/>
    <w:rsid w:val="00B87AD3"/>
    <w:rsid w:val="00BA25E2"/>
    <w:rsid w:val="00BA4C6E"/>
    <w:rsid w:val="00BA7836"/>
    <w:rsid w:val="00BB1218"/>
    <w:rsid w:val="00BB74BB"/>
    <w:rsid w:val="00BD2D8D"/>
    <w:rsid w:val="00BD7506"/>
    <w:rsid w:val="00BE059A"/>
    <w:rsid w:val="00BF47C6"/>
    <w:rsid w:val="00BF4E1A"/>
    <w:rsid w:val="00C11860"/>
    <w:rsid w:val="00C16312"/>
    <w:rsid w:val="00C177E0"/>
    <w:rsid w:val="00C52122"/>
    <w:rsid w:val="00C60199"/>
    <w:rsid w:val="00C72120"/>
    <w:rsid w:val="00C7290E"/>
    <w:rsid w:val="00C72A19"/>
    <w:rsid w:val="00C81EA3"/>
    <w:rsid w:val="00C90E65"/>
    <w:rsid w:val="00CA4ADE"/>
    <w:rsid w:val="00CD6F39"/>
    <w:rsid w:val="00CE015D"/>
    <w:rsid w:val="00CE571E"/>
    <w:rsid w:val="00CF400E"/>
    <w:rsid w:val="00D1636B"/>
    <w:rsid w:val="00D37709"/>
    <w:rsid w:val="00D434B5"/>
    <w:rsid w:val="00D4400C"/>
    <w:rsid w:val="00D55A0B"/>
    <w:rsid w:val="00D708AC"/>
    <w:rsid w:val="00D73C79"/>
    <w:rsid w:val="00D75884"/>
    <w:rsid w:val="00D779ED"/>
    <w:rsid w:val="00D821B1"/>
    <w:rsid w:val="00D8528B"/>
    <w:rsid w:val="00D87D18"/>
    <w:rsid w:val="00DA3162"/>
    <w:rsid w:val="00DB2B04"/>
    <w:rsid w:val="00DC24E5"/>
    <w:rsid w:val="00DD318E"/>
    <w:rsid w:val="00DD337A"/>
    <w:rsid w:val="00DE795F"/>
    <w:rsid w:val="00DE7B0D"/>
    <w:rsid w:val="00DF32FD"/>
    <w:rsid w:val="00E10DA4"/>
    <w:rsid w:val="00E12F29"/>
    <w:rsid w:val="00E21EB3"/>
    <w:rsid w:val="00E22785"/>
    <w:rsid w:val="00E2291A"/>
    <w:rsid w:val="00E239E9"/>
    <w:rsid w:val="00E322DF"/>
    <w:rsid w:val="00E85AE8"/>
    <w:rsid w:val="00E91874"/>
    <w:rsid w:val="00E9596E"/>
    <w:rsid w:val="00E97E08"/>
    <w:rsid w:val="00EA5257"/>
    <w:rsid w:val="00EB49FB"/>
    <w:rsid w:val="00EB6052"/>
    <w:rsid w:val="00ED4905"/>
    <w:rsid w:val="00ED561C"/>
    <w:rsid w:val="00F06EA9"/>
    <w:rsid w:val="00F07895"/>
    <w:rsid w:val="00F11289"/>
    <w:rsid w:val="00F12A14"/>
    <w:rsid w:val="00F2054D"/>
    <w:rsid w:val="00F2349C"/>
    <w:rsid w:val="00F41C5D"/>
    <w:rsid w:val="00F52D79"/>
    <w:rsid w:val="00F606DA"/>
    <w:rsid w:val="00F663BB"/>
    <w:rsid w:val="00F7252A"/>
    <w:rsid w:val="00F87CB7"/>
    <w:rsid w:val="00F96D5D"/>
    <w:rsid w:val="00FA26BE"/>
    <w:rsid w:val="00FA2F0D"/>
    <w:rsid w:val="00FB149D"/>
    <w:rsid w:val="00F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4129D-B6A1-4154-A7C1-31A87F8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95"/>
    <w:pPr>
      <w:spacing w:after="160" w:line="264" w:lineRule="auto"/>
    </w:pPr>
    <w:rPr>
      <w:sz w:val="21"/>
      <w:lang w:eastAsia="ru-RU"/>
    </w:rPr>
  </w:style>
  <w:style w:type="paragraph" w:styleId="1">
    <w:name w:val="heading 1"/>
    <w:basedOn w:val="a"/>
    <w:link w:val="10"/>
    <w:uiPriority w:val="9"/>
    <w:qFormat/>
    <w:rsid w:val="00B87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E7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2E7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E7D9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E7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7D9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E7D95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E7D9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E7D95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D7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5884"/>
    <w:rPr>
      <w:sz w:val="21"/>
      <w:lang w:eastAsia="ru-RU"/>
    </w:rPr>
  </w:style>
  <w:style w:type="paragraph" w:styleId="ad">
    <w:name w:val="footer"/>
    <w:basedOn w:val="a"/>
    <w:link w:val="ae"/>
    <w:uiPriority w:val="99"/>
    <w:unhideWhenUsed/>
    <w:rsid w:val="00D7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5884"/>
    <w:rPr>
      <w:sz w:val="21"/>
      <w:lang w:eastAsia="ru-RU"/>
    </w:rPr>
  </w:style>
  <w:style w:type="paragraph" w:customStyle="1" w:styleId="DE7B8801F2B1483F98D539CC92927118">
    <w:name w:val="DE7B8801F2B1483F98D539CC92927118"/>
    <w:rsid w:val="00D75884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6E2690"/>
    <w:pPr>
      <w:ind w:left="720"/>
      <w:contextualSpacing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6E2690"/>
    <w:rPr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6E2690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6E2690"/>
    <w:rPr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E2690"/>
    <w:rPr>
      <w:b/>
      <w:bCs/>
    </w:rPr>
  </w:style>
  <w:style w:type="paragraph" w:styleId="af4">
    <w:name w:val="Normal (Web)"/>
    <w:basedOn w:val="a"/>
    <w:uiPriority w:val="99"/>
    <w:unhideWhenUsed/>
    <w:rsid w:val="006E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6E2690"/>
    <w:rPr>
      <w:b/>
      <w:bCs/>
    </w:rPr>
  </w:style>
  <w:style w:type="table" w:styleId="af6">
    <w:name w:val="Table Grid"/>
    <w:basedOn w:val="a1"/>
    <w:uiPriority w:val="59"/>
    <w:rsid w:val="0091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character" w:styleId="af7">
    <w:name w:val="Emphasis"/>
    <w:basedOn w:val="a0"/>
    <w:uiPriority w:val="20"/>
    <w:qFormat/>
    <w:rsid w:val="006E2690"/>
    <w:rPr>
      <w:i/>
      <w:iCs/>
    </w:rPr>
  </w:style>
  <w:style w:type="paragraph" w:customStyle="1" w:styleId="ConsPlusNormal">
    <w:name w:val="ConsPlusNormal"/>
    <w:link w:val="ConsPlusNormal0"/>
    <w:rsid w:val="006E2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6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26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basedOn w:val="a"/>
    <w:rsid w:val="006E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E2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6E2690"/>
    <w:pPr>
      <w:spacing w:after="0" w:line="240" w:lineRule="auto"/>
      <w:ind w:left="525" w:firstLine="609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af9">
    <w:name w:val="Основной текст с отступом Знак"/>
    <w:basedOn w:val="a0"/>
    <w:link w:val="af8"/>
    <w:rsid w:val="006E269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6E26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E2690"/>
    <w:pPr>
      <w:widowControl w:val="0"/>
      <w:shd w:val="clear" w:color="auto" w:fill="FFFFFF"/>
      <w:spacing w:before="960" w:after="600" w:line="322" w:lineRule="exact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Основной текст (2) + Не полужирный"/>
    <w:aliases w:val="Интервал 0 pt8"/>
    <w:basedOn w:val="2"/>
    <w:uiPriority w:val="99"/>
    <w:rsid w:val="006E2690"/>
    <w:rPr>
      <w:rFonts w:ascii="Times New Roman" w:hAnsi="Times New Roman" w:cs="Times New Roman"/>
      <w:b w:val="0"/>
      <w:bCs w:val="0"/>
      <w:spacing w:val="-13"/>
      <w:sz w:val="26"/>
      <w:szCs w:val="26"/>
      <w:u w:val="none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6E2690"/>
    <w:rPr>
      <w:rFonts w:ascii="Times New Roman" w:hAnsi="Times New Roman" w:cs="Times New Roman"/>
      <w:spacing w:val="4"/>
      <w:sz w:val="21"/>
      <w:szCs w:val="21"/>
      <w:u w:val="none"/>
    </w:rPr>
  </w:style>
  <w:style w:type="paragraph" w:customStyle="1" w:styleId="s1">
    <w:name w:val="s_1"/>
    <w:basedOn w:val="a"/>
    <w:rsid w:val="006E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E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Colorful Shading Accent 5"/>
    <w:basedOn w:val="a1"/>
    <w:uiPriority w:val="71"/>
    <w:rsid w:val="00642E3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Light List Accent 5"/>
    <w:basedOn w:val="a1"/>
    <w:uiPriority w:val="61"/>
    <w:rsid w:val="00642E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Colorful Grid Accent 5"/>
    <w:basedOn w:val="a1"/>
    <w:uiPriority w:val="73"/>
    <w:rsid w:val="00642E3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3B3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F51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Shading 2 Accent 1"/>
    <w:basedOn w:val="a1"/>
    <w:uiPriority w:val="64"/>
    <w:rsid w:val="009F51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2">
    <w:name w:val="Light Shading Accent 5"/>
    <w:basedOn w:val="a1"/>
    <w:uiPriority w:val="60"/>
    <w:rsid w:val="009F51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5">
    <w:name w:val="Medium Grid 3 Accent 5"/>
    <w:basedOn w:val="a1"/>
    <w:uiPriority w:val="69"/>
    <w:rsid w:val="009F51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0">
    <w:name w:val="Medium Shading 1 Accent 5"/>
    <w:basedOn w:val="a1"/>
    <w:uiPriority w:val="63"/>
    <w:rsid w:val="00C90E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a">
    <w:name w:val="Hyperlink"/>
    <w:basedOn w:val="a0"/>
    <w:unhideWhenUsed/>
    <w:rsid w:val="00F2349C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234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349C"/>
    <w:rPr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553A30"/>
    <w:pPr>
      <w:spacing w:after="0" w:line="240" w:lineRule="auto"/>
      <w:ind w:firstLine="709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3A30"/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71F2"/>
    <w:pPr>
      <w:spacing w:after="0" w:line="240" w:lineRule="auto"/>
      <w:ind w:firstLine="708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71F2"/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styleId="afb">
    <w:name w:val="Block Text"/>
    <w:basedOn w:val="a"/>
    <w:uiPriority w:val="99"/>
    <w:unhideWhenUsed/>
    <w:rsid w:val="009C44D7"/>
    <w:pPr>
      <w:shd w:val="clear" w:color="auto" w:fill="FFFFFF"/>
      <w:spacing w:after="0" w:line="240" w:lineRule="auto"/>
      <w:ind w:left="5" w:right="53" w:firstLine="720"/>
      <w:jc w:val="both"/>
    </w:pPr>
    <w:rPr>
      <w:rFonts w:ascii="Times New Roman" w:hAnsi="Times New Roman" w:cs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>Ежегодный отчет о деятельности главы и администрации сельского поселения Салым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26310A-AB46-4F99-819F-1D31C315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ЕЖЕГОНЫЙ ОТЧЕТ ГЛАВЫ</vt:lpstr>
    </vt:vector>
  </TitlesOfParts>
  <Company>МУ "Администрация поселения Салым"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ЕЖЕГОНЫЙ ОТЧЕТ ГЛАВЫ</dc:title>
  <dc:subject/>
  <dc:creator>Сельское поселение Салым, 2020 год</dc:creator>
  <cp:keywords/>
  <dc:description/>
  <cp:lastModifiedBy>Мартысевич Л.П.</cp:lastModifiedBy>
  <cp:revision>123</cp:revision>
  <cp:lastPrinted>2021-02-15T09:31:00Z</cp:lastPrinted>
  <dcterms:created xsi:type="dcterms:W3CDTF">2019-12-26T06:00:00Z</dcterms:created>
  <dcterms:modified xsi:type="dcterms:W3CDTF">2022-05-18T09:55:00Z</dcterms:modified>
</cp:coreProperties>
</file>