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497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9C3497" w:rsidP="009C34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3497">
        <w:rPr>
          <w:rFonts w:ascii="Times New Roman" w:hAnsi="Times New Roman" w:cs="Times New Roman"/>
          <w:b/>
          <w:sz w:val="36"/>
          <w:szCs w:val="36"/>
        </w:rPr>
        <w:t>ПРОЕКТ РЕШЕНИЯ</w:t>
      </w:r>
    </w:p>
    <w:p w:rsidR="009C3497" w:rsidRPr="009C3497" w:rsidRDefault="009C3497" w:rsidP="009C3497">
      <w:pPr>
        <w:rPr>
          <w:rFonts w:ascii="Times New Roman" w:hAnsi="Times New Roman" w:cs="Times New Roman"/>
          <w:b/>
          <w:sz w:val="36"/>
          <w:szCs w:val="36"/>
        </w:rPr>
      </w:pPr>
    </w:p>
    <w:p w:rsidR="009C3497" w:rsidRPr="009C3497" w:rsidRDefault="00DE12EA" w:rsidP="009C34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1458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9C3497" w:rsidRPr="009C3497">
        <w:rPr>
          <w:rFonts w:ascii="Times New Roman" w:hAnsi="Times New Roman" w:cs="Times New Roman"/>
          <w:sz w:val="26"/>
          <w:szCs w:val="26"/>
        </w:rPr>
        <w:t xml:space="preserve"> 2023 года                                                                                                        №                                                                                                                                             </w:t>
      </w:r>
    </w:p>
    <w:p w:rsidR="009C3497" w:rsidRPr="009C3497" w:rsidRDefault="009C3497" w:rsidP="009C3497">
      <w:pPr>
        <w:rPr>
          <w:rFonts w:ascii="Times New Roman" w:hAnsi="Times New Roman" w:cs="Times New Roman"/>
          <w:sz w:val="26"/>
          <w:szCs w:val="26"/>
        </w:rPr>
      </w:pPr>
      <w:r w:rsidRPr="009C3497">
        <w:rPr>
          <w:rFonts w:ascii="Times New Roman" w:hAnsi="Times New Roman" w:cs="Times New Roman"/>
          <w:sz w:val="26"/>
          <w:szCs w:val="26"/>
        </w:rPr>
        <w:t>п. Салым</w:t>
      </w:r>
    </w:p>
    <w:p w:rsidR="00904978" w:rsidRDefault="00904978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Прогнозного плана (п</w:t>
      </w:r>
      <w:r w:rsidRPr="007A3EB7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561F9" w:rsidRPr="007A3EB7" w:rsidRDefault="007561F9" w:rsidP="007561F9">
      <w:pPr>
        <w:tabs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приватизации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E12EA">
        <w:rPr>
          <w:rFonts w:ascii="Times New Roman" w:hAnsi="Times New Roman" w:cs="Times New Roman"/>
          <w:sz w:val="26"/>
          <w:szCs w:val="26"/>
        </w:rPr>
        <w:t>муниципального имущества на 2024</w:t>
      </w:r>
      <w:r w:rsidRPr="007A3E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21.12.2001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178-ФЗ "О приватизации государственного и муниципального имущества", Федеральным законом от 06.10.2003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9C3497"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ешением Совета поселения от 23.04.2012 № 301 «</w:t>
      </w:r>
      <w:r w:rsidRPr="007A3EB7">
        <w:rPr>
          <w:rFonts w:ascii="Times New Roman" w:hAnsi="Times New Roman" w:cs="Times New Roman"/>
          <w:sz w:val="26"/>
          <w:szCs w:val="26"/>
        </w:rPr>
        <w:t>Об утверждении Положения о порядке управления и распоряжения собственностью муниципального образования сельское поселение Салым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», Совет поселения</w:t>
      </w: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РЕШИЛ: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Утвердить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Прогнозный план (п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имущества, находящегося в собственности муниципального образования </w:t>
      </w:r>
      <w:r w:rsidR="006343B2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="00DE12EA">
        <w:rPr>
          <w:rFonts w:ascii="Times New Roman" w:eastAsia="Times New Roman" w:hAnsi="Times New Roman" w:cs="Times New Roman"/>
          <w:color w:val="auto"/>
          <w:sz w:val="26"/>
          <w:szCs w:val="26"/>
        </w:rPr>
        <w:t>ельское поселение Салым на  2024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 согласно приложению.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 </w:t>
      </w:r>
      <w:r w:rsidRPr="007A3EB7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A022DE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Pr="007A3EB7">
        <w:rPr>
          <w:rFonts w:ascii="Times New Roman" w:hAnsi="Times New Roman" w:cs="Times New Roman"/>
          <w:sz w:val="26"/>
          <w:szCs w:val="26"/>
        </w:rPr>
        <w:t>опубликованию (обнародованию) в информационном бюллетене «Салымский вестник» и размещению на официальном сайте</w:t>
      </w:r>
      <w:r w:rsidR="00A022D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сельского поселения Салым</w:t>
      </w:r>
      <w:r w:rsidRPr="007A3EB7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7561F9">
      <w:pPr>
        <w:autoSpaceDE w:val="0"/>
        <w:autoSpaceDN w:val="0"/>
        <w:adjustRightInd w:val="0"/>
        <w:ind w:firstLine="724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3. 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решение вступает в силу после официального опубликования</w:t>
      </w:r>
      <w:r w:rsidR="00CF17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(обнародования)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561F9" w:rsidRPr="007A3EB7" w:rsidRDefault="007561F9" w:rsidP="007561F9">
      <w:pPr>
        <w:tabs>
          <w:tab w:val="left" w:pos="2278"/>
        </w:tabs>
        <w:ind w:firstLine="543"/>
        <w:jc w:val="both"/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>Глава 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A3EB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3EB7">
        <w:rPr>
          <w:rFonts w:ascii="Times New Roman" w:hAnsi="Times New Roman" w:cs="Times New Roman"/>
          <w:sz w:val="26"/>
          <w:szCs w:val="26"/>
        </w:rPr>
        <w:t xml:space="preserve"> Салым                                                       Н.В. Ахметзянова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ab/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7561F9" w:rsidRPr="007A3EB7" w:rsidRDefault="007561F9" w:rsidP="007561F9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97161E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  <w:r w:rsidRPr="007A3EB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C3497" w:rsidRDefault="009C3497" w:rsidP="0097161E">
      <w:pPr>
        <w:tabs>
          <w:tab w:val="left" w:pos="694"/>
          <w:tab w:val="left" w:pos="2278"/>
        </w:tabs>
        <w:rPr>
          <w:rFonts w:ascii="Times New Roman" w:hAnsi="Times New Roman" w:cs="Times New Roman"/>
          <w:sz w:val="26"/>
          <w:szCs w:val="26"/>
        </w:rPr>
      </w:pP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к </w:t>
      </w:r>
      <w:r w:rsidR="00904978">
        <w:rPr>
          <w:rFonts w:ascii="Times New Roman" w:hAnsi="Times New Roman" w:cs="Times New Roman"/>
          <w:sz w:val="26"/>
          <w:szCs w:val="26"/>
        </w:rPr>
        <w:t>решению</w:t>
      </w:r>
      <w:r w:rsidRPr="000501A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7561F9" w:rsidRPr="000501A6" w:rsidRDefault="007561F9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561F9" w:rsidRPr="000501A6" w:rsidRDefault="00904978" w:rsidP="009C3497">
      <w:pPr>
        <w:tabs>
          <w:tab w:val="left" w:pos="694"/>
          <w:tab w:val="left" w:pos="2278"/>
        </w:tabs>
        <w:ind w:firstLine="609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838C9">
        <w:rPr>
          <w:rFonts w:ascii="Times New Roman" w:hAnsi="Times New Roman" w:cs="Times New Roman"/>
          <w:sz w:val="26"/>
          <w:szCs w:val="26"/>
        </w:rPr>
        <w:t xml:space="preserve"> </w:t>
      </w:r>
      <w:r w:rsidR="00DE12EA">
        <w:rPr>
          <w:rFonts w:ascii="Times New Roman" w:hAnsi="Times New Roman" w:cs="Times New Roman"/>
          <w:sz w:val="26"/>
          <w:szCs w:val="26"/>
        </w:rPr>
        <w:t>2</w:t>
      </w:r>
      <w:r w:rsidR="00414586">
        <w:rPr>
          <w:rFonts w:ascii="Times New Roman" w:hAnsi="Times New Roman" w:cs="Times New Roman"/>
          <w:sz w:val="26"/>
          <w:szCs w:val="26"/>
        </w:rPr>
        <w:t>7</w:t>
      </w:r>
      <w:r w:rsidR="00DE12EA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3A2224">
        <w:rPr>
          <w:rFonts w:ascii="Times New Roman" w:hAnsi="Times New Roman" w:cs="Times New Roman"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sz w:val="26"/>
          <w:szCs w:val="26"/>
        </w:rPr>
        <w:t>202</w:t>
      </w:r>
      <w:r w:rsidR="00414586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A41C76">
        <w:rPr>
          <w:rFonts w:ascii="Times New Roman" w:hAnsi="Times New Roman" w:cs="Times New Roman"/>
          <w:sz w:val="26"/>
          <w:szCs w:val="26"/>
        </w:rPr>
        <w:t xml:space="preserve"> года №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ПРОГНОЗНЫЙ ПЛАН (</w:t>
      </w:r>
      <w:r w:rsidRPr="000501A6">
        <w:rPr>
          <w:rFonts w:ascii="Times New Roman" w:hAnsi="Times New Roman" w:cs="Times New Roman"/>
          <w:b/>
          <w:sz w:val="26"/>
          <w:szCs w:val="26"/>
        </w:rPr>
        <w:t>ПРОГРАММА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ПРИВАТИЗАЦИИ ИМУЩЕСТВА МУНИЦИПАЛЬНОГО ОБРАЗОВАНИЯ</w:t>
      </w:r>
      <w:r w:rsidR="006343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1DD">
        <w:rPr>
          <w:rFonts w:ascii="Times New Roman" w:hAnsi="Times New Roman" w:cs="Times New Roman"/>
          <w:b/>
          <w:sz w:val="26"/>
          <w:szCs w:val="26"/>
        </w:rPr>
        <w:t>СЕЛЬСКОЕ ПОСЕЛЕНИЕ САЛЫМ НА 202</w:t>
      </w:r>
      <w:r w:rsidR="00DE12EA">
        <w:rPr>
          <w:rFonts w:ascii="Times New Roman" w:hAnsi="Times New Roman" w:cs="Times New Roman"/>
          <w:b/>
          <w:sz w:val="26"/>
          <w:szCs w:val="26"/>
        </w:rPr>
        <w:t>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561F9" w:rsidRPr="000501A6" w:rsidRDefault="007561F9" w:rsidP="007561F9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Pr="001B5516" w:rsidRDefault="007561F9" w:rsidP="001B5516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B551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1B5516" w:rsidRPr="001B5516" w:rsidRDefault="001B5516" w:rsidP="001B5516">
      <w:pPr>
        <w:pStyle w:val="a6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7561F9">
      <w:pPr>
        <w:autoSpaceDE w:val="0"/>
        <w:autoSpaceDN w:val="0"/>
        <w:adjustRightInd w:val="0"/>
        <w:ind w:firstLine="724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Прогнозный план (п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рограмма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приватизации муниципального имущества  сельского поселения Салым (далее - Программа) является муниципальной программой в области экономического и социального развития </w:t>
      </w:r>
      <w:r w:rsidR="006343B2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 Салым на 202</w:t>
      </w:r>
      <w:r w:rsidR="00DE12EA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1.2.  Главными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задачами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Программы являются: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широкого слоя частных собственников;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 формирование доходной базы  бюджета сельского поселения Салым;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-оптимизация структуры муниципальной собственности, оздоровление экономики.</w:t>
      </w:r>
    </w:p>
    <w:p w:rsidR="007561F9" w:rsidRPr="000501A6" w:rsidRDefault="007561F9" w:rsidP="007561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1.3. Настоящая Программа не распространяется на приватизацию жилищного фонда муниципального образования сельское поселение Салым.</w:t>
      </w:r>
    </w:p>
    <w:p w:rsidR="00A32B31" w:rsidRDefault="007561F9" w:rsidP="00A32B31">
      <w:pPr>
        <w:autoSpaceDE w:val="0"/>
        <w:autoSpaceDN w:val="0"/>
        <w:adjustRightInd w:val="0"/>
        <w:ind w:firstLine="539"/>
        <w:jc w:val="both"/>
        <w:outlineLvl w:val="1"/>
        <w:rPr>
          <w:rStyle w:val="a5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1.4. </w:t>
      </w:r>
      <w:r w:rsidR="00A32B31" w:rsidRPr="000B29E5">
        <w:rPr>
          <w:rFonts w:ascii="Times New Roman" w:hAnsi="Times New Roman" w:cs="Times New Roman"/>
          <w:sz w:val="26"/>
          <w:szCs w:val="26"/>
        </w:rPr>
        <w:t xml:space="preserve">Программа размещается в течение 15 дней со дня ее утверждения на официальном сайте в информационно-телекоммуникационной сети </w:t>
      </w:r>
      <w:r w:rsidR="00A32B31">
        <w:rPr>
          <w:rFonts w:ascii="Times New Roman" w:hAnsi="Times New Roman" w:cs="Times New Roman"/>
          <w:sz w:val="26"/>
          <w:szCs w:val="26"/>
        </w:rPr>
        <w:t>«</w:t>
      </w:r>
      <w:r w:rsidR="00A32B31" w:rsidRPr="000B29E5">
        <w:rPr>
          <w:rFonts w:ascii="Times New Roman" w:hAnsi="Times New Roman" w:cs="Times New Roman"/>
          <w:sz w:val="26"/>
          <w:szCs w:val="26"/>
        </w:rPr>
        <w:t>Интернет</w:t>
      </w:r>
      <w:r w:rsidR="00A32B31">
        <w:rPr>
          <w:rFonts w:ascii="Times New Roman" w:hAnsi="Times New Roman" w:cs="Times New Roman"/>
          <w:sz w:val="26"/>
          <w:szCs w:val="26"/>
        </w:rPr>
        <w:t>»</w:t>
      </w:r>
      <w:r w:rsidR="00A32B31" w:rsidRPr="000B29E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установленными Федеральным законом </w:t>
      </w:r>
      <w:r w:rsidR="00A32B31">
        <w:rPr>
          <w:rFonts w:ascii="Times New Roman" w:hAnsi="Times New Roman" w:cs="Times New Roman"/>
          <w:sz w:val="26"/>
          <w:szCs w:val="26"/>
        </w:rPr>
        <w:t>«</w:t>
      </w:r>
      <w:r w:rsidR="00A32B31" w:rsidRPr="000B29E5">
        <w:rPr>
          <w:rFonts w:ascii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A32B31">
        <w:rPr>
          <w:rFonts w:ascii="Times New Roman" w:hAnsi="Times New Roman" w:cs="Times New Roman"/>
          <w:sz w:val="26"/>
          <w:szCs w:val="26"/>
        </w:rPr>
        <w:t>»</w:t>
      </w:r>
      <w:r w:rsidR="00A32B31" w:rsidRPr="000B29E5">
        <w:rPr>
          <w:rFonts w:ascii="Times New Roman" w:hAnsi="Times New Roman" w:cs="Times New Roman"/>
          <w:sz w:val="26"/>
          <w:szCs w:val="26"/>
        </w:rPr>
        <w:t>.</w:t>
      </w:r>
    </w:p>
    <w:p w:rsidR="007561F9" w:rsidRPr="007A3EB7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1.5</w:t>
      </w:r>
      <w:r w:rsidRPr="007A3EB7">
        <w:rPr>
          <w:rFonts w:ascii="Times New Roman" w:eastAsia="Times New Roman" w:hAnsi="Times New Roman" w:cs="Times New Roman"/>
          <w:color w:val="auto"/>
          <w:sz w:val="26"/>
          <w:szCs w:val="26"/>
        </w:rPr>
        <w:t>. Утвердить продажу муниципального имущества путем проведения открытого аукциона по форме подачи предложений по цене.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561F9" w:rsidRDefault="007561F9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Объекты, подлежащие приватизации</w:t>
      </w:r>
    </w:p>
    <w:p w:rsidR="009E79AE" w:rsidRPr="000501A6" w:rsidRDefault="009E79AE" w:rsidP="009E79A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2.1. Объекты, подлежащие приватизации, включаются в Программу на основании решений Совета депутатов сельского поселения Салым.</w:t>
      </w:r>
    </w:p>
    <w:p w:rsidR="007561F9" w:rsidRPr="000501A6" w:rsidRDefault="007561F9" w:rsidP="009E79A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2.2. Формирование Программы путем включения в нее объектов, подлежащих приватизации, осуществляется в течение финансового года.</w:t>
      </w:r>
    </w:p>
    <w:p w:rsidR="007561F9" w:rsidRPr="000501A6" w:rsidRDefault="007561F9" w:rsidP="009E79AE">
      <w:pPr>
        <w:tabs>
          <w:tab w:val="left" w:pos="694"/>
          <w:tab w:val="left" w:pos="227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>2.3. Программа включает в себя состав подлежащего приватизации муниципального имущества (приложение</w:t>
      </w:r>
      <w:r w:rsidRPr="000501A6">
        <w:rPr>
          <w:rFonts w:ascii="Times New Roman" w:hAnsi="Times New Roman" w:cs="Times New Roman"/>
          <w:sz w:val="26"/>
          <w:szCs w:val="26"/>
        </w:rPr>
        <w:t>):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8346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 xml:space="preserve">- приложение </w:t>
      </w:r>
      <w:r w:rsidRPr="000501A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</w:t>
      </w:r>
      <w:r w:rsidRPr="000501A6">
        <w:rPr>
          <w:rFonts w:ascii="Times New Roman" w:hAnsi="Times New Roman" w:cs="Times New Roman"/>
          <w:sz w:val="26"/>
          <w:szCs w:val="26"/>
        </w:rPr>
        <w:t xml:space="preserve">Программе приватизации имущества муниципального образования </w:t>
      </w:r>
      <w:r w:rsidR="006343B2">
        <w:rPr>
          <w:rFonts w:ascii="Times New Roman" w:hAnsi="Times New Roman" w:cs="Times New Roman"/>
          <w:sz w:val="26"/>
          <w:szCs w:val="26"/>
        </w:rPr>
        <w:t xml:space="preserve"> </w:t>
      </w:r>
      <w:r w:rsidR="00DA753F">
        <w:rPr>
          <w:rFonts w:ascii="Times New Roman" w:hAnsi="Times New Roman" w:cs="Times New Roman"/>
          <w:sz w:val="26"/>
          <w:szCs w:val="26"/>
        </w:rPr>
        <w:t>сельское поселение Салым</w:t>
      </w:r>
      <w:r w:rsidR="00DE12EA">
        <w:rPr>
          <w:rFonts w:ascii="Times New Roman" w:hAnsi="Times New Roman" w:cs="Times New Roman"/>
          <w:sz w:val="26"/>
          <w:szCs w:val="26"/>
        </w:rPr>
        <w:t xml:space="preserve"> на 2024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 (состав имущества в собственности муниципального образования сельское поселение Салы</w:t>
      </w:r>
      <w:r w:rsidR="006343B2">
        <w:rPr>
          <w:rFonts w:ascii="Times New Roman" w:hAnsi="Times New Roman" w:cs="Times New Roman"/>
          <w:sz w:val="26"/>
          <w:szCs w:val="26"/>
        </w:rPr>
        <w:t>м</w:t>
      </w:r>
      <w:r w:rsidR="00DE12EA">
        <w:rPr>
          <w:rFonts w:ascii="Times New Roman" w:hAnsi="Times New Roman" w:cs="Times New Roman"/>
          <w:sz w:val="26"/>
          <w:szCs w:val="26"/>
        </w:rPr>
        <w:t>, подлежащий приватизации в 2024</w:t>
      </w:r>
      <w:r w:rsidRPr="000501A6">
        <w:rPr>
          <w:rFonts w:ascii="Times New Roman" w:hAnsi="Times New Roman" w:cs="Times New Roman"/>
          <w:sz w:val="26"/>
          <w:szCs w:val="26"/>
        </w:rPr>
        <w:t xml:space="preserve"> году).</w:t>
      </w:r>
    </w:p>
    <w:p w:rsidR="007561F9" w:rsidRPr="000501A6" w:rsidRDefault="007561F9" w:rsidP="007561F9">
      <w:pPr>
        <w:tabs>
          <w:tab w:val="left" w:pos="694"/>
          <w:tab w:val="left" w:pos="2278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2.4. Приватизацию имущества  муниципального образования сельское поселение Салым, организацию торгов осуществляет администрация сельского поселения Салым.</w:t>
      </w:r>
    </w:p>
    <w:p w:rsidR="007561F9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57B" w:rsidRDefault="007B157B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32B31" w:rsidRDefault="00A32B31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32B31" w:rsidRDefault="00A32B31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63B5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к </w:t>
      </w:r>
      <w:r w:rsidR="00F363B5">
        <w:rPr>
          <w:rFonts w:ascii="Times New Roman" w:hAnsi="Times New Roman" w:cs="Times New Roman"/>
          <w:sz w:val="26"/>
          <w:szCs w:val="26"/>
        </w:rPr>
        <w:t>Прогнозному плану (п</w:t>
      </w:r>
      <w:r w:rsidRPr="000501A6">
        <w:rPr>
          <w:rFonts w:ascii="Times New Roman" w:hAnsi="Times New Roman" w:cs="Times New Roman"/>
          <w:sz w:val="26"/>
          <w:szCs w:val="26"/>
        </w:rPr>
        <w:t>рограмме</w:t>
      </w:r>
      <w:r w:rsidR="00F363B5">
        <w:rPr>
          <w:rFonts w:ascii="Times New Roman" w:hAnsi="Times New Roman" w:cs="Times New Roman"/>
          <w:sz w:val="26"/>
          <w:szCs w:val="26"/>
        </w:rPr>
        <w:t>)</w:t>
      </w:r>
      <w:r w:rsidRPr="000501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>приватизации имущества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муниципального образования</w:t>
      </w:r>
    </w:p>
    <w:p w:rsidR="007561F9" w:rsidRPr="000501A6" w:rsidRDefault="007561F9" w:rsidP="007561F9">
      <w:pPr>
        <w:tabs>
          <w:tab w:val="left" w:pos="694"/>
          <w:tab w:val="left" w:pos="227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501A6">
        <w:rPr>
          <w:rFonts w:ascii="Times New Roman" w:hAnsi="Times New Roman" w:cs="Times New Roman"/>
          <w:sz w:val="26"/>
          <w:szCs w:val="26"/>
        </w:rPr>
        <w:t xml:space="preserve"> сельское поселение Салым на 20</w:t>
      </w:r>
      <w:r w:rsidR="00DE12EA">
        <w:rPr>
          <w:rFonts w:ascii="Times New Roman" w:hAnsi="Times New Roman" w:cs="Times New Roman"/>
          <w:sz w:val="26"/>
          <w:szCs w:val="26"/>
        </w:rPr>
        <w:t>24</w:t>
      </w:r>
      <w:r w:rsidR="00DA753F">
        <w:rPr>
          <w:rFonts w:ascii="Times New Roman" w:hAnsi="Times New Roman" w:cs="Times New Roman"/>
          <w:sz w:val="26"/>
          <w:szCs w:val="26"/>
        </w:rPr>
        <w:t xml:space="preserve"> </w:t>
      </w:r>
      <w:r w:rsidRPr="000501A6">
        <w:rPr>
          <w:rFonts w:ascii="Times New Roman" w:hAnsi="Times New Roman" w:cs="Times New Roman"/>
          <w:sz w:val="26"/>
          <w:szCs w:val="26"/>
        </w:rPr>
        <w:t>год</w:t>
      </w:r>
    </w:p>
    <w:p w:rsidR="00986706" w:rsidRDefault="00986706"/>
    <w:p w:rsidR="007561F9" w:rsidRPr="000501A6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1A6">
        <w:rPr>
          <w:rFonts w:ascii="Times New Roman" w:hAnsi="Times New Roman" w:cs="Times New Roman"/>
          <w:b/>
          <w:sz w:val="26"/>
          <w:szCs w:val="26"/>
        </w:rPr>
        <w:t xml:space="preserve">Состав имущества в собственности муниципального образования сельское поселение Салым, подлежащий </w:t>
      </w:r>
      <w:r w:rsidR="00F363B5">
        <w:rPr>
          <w:rFonts w:ascii="Times New Roman" w:hAnsi="Times New Roman" w:cs="Times New Roman"/>
          <w:b/>
          <w:sz w:val="26"/>
          <w:szCs w:val="26"/>
        </w:rPr>
        <w:t>продаже</w:t>
      </w:r>
      <w:r w:rsidR="00DE12EA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Pr="000501A6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561F9" w:rsidRDefault="007561F9" w:rsidP="007561F9">
      <w:pPr>
        <w:tabs>
          <w:tab w:val="left" w:pos="694"/>
          <w:tab w:val="left" w:pos="2278"/>
        </w:tabs>
        <w:jc w:val="center"/>
        <w:rPr>
          <w:rFonts w:ascii="Times New Roman" w:hAnsi="Times New Roman" w:cs="Times New Roman"/>
          <w:b/>
        </w:rPr>
      </w:pPr>
    </w:p>
    <w:p w:rsidR="007561F9" w:rsidRPr="00DE5B10" w:rsidRDefault="007561F9" w:rsidP="007561F9">
      <w:pPr>
        <w:tabs>
          <w:tab w:val="left" w:pos="694"/>
          <w:tab w:val="left" w:pos="2278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833" w:tblpY="49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410"/>
        <w:gridCol w:w="1843"/>
      </w:tblGrid>
      <w:tr w:rsidR="007561F9" w:rsidRPr="00DE5B10" w:rsidTr="009E79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9" w:rsidRPr="00DE5B10" w:rsidRDefault="007561F9" w:rsidP="00756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Стоимость имущества</w:t>
            </w:r>
          </w:p>
        </w:tc>
      </w:tr>
      <w:tr w:rsidR="00F363B5" w:rsidRPr="00DE5B10" w:rsidTr="009E79AE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12EA" w:rsidRDefault="00DE12EA" w:rsidP="006343B2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2EA">
              <w:rPr>
                <w:rFonts w:ascii="Times New Roman" w:hAnsi="Times New Roman" w:cs="Times New Roman"/>
                <w:sz w:val="26"/>
                <w:szCs w:val="26"/>
              </w:rPr>
              <w:t>Надувная горка Ледниковый период 11*6 зимняя с подсветкой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8E0C96" w:rsidP="00A33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E0C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E12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DE12EA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B5" w:rsidRPr="00DE5B10" w:rsidRDefault="00F363B5" w:rsidP="00F36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B10">
              <w:rPr>
                <w:rFonts w:ascii="Times New Roman" w:hAnsi="Times New Roman" w:cs="Times New Roman"/>
                <w:sz w:val="26"/>
                <w:szCs w:val="26"/>
              </w:rPr>
              <w:t>оценочная</w:t>
            </w:r>
          </w:p>
        </w:tc>
      </w:tr>
    </w:tbl>
    <w:p w:rsidR="007561F9" w:rsidRDefault="007561F9"/>
    <w:sectPr w:rsidR="007561F9" w:rsidSect="0090497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26B"/>
    <w:multiLevelType w:val="hybridMultilevel"/>
    <w:tmpl w:val="5CF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9"/>
    <w:rsid w:val="000A35A3"/>
    <w:rsid w:val="001B5516"/>
    <w:rsid w:val="0022198B"/>
    <w:rsid w:val="00320E2F"/>
    <w:rsid w:val="003A2224"/>
    <w:rsid w:val="003A3E59"/>
    <w:rsid w:val="00414586"/>
    <w:rsid w:val="0056745D"/>
    <w:rsid w:val="006343B2"/>
    <w:rsid w:val="007561F9"/>
    <w:rsid w:val="007B157B"/>
    <w:rsid w:val="007B2352"/>
    <w:rsid w:val="007F0578"/>
    <w:rsid w:val="008E0C96"/>
    <w:rsid w:val="00904978"/>
    <w:rsid w:val="0097161E"/>
    <w:rsid w:val="0098346F"/>
    <w:rsid w:val="00986706"/>
    <w:rsid w:val="009A3A28"/>
    <w:rsid w:val="009C3497"/>
    <w:rsid w:val="009E79AE"/>
    <w:rsid w:val="00A022DE"/>
    <w:rsid w:val="00A32B31"/>
    <w:rsid w:val="00A331DD"/>
    <w:rsid w:val="00A41C76"/>
    <w:rsid w:val="00A75AC4"/>
    <w:rsid w:val="00A838C9"/>
    <w:rsid w:val="00B81F61"/>
    <w:rsid w:val="00CF1789"/>
    <w:rsid w:val="00DA753F"/>
    <w:rsid w:val="00DE12EA"/>
    <w:rsid w:val="00F363B5"/>
    <w:rsid w:val="00F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A3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5">
    <w:name w:val="Hyperlink"/>
    <w:rsid w:val="00F363B5"/>
    <w:rPr>
      <w:color w:val="0000FF"/>
      <w:u w:val="none"/>
    </w:rPr>
  </w:style>
  <w:style w:type="paragraph" w:styleId="a6">
    <w:name w:val="List Paragraph"/>
    <w:basedOn w:val="a"/>
    <w:uiPriority w:val="34"/>
    <w:qFormat/>
    <w:rsid w:val="001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2020-12-14T03:50:00Z</cp:lastPrinted>
  <dcterms:created xsi:type="dcterms:W3CDTF">2022-12-21T09:29:00Z</dcterms:created>
  <dcterms:modified xsi:type="dcterms:W3CDTF">2023-10-25T12:40:00Z</dcterms:modified>
</cp:coreProperties>
</file>