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D7F" w:rsidRPr="00EA1547" w:rsidRDefault="00793D7F" w:rsidP="00793D7F">
      <w:pPr>
        <w:spacing w:after="0" w:line="240" w:lineRule="auto"/>
        <w:ind w:right="-103"/>
        <w:jc w:val="center"/>
        <w:rPr>
          <w:rFonts w:ascii="Times New Roman" w:hAnsi="Times New Roman"/>
          <w:b/>
          <w:sz w:val="24"/>
          <w:szCs w:val="24"/>
        </w:rPr>
      </w:pPr>
      <w:bookmarkStart w:id="0" w:name="_GoBack"/>
      <w:bookmarkEnd w:id="0"/>
      <w:r w:rsidRPr="00EA1547">
        <w:rPr>
          <w:rFonts w:ascii="Times New Roman" w:hAnsi="Times New Roman"/>
          <w:b/>
          <w:spacing w:val="-2"/>
          <w:sz w:val="24"/>
          <w:szCs w:val="24"/>
        </w:rPr>
        <w:t>Сельское поселение Салым</w:t>
      </w:r>
    </w:p>
    <w:p w:rsidR="00793D7F" w:rsidRPr="00EA1547" w:rsidRDefault="00793D7F" w:rsidP="00793D7F">
      <w:pPr>
        <w:shd w:val="clear" w:color="auto" w:fill="FFFFFF"/>
        <w:spacing w:after="0" w:line="240" w:lineRule="auto"/>
        <w:jc w:val="center"/>
        <w:rPr>
          <w:rFonts w:ascii="Times New Roman" w:hAnsi="Times New Roman"/>
          <w:b/>
          <w:sz w:val="24"/>
          <w:szCs w:val="24"/>
        </w:rPr>
      </w:pPr>
      <w:r w:rsidRPr="00EA1547">
        <w:rPr>
          <w:rFonts w:ascii="Times New Roman" w:hAnsi="Times New Roman"/>
          <w:b/>
          <w:sz w:val="24"/>
          <w:szCs w:val="24"/>
        </w:rPr>
        <w:t>Нефтеюганский район</w:t>
      </w:r>
    </w:p>
    <w:p w:rsidR="00793D7F" w:rsidRPr="00EA1547" w:rsidRDefault="00793D7F" w:rsidP="00793D7F">
      <w:pPr>
        <w:shd w:val="clear" w:color="auto" w:fill="FFFFFF"/>
        <w:spacing w:after="0" w:line="360" w:lineRule="auto"/>
        <w:jc w:val="center"/>
        <w:rPr>
          <w:rFonts w:ascii="Times New Roman" w:hAnsi="Times New Roman"/>
          <w:b/>
          <w:sz w:val="24"/>
          <w:szCs w:val="24"/>
        </w:rPr>
      </w:pPr>
      <w:r w:rsidRPr="00EA1547">
        <w:rPr>
          <w:rFonts w:ascii="Times New Roman" w:hAnsi="Times New Roman"/>
          <w:b/>
          <w:sz w:val="24"/>
          <w:szCs w:val="24"/>
        </w:rPr>
        <w:t>Ханты-Мансийский автономный округ- Югра</w:t>
      </w:r>
    </w:p>
    <w:p w:rsidR="00793D7F" w:rsidRPr="00EA1547" w:rsidRDefault="00793D7F" w:rsidP="00793D7F">
      <w:pPr>
        <w:shd w:val="clear" w:color="auto" w:fill="FFFFFF"/>
        <w:spacing w:after="0" w:line="240" w:lineRule="auto"/>
        <w:jc w:val="center"/>
        <w:rPr>
          <w:rFonts w:ascii="Times New Roman" w:hAnsi="Times New Roman"/>
          <w:b/>
          <w:spacing w:val="-10"/>
          <w:sz w:val="32"/>
          <w:szCs w:val="32"/>
        </w:rPr>
      </w:pPr>
      <w:r w:rsidRPr="00EA1547">
        <w:rPr>
          <w:rFonts w:ascii="Times New Roman" w:hAnsi="Times New Roman"/>
          <w:b/>
          <w:spacing w:val="-10"/>
          <w:sz w:val="32"/>
          <w:szCs w:val="32"/>
        </w:rPr>
        <w:t xml:space="preserve">АДМИНИСТРАЦИЯ </w:t>
      </w:r>
    </w:p>
    <w:p w:rsidR="00793D7F" w:rsidRPr="00EA1547" w:rsidRDefault="00793D7F" w:rsidP="00793D7F">
      <w:pPr>
        <w:shd w:val="clear" w:color="auto" w:fill="FFFFFF"/>
        <w:spacing w:after="0" w:line="360" w:lineRule="auto"/>
        <w:jc w:val="center"/>
        <w:rPr>
          <w:rFonts w:ascii="Times New Roman" w:hAnsi="Times New Roman"/>
          <w:spacing w:val="-10"/>
          <w:sz w:val="32"/>
          <w:szCs w:val="32"/>
        </w:rPr>
      </w:pPr>
      <w:r w:rsidRPr="00EA1547">
        <w:rPr>
          <w:rFonts w:ascii="Times New Roman" w:hAnsi="Times New Roman"/>
          <w:b/>
          <w:spacing w:val="-10"/>
          <w:sz w:val="32"/>
          <w:szCs w:val="32"/>
        </w:rPr>
        <w:t>СЕЛЬСКОГО ПОСЕЛЕНИЯ САЛЫМ</w:t>
      </w:r>
      <w:r w:rsidRPr="00EA1547">
        <w:rPr>
          <w:rFonts w:ascii="Times New Roman" w:hAnsi="Times New Roman"/>
          <w:spacing w:val="-10"/>
          <w:sz w:val="32"/>
          <w:szCs w:val="32"/>
        </w:rPr>
        <w:t xml:space="preserve"> </w:t>
      </w:r>
    </w:p>
    <w:p w:rsidR="00793D7F" w:rsidRPr="00EA1547" w:rsidRDefault="00793D7F" w:rsidP="00793D7F">
      <w:pPr>
        <w:shd w:val="clear" w:color="auto" w:fill="FFFFFF"/>
        <w:spacing w:after="0" w:line="240" w:lineRule="auto"/>
        <w:jc w:val="center"/>
        <w:rPr>
          <w:rFonts w:ascii="Times New Roman" w:hAnsi="Times New Roman"/>
          <w:b/>
          <w:sz w:val="32"/>
          <w:szCs w:val="32"/>
        </w:rPr>
      </w:pPr>
      <w:r>
        <w:rPr>
          <w:rFonts w:ascii="Times New Roman" w:hAnsi="Times New Roman"/>
          <w:b/>
          <w:sz w:val="32"/>
          <w:szCs w:val="32"/>
        </w:rPr>
        <w:t>ПРОЕКТ ПОСТАНОВЛЕНИЯ</w:t>
      </w:r>
    </w:p>
    <w:p w:rsidR="00793D7F" w:rsidRPr="00EA1547" w:rsidRDefault="00024A09" w:rsidP="00793D7F">
      <w:pPr>
        <w:shd w:val="clear" w:color="auto" w:fill="FFFFFF"/>
        <w:tabs>
          <w:tab w:val="left" w:leader="underscore" w:pos="2239"/>
          <w:tab w:val="left" w:pos="7805"/>
        </w:tabs>
        <w:spacing w:after="0" w:line="240" w:lineRule="auto"/>
        <w:rPr>
          <w:rFonts w:ascii="Times New Roman" w:hAnsi="Times New Roman"/>
          <w:sz w:val="26"/>
          <w:szCs w:val="26"/>
        </w:rPr>
      </w:pPr>
      <w:r>
        <w:rPr>
          <w:rFonts w:ascii="Times New Roman" w:hAnsi="Times New Roman"/>
          <w:sz w:val="26"/>
          <w:szCs w:val="26"/>
          <w:u w:val="single"/>
        </w:rPr>
        <w:t>13</w:t>
      </w:r>
      <w:r w:rsidR="00793D7F" w:rsidRPr="00EA1547">
        <w:rPr>
          <w:rFonts w:ascii="Times New Roman" w:hAnsi="Times New Roman"/>
          <w:sz w:val="26"/>
          <w:szCs w:val="26"/>
          <w:u w:val="single"/>
        </w:rPr>
        <w:t xml:space="preserve"> </w:t>
      </w:r>
      <w:r>
        <w:rPr>
          <w:rFonts w:ascii="Times New Roman" w:hAnsi="Times New Roman"/>
          <w:sz w:val="26"/>
          <w:szCs w:val="26"/>
          <w:u w:val="single"/>
        </w:rPr>
        <w:t>мая</w:t>
      </w:r>
      <w:r w:rsidR="00793D7F" w:rsidRPr="00EA1547">
        <w:rPr>
          <w:rFonts w:ascii="Times New Roman" w:hAnsi="Times New Roman"/>
          <w:sz w:val="26"/>
          <w:szCs w:val="26"/>
          <w:u w:val="single"/>
        </w:rPr>
        <w:t xml:space="preserve"> 2022 года</w:t>
      </w:r>
      <w:r w:rsidR="00793D7F" w:rsidRPr="00EA1547">
        <w:rPr>
          <w:rFonts w:ascii="Times New Roman" w:hAnsi="Times New Roman"/>
          <w:sz w:val="26"/>
          <w:szCs w:val="26"/>
        </w:rPr>
        <w:t xml:space="preserve">                                                             </w:t>
      </w:r>
      <w:r w:rsidR="00793D7F" w:rsidRPr="00EA1547">
        <w:rPr>
          <w:rFonts w:ascii="Times New Roman" w:hAnsi="Times New Roman"/>
          <w:sz w:val="26"/>
          <w:szCs w:val="26"/>
          <w:u w:val="single"/>
        </w:rPr>
        <w:t>№ -п</w:t>
      </w:r>
    </w:p>
    <w:p w:rsidR="00793D7F" w:rsidRPr="00EA1547" w:rsidRDefault="00793D7F" w:rsidP="00793D7F">
      <w:pPr>
        <w:shd w:val="clear" w:color="auto" w:fill="FFFFFF"/>
        <w:spacing w:after="0" w:line="240" w:lineRule="auto"/>
        <w:ind w:left="7"/>
        <w:jc w:val="center"/>
        <w:rPr>
          <w:rFonts w:ascii="Times New Roman" w:hAnsi="Times New Roman"/>
        </w:rPr>
      </w:pPr>
      <w:r w:rsidRPr="00EA1547">
        <w:rPr>
          <w:rFonts w:ascii="Times New Roman" w:hAnsi="Times New Roman"/>
          <w:spacing w:val="-13"/>
        </w:rPr>
        <w:t>п. Салым</w:t>
      </w:r>
    </w:p>
    <w:p w:rsidR="00C6200A" w:rsidRPr="00793D7F" w:rsidRDefault="00C6200A">
      <w:pPr>
        <w:pStyle w:val="HEADERTEXT"/>
        <w:rPr>
          <w:rFonts w:ascii="Times New Roman" w:hAnsi="Times New Roman" w:cs="Times New Roman"/>
          <w:b/>
          <w:bCs/>
          <w:color w:val="auto"/>
          <w:sz w:val="26"/>
          <w:szCs w:val="26"/>
        </w:rPr>
      </w:pPr>
    </w:p>
    <w:p w:rsidR="00C6200A" w:rsidRPr="00793D7F" w:rsidRDefault="00C6200A">
      <w:pPr>
        <w:pStyle w:val="HEADERTEXT"/>
        <w:jc w:val="center"/>
        <w:rPr>
          <w:rFonts w:ascii="Times New Roman" w:hAnsi="Times New Roman" w:cs="Times New Roman"/>
          <w:bCs/>
          <w:color w:val="auto"/>
          <w:sz w:val="26"/>
          <w:szCs w:val="26"/>
        </w:rPr>
      </w:pPr>
      <w:r w:rsidRPr="00793D7F">
        <w:rPr>
          <w:rFonts w:ascii="Times New Roman" w:hAnsi="Times New Roman" w:cs="Times New Roman"/>
          <w:b/>
          <w:bCs/>
          <w:color w:val="auto"/>
          <w:sz w:val="26"/>
          <w:szCs w:val="26"/>
        </w:rPr>
        <w:t xml:space="preserve"> </w:t>
      </w:r>
      <w:r w:rsidRPr="00793D7F">
        <w:rPr>
          <w:rFonts w:ascii="Times New Roman" w:hAnsi="Times New Roman" w:cs="Times New Roman"/>
          <w:bCs/>
          <w:color w:val="auto"/>
          <w:sz w:val="26"/>
          <w:szCs w:val="26"/>
        </w:rPr>
        <w:t xml:space="preserve">Об организации регулярных перевозок пассажиров и багажа автомобильным транспортом на территории </w:t>
      </w:r>
      <w:r w:rsidR="00793D7F">
        <w:rPr>
          <w:rFonts w:ascii="Times New Roman" w:hAnsi="Times New Roman" w:cs="Times New Roman"/>
          <w:bCs/>
          <w:color w:val="auto"/>
          <w:sz w:val="26"/>
          <w:szCs w:val="26"/>
        </w:rPr>
        <w:t>сельского</w:t>
      </w:r>
      <w:r w:rsidRPr="00793D7F">
        <w:rPr>
          <w:rFonts w:ascii="Times New Roman" w:hAnsi="Times New Roman" w:cs="Times New Roman"/>
          <w:bCs/>
          <w:color w:val="auto"/>
          <w:sz w:val="26"/>
          <w:szCs w:val="26"/>
        </w:rPr>
        <w:t xml:space="preserve"> поселения </w:t>
      </w:r>
      <w:r w:rsidR="00793D7F">
        <w:rPr>
          <w:rFonts w:ascii="Times New Roman" w:hAnsi="Times New Roman" w:cs="Times New Roman"/>
          <w:bCs/>
          <w:color w:val="auto"/>
          <w:sz w:val="26"/>
          <w:szCs w:val="26"/>
        </w:rPr>
        <w:t>Салым</w:t>
      </w:r>
      <w:r w:rsidRPr="00793D7F">
        <w:rPr>
          <w:rFonts w:ascii="Times New Roman" w:hAnsi="Times New Roman" w:cs="Times New Roman"/>
          <w:bCs/>
          <w:color w:val="auto"/>
          <w:sz w:val="26"/>
          <w:szCs w:val="26"/>
        </w:rPr>
        <w:t xml:space="preserve"> </w:t>
      </w:r>
    </w:p>
    <w:p w:rsidR="00C6200A" w:rsidRPr="00793D7F" w:rsidRDefault="00C6200A">
      <w:pPr>
        <w:pStyle w:val="FORMATTEXT"/>
        <w:jc w:val="center"/>
        <w:rPr>
          <w:rFonts w:ascii="Times New Roman" w:hAnsi="Times New Roman" w:cs="Times New Roman"/>
          <w:sz w:val="26"/>
          <w:szCs w:val="26"/>
        </w:rPr>
      </w:pPr>
    </w:p>
    <w:p w:rsidR="00C6200A" w:rsidRPr="00793D7F" w:rsidRDefault="00C6200A">
      <w:pPr>
        <w:pStyle w:val="FORMATTEXT"/>
        <w:jc w:val="center"/>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Руководствуясь </w:t>
      </w:r>
      <w:r w:rsidRPr="00793D7F">
        <w:rPr>
          <w:rFonts w:ascii="Times New Roman" w:hAnsi="Times New Roman" w:cs="Times New Roman"/>
          <w:sz w:val="26"/>
          <w:szCs w:val="26"/>
        </w:rPr>
        <w:fldChar w:fldCharType="begin"/>
      </w:r>
      <w:r w:rsidRPr="00793D7F">
        <w:rPr>
          <w:rFonts w:ascii="Times New Roman" w:hAnsi="Times New Roman" w:cs="Times New Roman"/>
          <w:sz w:val="26"/>
          <w:szCs w:val="26"/>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на 30 декабря 2021 года)’’</w:instrTex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instrText>Федеральный закон от 06.10.2003 N 131-ФЗ</w:instrTex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instrText>Статус: действующая редакция (действ. с 10.01.2022)"</w:instrText>
      </w:r>
      <w:r w:rsidR="00793D7F" w:rsidRPr="00793D7F">
        <w:rPr>
          <w:rFonts w:ascii="Times New Roman" w:hAnsi="Times New Roman" w:cs="Times New Roman"/>
          <w:sz w:val="26"/>
          <w:szCs w:val="26"/>
        </w:rPr>
      </w:r>
      <w:r w:rsidRPr="00793D7F">
        <w:rPr>
          <w:rFonts w:ascii="Times New Roman" w:hAnsi="Times New Roman" w:cs="Times New Roman"/>
          <w:sz w:val="26"/>
          <w:szCs w:val="26"/>
        </w:rPr>
        <w:fldChar w:fldCharType="separate"/>
      </w:r>
      <w:r w:rsidRPr="00793D7F">
        <w:rPr>
          <w:rFonts w:ascii="Times New Roman" w:hAnsi="Times New Roman" w:cs="Times New Roman"/>
          <w:sz w:val="26"/>
          <w:szCs w:val="26"/>
        </w:rPr>
        <w:t xml:space="preserve">Федеральными законами от 06.10.2003 </w:t>
      </w:r>
      <w:r w:rsidR="00611982">
        <w:rPr>
          <w:rFonts w:ascii="Times New Roman" w:hAnsi="Times New Roman" w:cs="Times New Roman"/>
          <w:sz w:val="26"/>
          <w:szCs w:val="26"/>
        </w:rPr>
        <w:t>№</w:t>
      </w:r>
      <w:r w:rsidRPr="00793D7F">
        <w:rPr>
          <w:rFonts w:ascii="Times New Roman" w:hAnsi="Times New Roman" w:cs="Times New Roman"/>
          <w:sz w:val="26"/>
          <w:szCs w:val="26"/>
        </w:rPr>
        <w:t xml:space="preserve"> 131-ФЗ </w:t>
      </w:r>
      <w:r w:rsidR="00611982">
        <w:rPr>
          <w:rFonts w:ascii="Times New Roman" w:hAnsi="Times New Roman" w:cs="Times New Roman"/>
          <w:sz w:val="26"/>
          <w:szCs w:val="26"/>
        </w:rPr>
        <w:t>«</w:t>
      </w:r>
      <w:r w:rsidRPr="00793D7F">
        <w:rPr>
          <w:rFonts w:ascii="Times New Roman" w:hAnsi="Times New Roman" w:cs="Times New Roman"/>
          <w:sz w:val="26"/>
          <w:szCs w:val="26"/>
        </w:rPr>
        <w:t>Об общих принципах организации местного самоуправления в Российской Федерации</w:t>
      </w:r>
      <w:r w:rsidR="00611982">
        <w:rPr>
          <w:rFonts w:ascii="Times New Roman" w:hAnsi="Times New Roman" w:cs="Times New Roman"/>
          <w:sz w:val="26"/>
          <w:szCs w:val="26"/>
        </w:rPr>
        <w:t>»</w:t>
      </w:r>
      <w:r w:rsidRPr="00793D7F">
        <w:rPr>
          <w:rFonts w:ascii="Times New Roman" w:hAnsi="Times New Roman" w:cs="Times New Roman"/>
          <w:sz w:val="26"/>
          <w:szCs w:val="26"/>
        </w:rPr>
        <w:fldChar w:fldCharType="end"/>
      </w:r>
      <w:r w:rsidRPr="00793D7F">
        <w:rPr>
          <w:rFonts w:ascii="Times New Roman" w:hAnsi="Times New Roman" w:cs="Times New Roman"/>
          <w:sz w:val="26"/>
          <w:szCs w:val="26"/>
        </w:rPr>
        <w:t xml:space="preserve">, </w:t>
      </w:r>
      <w:r w:rsidRPr="00793D7F">
        <w:rPr>
          <w:rFonts w:ascii="Times New Roman" w:hAnsi="Times New Roman" w:cs="Times New Roman"/>
          <w:sz w:val="26"/>
          <w:szCs w:val="26"/>
        </w:rPr>
        <w:fldChar w:fldCharType="begin"/>
      </w:r>
      <w:r w:rsidRPr="00793D7F">
        <w:rPr>
          <w:rFonts w:ascii="Times New Roman" w:hAnsi="Times New Roman" w:cs="Times New Roman"/>
          <w:sz w:val="26"/>
          <w:szCs w:val="26"/>
        </w:rPr>
        <w:instrText xml:space="preserve"> HYPERLINK "kodeks://link/d?nd=420287403&amp;point=mark=000000000000000000000000000000000000000000000000007D20K3"\o"’’Об организации регулярных перевозок пассажиров и багажа автомобильным транспортом и городским ...’’</w:instrTex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instrText>Федеральный закон от 13.07.2015 N 220-ФЗ</w:instrTex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instrText>Статус: действующая редакция (действ. с 15.04.2022)"</w:instrText>
      </w:r>
      <w:r w:rsidR="00793D7F" w:rsidRPr="00793D7F">
        <w:rPr>
          <w:rFonts w:ascii="Times New Roman" w:hAnsi="Times New Roman" w:cs="Times New Roman"/>
          <w:sz w:val="26"/>
          <w:szCs w:val="26"/>
        </w:rPr>
      </w:r>
      <w:r w:rsidRPr="00793D7F">
        <w:rPr>
          <w:rFonts w:ascii="Times New Roman" w:hAnsi="Times New Roman" w:cs="Times New Roman"/>
          <w:sz w:val="26"/>
          <w:szCs w:val="26"/>
        </w:rPr>
        <w:fldChar w:fldCharType="separate"/>
      </w:r>
      <w:r w:rsidRPr="00793D7F">
        <w:rPr>
          <w:rFonts w:ascii="Times New Roman" w:hAnsi="Times New Roman" w:cs="Times New Roman"/>
          <w:sz w:val="26"/>
          <w:szCs w:val="26"/>
        </w:rPr>
        <w:t xml:space="preserve">от 13.07.2015 </w:t>
      </w:r>
      <w:r w:rsidR="00611982">
        <w:rPr>
          <w:rFonts w:ascii="Times New Roman" w:hAnsi="Times New Roman" w:cs="Times New Roman"/>
          <w:sz w:val="26"/>
          <w:szCs w:val="26"/>
        </w:rPr>
        <w:t>№</w:t>
      </w:r>
      <w:r w:rsidRPr="00793D7F">
        <w:rPr>
          <w:rFonts w:ascii="Times New Roman" w:hAnsi="Times New Roman" w:cs="Times New Roman"/>
          <w:sz w:val="26"/>
          <w:szCs w:val="26"/>
        </w:rPr>
        <w:t xml:space="preserve"> 220-ФЗ </w:t>
      </w:r>
      <w:r w:rsidR="00611982">
        <w:rPr>
          <w:rFonts w:ascii="Times New Roman" w:hAnsi="Times New Roman" w:cs="Times New Roman"/>
          <w:sz w:val="26"/>
          <w:szCs w:val="26"/>
        </w:rPr>
        <w:t>«</w:t>
      </w:r>
      <w:r w:rsidRPr="00793D7F">
        <w:rPr>
          <w:rFonts w:ascii="Times New Roman" w:hAnsi="Times New Roman" w:cs="Times New Roman"/>
          <w:sz w:val="26"/>
          <w:szCs w:val="26"/>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611982">
        <w:rPr>
          <w:rFonts w:ascii="Times New Roman" w:hAnsi="Times New Roman" w:cs="Times New Roman"/>
          <w:sz w:val="26"/>
          <w:szCs w:val="26"/>
        </w:rPr>
        <w:t>»</w:t>
      </w:r>
      <w:r w:rsidRPr="00793D7F">
        <w:rPr>
          <w:rFonts w:ascii="Times New Roman" w:hAnsi="Times New Roman" w:cs="Times New Roman"/>
          <w:sz w:val="26"/>
          <w:szCs w:val="26"/>
        </w:rPr>
        <w:fldChar w:fldCharType="end"/>
      </w:r>
      <w:r w:rsidRPr="00793D7F">
        <w:rPr>
          <w:rFonts w:ascii="Times New Roman" w:hAnsi="Times New Roman" w:cs="Times New Roman"/>
          <w:sz w:val="26"/>
          <w:szCs w:val="26"/>
        </w:rPr>
        <w:t xml:space="preserve">, </w:t>
      </w:r>
      <w:r w:rsidRPr="00793D7F">
        <w:rPr>
          <w:rFonts w:ascii="Times New Roman" w:hAnsi="Times New Roman" w:cs="Times New Roman"/>
          <w:sz w:val="26"/>
          <w:szCs w:val="26"/>
        </w:rPr>
        <w:fldChar w:fldCharType="begin"/>
      </w:r>
      <w:r w:rsidRPr="00793D7F">
        <w:rPr>
          <w:rFonts w:ascii="Times New Roman" w:hAnsi="Times New Roman" w:cs="Times New Roman"/>
          <w:sz w:val="26"/>
          <w:szCs w:val="26"/>
        </w:rPr>
        <w:instrText xml:space="preserve"> HYPERLINK "kodeks://link/d?nd=9014765&amp;point=mark=000000000000000000000000000000000000000000000000007D20K3"\o"’’О безопасности дорожного движения (с изменениями на 29 ноября 2021 года)’’</w:instrTex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instrText>Федеральный закон от 10.12.1995 N 196-ФЗ</w:instrTex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instrText>Статус: действующая редакция (действ. с 10.12.2021)"</w:instrText>
      </w:r>
      <w:r w:rsidR="00793D7F" w:rsidRPr="00793D7F">
        <w:rPr>
          <w:rFonts w:ascii="Times New Roman" w:hAnsi="Times New Roman" w:cs="Times New Roman"/>
          <w:sz w:val="26"/>
          <w:szCs w:val="26"/>
        </w:rPr>
      </w:r>
      <w:r w:rsidRPr="00793D7F">
        <w:rPr>
          <w:rFonts w:ascii="Times New Roman" w:hAnsi="Times New Roman" w:cs="Times New Roman"/>
          <w:sz w:val="26"/>
          <w:szCs w:val="26"/>
        </w:rPr>
        <w:fldChar w:fldCharType="separate"/>
      </w:r>
      <w:r w:rsidRPr="00793D7F">
        <w:rPr>
          <w:rFonts w:ascii="Times New Roman" w:hAnsi="Times New Roman" w:cs="Times New Roman"/>
          <w:sz w:val="26"/>
          <w:szCs w:val="26"/>
        </w:rPr>
        <w:t xml:space="preserve">от 10.12.1995 </w:t>
      </w:r>
      <w:r w:rsidR="00611982">
        <w:rPr>
          <w:rFonts w:ascii="Times New Roman" w:hAnsi="Times New Roman" w:cs="Times New Roman"/>
          <w:sz w:val="26"/>
          <w:szCs w:val="26"/>
        </w:rPr>
        <w:t>№</w:t>
      </w:r>
      <w:r w:rsidRPr="00793D7F">
        <w:rPr>
          <w:rFonts w:ascii="Times New Roman" w:hAnsi="Times New Roman" w:cs="Times New Roman"/>
          <w:sz w:val="26"/>
          <w:szCs w:val="26"/>
        </w:rPr>
        <w:t xml:space="preserve"> 196-ФЗ </w:t>
      </w:r>
      <w:r w:rsidR="00611982">
        <w:rPr>
          <w:rFonts w:ascii="Times New Roman" w:hAnsi="Times New Roman" w:cs="Times New Roman"/>
          <w:sz w:val="26"/>
          <w:szCs w:val="26"/>
        </w:rPr>
        <w:t>«</w:t>
      </w:r>
      <w:r w:rsidRPr="00793D7F">
        <w:rPr>
          <w:rFonts w:ascii="Times New Roman" w:hAnsi="Times New Roman" w:cs="Times New Roman"/>
          <w:sz w:val="26"/>
          <w:szCs w:val="26"/>
        </w:rPr>
        <w:t>О безопасности дорожного движения</w:t>
      </w:r>
      <w:r w:rsidR="00611982">
        <w:rPr>
          <w:rFonts w:ascii="Times New Roman" w:hAnsi="Times New Roman" w:cs="Times New Roman"/>
          <w:sz w:val="26"/>
          <w:szCs w:val="26"/>
        </w:rPr>
        <w:t>»</w:t>
      </w:r>
      <w:r w:rsidRPr="00793D7F">
        <w:rPr>
          <w:rFonts w:ascii="Times New Roman" w:hAnsi="Times New Roman" w:cs="Times New Roman"/>
          <w:sz w:val="26"/>
          <w:szCs w:val="26"/>
        </w:rPr>
        <w:fldChar w:fldCharType="end"/>
      </w:r>
      <w:r w:rsidRPr="00793D7F">
        <w:rPr>
          <w:rFonts w:ascii="Times New Roman" w:hAnsi="Times New Roman" w:cs="Times New Roman"/>
          <w:sz w:val="26"/>
          <w:szCs w:val="26"/>
        </w:rPr>
        <w:t xml:space="preserve">, </w:t>
      </w:r>
      <w:r w:rsidRPr="00793D7F">
        <w:rPr>
          <w:rFonts w:ascii="Times New Roman" w:hAnsi="Times New Roman" w:cs="Times New Roman"/>
          <w:sz w:val="26"/>
          <w:szCs w:val="26"/>
        </w:rPr>
        <w:fldChar w:fldCharType="begin"/>
      </w:r>
      <w:r w:rsidRPr="00793D7F">
        <w:rPr>
          <w:rFonts w:ascii="Times New Roman" w:hAnsi="Times New Roman" w:cs="Times New Roman"/>
          <w:sz w:val="26"/>
          <w:szCs w:val="26"/>
        </w:rPr>
        <w:instrText xml:space="preserve"> HYPERLINK "kodeks://link/d?nd=902070572&amp;point=mark=000000000000000000000000000000000000000000000000007D20K3"\o"’’Устав автомобильного транспорта и городского наземного электрического транспорта (с ...’’</w:instrTex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instrText>Федеральный закон от 08.11.2007 N 259-ФЗ</w:instrTex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instrText>Статус: действующая редакция (действ. с 01.03.2022)"</w:instrText>
      </w:r>
      <w:r w:rsidR="00793D7F" w:rsidRPr="00793D7F">
        <w:rPr>
          <w:rFonts w:ascii="Times New Roman" w:hAnsi="Times New Roman" w:cs="Times New Roman"/>
          <w:sz w:val="26"/>
          <w:szCs w:val="26"/>
        </w:rPr>
      </w:r>
      <w:r w:rsidRPr="00793D7F">
        <w:rPr>
          <w:rFonts w:ascii="Times New Roman" w:hAnsi="Times New Roman" w:cs="Times New Roman"/>
          <w:sz w:val="26"/>
          <w:szCs w:val="26"/>
        </w:rPr>
        <w:fldChar w:fldCharType="separate"/>
      </w:r>
      <w:r w:rsidRPr="00793D7F">
        <w:rPr>
          <w:rFonts w:ascii="Times New Roman" w:hAnsi="Times New Roman" w:cs="Times New Roman"/>
          <w:sz w:val="26"/>
          <w:szCs w:val="26"/>
        </w:rPr>
        <w:t xml:space="preserve">от 08.11.2007 </w:t>
      </w:r>
      <w:r w:rsidR="00611982">
        <w:rPr>
          <w:rFonts w:ascii="Times New Roman" w:hAnsi="Times New Roman" w:cs="Times New Roman"/>
          <w:sz w:val="26"/>
          <w:szCs w:val="26"/>
        </w:rPr>
        <w:t>№</w:t>
      </w:r>
      <w:r w:rsidRPr="00793D7F">
        <w:rPr>
          <w:rFonts w:ascii="Times New Roman" w:hAnsi="Times New Roman" w:cs="Times New Roman"/>
          <w:sz w:val="26"/>
          <w:szCs w:val="26"/>
        </w:rPr>
        <w:t xml:space="preserve"> 259-ФЗ </w:t>
      </w:r>
      <w:r w:rsidR="00611982">
        <w:rPr>
          <w:rFonts w:ascii="Times New Roman" w:hAnsi="Times New Roman" w:cs="Times New Roman"/>
          <w:sz w:val="26"/>
          <w:szCs w:val="26"/>
        </w:rPr>
        <w:t>«</w:t>
      </w:r>
      <w:r w:rsidRPr="00793D7F">
        <w:rPr>
          <w:rFonts w:ascii="Times New Roman" w:hAnsi="Times New Roman" w:cs="Times New Roman"/>
          <w:sz w:val="26"/>
          <w:szCs w:val="26"/>
        </w:rPr>
        <w:t xml:space="preserve">Устав автомобильного транспорта и </w:t>
      </w:r>
      <w:r w:rsidR="00793D7F" w:rsidRP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наземного электрического транспорта</w:t>
      </w:r>
      <w:r w:rsidR="00611982">
        <w:rPr>
          <w:rFonts w:ascii="Times New Roman" w:hAnsi="Times New Roman" w:cs="Times New Roman"/>
          <w:sz w:val="26"/>
          <w:szCs w:val="26"/>
        </w:rPr>
        <w:t>»</w:t>
      </w:r>
      <w:r w:rsidRPr="00793D7F">
        <w:rPr>
          <w:rFonts w:ascii="Times New Roman" w:hAnsi="Times New Roman" w:cs="Times New Roman"/>
          <w:sz w:val="26"/>
          <w:szCs w:val="26"/>
        </w:rPr>
        <w:fldChar w:fldCharType="end"/>
      </w:r>
      <w:r w:rsidRPr="00793D7F">
        <w:rPr>
          <w:rFonts w:ascii="Times New Roman" w:hAnsi="Times New Roman" w:cs="Times New Roman"/>
          <w:sz w:val="26"/>
          <w:szCs w:val="26"/>
        </w:rPr>
        <w:t xml:space="preserve">, </w:t>
      </w:r>
      <w:r w:rsidRPr="00793D7F">
        <w:rPr>
          <w:rFonts w:ascii="Times New Roman" w:hAnsi="Times New Roman" w:cs="Times New Roman"/>
          <w:sz w:val="26"/>
          <w:szCs w:val="26"/>
        </w:rPr>
        <w:fldChar w:fldCharType="begin"/>
      </w:r>
      <w:r w:rsidRPr="00793D7F">
        <w:rPr>
          <w:rFonts w:ascii="Times New Roman" w:hAnsi="Times New Roman" w:cs="Times New Roman"/>
          <w:sz w:val="26"/>
          <w:szCs w:val="26"/>
        </w:rPr>
        <w:instrText xml:space="preserve"> HYPERLINK "kodeks://link/d?nd=565910955&amp;point=mark=000000000000000000000000000000000000000000000000007D20K3"\o"’’Об утверждении Правил перевозок пассажиров и багажа автомобильным транспортом и городским ...’’</w:instrTex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instrText>Постановление Правительства РФ от 01.10.2020 N 1586</w:instrTex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instrText>Статус: действующая редакция (действ. с 01.03.2022)"</w:instrText>
      </w:r>
      <w:r w:rsidR="00793D7F" w:rsidRPr="00793D7F">
        <w:rPr>
          <w:rFonts w:ascii="Times New Roman" w:hAnsi="Times New Roman" w:cs="Times New Roman"/>
          <w:sz w:val="26"/>
          <w:szCs w:val="26"/>
        </w:rPr>
      </w:r>
      <w:r w:rsidRPr="00793D7F">
        <w:rPr>
          <w:rFonts w:ascii="Times New Roman" w:hAnsi="Times New Roman" w:cs="Times New Roman"/>
          <w:sz w:val="26"/>
          <w:szCs w:val="26"/>
        </w:rPr>
        <w:fldChar w:fldCharType="separate"/>
      </w:r>
      <w:r w:rsidRPr="00793D7F">
        <w:rPr>
          <w:rFonts w:ascii="Times New Roman" w:hAnsi="Times New Roman" w:cs="Times New Roman"/>
          <w:sz w:val="26"/>
          <w:szCs w:val="26"/>
        </w:rPr>
        <w:t xml:space="preserve">постановлением Правительства Российской Федерации от 01.10.2020 </w:t>
      </w:r>
      <w:r w:rsidR="00611982">
        <w:rPr>
          <w:rFonts w:ascii="Times New Roman" w:hAnsi="Times New Roman" w:cs="Times New Roman"/>
          <w:sz w:val="26"/>
          <w:szCs w:val="26"/>
        </w:rPr>
        <w:t>№</w:t>
      </w:r>
      <w:r w:rsidRPr="00793D7F">
        <w:rPr>
          <w:rFonts w:ascii="Times New Roman" w:hAnsi="Times New Roman" w:cs="Times New Roman"/>
          <w:sz w:val="26"/>
          <w:szCs w:val="26"/>
        </w:rPr>
        <w:t xml:space="preserve"> 1586 </w:t>
      </w:r>
      <w:r w:rsidR="00611982">
        <w:rPr>
          <w:rFonts w:ascii="Times New Roman" w:hAnsi="Times New Roman" w:cs="Times New Roman"/>
          <w:sz w:val="26"/>
          <w:szCs w:val="26"/>
        </w:rPr>
        <w:t>«</w:t>
      </w:r>
      <w:r w:rsidRPr="00793D7F">
        <w:rPr>
          <w:rFonts w:ascii="Times New Roman" w:hAnsi="Times New Roman" w:cs="Times New Roman"/>
          <w:sz w:val="26"/>
          <w:szCs w:val="26"/>
        </w:rPr>
        <w:t>Об утверждении Правил перевозок пассажиров и багажа автомобильным транспортом и городским наземным электрическим транспортом</w:t>
      </w:r>
      <w:r w:rsidRPr="00793D7F">
        <w:rPr>
          <w:rFonts w:ascii="Times New Roman" w:hAnsi="Times New Roman" w:cs="Times New Roman"/>
          <w:sz w:val="26"/>
          <w:szCs w:val="26"/>
        </w:rPr>
        <w:fldChar w:fldCharType="end"/>
      </w:r>
      <w:r w:rsidR="00611982">
        <w:rPr>
          <w:rFonts w:ascii="Times New Roman" w:hAnsi="Times New Roman" w:cs="Times New Roman"/>
          <w:sz w:val="26"/>
          <w:szCs w:val="26"/>
        </w:rPr>
        <w:t>»</w:t>
      </w:r>
      <w:r w:rsidRPr="00793D7F">
        <w:rPr>
          <w:rFonts w:ascii="Times New Roman" w:hAnsi="Times New Roman" w:cs="Times New Roman"/>
          <w:sz w:val="26"/>
          <w:szCs w:val="26"/>
        </w:rPr>
        <w:t xml:space="preserve">, Уставом </w:t>
      </w:r>
      <w:r w:rsid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поселения </w:t>
      </w:r>
      <w:r w:rsidR="00793D7F">
        <w:rPr>
          <w:rFonts w:ascii="Times New Roman" w:hAnsi="Times New Roman" w:cs="Times New Roman"/>
          <w:sz w:val="26"/>
          <w:szCs w:val="26"/>
        </w:rPr>
        <w:t>Салым</w:t>
      </w:r>
      <w:r w:rsidRPr="00793D7F">
        <w:rPr>
          <w:rFonts w:ascii="Times New Roman" w:hAnsi="Times New Roman" w:cs="Times New Roman"/>
          <w:sz w:val="26"/>
          <w:szCs w:val="26"/>
        </w:rPr>
        <w:t>, в целях создания условий для предоставления транспортных услуг населению и организации транспортного обслуживания населения, повышения эффективности работы пассажирского автотранспорта</w:t>
      </w:r>
      <w:r w:rsidR="00611982">
        <w:rPr>
          <w:rFonts w:ascii="Times New Roman" w:hAnsi="Times New Roman" w:cs="Times New Roman"/>
          <w:sz w:val="26"/>
          <w:szCs w:val="26"/>
        </w:rPr>
        <w:t>, п о с т а н о в л я ю</w:t>
      </w:r>
      <w:r w:rsidRPr="00793D7F">
        <w:rPr>
          <w:rFonts w:ascii="Times New Roman" w:hAnsi="Times New Roman" w:cs="Times New Roman"/>
          <w:sz w:val="26"/>
          <w:szCs w:val="26"/>
        </w:rPr>
        <w:t>:</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Утвердить:</w:t>
      </w:r>
    </w:p>
    <w:p w:rsidR="00C6200A" w:rsidRPr="00611982"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1.1. Положение об организации регулярных перевозок по муниципальному маршруту регулярных перевозок по регулируемым тарифам на территории </w:t>
      </w:r>
      <w:r w:rsid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поселения </w:t>
      </w:r>
      <w:r w:rsidR="00793D7F">
        <w:rPr>
          <w:rFonts w:ascii="Times New Roman" w:hAnsi="Times New Roman" w:cs="Times New Roman"/>
          <w:sz w:val="26"/>
          <w:szCs w:val="26"/>
        </w:rPr>
        <w:t>Салым</w:t>
      </w:r>
      <w:r w:rsidRPr="00793D7F">
        <w:rPr>
          <w:rFonts w:ascii="Times New Roman" w:hAnsi="Times New Roman" w:cs="Times New Roman"/>
          <w:sz w:val="26"/>
          <w:szCs w:val="26"/>
        </w:rPr>
        <w:t xml:space="preserve"> </w:t>
      </w:r>
      <w:r w:rsidRPr="00611982">
        <w:rPr>
          <w:rFonts w:ascii="Times New Roman" w:hAnsi="Times New Roman" w:cs="Times New Roman"/>
          <w:sz w:val="26"/>
          <w:szCs w:val="26"/>
        </w:rPr>
        <w:t xml:space="preserve">согласно </w:t>
      </w:r>
      <w:r w:rsidRPr="00611982">
        <w:rPr>
          <w:rFonts w:ascii="Times New Roman" w:hAnsi="Times New Roman" w:cs="Times New Roman"/>
          <w:sz w:val="26"/>
          <w:szCs w:val="26"/>
        </w:rPr>
        <w:fldChar w:fldCharType="begin"/>
      </w:r>
      <w:r w:rsidRPr="00611982">
        <w:rPr>
          <w:rFonts w:ascii="Times New Roman" w:hAnsi="Times New Roman" w:cs="Times New Roman"/>
          <w:sz w:val="26"/>
          <w:szCs w:val="26"/>
        </w:rPr>
        <w:instrText xml:space="preserve"> HYPERLINK "kodeks://link/d?nd=568260725&amp;point=mark=0000000000000000000000000000000000000000000000000306P05A"\o"’’Об организации регулярных перевозок пассажиров и багажа автомобильным транспортом на территории ...’’</w:instrText>
      </w:r>
    </w:p>
    <w:p w:rsidR="00C6200A" w:rsidRPr="00611982" w:rsidRDefault="00C6200A">
      <w:pPr>
        <w:pStyle w:val="FORMATTEXT"/>
        <w:ind w:firstLine="568"/>
        <w:jc w:val="both"/>
        <w:rPr>
          <w:rFonts w:ascii="Times New Roman" w:hAnsi="Times New Roman" w:cs="Times New Roman"/>
          <w:sz w:val="26"/>
          <w:szCs w:val="26"/>
        </w:rPr>
      </w:pPr>
      <w:r w:rsidRPr="00611982">
        <w:rPr>
          <w:rFonts w:ascii="Times New Roman" w:hAnsi="Times New Roman" w:cs="Times New Roman"/>
          <w:sz w:val="26"/>
          <w:szCs w:val="26"/>
        </w:rPr>
        <w:instrText>Постановление Администрации городского поселения Пойковский Нефтеюганского района Ханты-Мансийского автономного округа ...</w:instrText>
      </w:r>
    </w:p>
    <w:p w:rsidR="00C6200A" w:rsidRPr="00793D7F" w:rsidRDefault="00C6200A">
      <w:pPr>
        <w:pStyle w:val="FORMATTEXT"/>
        <w:ind w:firstLine="568"/>
        <w:jc w:val="both"/>
        <w:rPr>
          <w:rFonts w:ascii="Times New Roman" w:hAnsi="Times New Roman" w:cs="Times New Roman"/>
          <w:sz w:val="26"/>
          <w:szCs w:val="26"/>
        </w:rPr>
      </w:pPr>
      <w:r w:rsidRPr="00611982">
        <w:rPr>
          <w:rFonts w:ascii="Times New Roman" w:hAnsi="Times New Roman" w:cs="Times New Roman"/>
          <w:sz w:val="26"/>
          <w:szCs w:val="26"/>
        </w:rPr>
        <w:instrText>Статус: действующая реда"</w:instrText>
      </w:r>
      <w:r w:rsidR="00793D7F" w:rsidRPr="00611982">
        <w:rPr>
          <w:rFonts w:ascii="Times New Roman" w:hAnsi="Times New Roman" w:cs="Times New Roman"/>
          <w:sz w:val="26"/>
          <w:szCs w:val="26"/>
        </w:rPr>
      </w:r>
      <w:r w:rsidRPr="00611982">
        <w:rPr>
          <w:rFonts w:ascii="Times New Roman" w:hAnsi="Times New Roman" w:cs="Times New Roman"/>
          <w:sz w:val="26"/>
          <w:szCs w:val="26"/>
        </w:rPr>
        <w:fldChar w:fldCharType="separate"/>
      </w:r>
      <w:r w:rsidRPr="00611982">
        <w:rPr>
          <w:rFonts w:ascii="Times New Roman" w:hAnsi="Times New Roman" w:cs="Times New Roman"/>
          <w:sz w:val="26"/>
          <w:szCs w:val="26"/>
        </w:rPr>
        <w:t>приложению 1</w:t>
      </w:r>
      <w:r w:rsidRPr="00611982">
        <w:rPr>
          <w:rFonts w:ascii="Times New Roman" w:hAnsi="Times New Roman" w:cs="Times New Roman"/>
          <w:sz w:val="26"/>
          <w:szCs w:val="26"/>
        </w:rPr>
        <w:fldChar w:fldCharType="end"/>
      </w:r>
      <w:r w:rsidRPr="00793D7F">
        <w:rPr>
          <w:rFonts w:ascii="Times New Roman" w:hAnsi="Times New Roman" w:cs="Times New Roman"/>
          <w:sz w:val="26"/>
          <w:szCs w:val="26"/>
        </w:rPr>
        <w:t>;</w:t>
      </w:r>
    </w:p>
    <w:p w:rsidR="00C6200A" w:rsidRPr="00B166A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1.2. Порядок установления (открытия), изменения, отмены муниципального маршрута регулярных перевозок по регулируемому тарифу согласно </w:t>
      </w:r>
      <w:r w:rsidRPr="00B166AF">
        <w:rPr>
          <w:rFonts w:ascii="Times New Roman" w:hAnsi="Times New Roman" w:cs="Times New Roman"/>
          <w:sz w:val="26"/>
          <w:szCs w:val="26"/>
        </w:rPr>
        <w:fldChar w:fldCharType="begin"/>
      </w:r>
      <w:r w:rsidRPr="00B166AF">
        <w:rPr>
          <w:rFonts w:ascii="Times New Roman" w:hAnsi="Times New Roman" w:cs="Times New Roman"/>
          <w:sz w:val="26"/>
          <w:szCs w:val="26"/>
        </w:rPr>
        <w:instrText xml:space="preserve"> HYPERLINK "kodeks://link/d?nd=568260725&amp;point=mark=00000000000000000000000000000000000000000000000003S8QNSC"\o"’’Об организации регулярных перевозок пассажиров и багажа автомобильным транспортом на территории ...’’</w:instrText>
      </w:r>
    </w:p>
    <w:p w:rsidR="00C6200A" w:rsidRPr="00B166A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Постановление Администрации городского поселения Пойковский Нефтеюганского района Ханты-Мансийского автономного округа ...</w:instrText>
      </w:r>
    </w:p>
    <w:p w:rsidR="00C6200A" w:rsidRPr="00793D7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Статус: действующая реда"</w:instrText>
      </w:r>
      <w:r w:rsidR="00793D7F" w:rsidRPr="00B166AF">
        <w:rPr>
          <w:rFonts w:ascii="Times New Roman" w:hAnsi="Times New Roman" w:cs="Times New Roman"/>
          <w:sz w:val="26"/>
          <w:szCs w:val="26"/>
        </w:rPr>
      </w:r>
      <w:r w:rsidRPr="00B166AF">
        <w:rPr>
          <w:rFonts w:ascii="Times New Roman" w:hAnsi="Times New Roman" w:cs="Times New Roman"/>
          <w:sz w:val="26"/>
          <w:szCs w:val="26"/>
        </w:rPr>
        <w:fldChar w:fldCharType="separate"/>
      </w:r>
      <w:r w:rsidRPr="00B166AF">
        <w:rPr>
          <w:rFonts w:ascii="Times New Roman" w:hAnsi="Times New Roman" w:cs="Times New Roman"/>
          <w:sz w:val="26"/>
          <w:szCs w:val="26"/>
        </w:rPr>
        <w:t>приложению 2</w:t>
      </w:r>
      <w:r w:rsidRPr="00B166AF">
        <w:rPr>
          <w:rFonts w:ascii="Times New Roman" w:hAnsi="Times New Roman" w:cs="Times New Roman"/>
          <w:sz w:val="26"/>
          <w:szCs w:val="26"/>
        </w:rPr>
        <w:fldChar w:fldCharType="end"/>
      </w:r>
      <w:r w:rsidRPr="00793D7F">
        <w:rPr>
          <w:rFonts w:ascii="Times New Roman" w:hAnsi="Times New Roman" w:cs="Times New Roman"/>
          <w:sz w:val="26"/>
          <w:szCs w:val="26"/>
        </w:rPr>
        <w:t>;</w:t>
      </w:r>
    </w:p>
    <w:p w:rsidR="00C6200A" w:rsidRPr="00B166A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1.3. Порядок формирования и ведения реестра муниципального маршрута регулярных перевозок по регулируемому тарифу согласно </w:t>
      </w:r>
      <w:r w:rsidRPr="00B166AF">
        <w:rPr>
          <w:rFonts w:ascii="Times New Roman" w:hAnsi="Times New Roman" w:cs="Times New Roman"/>
          <w:sz w:val="26"/>
          <w:szCs w:val="26"/>
        </w:rPr>
        <w:fldChar w:fldCharType="begin"/>
      </w:r>
      <w:r w:rsidRPr="00B166AF">
        <w:rPr>
          <w:rFonts w:ascii="Times New Roman" w:hAnsi="Times New Roman" w:cs="Times New Roman"/>
          <w:sz w:val="26"/>
          <w:szCs w:val="26"/>
        </w:rPr>
        <w:instrText xml:space="preserve"> HYPERLINK "kodeks://link/d?nd=568260725&amp;point=mark=00000000000000000000000000000000000000000000000000B1MM1J"\o"’’Об организации регулярных перевозок пассажиров и багажа автомобильным транспортом на территории ...’’</w:instrText>
      </w:r>
    </w:p>
    <w:p w:rsidR="00C6200A" w:rsidRPr="00B166A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Постановление Администрации городского поселения Пойковский Нефтеюганского района Ханты-Мансийского автономного округа ...</w:instrText>
      </w:r>
    </w:p>
    <w:p w:rsidR="00C6200A" w:rsidRPr="00793D7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Статус: действующая реда"</w:instrText>
      </w:r>
      <w:r w:rsidR="00793D7F" w:rsidRPr="00B166AF">
        <w:rPr>
          <w:rFonts w:ascii="Times New Roman" w:hAnsi="Times New Roman" w:cs="Times New Roman"/>
          <w:sz w:val="26"/>
          <w:szCs w:val="26"/>
        </w:rPr>
      </w:r>
      <w:r w:rsidRPr="00B166AF">
        <w:rPr>
          <w:rFonts w:ascii="Times New Roman" w:hAnsi="Times New Roman" w:cs="Times New Roman"/>
          <w:sz w:val="26"/>
          <w:szCs w:val="26"/>
        </w:rPr>
        <w:fldChar w:fldCharType="separate"/>
      </w:r>
      <w:r w:rsidRPr="00B166AF">
        <w:rPr>
          <w:rFonts w:ascii="Times New Roman" w:hAnsi="Times New Roman" w:cs="Times New Roman"/>
          <w:sz w:val="26"/>
          <w:szCs w:val="26"/>
        </w:rPr>
        <w:t>приложению 3</w:t>
      </w:r>
      <w:r w:rsidRPr="00B166AF">
        <w:rPr>
          <w:rFonts w:ascii="Times New Roman" w:hAnsi="Times New Roman" w:cs="Times New Roman"/>
          <w:sz w:val="26"/>
          <w:szCs w:val="26"/>
        </w:rPr>
        <w:fldChar w:fldCharType="end"/>
      </w:r>
      <w:r w:rsidRPr="00793D7F">
        <w:rPr>
          <w:rFonts w:ascii="Times New Roman" w:hAnsi="Times New Roman" w:cs="Times New Roman"/>
          <w:sz w:val="26"/>
          <w:szCs w:val="26"/>
        </w:rPr>
        <w:t>;</w:t>
      </w:r>
    </w:p>
    <w:p w:rsidR="00C6200A" w:rsidRPr="00B166A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1.4. Требования к осуществлению регулярных перевозок по муниципальному маршруту регулярных перевозок по регулируемому тарифу согласно </w:t>
      </w:r>
      <w:r w:rsidRPr="00B166AF">
        <w:rPr>
          <w:rFonts w:ascii="Times New Roman" w:hAnsi="Times New Roman" w:cs="Times New Roman"/>
          <w:sz w:val="26"/>
          <w:szCs w:val="26"/>
        </w:rPr>
        <w:fldChar w:fldCharType="begin"/>
      </w:r>
      <w:r w:rsidRPr="00B166AF">
        <w:rPr>
          <w:rFonts w:ascii="Times New Roman" w:hAnsi="Times New Roman" w:cs="Times New Roman"/>
          <w:sz w:val="26"/>
          <w:szCs w:val="26"/>
        </w:rPr>
        <w:instrText xml:space="preserve"> HYPERLINK "kodeks://link/d?nd=568260725&amp;point=mark=000000000000000000000000000000000000000000000000028QSOAV"\o"’’Об организации регулярных перевозок пассажиров и багажа автомобильным транспортом на территории ...’’</w:instrText>
      </w:r>
    </w:p>
    <w:p w:rsidR="00C6200A" w:rsidRPr="00B166A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Постановление Администрации городского поселения Пойковский Нефтеюганского района Ханты-Мансийского автономного округа ...</w:instrText>
      </w:r>
    </w:p>
    <w:p w:rsidR="00C6200A" w:rsidRPr="00793D7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Статус: действующая реда"</w:instrText>
      </w:r>
      <w:r w:rsidR="00793D7F" w:rsidRPr="00B166AF">
        <w:rPr>
          <w:rFonts w:ascii="Times New Roman" w:hAnsi="Times New Roman" w:cs="Times New Roman"/>
          <w:sz w:val="26"/>
          <w:szCs w:val="26"/>
        </w:rPr>
      </w:r>
      <w:r w:rsidRPr="00B166AF">
        <w:rPr>
          <w:rFonts w:ascii="Times New Roman" w:hAnsi="Times New Roman" w:cs="Times New Roman"/>
          <w:sz w:val="26"/>
          <w:szCs w:val="26"/>
        </w:rPr>
        <w:fldChar w:fldCharType="separate"/>
      </w:r>
      <w:r w:rsidRPr="00B166AF">
        <w:rPr>
          <w:rFonts w:ascii="Times New Roman" w:hAnsi="Times New Roman" w:cs="Times New Roman"/>
          <w:sz w:val="26"/>
          <w:szCs w:val="26"/>
        </w:rPr>
        <w:t>приложению 4</w:t>
      </w:r>
      <w:r w:rsidRPr="00B166AF">
        <w:rPr>
          <w:rFonts w:ascii="Times New Roman" w:hAnsi="Times New Roman" w:cs="Times New Roman"/>
          <w:sz w:val="26"/>
          <w:szCs w:val="26"/>
        </w:rPr>
        <w:fldChar w:fldCharType="end"/>
      </w:r>
      <w:r w:rsidRPr="00793D7F">
        <w:rPr>
          <w:rFonts w:ascii="Times New Roman" w:hAnsi="Times New Roman" w:cs="Times New Roman"/>
          <w:sz w:val="26"/>
          <w:szCs w:val="26"/>
        </w:rPr>
        <w:t>;</w:t>
      </w:r>
    </w:p>
    <w:p w:rsidR="00C6200A" w:rsidRPr="00B166A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1.6. Форму паспорта маршрута регулярных перевозок пассажиров и багажа автомобильным транспортом на территории </w:t>
      </w:r>
      <w:r w:rsid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поселения </w:t>
      </w:r>
      <w:r w:rsidR="00793D7F">
        <w:rPr>
          <w:rFonts w:ascii="Times New Roman" w:hAnsi="Times New Roman" w:cs="Times New Roman"/>
          <w:sz w:val="26"/>
          <w:szCs w:val="26"/>
        </w:rPr>
        <w:t>Салым</w:t>
      </w:r>
      <w:r w:rsidRPr="00793D7F">
        <w:rPr>
          <w:rFonts w:ascii="Times New Roman" w:hAnsi="Times New Roman" w:cs="Times New Roman"/>
          <w:sz w:val="26"/>
          <w:szCs w:val="26"/>
        </w:rPr>
        <w:t xml:space="preserve"> согласно </w:t>
      </w:r>
      <w:r w:rsidRPr="00B166AF">
        <w:rPr>
          <w:rFonts w:ascii="Times New Roman" w:hAnsi="Times New Roman" w:cs="Times New Roman"/>
          <w:sz w:val="26"/>
          <w:szCs w:val="26"/>
        </w:rPr>
        <w:fldChar w:fldCharType="begin"/>
      </w:r>
      <w:r w:rsidRPr="00B166AF">
        <w:rPr>
          <w:rFonts w:ascii="Times New Roman" w:hAnsi="Times New Roman" w:cs="Times New Roman"/>
          <w:sz w:val="26"/>
          <w:szCs w:val="26"/>
        </w:rPr>
        <w:instrText xml:space="preserve"> HYPERLINK "kodeks://link/d?nd=568260725&amp;point=mark=0000000000000000000000000000000000000000000000000294SB22"\o"’’Об организации регулярных перевозок пассажиров и багажа автомобильным транспортом на территории ...’’</w:instrText>
      </w:r>
    </w:p>
    <w:p w:rsidR="00C6200A" w:rsidRPr="00B166A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Постановление Администрации городского поселения Пойковский Нефтеюганского района Ханты-Мансийского автономного округа ...</w:instrText>
      </w:r>
    </w:p>
    <w:p w:rsidR="00C6200A" w:rsidRPr="00793D7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Статус: действующая реда"</w:instrText>
      </w:r>
      <w:r w:rsidR="00793D7F" w:rsidRPr="00B166AF">
        <w:rPr>
          <w:rFonts w:ascii="Times New Roman" w:hAnsi="Times New Roman" w:cs="Times New Roman"/>
          <w:sz w:val="26"/>
          <w:szCs w:val="26"/>
        </w:rPr>
      </w:r>
      <w:r w:rsidRPr="00B166AF">
        <w:rPr>
          <w:rFonts w:ascii="Times New Roman" w:hAnsi="Times New Roman" w:cs="Times New Roman"/>
          <w:sz w:val="26"/>
          <w:szCs w:val="26"/>
        </w:rPr>
        <w:fldChar w:fldCharType="separate"/>
      </w:r>
      <w:r w:rsidRPr="00B166AF">
        <w:rPr>
          <w:rFonts w:ascii="Times New Roman" w:hAnsi="Times New Roman" w:cs="Times New Roman"/>
          <w:sz w:val="26"/>
          <w:szCs w:val="26"/>
        </w:rPr>
        <w:t xml:space="preserve">приложению </w:t>
      </w:r>
      <w:r w:rsidRPr="00B166AF">
        <w:rPr>
          <w:rFonts w:ascii="Times New Roman" w:hAnsi="Times New Roman" w:cs="Times New Roman"/>
          <w:sz w:val="26"/>
          <w:szCs w:val="26"/>
        </w:rPr>
        <w:fldChar w:fldCharType="end"/>
      </w:r>
      <w:r w:rsidR="00B166AF">
        <w:rPr>
          <w:rFonts w:ascii="Times New Roman" w:hAnsi="Times New Roman" w:cs="Times New Roman"/>
          <w:sz w:val="26"/>
          <w:szCs w:val="26"/>
        </w:rPr>
        <w:t>5</w:t>
      </w:r>
      <w:r w:rsidRPr="00793D7F">
        <w:rPr>
          <w:rFonts w:ascii="Times New Roman" w:hAnsi="Times New Roman" w:cs="Times New Roman"/>
          <w:sz w:val="26"/>
          <w:szCs w:val="26"/>
        </w:rPr>
        <w:t>.</w:t>
      </w:r>
    </w:p>
    <w:p w:rsidR="00C6200A" w:rsidRPr="00793D7F" w:rsidRDefault="00B166AF">
      <w:pPr>
        <w:pStyle w:val="FORMATTEXT"/>
        <w:ind w:firstLine="568"/>
        <w:jc w:val="both"/>
        <w:rPr>
          <w:rFonts w:ascii="Times New Roman" w:hAnsi="Times New Roman" w:cs="Times New Roman"/>
          <w:sz w:val="26"/>
          <w:szCs w:val="26"/>
        </w:rPr>
      </w:pPr>
      <w:r>
        <w:rPr>
          <w:rFonts w:ascii="Times New Roman" w:hAnsi="Times New Roman" w:cs="Times New Roman"/>
          <w:sz w:val="26"/>
          <w:szCs w:val="26"/>
        </w:rPr>
        <w:t>2</w:t>
      </w:r>
      <w:r w:rsidR="00C6200A" w:rsidRPr="00793D7F">
        <w:rPr>
          <w:rFonts w:ascii="Times New Roman" w:hAnsi="Times New Roman" w:cs="Times New Roman"/>
          <w:sz w:val="26"/>
          <w:szCs w:val="26"/>
        </w:rPr>
        <w:t xml:space="preserve">. Настоящее постановление подлежит официальному опубликованию (обнародованию) в информационном бюллетене </w:t>
      </w:r>
      <w:r>
        <w:rPr>
          <w:rFonts w:ascii="Times New Roman" w:hAnsi="Times New Roman" w:cs="Times New Roman"/>
          <w:sz w:val="26"/>
          <w:szCs w:val="26"/>
        </w:rPr>
        <w:t>«</w:t>
      </w:r>
      <w:r w:rsidR="00793D7F">
        <w:rPr>
          <w:rFonts w:ascii="Times New Roman" w:hAnsi="Times New Roman" w:cs="Times New Roman"/>
          <w:sz w:val="26"/>
          <w:szCs w:val="26"/>
        </w:rPr>
        <w:t>Салым</w:t>
      </w:r>
      <w:r>
        <w:rPr>
          <w:rFonts w:ascii="Times New Roman" w:hAnsi="Times New Roman" w:cs="Times New Roman"/>
          <w:sz w:val="26"/>
          <w:szCs w:val="26"/>
        </w:rPr>
        <w:t>ский</w:t>
      </w:r>
      <w:r w:rsidR="00C6200A" w:rsidRPr="00793D7F">
        <w:rPr>
          <w:rFonts w:ascii="Times New Roman" w:hAnsi="Times New Roman" w:cs="Times New Roman"/>
          <w:sz w:val="26"/>
          <w:szCs w:val="26"/>
        </w:rPr>
        <w:t xml:space="preserve"> вестник</w:t>
      </w:r>
      <w:r>
        <w:rPr>
          <w:rFonts w:ascii="Times New Roman" w:hAnsi="Times New Roman" w:cs="Times New Roman"/>
          <w:sz w:val="26"/>
          <w:szCs w:val="26"/>
        </w:rPr>
        <w:t>»</w:t>
      </w:r>
      <w:r w:rsidR="00C6200A" w:rsidRPr="00793D7F">
        <w:rPr>
          <w:rFonts w:ascii="Times New Roman" w:hAnsi="Times New Roman" w:cs="Times New Roman"/>
          <w:sz w:val="26"/>
          <w:szCs w:val="26"/>
        </w:rPr>
        <w:t xml:space="preserve"> и размещению на официальном сайте </w:t>
      </w:r>
      <w:r>
        <w:rPr>
          <w:rFonts w:ascii="Times New Roman" w:hAnsi="Times New Roman" w:cs="Times New Roman"/>
          <w:sz w:val="26"/>
          <w:szCs w:val="26"/>
        </w:rPr>
        <w:t>органов местного самоуправления сельского</w:t>
      </w:r>
      <w:r w:rsidR="00C6200A" w:rsidRPr="00793D7F">
        <w:rPr>
          <w:rFonts w:ascii="Times New Roman" w:hAnsi="Times New Roman" w:cs="Times New Roman"/>
          <w:sz w:val="26"/>
          <w:szCs w:val="26"/>
        </w:rPr>
        <w:t xml:space="preserve"> поселени</w:t>
      </w:r>
      <w:r>
        <w:rPr>
          <w:rFonts w:ascii="Times New Roman" w:hAnsi="Times New Roman" w:cs="Times New Roman"/>
          <w:sz w:val="26"/>
          <w:szCs w:val="26"/>
        </w:rPr>
        <w:t>я</w:t>
      </w:r>
      <w:r w:rsidR="00C6200A" w:rsidRPr="00793D7F">
        <w:rPr>
          <w:rFonts w:ascii="Times New Roman" w:hAnsi="Times New Roman" w:cs="Times New Roman"/>
          <w:sz w:val="26"/>
          <w:szCs w:val="26"/>
        </w:rPr>
        <w:t xml:space="preserve"> </w:t>
      </w:r>
      <w:r w:rsidR="00793D7F">
        <w:rPr>
          <w:rFonts w:ascii="Times New Roman" w:hAnsi="Times New Roman" w:cs="Times New Roman"/>
          <w:sz w:val="26"/>
          <w:szCs w:val="26"/>
        </w:rPr>
        <w:t>Салым</w:t>
      </w:r>
      <w:r w:rsidR="00C6200A" w:rsidRPr="00793D7F">
        <w:rPr>
          <w:rFonts w:ascii="Times New Roman" w:hAnsi="Times New Roman" w:cs="Times New Roman"/>
          <w:sz w:val="26"/>
          <w:szCs w:val="26"/>
        </w:rPr>
        <w:t>.</w:t>
      </w:r>
    </w:p>
    <w:p w:rsidR="00C6200A" w:rsidRPr="00793D7F" w:rsidRDefault="00B166AF">
      <w:pPr>
        <w:pStyle w:val="FORMATTEXT"/>
        <w:ind w:firstLine="568"/>
        <w:jc w:val="both"/>
        <w:rPr>
          <w:rFonts w:ascii="Times New Roman" w:hAnsi="Times New Roman" w:cs="Times New Roman"/>
          <w:sz w:val="26"/>
          <w:szCs w:val="26"/>
        </w:rPr>
      </w:pPr>
      <w:r>
        <w:rPr>
          <w:rFonts w:ascii="Times New Roman" w:hAnsi="Times New Roman" w:cs="Times New Roman"/>
          <w:sz w:val="26"/>
          <w:szCs w:val="26"/>
        </w:rPr>
        <w:t>3</w:t>
      </w:r>
      <w:r w:rsidR="00C6200A" w:rsidRPr="00793D7F">
        <w:rPr>
          <w:rFonts w:ascii="Times New Roman" w:hAnsi="Times New Roman" w:cs="Times New Roman"/>
          <w:sz w:val="26"/>
          <w:szCs w:val="26"/>
        </w:rPr>
        <w:t xml:space="preserve">. Настоящее постановление вступает в силу </w:t>
      </w:r>
      <w:r>
        <w:rPr>
          <w:rFonts w:ascii="Times New Roman" w:hAnsi="Times New Roman" w:cs="Times New Roman"/>
          <w:sz w:val="26"/>
          <w:szCs w:val="26"/>
        </w:rPr>
        <w:t>после официального</w:t>
      </w:r>
      <w:r w:rsidR="00C6200A" w:rsidRPr="00793D7F">
        <w:rPr>
          <w:rFonts w:ascii="Times New Roman" w:hAnsi="Times New Roman" w:cs="Times New Roman"/>
          <w:sz w:val="26"/>
          <w:szCs w:val="26"/>
        </w:rPr>
        <w:t xml:space="preserve"> опубликования (обнародования</w:t>
      </w:r>
      <w:r>
        <w:rPr>
          <w:rFonts w:ascii="Times New Roman" w:hAnsi="Times New Roman" w:cs="Times New Roman"/>
          <w:sz w:val="26"/>
          <w:szCs w:val="26"/>
        </w:rPr>
        <w:t>).</w:t>
      </w:r>
    </w:p>
    <w:p w:rsidR="00C6200A" w:rsidRPr="00793D7F" w:rsidRDefault="00B166AF">
      <w:pPr>
        <w:pStyle w:val="FORMATTEXT"/>
        <w:ind w:firstLine="568"/>
        <w:jc w:val="both"/>
        <w:rPr>
          <w:rFonts w:ascii="Times New Roman" w:hAnsi="Times New Roman" w:cs="Times New Roman"/>
          <w:sz w:val="26"/>
          <w:szCs w:val="26"/>
        </w:rPr>
      </w:pPr>
      <w:r>
        <w:rPr>
          <w:rFonts w:ascii="Times New Roman" w:hAnsi="Times New Roman" w:cs="Times New Roman"/>
          <w:sz w:val="26"/>
          <w:szCs w:val="26"/>
        </w:rPr>
        <w:t>4</w:t>
      </w:r>
      <w:r w:rsidR="00C6200A" w:rsidRPr="00793D7F">
        <w:rPr>
          <w:rFonts w:ascii="Times New Roman" w:hAnsi="Times New Roman" w:cs="Times New Roman"/>
          <w:sz w:val="26"/>
          <w:szCs w:val="26"/>
        </w:rPr>
        <w:t xml:space="preserve">. Контроль за выполнением постановления возложить на </w:t>
      </w:r>
      <w:r>
        <w:rPr>
          <w:rFonts w:ascii="Times New Roman" w:hAnsi="Times New Roman" w:cs="Times New Roman"/>
          <w:sz w:val="26"/>
          <w:szCs w:val="26"/>
        </w:rPr>
        <w:t xml:space="preserve">заместителя главы </w:t>
      </w:r>
      <w:r>
        <w:rPr>
          <w:rFonts w:ascii="Times New Roman" w:hAnsi="Times New Roman" w:cs="Times New Roman"/>
          <w:sz w:val="26"/>
          <w:szCs w:val="26"/>
        </w:rPr>
        <w:lastRenderedPageBreak/>
        <w:t>поселения по финансовым и имущественным вопросам Антипьеву Н.И.</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jc w:val="both"/>
        <w:rPr>
          <w:rFonts w:ascii="Times New Roman" w:hAnsi="Times New Roman" w:cs="Times New Roman"/>
          <w:sz w:val="26"/>
          <w:szCs w:val="26"/>
        </w:rPr>
      </w:pPr>
      <w:r w:rsidRPr="00793D7F">
        <w:rPr>
          <w:rFonts w:ascii="Times New Roman" w:hAnsi="Times New Roman" w:cs="Times New Roman"/>
          <w:sz w:val="26"/>
          <w:szCs w:val="26"/>
        </w:rPr>
        <w:t xml:space="preserve">  </w:t>
      </w:r>
    </w:p>
    <w:p w:rsidR="00C6200A" w:rsidRPr="00793D7F" w:rsidRDefault="00C6200A" w:rsidP="00B166AF">
      <w:pPr>
        <w:pStyle w:val="FORMATTEXT"/>
        <w:jc w:val="both"/>
        <w:rPr>
          <w:rFonts w:ascii="Times New Roman" w:hAnsi="Times New Roman" w:cs="Times New Roman"/>
          <w:sz w:val="26"/>
          <w:szCs w:val="26"/>
        </w:rPr>
      </w:pPr>
      <w:r w:rsidRPr="00793D7F">
        <w:rPr>
          <w:rFonts w:ascii="Times New Roman" w:hAnsi="Times New Roman" w:cs="Times New Roman"/>
          <w:sz w:val="26"/>
          <w:szCs w:val="26"/>
        </w:rPr>
        <w:t>Глава поселения</w:t>
      </w:r>
      <w:r w:rsidR="00B166AF">
        <w:rPr>
          <w:rFonts w:ascii="Times New Roman" w:hAnsi="Times New Roman" w:cs="Times New Roman"/>
          <w:sz w:val="26"/>
          <w:szCs w:val="26"/>
        </w:rPr>
        <w:t xml:space="preserve">                                               Н.В.Ахметзянова               </w:t>
      </w:r>
      <w:r w:rsidRPr="00793D7F">
        <w:rPr>
          <w:rFonts w:ascii="Times New Roman" w:hAnsi="Times New Roman" w:cs="Times New Roman"/>
          <w:sz w:val="26"/>
          <w:szCs w:val="26"/>
        </w:rPr>
        <w:t xml:space="preserve"> </w:t>
      </w:r>
    </w:p>
    <w:p w:rsidR="00611982" w:rsidRDefault="00611982">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lastRenderedPageBreak/>
        <w:t>Приложение 1</w:t>
      </w: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xml:space="preserve">к постановлению </w:t>
      </w:r>
      <w:r w:rsidR="00B166AF">
        <w:rPr>
          <w:rFonts w:ascii="Times New Roman" w:hAnsi="Times New Roman" w:cs="Times New Roman"/>
          <w:sz w:val="26"/>
          <w:szCs w:val="26"/>
        </w:rPr>
        <w:t>а</w:t>
      </w:r>
      <w:r w:rsidRPr="00793D7F">
        <w:rPr>
          <w:rFonts w:ascii="Times New Roman" w:hAnsi="Times New Roman" w:cs="Times New Roman"/>
          <w:sz w:val="26"/>
          <w:szCs w:val="26"/>
        </w:rPr>
        <w:t>дминистрации</w:t>
      </w:r>
    </w:p>
    <w:p w:rsidR="00C6200A" w:rsidRPr="00793D7F" w:rsidRDefault="00793D7F">
      <w:pPr>
        <w:pStyle w:val="FORMATTEXT"/>
        <w:jc w:val="right"/>
        <w:rPr>
          <w:rFonts w:ascii="Times New Roman" w:hAnsi="Times New Roman" w:cs="Times New Roman"/>
          <w:sz w:val="26"/>
          <w:szCs w:val="26"/>
        </w:rPr>
      </w:pPr>
      <w:r>
        <w:rPr>
          <w:rFonts w:ascii="Times New Roman" w:hAnsi="Times New Roman" w:cs="Times New Roman"/>
          <w:sz w:val="26"/>
          <w:szCs w:val="26"/>
        </w:rPr>
        <w:t>сельского</w:t>
      </w:r>
      <w:r w:rsidR="00C6200A" w:rsidRPr="00793D7F">
        <w:rPr>
          <w:rFonts w:ascii="Times New Roman" w:hAnsi="Times New Roman" w:cs="Times New Roman"/>
          <w:sz w:val="26"/>
          <w:szCs w:val="26"/>
        </w:rPr>
        <w:t xml:space="preserve"> поселения </w:t>
      </w:r>
      <w:r>
        <w:rPr>
          <w:rFonts w:ascii="Times New Roman" w:hAnsi="Times New Roman" w:cs="Times New Roman"/>
          <w:sz w:val="26"/>
          <w:szCs w:val="26"/>
        </w:rPr>
        <w:t>Салым</w:t>
      </w: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xml:space="preserve">от </w:t>
      </w:r>
      <w:r w:rsidR="00B166AF">
        <w:rPr>
          <w:rFonts w:ascii="Times New Roman" w:hAnsi="Times New Roman" w:cs="Times New Roman"/>
          <w:sz w:val="26"/>
          <w:szCs w:val="26"/>
        </w:rPr>
        <w:t xml:space="preserve">____________2022 года </w:t>
      </w:r>
      <w:r w:rsidRPr="00793D7F">
        <w:rPr>
          <w:rFonts w:ascii="Times New Roman" w:hAnsi="Times New Roman" w:cs="Times New Roman"/>
          <w:sz w:val="26"/>
          <w:szCs w:val="26"/>
        </w:rPr>
        <w:t xml:space="preserve"> </w:t>
      </w:r>
      <w:r w:rsidR="00B166AF">
        <w:rPr>
          <w:rFonts w:ascii="Times New Roman" w:hAnsi="Times New Roman" w:cs="Times New Roman"/>
          <w:sz w:val="26"/>
          <w:szCs w:val="26"/>
        </w:rPr>
        <w:t>№</w:t>
      </w:r>
      <w:r w:rsidRPr="00793D7F">
        <w:rPr>
          <w:rFonts w:ascii="Times New Roman" w:hAnsi="Times New Roman" w:cs="Times New Roman"/>
          <w:sz w:val="26"/>
          <w:szCs w:val="26"/>
        </w:rPr>
        <w:t xml:space="preserve"> -п</w:t>
      </w:r>
    </w:p>
    <w:p w:rsidR="00C6200A" w:rsidRPr="00793D7F" w:rsidRDefault="00C6200A">
      <w:pPr>
        <w:pStyle w:val="HEADERTEXT"/>
        <w:rPr>
          <w:rFonts w:ascii="Times New Roman" w:hAnsi="Times New Roman" w:cs="Times New Roman"/>
          <w:b/>
          <w:bCs/>
          <w:color w:val="auto"/>
          <w:sz w:val="26"/>
          <w:szCs w:val="26"/>
        </w:rPr>
      </w:pPr>
    </w:p>
    <w:p w:rsidR="00C6200A" w:rsidRPr="00793D7F" w:rsidRDefault="00C6200A">
      <w:pPr>
        <w:pStyle w:val="HEADERTEXT"/>
        <w:jc w:val="center"/>
        <w:rPr>
          <w:rFonts w:ascii="Times New Roman" w:hAnsi="Times New Roman" w:cs="Times New Roman"/>
          <w:bCs/>
          <w:color w:val="auto"/>
          <w:sz w:val="26"/>
          <w:szCs w:val="26"/>
        </w:rPr>
      </w:pPr>
      <w:r w:rsidRPr="00793D7F">
        <w:rPr>
          <w:rFonts w:ascii="Times New Roman" w:hAnsi="Times New Roman" w:cs="Times New Roman"/>
          <w:bCs/>
          <w:color w:val="auto"/>
          <w:sz w:val="26"/>
          <w:szCs w:val="26"/>
        </w:rPr>
        <w:t xml:space="preserve">ПОЛОЖЕНИЕ ОБ ОРГАНИЗАЦИИ РЕГУЛЯРНЫХ ПЕРЕВОЗОК ПО МУНИЦИПАЛЬНОМУ МАРШРУТУ РЕГУЛЯРНЫХ ПЕРЕВОЗОК ПО РЕГУЛИРУЕМЫМ ТАРИФАМ НА ТЕРРИТОРИИ </w:t>
      </w:r>
      <w:r w:rsidR="00793D7F" w:rsidRPr="00793D7F">
        <w:rPr>
          <w:rFonts w:ascii="Times New Roman" w:hAnsi="Times New Roman" w:cs="Times New Roman"/>
          <w:bCs/>
          <w:color w:val="auto"/>
          <w:sz w:val="26"/>
          <w:szCs w:val="26"/>
        </w:rPr>
        <w:t>СЕЛЬСКОГО</w:t>
      </w:r>
      <w:r w:rsidRPr="00793D7F">
        <w:rPr>
          <w:rFonts w:ascii="Times New Roman" w:hAnsi="Times New Roman" w:cs="Times New Roman"/>
          <w:bCs/>
          <w:color w:val="auto"/>
          <w:sz w:val="26"/>
          <w:szCs w:val="26"/>
        </w:rPr>
        <w:t xml:space="preserve"> ПОСЕЛЕНИЯ </w:t>
      </w:r>
      <w:r w:rsidR="00793D7F" w:rsidRPr="00793D7F">
        <w:rPr>
          <w:rFonts w:ascii="Times New Roman" w:hAnsi="Times New Roman" w:cs="Times New Roman"/>
          <w:bCs/>
          <w:color w:val="auto"/>
          <w:sz w:val="26"/>
          <w:szCs w:val="26"/>
        </w:rPr>
        <w:t>САЛЫМ</w:t>
      </w:r>
      <w:r w:rsidRPr="00793D7F">
        <w:rPr>
          <w:rFonts w:ascii="Times New Roman" w:hAnsi="Times New Roman" w:cs="Times New Roman"/>
          <w:bCs/>
          <w:color w:val="auto"/>
          <w:sz w:val="26"/>
          <w:szCs w:val="26"/>
        </w:rPr>
        <w:t xml:space="preserve"> </w:t>
      </w:r>
    </w:p>
    <w:p w:rsidR="00C6200A" w:rsidRPr="00793D7F" w:rsidRDefault="00C6200A">
      <w:pPr>
        <w:pStyle w:val="HEADERTEXT"/>
        <w:rPr>
          <w:rFonts w:ascii="Times New Roman" w:hAnsi="Times New Roman" w:cs="Times New Roman"/>
          <w:bCs/>
          <w:color w:val="auto"/>
          <w:sz w:val="26"/>
          <w:szCs w:val="26"/>
        </w:rPr>
      </w:pPr>
    </w:p>
    <w:p w:rsidR="00C6200A" w:rsidRPr="00793D7F" w:rsidRDefault="00C6200A">
      <w:pPr>
        <w:pStyle w:val="HEADERTEXT"/>
        <w:jc w:val="center"/>
        <w:rPr>
          <w:rFonts w:ascii="Times New Roman" w:hAnsi="Times New Roman" w:cs="Times New Roman"/>
          <w:bCs/>
          <w:color w:val="auto"/>
          <w:sz w:val="26"/>
          <w:szCs w:val="26"/>
        </w:rPr>
      </w:pPr>
      <w:r w:rsidRPr="00793D7F">
        <w:rPr>
          <w:rFonts w:ascii="Times New Roman" w:hAnsi="Times New Roman" w:cs="Times New Roman"/>
          <w:bCs/>
          <w:color w:val="auto"/>
          <w:sz w:val="26"/>
          <w:szCs w:val="26"/>
        </w:rPr>
        <w:t xml:space="preserve"> </w:t>
      </w:r>
    </w:p>
    <w:p w:rsidR="00C6200A" w:rsidRDefault="00C6200A">
      <w:pPr>
        <w:pStyle w:val="HEADERTEXT"/>
        <w:jc w:val="center"/>
        <w:rPr>
          <w:rFonts w:ascii="Times New Roman" w:hAnsi="Times New Roman" w:cs="Times New Roman"/>
          <w:bCs/>
          <w:color w:val="auto"/>
          <w:sz w:val="26"/>
          <w:szCs w:val="26"/>
        </w:rPr>
      </w:pPr>
      <w:r w:rsidRPr="00793D7F">
        <w:rPr>
          <w:rFonts w:ascii="Times New Roman" w:hAnsi="Times New Roman" w:cs="Times New Roman"/>
          <w:bCs/>
          <w:color w:val="auto"/>
          <w:sz w:val="26"/>
          <w:szCs w:val="26"/>
        </w:rPr>
        <w:t xml:space="preserve">Статья 1. Общие положения </w:t>
      </w:r>
    </w:p>
    <w:p w:rsidR="00634EE2" w:rsidRPr="00793D7F" w:rsidRDefault="00634EE2">
      <w:pPr>
        <w:pStyle w:val="HEADERTEXT"/>
        <w:jc w:val="center"/>
        <w:rPr>
          <w:rFonts w:ascii="Times New Roman" w:hAnsi="Times New Roman" w:cs="Times New Roman"/>
          <w:bCs/>
          <w:color w:val="auto"/>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1. Настоящее Положение определяет порядок организации регулярных перевозок по муниципальному маршруту регулярных перевозок по регулируемым тарифам (далее - Положение) на территории </w:t>
      </w:r>
      <w:r w:rsid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поселения </w:t>
      </w:r>
      <w:r w:rsidR="00793D7F">
        <w:rPr>
          <w:rFonts w:ascii="Times New Roman" w:hAnsi="Times New Roman" w:cs="Times New Roman"/>
          <w:sz w:val="26"/>
          <w:szCs w:val="26"/>
        </w:rPr>
        <w:t>Салым</w:t>
      </w:r>
      <w:r w:rsidRPr="00793D7F">
        <w:rPr>
          <w:rFonts w:ascii="Times New Roman" w:hAnsi="Times New Roman" w:cs="Times New Roman"/>
          <w:sz w:val="26"/>
          <w:szCs w:val="26"/>
        </w:rPr>
        <w:t xml:space="preserve"> в целях:</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удовлетворения потребностей населения в транспортных услугах, отвечающих требованиям качества, безопасности и доступности;</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2) установления правовых и экономических основ транспортного обслуживания;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3) обеспечения функционирования рынка транспортных услуг.</w:t>
      </w:r>
    </w:p>
    <w:p w:rsidR="00C6200A" w:rsidRPr="00B166A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2. Организация регулярных перевозок по муниципальному маршруту регулярных перевозок по регулируемым тарифам на территории </w:t>
      </w:r>
      <w:r w:rsid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поселения </w:t>
      </w:r>
      <w:r w:rsidR="00793D7F">
        <w:rPr>
          <w:rFonts w:ascii="Times New Roman" w:hAnsi="Times New Roman" w:cs="Times New Roman"/>
          <w:sz w:val="26"/>
          <w:szCs w:val="26"/>
        </w:rPr>
        <w:t>Салым</w:t>
      </w:r>
      <w:r w:rsidRPr="00793D7F">
        <w:rPr>
          <w:rFonts w:ascii="Times New Roman" w:hAnsi="Times New Roman" w:cs="Times New Roman"/>
          <w:sz w:val="26"/>
          <w:szCs w:val="26"/>
        </w:rPr>
        <w:t xml:space="preserve"> осуществляется </w:t>
      </w:r>
      <w:r w:rsidR="00B166AF">
        <w:rPr>
          <w:rFonts w:ascii="Times New Roman" w:hAnsi="Times New Roman" w:cs="Times New Roman"/>
          <w:sz w:val="26"/>
          <w:szCs w:val="26"/>
        </w:rPr>
        <w:t>а</w:t>
      </w:r>
      <w:r w:rsidRPr="00793D7F">
        <w:rPr>
          <w:rFonts w:ascii="Times New Roman" w:hAnsi="Times New Roman" w:cs="Times New Roman"/>
          <w:sz w:val="26"/>
          <w:szCs w:val="26"/>
        </w:rPr>
        <w:t xml:space="preserve">дминистрацией </w:t>
      </w:r>
      <w:r w:rsid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поселения </w:t>
      </w:r>
      <w:r w:rsidR="00793D7F">
        <w:rPr>
          <w:rFonts w:ascii="Times New Roman" w:hAnsi="Times New Roman" w:cs="Times New Roman"/>
          <w:sz w:val="26"/>
          <w:szCs w:val="26"/>
        </w:rPr>
        <w:t>Салым</w:t>
      </w:r>
      <w:r w:rsidRPr="00793D7F">
        <w:rPr>
          <w:rFonts w:ascii="Times New Roman" w:hAnsi="Times New Roman" w:cs="Times New Roman"/>
          <w:sz w:val="26"/>
          <w:szCs w:val="26"/>
        </w:rPr>
        <w:t xml:space="preserve"> в соответствии с </w:t>
      </w:r>
      <w:r w:rsidRPr="00B166AF">
        <w:rPr>
          <w:rFonts w:ascii="Times New Roman" w:hAnsi="Times New Roman" w:cs="Times New Roman"/>
          <w:sz w:val="26"/>
          <w:szCs w:val="26"/>
        </w:rPr>
        <w:fldChar w:fldCharType="begin"/>
      </w:r>
      <w:r w:rsidRPr="00B166AF">
        <w:rPr>
          <w:rFonts w:ascii="Times New Roman" w:hAnsi="Times New Roman" w:cs="Times New Roman"/>
          <w:sz w:val="26"/>
          <w:szCs w:val="26"/>
        </w:rPr>
        <w:instrText xml:space="preserve"> HYPERLINK "kodeks://link/d?nd=9027690&amp;point=mark=000000000000000000000000000000000000000000000000007D20K3"\o"’’Гражданский кодекс Российской Федерации (часть первая) (статьи 1 - 453) (с изменениями на 25 февраля 2022 года)’’</w:instrText>
      </w:r>
    </w:p>
    <w:p w:rsidR="00C6200A" w:rsidRPr="00B166A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Кодекс РФ от 30.11.1994 N 51-ФЗ</w:instrText>
      </w:r>
    </w:p>
    <w:p w:rsidR="00C6200A" w:rsidRPr="00793D7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Статус: действующая редакция (действ. с 08.03.2022)"</w:instrText>
      </w:r>
      <w:r w:rsidR="00793D7F" w:rsidRPr="00B166AF">
        <w:rPr>
          <w:rFonts w:ascii="Times New Roman" w:hAnsi="Times New Roman" w:cs="Times New Roman"/>
          <w:sz w:val="26"/>
          <w:szCs w:val="26"/>
        </w:rPr>
      </w:r>
      <w:r w:rsidRPr="00B166AF">
        <w:rPr>
          <w:rFonts w:ascii="Times New Roman" w:hAnsi="Times New Roman" w:cs="Times New Roman"/>
          <w:sz w:val="26"/>
          <w:szCs w:val="26"/>
        </w:rPr>
        <w:fldChar w:fldCharType="separate"/>
      </w:r>
      <w:r w:rsidRPr="00B166AF">
        <w:rPr>
          <w:rFonts w:ascii="Times New Roman" w:hAnsi="Times New Roman" w:cs="Times New Roman"/>
          <w:sz w:val="26"/>
          <w:szCs w:val="26"/>
        </w:rPr>
        <w:t>Гражданским кодексом Российской Федерации</w:t>
      </w:r>
      <w:r w:rsidRPr="00B166AF">
        <w:rPr>
          <w:rFonts w:ascii="Times New Roman" w:hAnsi="Times New Roman" w:cs="Times New Roman"/>
          <w:sz w:val="26"/>
          <w:szCs w:val="26"/>
        </w:rPr>
        <w:fldChar w:fldCharType="end"/>
      </w:r>
      <w:r w:rsidRPr="00793D7F">
        <w:rPr>
          <w:rFonts w:ascii="Times New Roman" w:hAnsi="Times New Roman" w:cs="Times New Roman"/>
          <w:sz w:val="26"/>
          <w:szCs w:val="26"/>
        </w:rPr>
        <w:t xml:space="preserve">, Федеральными законами, Законами Ханты-Мансийского автономного округа - Югры, Уставом </w:t>
      </w:r>
      <w:r w:rsidR="00B166AF">
        <w:rPr>
          <w:rFonts w:ascii="Times New Roman" w:hAnsi="Times New Roman" w:cs="Times New Roman"/>
          <w:sz w:val="26"/>
          <w:szCs w:val="26"/>
        </w:rPr>
        <w:t>сельского поселения</w:t>
      </w:r>
      <w:r w:rsidRPr="00793D7F">
        <w:rPr>
          <w:rFonts w:ascii="Times New Roman" w:hAnsi="Times New Roman" w:cs="Times New Roman"/>
          <w:sz w:val="26"/>
          <w:szCs w:val="26"/>
        </w:rPr>
        <w:t xml:space="preserve"> </w:t>
      </w:r>
      <w:r w:rsidR="00793D7F">
        <w:rPr>
          <w:rFonts w:ascii="Times New Roman" w:hAnsi="Times New Roman" w:cs="Times New Roman"/>
          <w:sz w:val="26"/>
          <w:szCs w:val="26"/>
        </w:rPr>
        <w:t>Салым</w:t>
      </w:r>
      <w:r w:rsidRPr="00793D7F">
        <w:rPr>
          <w:rFonts w:ascii="Times New Roman" w:hAnsi="Times New Roman" w:cs="Times New Roman"/>
          <w:sz w:val="26"/>
          <w:szCs w:val="26"/>
        </w:rPr>
        <w:t>, настоящим Положением.</w:t>
      </w:r>
    </w:p>
    <w:p w:rsidR="00C6200A" w:rsidRPr="00B166A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3. В настоящем Положении в соответствии с </w:t>
      </w:r>
      <w:r w:rsidRPr="00B166AF">
        <w:rPr>
          <w:rFonts w:ascii="Times New Roman" w:hAnsi="Times New Roman" w:cs="Times New Roman"/>
          <w:sz w:val="26"/>
          <w:szCs w:val="26"/>
        </w:rPr>
        <w:fldChar w:fldCharType="begin"/>
      </w:r>
      <w:r w:rsidRPr="00B166AF">
        <w:rPr>
          <w:rFonts w:ascii="Times New Roman" w:hAnsi="Times New Roman" w:cs="Times New Roman"/>
          <w:sz w:val="26"/>
          <w:szCs w:val="26"/>
        </w:rPr>
        <w:instrText xml:space="preserve"> HYPERLINK "kodeks://link/d?nd=9027703&amp;point=mark=00000000000000000000000000000000000000000000000000AA60NN"\o"’’Гражданский кодекс Российской Федерации (часть вторая) (статьи 454 - 1109) (с изменениями на 8 июля 2021 года) (редакция, действующая с 1 января 2022 года)’’</w:instrText>
      </w:r>
    </w:p>
    <w:p w:rsidR="00C6200A" w:rsidRPr="00B166A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Кодекс РФ от 26.01.1996 N 14-ФЗ</w:instrText>
      </w:r>
    </w:p>
    <w:p w:rsidR="00C6200A" w:rsidRPr="00B166A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Статус: действующая редакция (действ. с 01.01.2022)"</w:instrText>
      </w:r>
      <w:r w:rsidR="00793D7F" w:rsidRPr="00B166AF">
        <w:rPr>
          <w:rFonts w:ascii="Times New Roman" w:hAnsi="Times New Roman" w:cs="Times New Roman"/>
          <w:sz w:val="26"/>
          <w:szCs w:val="26"/>
        </w:rPr>
      </w:r>
      <w:r w:rsidRPr="00B166AF">
        <w:rPr>
          <w:rFonts w:ascii="Times New Roman" w:hAnsi="Times New Roman" w:cs="Times New Roman"/>
          <w:sz w:val="26"/>
          <w:szCs w:val="26"/>
        </w:rPr>
        <w:fldChar w:fldCharType="separate"/>
      </w:r>
      <w:r w:rsidRPr="00B166AF">
        <w:rPr>
          <w:rFonts w:ascii="Times New Roman" w:hAnsi="Times New Roman" w:cs="Times New Roman"/>
          <w:sz w:val="26"/>
          <w:szCs w:val="26"/>
        </w:rPr>
        <w:t>гл</w:t>
      </w:r>
      <w:r w:rsidR="00B166AF">
        <w:rPr>
          <w:rFonts w:ascii="Times New Roman" w:hAnsi="Times New Roman" w:cs="Times New Roman"/>
          <w:sz w:val="26"/>
          <w:szCs w:val="26"/>
        </w:rPr>
        <w:t>авой</w:t>
      </w:r>
      <w:r w:rsidRPr="00B166AF">
        <w:rPr>
          <w:rFonts w:ascii="Times New Roman" w:hAnsi="Times New Roman" w:cs="Times New Roman"/>
          <w:sz w:val="26"/>
          <w:szCs w:val="26"/>
        </w:rPr>
        <w:t xml:space="preserve"> 40 Гражданского кодекса Российской Федерации</w:t>
      </w:r>
      <w:r w:rsidRPr="00B166AF">
        <w:rPr>
          <w:rFonts w:ascii="Times New Roman" w:hAnsi="Times New Roman" w:cs="Times New Roman"/>
          <w:sz w:val="26"/>
          <w:szCs w:val="26"/>
        </w:rPr>
        <w:fldChar w:fldCharType="end"/>
      </w:r>
      <w:r w:rsidRPr="00B166AF">
        <w:rPr>
          <w:rFonts w:ascii="Times New Roman" w:hAnsi="Times New Roman" w:cs="Times New Roman"/>
          <w:sz w:val="26"/>
          <w:szCs w:val="26"/>
        </w:rPr>
        <w:t xml:space="preserve">, </w:t>
      </w:r>
      <w:r w:rsidRPr="00B166AF">
        <w:rPr>
          <w:rFonts w:ascii="Times New Roman" w:hAnsi="Times New Roman" w:cs="Times New Roman"/>
          <w:sz w:val="26"/>
          <w:szCs w:val="26"/>
        </w:rPr>
        <w:fldChar w:fldCharType="begin"/>
      </w:r>
      <w:r w:rsidRPr="00B166AF">
        <w:rPr>
          <w:rFonts w:ascii="Times New Roman" w:hAnsi="Times New Roman" w:cs="Times New Roman"/>
          <w:sz w:val="26"/>
          <w:szCs w:val="26"/>
        </w:rPr>
        <w:instrText xml:space="preserve"> HYPERLINK "kodeks://link/d?nd=902070572&amp;point=mark=000000000000000000000000000000000000000000000000007D20K3"\o"’’Устав автомобильного транспорта и городского наземного электрического транспорта (с ...’’</w:instrText>
      </w:r>
    </w:p>
    <w:p w:rsidR="00C6200A" w:rsidRPr="00B166A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Федеральный закон от 08.11.2007 N 259-ФЗ</w:instrText>
      </w:r>
    </w:p>
    <w:p w:rsidR="00C6200A" w:rsidRPr="00B166A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Статус: действующая редакция (действ. с 01.03.2022)"</w:instrText>
      </w:r>
      <w:r w:rsidR="00793D7F" w:rsidRPr="00B166AF">
        <w:rPr>
          <w:rFonts w:ascii="Times New Roman" w:hAnsi="Times New Roman" w:cs="Times New Roman"/>
          <w:sz w:val="26"/>
          <w:szCs w:val="26"/>
        </w:rPr>
      </w:r>
      <w:r w:rsidRPr="00B166AF">
        <w:rPr>
          <w:rFonts w:ascii="Times New Roman" w:hAnsi="Times New Roman" w:cs="Times New Roman"/>
          <w:sz w:val="26"/>
          <w:szCs w:val="26"/>
        </w:rPr>
        <w:fldChar w:fldCharType="separate"/>
      </w:r>
      <w:r w:rsidRPr="00B166AF">
        <w:rPr>
          <w:rFonts w:ascii="Times New Roman" w:hAnsi="Times New Roman" w:cs="Times New Roman"/>
          <w:sz w:val="26"/>
          <w:szCs w:val="26"/>
        </w:rPr>
        <w:t xml:space="preserve">Федеральными законами от 08.11.2007 </w:t>
      </w:r>
      <w:r w:rsidR="00B166AF">
        <w:rPr>
          <w:rFonts w:ascii="Times New Roman" w:hAnsi="Times New Roman" w:cs="Times New Roman"/>
          <w:sz w:val="26"/>
          <w:szCs w:val="26"/>
        </w:rPr>
        <w:t>№</w:t>
      </w:r>
      <w:r w:rsidRPr="00B166AF">
        <w:rPr>
          <w:rFonts w:ascii="Times New Roman" w:hAnsi="Times New Roman" w:cs="Times New Roman"/>
          <w:sz w:val="26"/>
          <w:szCs w:val="26"/>
        </w:rPr>
        <w:t xml:space="preserve"> 259-ФЗ </w:t>
      </w:r>
      <w:r w:rsidR="00B166AF">
        <w:rPr>
          <w:rFonts w:ascii="Times New Roman" w:hAnsi="Times New Roman" w:cs="Times New Roman"/>
          <w:sz w:val="26"/>
          <w:szCs w:val="26"/>
        </w:rPr>
        <w:t>«</w:t>
      </w:r>
      <w:r w:rsidRPr="00B166AF">
        <w:rPr>
          <w:rFonts w:ascii="Times New Roman" w:hAnsi="Times New Roman" w:cs="Times New Roman"/>
          <w:sz w:val="26"/>
          <w:szCs w:val="26"/>
        </w:rPr>
        <w:t xml:space="preserve">Устав автомобильного транспорта и </w:t>
      </w:r>
      <w:r w:rsidR="00793D7F" w:rsidRPr="00B166AF">
        <w:rPr>
          <w:rFonts w:ascii="Times New Roman" w:hAnsi="Times New Roman" w:cs="Times New Roman"/>
          <w:sz w:val="26"/>
          <w:szCs w:val="26"/>
        </w:rPr>
        <w:t>сельского</w:t>
      </w:r>
      <w:r w:rsidRPr="00B166AF">
        <w:rPr>
          <w:rFonts w:ascii="Times New Roman" w:hAnsi="Times New Roman" w:cs="Times New Roman"/>
          <w:sz w:val="26"/>
          <w:szCs w:val="26"/>
        </w:rPr>
        <w:t xml:space="preserve"> наземного электрического транспорта</w:t>
      </w:r>
      <w:r w:rsidR="00B166AF">
        <w:rPr>
          <w:rFonts w:ascii="Times New Roman" w:hAnsi="Times New Roman" w:cs="Times New Roman"/>
          <w:sz w:val="26"/>
          <w:szCs w:val="26"/>
        </w:rPr>
        <w:t>»</w:t>
      </w:r>
      <w:r w:rsidRPr="00B166AF">
        <w:rPr>
          <w:rFonts w:ascii="Times New Roman" w:hAnsi="Times New Roman" w:cs="Times New Roman"/>
          <w:sz w:val="26"/>
          <w:szCs w:val="26"/>
        </w:rPr>
        <w:fldChar w:fldCharType="end"/>
      </w:r>
      <w:r w:rsidRPr="00B166AF">
        <w:rPr>
          <w:rFonts w:ascii="Times New Roman" w:hAnsi="Times New Roman" w:cs="Times New Roman"/>
          <w:sz w:val="26"/>
          <w:szCs w:val="26"/>
        </w:rPr>
        <w:t xml:space="preserve">, </w:t>
      </w:r>
      <w:r w:rsidRPr="00B166AF">
        <w:rPr>
          <w:rFonts w:ascii="Times New Roman" w:hAnsi="Times New Roman" w:cs="Times New Roman"/>
          <w:sz w:val="26"/>
          <w:szCs w:val="26"/>
        </w:rPr>
        <w:fldChar w:fldCharType="begin"/>
      </w:r>
      <w:r w:rsidRPr="00B166AF">
        <w:rPr>
          <w:rFonts w:ascii="Times New Roman" w:hAnsi="Times New Roman" w:cs="Times New Roman"/>
          <w:sz w:val="26"/>
          <w:szCs w:val="26"/>
        </w:rPr>
        <w:instrText xml:space="preserve"> HYPERLINK "kodeks://link/d?nd=420287403&amp;point=mark=000000000000000000000000000000000000000000000000007D20K3"\o"’’Об организации регулярных перевозок пассажиров и багажа автомобильным транспортом и городским ...’’</w:instrText>
      </w:r>
    </w:p>
    <w:p w:rsidR="00C6200A" w:rsidRPr="00B166A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Федеральный закон от 13.07.2015 N 220-ФЗ</w:instrText>
      </w:r>
    </w:p>
    <w:p w:rsidR="00C6200A" w:rsidRPr="00B166A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Статус: действующая редакция (действ. с 15.04.2022)"</w:instrText>
      </w:r>
      <w:r w:rsidR="00793D7F" w:rsidRPr="00B166AF">
        <w:rPr>
          <w:rFonts w:ascii="Times New Roman" w:hAnsi="Times New Roman" w:cs="Times New Roman"/>
          <w:sz w:val="26"/>
          <w:szCs w:val="26"/>
        </w:rPr>
      </w:r>
      <w:r w:rsidRPr="00B166AF">
        <w:rPr>
          <w:rFonts w:ascii="Times New Roman" w:hAnsi="Times New Roman" w:cs="Times New Roman"/>
          <w:sz w:val="26"/>
          <w:szCs w:val="26"/>
        </w:rPr>
        <w:fldChar w:fldCharType="separate"/>
      </w:r>
      <w:r w:rsidRPr="00B166AF">
        <w:rPr>
          <w:rFonts w:ascii="Times New Roman" w:hAnsi="Times New Roman" w:cs="Times New Roman"/>
          <w:sz w:val="26"/>
          <w:szCs w:val="26"/>
        </w:rPr>
        <w:t xml:space="preserve">от 13.07.2015 </w:t>
      </w:r>
      <w:r w:rsidR="00B166AF">
        <w:rPr>
          <w:rFonts w:ascii="Times New Roman" w:hAnsi="Times New Roman" w:cs="Times New Roman"/>
          <w:sz w:val="26"/>
          <w:szCs w:val="26"/>
        </w:rPr>
        <w:t>№</w:t>
      </w:r>
      <w:r w:rsidRPr="00B166AF">
        <w:rPr>
          <w:rFonts w:ascii="Times New Roman" w:hAnsi="Times New Roman" w:cs="Times New Roman"/>
          <w:sz w:val="26"/>
          <w:szCs w:val="26"/>
        </w:rPr>
        <w:t xml:space="preserve"> 220-ФЗ </w:t>
      </w:r>
      <w:r w:rsidR="00B166AF">
        <w:rPr>
          <w:rFonts w:ascii="Times New Roman" w:hAnsi="Times New Roman" w:cs="Times New Roman"/>
          <w:sz w:val="26"/>
          <w:szCs w:val="26"/>
        </w:rPr>
        <w:t>«</w:t>
      </w:r>
      <w:r w:rsidRPr="00B166AF">
        <w:rPr>
          <w:rFonts w:ascii="Times New Roman" w:hAnsi="Times New Roman" w:cs="Times New Roman"/>
          <w:sz w:val="26"/>
          <w:szCs w:val="26"/>
        </w:rPr>
        <w:t>Об организации регулярных перевозок пассажиров и багажа автомобильным транспортом в Российской Федерации и о внесении изменений в отдельные законодательные акты Российской Федерации</w:t>
      </w:r>
      <w:r w:rsidR="00B166AF">
        <w:rPr>
          <w:rFonts w:ascii="Times New Roman" w:hAnsi="Times New Roman" w:cs="Times New Roman"/>
          <w:sz w:val="26"/>
          <w:szCs w:val="26"/>
        </w:rPr>
        <w:t>»</w:t>
      </w:r>
      <w:r w:rsidRPr="00B166AF">
        <w:rPr>
          <w:rFonts w:ascii="Times New Roman" w:hAnsi="Times New Roman" w:cs="Times New Roman"/>
          <w:sz w:val="26"/>
          <w:szCs w:val="26"/>
        </w:rPr>
        <w:fldChar w:fldCharType="end"/>
      </w:r>
      <w:r w:rsidRPr="00B166AF">
        <w:rPr>
          <w:rFonts w:ascii="Times New Roman" w:hAnsi="Times New Roman" w:cs="Times New Roman"/>
          <w:sz w:val="26"/>
          <w:szCs w:val="26"/>
        </w:rPr>
        <w:t xml:space="preserve">, </w:t>
      </w:r>
      <w:r w:rsidRPr="00B166AF">
        <w:rPr>
          <w:rFonts w:ascii="Times New Roman" w:hAnsi="Times New Roman" w:cs="Times New Roman"/>
          <w:sz w:val="26"/>
          <w:szCs w:val="26"/>
        </w:rPr>
        <w:fldChar w:fldCharType="begin"/>
      </w:r>
      <w:r w:rsidRPr="00B166AF">
        <w:rPr>
          <w:rFonts w:ascii="Times New Roman" w:hAnsi="Times New Roman" w:cs="Times New Roman"/>
          <w:sz w:val="26"/>
          <w:szCs w:val="26"/>
        </w:rPr>
        <w:instrText xml:space="preserve"> HYPERLINK "kodeks://link/d?nd=499011838&amp;point=mark=0000000000000000000000000000000000000000000000000064U0IK"\o"’’О контрактной системе в сфере закупок товаров, работ, услуг для обеспечения государственных и ...’’</w:instrText>
      </w:r>
    </w:p>
    <w:p w:rsidR="00C6200A" w:rsidRPr="00B166A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Федеральный закон от 05.04.2013 N 44-ФЗ</w:instrText>
      </w:r>
    </w:p>
    <w:p w:rsidR="00C6200A" w:rsidRPr="00B166A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Статус: действующая редакция (действ. с 01.04.2022)"</w:instrText>
      </w:r>
      <w:r w:rsidR="00793D7F" w:rsidRPr="00B166AF">
        <w:rPr>
          <w:rFonts w:ascii="Times New Roman" w:hAnsi="Times New Roman" w:cs="Times New Roman"/>
          <w:sz w:val="26"/>
          <w:szCs w:val="26"/>
        </w:rPr>
      </w:r>
      <w:r w:rsidRPr="00B166AF">
        <w:rPr>
          <w:rFonts w:ascii="Times New Roman" w:hAnsi="Times New Roman" w:cs="Times New Roman"/>
          <w:sz w:val="26"/>
          <w:szCs w:val="26"/>
        </w:rPr>
        <w:fldChar w:fldCharType="separate"/>
      </w:r>
      <w:r w:rsidRPr="00B166AF">
        <w:rPr>
          <w:rFonts w:ascii="Times New Roman" w:hAnsi="Times New Roman" w:cs="Times New Roman"/>
          <w:sz w:val="26"/>
          <w:szCs w:val="26"/>
        </w:rPr>
        <w:t xml:space="preserve">от 05.04.2013 </w:t>
      </w:r>
      <w:r w:rsidR="00B166AF">
        <w:rPr>
          <w:rFonts w:ascii="Times New Roman" w:hAnsi="Times New Roman" w:cs="Times New Roman"/>
          <w:sz w:val="26"/>
          <w:szCs w:val="26"/>
        </w:rPr>
        <w:t>№</w:t>
      </w:r>
      <w:r w:rsidRPr="00B166AF">
        <w:rPr>
          <w:rFonts w:ascii="Times New Roman" w:hAnsi="Times New Roman" w:cs="Times New Roman"/>
          <w:sz w:val="26"/>
          <w:szCs w:val="26"/>
        </w:rPr>
        <w:t xml:space="preserve"> 44-ФЗ </w:t>
      </w:r>
      <w:r w:rsidR="00B166AF">
        <w:rPr>
          <w:rFonts w:ascii="Times New Roman" w:hAnsi="Times New Roman" w:cs="Times New Roman"/>
          <w:sz w:val="26"/>
          <w:szCs w:val="26"/>
        </w:rPr>
        <w:t>«</w:t>
      </w:r>
      <w:r w:rsidRPr="00B166AF">
        <w:rPr>
          <w:rFonts w:ascii="Times New Roman" w:hAnsi="Times New Roman" w:cs="Times New Roman"/>
          <w:sz w:val="26"/>
          <w:szCs w:val="26"/>
        </w:rPr>
        <w:t>О контрактной системе в сфере закупок товаров, работ, услуг для обеспечения государственных и муниципальных нужд</w:t>
      </w:r>
      <w:r w:rsidR="00B166AF">
        <w:rPr>
          <w:rFonts w:ascii="Times New Roman" w:hAnsi="Times New Roman" w:cs="Times New Roman"/>
          <w:sz w:val="26"/>
          <w:szCs w:val="26"/>
        </w:rPr>
        <w:t>»</w:t>
      </w:r>
      <w:r w:rsidRPr="00B166AF">
        <w:rPr>
          <w:rFonts w:ascii="Times New Roman" w:hAnsi="Times New Roman" w:cs="Times New Roman"/>
          <w:sz w:val="26"/>
          <w:szCs w:val="26"/>
        </w:rPr>
        <w:fldChar w:fldCharType="end"/>
      </w:r>
      <w:r w:rsidRPr="00B166AF">
        <w:rPr>
          <w:rFonts w:ascii="Times New Roman" w:hAnsi="Times New Roman" w:cs="Times New Roman"/>
          <w:sz w:val="26"/>
          <w:szCs w:val="26"/>
        </w:rPr>
        <w:t xml:space="preserve">, </w:t>
      </w:r>
      <w:r w:rsidRPr="00B166AF">
        <w:rPr>
          <w:rFonts w:ascii="Times New Roman" w:hAnsi="Times New Roman" w:cs="Times New Roman"/>
          <w:sz w:val="26"/>
          <w:szCs w:val="26"/>
        </w:rPr>
        <w:fldChar w:fldCharType="begin"/>
      </w:r>
      <w:r w:rsidRPr="00B166AF">
        <w:rPr>
          <w:rFonts w:ascii="Times New Roman" w:hAnsi="Times New Roman" w:cs="Times New Roman"/>
          <w:sz w:val="26"/>
          <w:szCs w:val="26"/>
        </w:rPr>
        <w:instrText xml:space="preserve"> HYPERLINK "kodeks://link/d?nd=565910955&amp;point=mark=000000000000000000000000000000000000000000000000007D20K3"\o"’’Об утверждении Правил перевозок пассажиров и багажа автомобильным транспортом и городским ...’’</w:instrText>
      </w:r>
    </w:p>
    <w:p w:rsidR="00C6200A" w:rsidRPr="00B166A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Постановление Правительства РФ от 01.10.2020 N 1586</w:instrText>
      </w:r>
    </w:p>
    <w:p w:rsidR="00C6200A" w:rsidRPr="00793D7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Статус: действующая редакция (действ. с 01.03.2022)"</w:instrText>
      </w:r>
      <w:r w:rsidR="00793D7F" w:rsidRPr="00B166AF">
        <w:rPr>
          <w:rFonts w:ascii="Times New Roman" w:hAnsi="Times New Roman" w:cs="Times New Roman"/>
          <w:sz w:val="26"/>
          <w:szCs w:val="26"/>
        </w:rPr>
      </w:r>
      <w:r w:rsidRPr="00B166AF">
        <w:rPr>
          <w:rFonts w:ascii="Times New Roman" w:hAnsi="Times New Roman" w:cs="Times New Roman"/>
          <w:sz w:val="26"/>
          <w:szCs w:val="26"/>
        </w:rPr>
        <w:fldChar w:fldCharType="separate"/>
      </w:r>
      <w:r w:rsidRPr="00B166AF">
        <w:rPr>
          <w:rFonts w:ascii="Times New Roman" w:hAnsi="Times New Roman" w:cs="Times New Roman"/>
          <w:sz w:val="26"/>
          <w:szCs w:val="26"/>
        </w:rPr>
        <w:t>постановлением Правительства Росс</w:t>
      </w:r>
      <w:r w:rsidR="00B166AF">
        <w:rPr>
          <w:rFonts w:ascii="Times New Roman" w:hAnsi="Times New Roman" w:cs="Times New Roman"/>
          <w:sz w:val="26"/>
          <w:szCs w:val="26"/>
        </w:rPr>
        <w:t>ийской Федерации от 01.10.2020 №</w:t>
      </w:r>
      <w:r w:rsidRPr="00B166AF">
        <w:rPr>
          <w:rFonts w:ascii="Times New Roman" w:hAnsi="Times New Roman" w:cs="Times New Roman"/>
          <w:sz w:val="26"/>
          <w:szCs w:val="26"/>
        </w:rPr>
        <w:t xml:space="preserve"> 1586 </w:t>
      </w:r>
      <w:r w:rsidR="00B166AF">
        <w:rPr>
          <w:rFonts w:ascii="Times New Roman" w:hAnsi="Times New Roman" w:cs="Times New Roman"/>
          <w:sz w:val="26"/>
          <w:szCs w:val="26"/>
        </w:rPr>
        <w:t>«</w:t>
      </w:r>
      <w:r w:rsidRPr="00B166AF">
        <w:rPr>
          <w:rFonts w:ascii="Times New Roman" w:hAnsi="Times New Roman" w:cs="Times New Roman"/>
          <w:sz w:val="26"/>
          <w:szCs w:val="26"/>
        </w:rPr>
        <w:t>Об утверждении правил перевозок пассажиров и багажа автомобильным транспортом и городским наземным электрическим транспортом</w:t>
      </w:r>
      <w:r w:rsidR="00B166AF">
        <w:rPr>
          <w:rFonts w:ascii="Times New Roman" w:hAnsi="Times New Roman" w:cs="Times New Roman"/>
          <w:sz w:val="26"/>
          <w:szCs w:val="26"/>
        </w:rPr>
        <w:t>»</w:t>
      </w:r>
      <w:r w:rsidRPr="00B166AF">
        <w:rPr>
          <w:rFonts w:ascii="Times New Roman" w:hAnsi="Times New Roman" w:cs="Times New Roman"/>
          <w:sz w:val="26"/>
          <w:szCs w:val="26"/>
        </w:rPr>
        <w:t xml:space="preserve"> </w:t>
      </w:r>
      <w:r w:rsidRPr="00B166AF">
        <w:rPr>
          <w:rFonts w:ascii="Times New Roman" w:hAnsi="Times New Roman" w:cs="Times New Roman"/>
          <w:sz w:val="26"/>
          <w:szCs w:val="26"/>
        </w:rPr>
        <w:fldChar w:fldCharType="end"/>
      </w:r>
      <w:r w:rsidRPr="00793D7F">
        <w:rPr>
          <w:rFonts w:ascii="Times New Roman" w:hAnsi="Times New Roman" w:cs="Times New Roman"/>
          <w:sz w:val="26"/>
          <w:szCs w:val="26"/>
        </w:rPr>
        <w:t xml:space="preserve"> используются следующие понятия: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пассажирские перевозки автомобильным транспортом общего пользования - перевозка пассажиров по обращению любого гражданина, осуществляемая перевозчиком на основании публичного договора;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2) организатор перевозок - Администрация </w:t>
      </w:r>
      <w:r w:rsid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поселения </w:t>
      </w:r>
      <w:r w:rsidR="00793D7F">
        <w:rPr>
          <w:rFonts w:ascii="Times New Roman" w:hAnsi="Times New Roman" w:cs="Times New Roman"/>
          <w:sz w:val="26"/>
          <w:szCs w:val="26"/>
        </w:rPr>
        <w:t>Салым</w:t>
      </w:r>
      <w:r w:rsidRPr="00793D7F">
        <w:rPr>
          <w:rFonts w:ascii="Times New Roman" w:hAnsi="Times New Roman" w:cs="Times New Roman"/>
          <w:sz w:val="26"/>
          <w:szCs w:val="26"/>
        </w:rPr>
        <w:t xml:space="preserve"> (далее - организатор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3) муниципальный заказчик - Администрация </w:t>
      </w:r>
      <w:r w:rsid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поселения </w:t>
      </w:r>
      <w:r w:rsidR="00793D7F">
        <w:rPr>
          <w:rFonts w:ascii="Times New Roman" w:hAnsi="Times New Roman" w:cs="Times New Roman"/>
          <w:sz w:val="26"/>
          <w:szCs w:val="26"/>
        </w:rPr>
        <w:t>Салым</w:t>
      </w:r>
      <w:r w:rsidRPr="00793D7F">
        <w:rPr>
          <w:rFonts w:ascii="Times New Roman" w:hAnsi="Times New Roman" w:cs="Times New Roman"/>
          <w:sz w:val="26"/>
          <w:szCs w:val="26"/>
        </w:rPr>
        <w:t>;</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4) маршрут регулярных перевозок - предназначенный для осуществления перевозок пассажиров и багажа по расписаниям пути следования транспортных средств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5) муниципальный маршрут регулярных перевозок - маршрут регулярных перевозок в границах </w:t>
      </w:r>
      <w:r w:rsid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поселения </w:t>
      </w:r>
      <w:r w:rsidR="00793D7F">
        <w:rPr>
          <w:rFonts w:ascii="Times New Roman" w:hAnsi="Times New Roman" w:cs="Times New Roman"/>
          <w:sz w:val="26"/>
          <w:szCs w:val="26"/>
        </w:rPr>
        <w:t>Салым</w:t>
      </w:r>
      <w:r w:rsidRPr="00793D7F">
        <w:rPr>
          <w:rFonts w:ascii="Times New Roman" w:hAnsi="Times New Roman" w:cs="Times New Roman"/>
          <w:sz w:val="26"/>
          <w:szCs w:val="26"/>
        </w:rPr>
        <w:t>;</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6) муниципальная маршрутная сеть - сеть маршрутов регулярных автобусных перевозок на территории </w:t>
      </w:r>
      <w:r w:rsid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поселения </w:t>
      </w:r>
      <w:r w:rsidR="00793D7F">
        <w:rPr>
          <w:rFonts w:ascii="Times New Roman" w:hAnsi="Times New Roman" w:cs="Times New Roman"/>
          <w:sz w:val="26"/>
          <w:szCs w:val="26"/>
        </w:rPr>
        <w:t>Салым</w:t>
      </w:r>
      <w:r w:rsidRPr="00793D7F">
        <w:rPr>
          <w:rFonts w:ascii="Times New Roman" w:hAnsi="Times New Roman" w:cs="Times New Roman"/>
          <w:sz w:val="26"/>
          <w:szCs w:val="26"/>
        </w:rPr>
        <w:t>;</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7) перевозчик - юридическое лицо, индивидуальный предприниматель, принявшие на себя по договору перевозки пассажира, договору перевозки груза обязанность перевезти пассажира и доставить багаж, а также перевезти вверенный грузоотправителем груз в пункт назначения и выдать багаж, груз управомоченному на их получение лицу;</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8) расписание - график, устанавливающий время или интервалы прибытия транспортных средств в остановочный пункт либо отправления транспортных средств от остановочного пункта, утвержденный организатором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9) транспортное средство категории "М2" - транспортное средство, которое используется для перевозки пассажиров, имеет помимо места водителя более 8 мест для сидения, и максимальная масса которого не превышает 5 тонн;</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10) транспортное средство категории "М3" - транспортное средство, которое используется для перевозки пассажиров, имеет помимо места водителя более 8 мест для сидения, и максимальная масса которого превышает 5 тонн;</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11) класс транспортных средств - группа транспортных средств, характеризующихся определенными габаритами в части длины (особо малый класс транспортных средств - длина до 5 метров включительно, малый класс транспортных средств - длина от более чем 5 метров до 7,5 метра включительно, средний класс транспортных средств - длина от более чем 7,5 метра до 10 метров включительно, большой класс транспортных средств - длина от более чем 10 метров до 16 метров включительно, особо большой класс транспортных средств - длина более чем 16 метров);</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12) вид регулярных перевозок - регулярные перевозки по регулируемым тарифам;</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13) регулярные перевозки по регулируемым тарифам - регулярные перевозки, осуществляемые с применением тарифов, установленных Региональной службой по тарифам Ханты-Мансийского автономного округа - Югры, и предоставлением всех льгот на проезд, утвержденных в установленном порядке;</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14) карта маршрута регулярных перевозок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 за исключением международных маршрутов регулярных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15) паспорт маршрута регулярных перевозок - документ, включающий в себя сведения о маршруте регулярных перевозок и сведения о перевозках по данному маршруту;</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16) документ планирования регулярных перевозок - муниципальный нормативный правовой акт, устанавливающий перечень мероприятий по развитию регулярных перевозок, организация которых в соответствии с Федеральным законом отнесена к компетенции уполномоченных органов местного самоуправления;</w:t>
      </w:r>
    </w:p>
    <w:p w:rsidR="00C6200A" w:rsidRDefault="00C6200A">
      <w:pPr>
        <w:pStyle w:val="FORMATTEXT"/>
        <w:ind w:firstLine="568"/>
        <w:jc w:val="both"/>
        <w:rPr>
          <w:rFonts w:ascii="Times New Roman" w:hAnsi="Times New Roman" w:cs="Times New Roman"/>
          <w:sz w:val="26"/>
          <w:szCs w:val="26"/>
        </w:rPr>
      </w:pPr>
      <w:r w:rsidRPr="00A31895">
        <w:rPr>
          <w:rFonts w:ascii="Times New Roman" w:hAnsi="Times New Roman" w:cs="Times New Roman"/>
          <w:sz w:val="26"/>
          <w:szCs w:val="26"/>
        </w:rPr>
        <w:t xml:space="preserve">17) субсидия - бюджетные средства, предоставляемые из бюджета </w:t>
      </w:r>
      <w:r w:rsidR="00793D7F" w:rsidRPr="00A31895">
        <w:rPr>
          <w:rFonts w:ascii="Times New Roman" w:hAnsi="Times New Roman" w:cs="Times New Roman"/>
          <w:sz w:val="26"/>
          <w:szCs w:val="26"/>
        </w:rPr>
        <w:t>сельского</w:t>
      </w:r>
      <w:r w:rsidRPr="00A31895">
        <w:rPr>
          <w:rFonts w:ascii="Times New Roman" w:hAnsi="Times New Roman" w:cs="Times New Roman"/>
          <w:sz w:val="26"/>
          <w:szCs w:val="26"/>
        </w:rPr>
        <w:t xml:space="preserve"> поселения получателю субсидии на безвозмездной и безвозвратной основе в целях возмещения части затрат в связи с осуществлением перевозок пассажиров и багажа автомобильным транспортом по маршруту регулярных перевозок по регулируемым </w:t>
      </w:r>
      <w:r w:rsidRPr="00A31895">
        <w:rPr>
          <w:rFonts w:ascii="Times New Roman" w:hAnsi="Times New Roman" w:cs="Times New Roman"/>
          <w:sz w:val="26"/>
          <w:szCs w:val="26"/>
        </w:rPr>
        <w:lastRenderedPageBreak/>
        <w:t xml:space="preserve">тарифам на территории </w:t>
      </w:r>
      <w:r w:rsidR="00793D7F" w:rsidRPr="00A31895">
        <w:rPr>
          <w:rFonts w:ascii="Times New Roman" w:hAnsi="Times New Roman" w:cs="Times New Roman"/>
          <w:sz w:val="26"/>
          <w:szCs w:val="26"/>
        </w:rPr>
        <w:t>сельского</w:t>
      </w:r>
      <w:r w:rsidRPr="00A31895">
        <w:rPr>
          <w:rFonts w:ascii="Times New Roman" w:hAnsi="Times New Roman" w:cs="Times New Roman"/>
          <w:sz w:val="26"/>
          <w:szCs w:val="26"/>
        </w:rPr>
        <w:t xml:space="preserve"> поселения </w:t>
      </w:r>
      <w:r w:rsidR="00793D7F" w:rsidRPr="00A31895">
        <w:rPr>
          <w:rFonts w:ascii="Times New Roman" w:hAnsi="Times New Roman" w:cs="Times New Roman"/>
          <w:sz w:val="26"/>
          <w:szCs w:val="26"/>
        </w:rPr>
        <w:t>Салым</w:t>
      </w:r>
      <w:r w:rsidRPr="00A31895">
        <w:rPr>
          <w:rFonts w:ascii="Times New Roman" w:hAnsi="Times New Roman" w:cs="Times New Roman"/>
          <w:sz w:val="26"/>
          <w:szCs w:val="26"/>
        </w:rPr>
        <w:t>.</w:t>
      </w:r>
    </w:p>
    <w:p w:rsidR="00634EE2" w:rsidRPr="00793D7F" w:rsidRDefault="00634EE2">
      <w:pPr>
        <w:pStyle w:val="FORMATTEXT"/>
        <w:ind w:firstLine="568"/>
        <w:jc w:val="both"/>
        <w:rPr>
          <w:rFonts w:ascii="Times New Roman" w:hAnsi="Times New Roman" w:cs="Times New Roman"/>
          <w:sz w:val="26"/>
          <w:szCs w:val="26"/>
        </w:rPr>
      </w:pPr>
    </w:p>
    <w:p w:rsidR="00C6200A" w:rsidRPr="00634EE2" w:rsidRDefault="00C6200A">
      <w:pPr>
        <w:pStyle w:val="HEADERTEXT"/>
        <w:jc w:val="center"/>
        <w:rPr>
          <w:rFonts w:ascii="Times New Roman" w:hAnsi="Times New Roman" w:cs="Times New Roman"/>
          <w:bCs/>
          <w:color w:val="auto"/>
          <w:sz w:val="26"/>
          <w:szCs w:val="26"/>
        </w:rPr>
      </w:pPr>
      <w:r w:rsidRPr="00634EE2">
        <w:rPr>
          <w:rFonts w:ascii="Times New Roman" w:hAnsi="Times New Roman" w:cs="Times New Roman"/>
          <w:bCs/>
          <w:color w:val="auto"/>
          <w:sz w:val="26"/>
          <w:szCs w:val="26"/>
        </w:rPr>
        <w:t xml:space="preserve">Статья 2. Основные принципы организации транспортного обслуживания населения на муниципальном маршруте регулярных перевозок по регулируемому тарифу </w:t>
      </w:r>
    </w:p>
    <w:p w:rsidR="00634EE2" w:rsidRPr="00793D7F" w:rsidRDefault="00634EE2">
      <w:pPr>
        <w:pStyle w:val="HEADERTEXT"/>
        <w:jc w:val="center"/>
        <w:rPr>
          <w:rFonts w:ascii="Times New Roman" w:hAnsi="Times New Roman" w:cs="Times New Roman"/>
          <w:b/>
          <w:bCs/>
          <w:color w:val="auto"/>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Основными принципами организации транспортного обслуживания населения на муниципальном маршруте регулярных перевозок по регулируемому тарифу являются: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обеспечение оптимального и безопасного для пассажиров прохождения регулярного маршрута;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2) развитие инфраструктуры, необходимой для организации движения по регулярным маршрутам;</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3) применение устанавливаемых тарифов на перевозки по муниципальным маршрутам по регулируемым тарифам;</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4) предъявление единых требований к качеству транспортного обслуживания населения;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5) обеспечение доступности транспортных услуг для населения;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6) обеспечение доступа на рынок транспортных услуг юридических лиц и индивидуальных предпринимателей на равных условиях.</w:t>
      </w:r>
    </w:p>
    <w:p w:rsidR="00C6200A" w:rsidRPr="00793D7F" w:rsidRDefault="00C6200A">
      <w:pPr>
        <w:pStyle w:val="FORMATTEXT"/>
        <w:ind w:firstLine="568"/>
        <w:jc w:val="both"/>
        <w:rPr>
          <w:rFonts w:ascii="Times New Roman" w:hAnsi="Times New Roman" w:cs="Times New Roman"/>
          <w:sz w:val="26"/>
          <w:szCs w:val="26"/>
        </w:rPr>
      </w:pPr>
    </w:p>
    <w:p w:rsidR="00C6200A" w:rsidRDefault="00C6200A">
      <w:pPr>
        <w:pStyle w:val="HEADERTEXT"/>
        <w:jc w:val="center"/>
        <w:rPr>
          <w:rFonts w:ascii="Times New Roman" w:hAnsi="Times New Roman" w:cs="Times New Roman"/>
          <w:bCs/>
          <w:color w:val="auto"/>
          <w:sz w:val="26"/>
          <w:szCs w:val="26"/>
        </w:rPr>
      </w:pPr>
      <w:r w:rsidRPr="00793D7F">
        <w:rPr>
          <w:rFonts w:ascii="Times New Roman" w:hAnsi="Times New Roman" w:cs="Times New Roman"/>
          <w:b/>
          <w:bCs/>
          <w:color w:val="auto"/>
          <w:sz w:val="26"/>
          <w:szCs w:val="26"/>
        </w:rPr>
        <w:t xml:space="preserve"> </w:t>
      </w:r>
      <w:r w:rsidRPr="00634EE2">
        <w:rPr>
          <w:rFonts w:ascii="Times New Roman" w:hAnsi="Times New Roman" w:cs="Times New Roman"/>
          <w:bCs/>
          <w:color w:val="auto"/>
          <w:sz w:val="26"/>
          <w:szCs w:val="26"/>
        </w:rPr>
        <w:t xml:space="preserve">Статья 3. Система допуска перевозчиков на муниципальную маршрутную сеть </w:t>
      </w:r>
    </w:p>
    <w:p w:rsidR="00634EE2" w:rsidRPr="00634EE2" w:rsidRDefault="00634EE2">
      <w:pPr>
        <w:pStyle w:val="HEADERTEXT"/>
        <w:jc w:val="center"/>
        <w:rPr>
          <w:rFonts w:ascii="Times New Roman" w:hAnsi="Times New Roman" w:cs="Times New Roman"/>
          <w:bCs/>
          <w:color w:val="auto"/>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Организация регулярных перевозок по регулируемым тарифам:</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осуществление регулярных перевозок по регулируемым тарифам обеспечивается посредством заключения муниципальным заказчиком муниципального контракта в порядке, установленном законодательством Российской Федерации в сфере закупок товаров, работ, услуг для обеспечения государственных и муниципальных нужд;</w:t>
      </w:r>
    </w:p>
    <w:p w:rsidR="00611982"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2) предметом муниципального контракта является выполнение перевозчиком, с которым заключен муниципальный контракт, работ, связанных с осуществлением регулярных перевозок по регулируемым тарифам, в соответствии с требованиями, установленными муниципальным контрактом</w:t>
      </w:r>
      <w:r w:rsidR="00611982">
        <w:rPr>
          <w:rFonts w:ascii="Times New Roman" w:hAnsi="Times New Roman" w:cs="Times New Roman"/>
          <w:sz w:val="26"/>
          <w:szCs w:val="26"/>
        </w:rPr>
        <w:t>;</w:t>
      </w:r>
    </w:p>
    <w:p w:rsidR="00C6200A" w:rsidRPr="00793D7F" w:rsidRDefault="00611982" w:rsidP="00897300">
      <w:pPr>
        <w:tabs>
          <w:tab w:val="left" w:pos="993"/>
          <w:tab w:val="left" w:pos="1134"/>
        </w:tabs>
        <w:spacing w:after="0" w:line="240" w:lineRule="auto"/>
        <w:ind w:firstLine="567"/>
        <w:jc w:val="both"/>
        <w:rPr>
          <w:rFonts w:ascii="Times New Roman" w:hAnsi="Times New Roman"/>
          <w:sz w:val="26"/>
          <w:szCs w:val="26"/>
        </w:rPr>
      </w:pPr>
      <w:r>
        <w:rPr>
          <w:rFonts w:ascii="Times New Roman" w:hAnsi="Times New Roman"/>
          <w:bCs/>
          <w:color w:val="000000"/>
          <w:sz w:val="26"/>
          <w:szCs w:val="26"/>
        </w:rPr>
        <w:t>3) р</w:t>
      </w:r>
      <w:r w:rsidRPr="00C43384">
        <w:rPr>
          <w:rFonts w:ascii="Times New Roman" w:hAnsi="Times New Roman"/>
          <w:bCs/>
          <w:color w:val="000000"/>
          <w:sz w:val="26"/>
          <w:szCs w:val="26"/>
        </w:rPr>
        <w:t>асчет начальной максимальной цены контракта осуществляется в соответствии с Порядком определения начальной (максимальной) цены контракта, а</w:t>
      </w:r>
      <w:r>
        <w:rPr>
          <w:rFonts w:ascii="Times New Roman" w:hAnsi="Times New Roman"/>
          <w:bCs/>
          <w:color w:val="000000"/>
          <w:sz w:val="26"/>
          <w:szCs w:val="26"/>
        </w:rPr>
        <w:t xml:space="preserve"> </w:t>
      </w:r>
      <w:r w:rsidRPr="00C43384">
        <w:rPr>
          <w:rFonts w:ascii="Times New Roman" w:hAnsi="Times New Roman"/>
          <w:bCs/>
          <w:color w:val="000000"/>
          <w:sz w:val="26"/>
          <w:szCs w:val="26"/>
        </w:rPr>
        <w:t>также цены контракта, заключаемого с единственным</w:t>
      </w:r>
      <w:r>
        <w:rPr>
          <w:rFonts w:ascii="Times New Roman" w:hAnsi="Times New Roman"/>
          <w:bCs/>
          <w:color w:val="000000"/>
          <w:sz w:val="26"/>
          <w:szCs w:val="26"/>
        </w:rPr>
        <w:t xml:space="preserve"> </w:t>
      </w:r>
      <w:r w:rsidRPr="00C43384">
        <w:rPr>
          <w:rFonts w:ascii="Times New Roman" w:hAnsi="Times New Roman"/>
          <w:bCs/>
          <w:color w:val="000000"/>
          <w:sz w:val="26"/>
          <w:szCs w:val="26"/>
        </w:rPr>
        <w:t>поставщиком (подр</w:t>
      </w:r>
      <w:r>
        <w:rPr>
          <w:rFonts w:ascii="Times New Roman" w:hAnsi="Times New Roman"/>
          <w:bCs/>
          <w:color w:val="000000"/>
          <w:sz w:val="26"/>
          <w:szCs w:val="26"/>
        </w:rPr>
        <w:t>ядчиком, исполнителем), при осущест</w:t>
      </w:r>
      <w:r w:rsidRPr="00C43384">
        <w:rPr>
          <w:rFonts w:ascii="Times New Roman" w:hAnsi="Times New Roman"/>
          <w:bCs/>
          <w:color w:val="000000"/>
          <w:sz w:val="26"/>
          <w:szCs w:val="26"/>
        </w:rPr>
        <w:t>влении закупок в сфере регулярных перевозок пассажиров и багажа автомобильным транспортом и городским наземным электрическим транспортом, утвержденным приказом Министерства транспорта Российской Фед</w:t>
      </w:r>
      <w:r>
        <w:rPr>
          <w:rFonts w:ascii="Times New Roman" w:hAnsi="Times New Roman"/>
          <w:bCs/>
          <w:color w:val="000000"/>
          <w:sz w:val="26"/>
          <w:szCs w:val="26"/>
        </w:rPr>
        <w:t>ерации от 20 октября 2021 года №</w:t>
      </w:r>
      <w:r w:rsidRPr="00C43384">
        <w:rPr>
          <w:rFonts w:ascii="Times New Roman" w:hAnsi="Times New Roman"/>
          <w:bCs/>
          <w:color w:val="000000"/>
          <w:sz w:val="26"/>
          <w:szCs w:val="26"/>
        </w:rPr>
        <w:t xml:space="preserve"> 351</w:t>
      </w:r>
      <w:r>
        <w:rPr>
          <w:rFonts w:ascii="Times New Roman" w:hAnsi="Times New Roman"/>
          <w:bCs/>
          <w:color w:val="000000"/>
          <w:sz w:val="26"/>
          <w:szCs w:val="26"/>
        </w:rPr>
        <w:t>.</w:t>
      </w:r>
    </w:p>
    <w:p w:rsidR="00611982" w:rsidRPr="00405A31" w:rsidRDefault="00611982" w:rsidP="00897300">
      <w:pPr>
        <w:tabs>
          <w:tab w:val="left" w:pos="709"/>
          <w:tab w:val="left" w:pos="1134"/>
        </w:tabs>
        <w:spacing w:after="0" w:line="240" w:lineRule="auto"/>
        <w:ind w:firstLine="567"/>
        <w:jc w:val="both"/>
        <w:rPr>
          <w:rFonts w:ascii="Times New Roman" w:hAnsi="Times New Roman"/>
          <w:bCs/>
          <w:color w:val="000000"/>
          <w:sz w:val="26"/>
          <w:szCs w:val="26"/>
        </w:rPr>
      </w:pPr>
      <w:r w:rsidRPr="00405A31">
        <w:rPr>
          <w:rFonts w:ascii="Times New Roman" w:hAnsi="Times New Roman"/>
          <w:bCs/>
          <w:color w:val="000000"/>
          <w:sz w:val="26"/>
          <w:szCs w:val="26"/>
        </w:rPr>
        <w:t>2. Документацией о закупках работ, связанных с осуществлением регулярных перевозок по регулируемым тарифам, либо муниципальным контрактом (в случае осуществления закупок таких работ у единственного подрядчика) устанавлива</w:t>
      </w:r>
      <w:r>
        <w:rPr>
          <w:rFonts w:ascii="Times New Roman" w:hAnsi="Times New Roman"/>
          <w:bCs/>
          <w:color w:val="000000"/>
          <w:sz w:val="26"/>
          <w:szCs w:val="26"/>
        </w:rPr>
        <w:t>ются требования</w:t>
      </w:r>
      <w:r w:rsidRPr="00405A31">
        <w:rPr>
          <w:rFonts w:ascii="Times New Roman" w:hAnsi="Times New Roman"/>
          <w:bCs/>
          <w:color w:val="000000"/>
          <w:sz w:val="26"/>
          <w:szCs w:val="26"/>
        </w:rPr>
        <w:t>:</w:t>
      </w:r>
    </w:p>
    <w:p w:rsidR="00611982" w:rsidRPr="00405A31" w:rsidRDefault="00611982" w:rsidP="00897300">
      <w:pPr>
        <w:tabs>
          <w:tab w:val="left" w:pos="993"/>
          <w:tab w:val="left" w:pos="1134"/>
        </w:tabs>
        <w:spacing w:after="0" w:line="240" w:lineRule="auto"/>
        <w:ind w:firstLine="567"/>
        <w:jc w:val="both"/>
        <w:rPr>
          <w:rFonts w:ascii="Times New Roman" w:hAnsi="Times New Roman"/>
          <w:bCs/>
          <w:color w:val="000000"/>
          <w:sz w:val="26"/>
          <w:szCs w:val="26"/>
        </w:rPr>
      </w:pPr>
      <w:r w:rsidRPr="00405A31">
        <w:rPr>
          <w:rFonts w:ascii="Times New Roman" w:hAnsi="Times New Roman"/>
          <w:bCs/>
          <w:color w:val="000000"/>
          <w:sz w:val="26"/>
          <w:szCs w:val="26"/>
        </w:rPr>
        <w:t>1) обязанность подрядчика перечислять полученную им плату за проезд пассажиров и провоз багажа заказчику или оставлять ее в своем распоряжении;</w:t>
      </w:r>
    </w:p>
    <w:p w:rsidR="00611982" w:rsidRPr="00405A31" w:rsidRDefault="00611982" w:rsidP="00897300">
      <w:pPr>
        <w:tabs>
          <w:tab w:val="left" w:pos="993"/>
          <w:tab w:val="left" w:pos="1134"/>
        </w:tabs>
        <w:spacing w:after="0" w:line="240" w:lineRule="auto"/>
        <w:ind w:firstLine="567"/>
        <w:jc w:val="both"/>
        <w:rPr>
          <w:rFonts w:ascii="Times New Roman" w:hAnsi="Times New Roman"/>
          <w:bCs/>
          <w:color w:val="000000"/>
          <w:sz w:val="26"/>
          <w:szCs w:val="26"/>
        </w:rPr>
      </w:pPr>
      <w:r w:rsidRPr="00A31895">
        <w:rPr>
          <w:rFonts w:ascii="Times New Roman" w:hAnsi="Times New Roman"/>
          <w:bCs/>
          <w:color w:val="000000"/>
          <w:sz w:val="26"/>
          <w:szCs w:val="26"/>
        </w:rPr>
        <w:t xml:space="preserve">2) назначение и размеры субсидий, которые будут предоставлены подрядчику в соответствии с муниципальным нормативным правовым актом в целях возмещения </w:t>
      </w:r>
      <w:r w:rsidRPr="00A31895">
        <w:rPr>
          <w:rFonts w:ascii="Times New Roman" w:hAnsi="Times New Roman"/>
          <w:bCs/>
          <w:color w:val="000000"/>
          <w:sz w:val="26"/>
          <w:szCs w:val="26"/>
        </w:rPr>
        <w:lastRenderedPageBreak/>
        <w:t xml:space="preserve">части затрат на выполнение таких работ при условии наличия в бюджете </w:t>
      </w:r>
      <w:r w:rsidR="00634EE2" w:rsidRPr="00A31895">
        <w:rPr>
          <w:rFonts w:ascii="Times New Roman" w:hAnsi="Times New Roman"/>
          <w:bCs/>
          <w:color w:val="000000"/>
          <w:sz w:val="26"/>
          <w:szCs w:val="26"/>
        </w:rPr>
        <w:t xml:space="preserve">сельского </w:t>
      </w:r>
      <w:r w:rsidRPr="00A31895">
        <w:rPr>
          <w:rFonts w:ascii="Times New Roman" w:hAnsi="Times New Roman"/>
          <w:bCs/>
          <w:color w:val="000000"/>
          <w:sz w:val="26"/>
          <w:szCs w:val="26"/>
        </w:rPr>
        <w:t xml:space="preserve">поселения </w:t>
      </w:r>
      <w:r w:rsidR="00634EE2" w:rsidRPr="00A31895">
        <w:rPr>
          <w:rFonts w:ascii="Times New Roman" w:hAnsi="Times New Roman"/>
          <w:bCs/>
          <w:color w:val="000000"/>
          <w:sz w:val="26"/>
          <w:szCs w:val="26"/>
        </w:rPr>
        <w:t>Салым</w:t>
      </w:r>
      <w:r w:rsidRPr="00A31895">
        <w:rPr>
          <w:rFonts w:ascii="Times New Roman" w:hAnsi="Times New Roman"/>
          <w:bCs/>
          <w:color w:val="000000"/>
          <w:sz w:val="26"/>
          <w:szCs w:val="26"/>
        </w:rPr>
        <w:t xml:space="preserve"> бюджетных ассигнований;</w:t>
      </w:r>
    </w:p>
    <w:p w:rsidR="00611982" w:rsidRDefault="00611982" w:rsidP="00897300">
      <w:pPr>
        <w:tabs>
          <w:tab w:val="left" w:pos="993"/>
          <w:tab w:val="left" w:pos="1134"/>
        </w:tabs>
        <w:spacing w:after="0" w:line="240" w:lineRule="auto"/>
        <w:ind w:firstLine="567"/>
        <w:jc w:val="both"/>
        <w:rPr>
          <w:rFonts w:ascii="Times New Roman" w:hAnsi="Times New Roman"/>
          <w:bCs/>
          <w:color w:val="000000"/>
          <w:sz w:val="26"/>
          <w:szCs w:val="26"/>
        </w:rPr>
      </w:pPr>
      <w:r w:rsidRPr="00405A31">
        <w:rPr>
          <w:rFonts w:ascii="Times New Roman" w:hAnsi="Times New Roman"/>
          <w:bCs/>
          <w:color w:val="000000"/>
          <w:sz w:val="26"/>
          <w:szCs w:val="26"/>
        </w:rPr>
        <w:t>3) порядок оплаты муниципального контракта исходя из фактически выполненного объема таких работ, но не превышающего объема работ, подлежащих выполнению в соответствии с контрактом, по цене единицы работы, предусмотренной контрактом.</w:t>
      </w:r>
    </w:p>
    <w:p w:rsidR="00611982" w:rsidRPr="00405A31" w:rsidRDefault="00611982" w:rsidP="00897300">
      <w:pPr>
        <w:tabs>
          <w:tab w:val="left" w:pos="993"/>
          <w:tab w:val="left" w:pos="1134"/>
        </w:tabs>
        <w:spacing w:after="0" w:line="240" w:lineRule="auto"/>
        <w:ind w:firstLine="567"/>
        <w:jc w:val="both"/>
        <w:rPr>
          <w:rFonts w:ascii="Times New Roman" w:hAnsi="Times New Roman"/>
          <w:bCs/>
          <w:color w:val="000000"/>
          <w:sz w:val="26"/>
          <w:szCs w:val="26"/>
        </w:rPr>
      </w:pPr>
      <w:r>
        <w:rPr>
          <w:rFonts w:ascii="Times New Roman" w:hAnsi="Times New Roman"/>
          <w:bCs/>
          <w:color w:val="000000"/>
          <w:sz w:val="26"/>
          <w:szCs w:val="26"/>
        </w:rPr>
        <w:t xml:space="preserve">4) </w:t>
      </w:r>
      <w:r w:rsidRPr="00405A31">
        <w:rPr>
          <w:rFonts w:ascii="Times New Roman" w:hAnsi="Times New Roman"/>
          <w:bCs/>
          <w:color w:val="000000"/>
          <w:sz w:val="26"/>
          <w:szCs w:val="26"/>
        </w:rPr>
        <w:t>характеристик</w:t>
      </w:r>
      <w:r>
        <w:rPr>
          <w:rFonts w:ascii="Times New Roman" w:hAnsi="Times New Roman"/>
          <w:bCs/>
          <w:color w:val="000000"/>
          <w:sz w:val="26"/>
          <w:szCs w:val="26"/>
        </w:rPr>
        <w:t>и, влияющие</w:t>
      </w:r>
      <w:r w:rsidRPr="00405A31">
        <w:rPr>
          <w:rFonts w:ascii="Times New Roman" w:hAnsi="Times New Roman"/>
          <w:bCs/>
          <w:color w:val="000000"/>
          <w:sz w:val="26"/>
          <w:szCs w:val="26"/>
        </w:rPr>
        <w:t xml:space="preserve"> на качество перевозок, требования,</w:t>
      </w:r>
      <w:r>
        <w:rPr>
          <w:rFonts w:ascii="Times New Roman" w:hAnsi="Times New Roman"/>
          <w:bCs/>
          <w:color w:val="000000"/>
          <w:sz w:val="26"/>
          <w:szCs w:val="26"/>
        </w:rPr>
        <w:t xml:space="preserve"> </w:t>
      </w:r>
      <w:r w:rsidRPr="00405A31">
        <w:rPr>
          <w:rFonts w:ascii="Times New Roman" w:hAnsi="Times New Roman"/>
          <w:bCs/>
          <w:color w:val="000000"/>
          <w:sz w:val="26"/>
          <w:szCs w:val="26"/>
        </w:rPr>
        <w:t>предусмотренные Стандартом транспортного обслуживания населения</w:t>
      </w:r>
      <w:r>
        <w:rPr>
          <w:rFonts w:ascii="Times New Roman" w:hAnsi="Times New Roman"/>
          <w:bCs/>
          <w:color w:val="000000"/>
          <w:sz w:val="26"/>
          <w:szCs w:val="26"/>
        </w:rPr>
        <w:t xml:space="preserve"> </w:t>
      </w:r>
      <w:r w:rsidRPr="00405A31">
        <w:rPr>
          <w:rFonts w:ascii="Times New Roman" w:hAnsi="Times New Roman"/>
          <w:bCs/>
          <w:color w:val="000000"/>
          <w:sz w:val="26"/>
          <w:szCs w:val="26"/>
        </w:rPr>
        <w:t>автомобильным транспортом общего пользования в Ханты-Мансийском</w:t>
      </w:r>
      <w:r>
        <w:rPr>
          <w:rFonts w:ascii="Times New Roman" w:hAnsi="Times New Roman"/>
          <w:bCs/>
          <w:color w:val="000000"/>
          <w:sz w:val="26"/>
          <w:szCs w:val="26"/>
        </w:rPr>
        <w:t xml:space="preserve"> </w:t>
      </w:r>
      <w:r w:rsidRPr="00405A31">
        <w:rPr>
          <w:rFonts w:ascii="Times New Roman" w:hAnsi="Times New Roman"/>
          <w:bCs/>
          <w:color w:val="000000"/>
          <w:sz w:val="26"/>
          <w:szCs w:val="26"/>
        </w:rPr>
        <w:t>автономном округе – Югре, утвержденным распоряжением Правительства</w:t>
      </w:r>
      <w:r>
        <w:rPr>
          <w:rFonts w:ascii="Times New Roman" w:hAnsi="Times New Roman"/>
          <w:bCs/>
          <w:color w:val="000000"/>
          <w:sz w:val="26"/>
          <w:szCs w:val="26"/>
        </w:rPr>
        <w:t xml:space="preserve"> </w:t>
      </w:r>
      <w:r w:rsidRPr="00405A31">
        <w:rPr>
          <w:rFonts w:ascii="Times New Roman" w:hAnsi="Times New Roman"/>
          <w:bCs/>
          <w:color w:val="000000"/>
          <w:sz w:val="26"/>
          <w:szCs w:val="26"/>
        </w:rPr>
        <w:t>Ханты-Мансийского автономного округа - Югры от 21.12.2018</w:t>
      </w:r>
      <w:r>
        <w:rPr>
          <w:rFonts w:ascii="Times New Roman" w:hAnsi="Times New Roman"/>
          <w:bCs/>
          <w:color w:val="000000"/>
          <w:sz w:val="26"/>
          <w:szCs w:val="26"/>
        </w:rPr>
        <w:t xml:space="preserve"> </w:t>
      </w:r>
      <w:r w:rsidRPr="00405A31">
        <w:rPr>
          <w:rFonts w:ascii="Times New Roman" w:hAnsi="Times New Roman"/>
          <w:bCs/>
          <w:color w:val="000000"/>
          <w:sz w:val="26"/>
          <w:szCs w:val="26"/>
        </w:rPr>
        <w:t>№ 682-рп:</w:t>
      </w:r>
    </w:p>
    <w:p w:rsidR="00611982" w:rsidRPr="00405A31" w:rsidRDefault="00611982" w:rsidP="00897300">
      <w:pPr>
        <w:tabs>
          <w:tab w:val="left" w:pos="993"/>
          <w:tab w:val="left" w:pos="1134"/>
        </w:tabs>
        <w:spacing w:after="0" w:line="240" w:lineRule="auto"/>
        <w:ind w:firstLine="567"/>
        <w:jc w:val="both"/>
        <w:rPr>
          <w:rFonts w:ascii="Times New Roman" w:hAnsi="Times New Roman"/>
          <w:bCs/>
          <w:color w:val="000000"/>
          <w:sz w:val="26"/>
          <w:szCs w:val="26"/>
        </w:rPr>
      </w:pPr>
      <w:r>
        <w:rPr>
          <w:rFonts w:ascii="Times New Roman" w:hAnsi="Times New Roman"/>
          <w:bCs/>
          <w:color w:val="000000"/>
          <w:sz w:val="26"/>
          <w:szCs w:val="26"/>
        </w:rPr>
        <w:t>а</w:t>
      </w:r>
      <w:r w:rsidRPr="00405A31">
        <w:rPr>
          <w:rFonts w:ascii="Times New Roman" w:hAnsi="Times New Roman"/>
          <w:bCs/>
          <w:color w:val="000000"/>
          <w:sz w:val="26"/>
          <w:szCs w:val="26"/>
        </w:rPr>
        <w:t>) к максимальному сроку эксплуатации транспортных средств на</w:t>
      </w:r>
      <w:r>
        <w:rPr>
          <w:rFonts w:ascii="Times New Roman" w:hAnsi="Times New Roman"/>
          <w:bCs/>
          <w:color w:val="000000"/>
          <w:sz w:val="26"/>
          <w:szCs w:val="26"/>
        </w:rPr>
        <w:t xml:space="preserve"> </w:t>
      </w:r>
      <w:r w:rsidRPr="00405A31">
        <w:rPr>
          <w:rFonts w:ascii="Times New Roman" w:hAnsi="Times New Roman"/>
          <w:bCs/>
          <w:color w:val="000000"/>
          <w:sz w:val="26"/>
          <w:szCs w:val="26"/>
        </w:rPr>
        <w:t>маршруте;</w:t>
      </w:r>
    </w:p>
    <w:p w:rsidR="00611982" w:rsidRDefault="00611982" w:rsidP="00897300">
      <w:pPr>
        <w:tabs>
          <w:tab w:val="left" w:pos="993"/>
          <w:tab w:val="left" w:pos="1134"/>
        </w:tabs>
        <w:spacing w:after="0" w:line="240" w:lineRule="auto"/>
        <w:ind w:firstLine="567"/>
        <w:jc w:val="both"/>
        <w:rPr>
          <w:rFonts w:ascii="Times New Roman" w:hAnsi="Times New Roman"/>
          <w:bCs/>
          <w:color w:val="000000"/>
          <w:sz w:val="26"/>
          <w:szCs w:val="26"/>
        </w:rPr>
      </w:pPr>
      <w:r>
        <w:rPr>
          <w:rFonts w:ascii="Times New Roman" w:hAnsi="Times New Roman"/>
          <w:bCs/>
          <w:color w:val="000000"/>
          <w:sz w:val="26"/>
          <w:szCs w:val="26"/>
        </w:rPr>
        <w:t>б</w:t>
      </w:r>
      <w:r w:rsidRPr="00405A31">
        <w:rPr>
          <w:rFonts w:ascii="Times New Roman" w:hAnsi="Times New Roman"/>
          <w:bCs/>
          <w:color w:val="000000"/>
          <w:sz w:val="26"/>
          <w:szCs w:val="26"/>
        </w:rPr>
        <w:t>) к доле транспортных средств на маршруте, оборудованных для</w:t>
      </w:r>
      <w:r>
        <w:rPr>
          <w:rFonts w:ascii="Times New Roman" w:hAnsi="Times New Roman"/>
          <w:bCs/>
          <w:color w:val="000000"/>
          <w:sz w:val="26"/>
          <w:szCs w:val="26"/>
        </w:rPr>
        <w:t xml:space="preserve"> </w:t>
      </w:r>
      <w:r w:rsidRPr="00405A31">
        <w:rPr>
          <w:rFonts w:ascii="Times New Roman" w:hAnsi="Times New Roman"/>
          <w:bCs/>
          <w:color w:val="000000"/>
          <w:sz w:val="26"/>
          <w:szCs w:val="26"/>
        </w:rPr>
        <w:t>перевозки инвалидов и маломобильных групп населения (в том числе</w:t>
      </w:r>
      <w:r>
        <w:rPr>
          <w:rFonts w:ascii="Times New Roman" w:hAnsi="Times New Roman"/>
          <w:bCs/>
          <w:color w:val="000000"/>
          <w:sz w:val="26"/>
          <w:szCs w:val="26"/>
        </w:rPr>
        <w:t xml:space="preserve"> </w:t>
      </w:r>
      <w:r w:rsidRPr="00405A31">
        <w:rPr>
          <w:rFonts w:ascii="Times New Roman" w:hAnsi="Times New Roman"/>
          <w:bCs/>
          <w:color w:val="000000"/>
          <w:sz w:val="26"/>
          <w:szCs w:val="26"/>
        </w:rPr>
        <w:t xml:space="preserve">низким полом, </w:t>
      </w:r>
      <w:r>
        <w:rPr>
          <w:rFonts w:ascii="Times New Roman" w:hAnsi="Times New Roman"/>
          <w:bCs/>
          <w:color w:val="000000"/>
          <w:sz w:val="26"/>
          <w:szCs w:val="26"/>
        </w:rPr>
        <w:t>п</w:t>
      </w:r>
      <w:r w:rsidRPr="00405A31">
        <w:rPr>
          <w:rFonts w:ascii="Times New Roman" w:hAnsi="Times New Roman"/>
          <w:bCs/>
          <w:color w:val="000000"/>
          <w:sz w:val="26"/>
          <w:szCs w:val="26"/>
        </w:rPr>
        <w:t>андусами, оборудованием для заезда и крепления</w:t>
      </w:r>
      <w:r>
        <w:rPr>
          <w:rFonts w:ascii="Times New Roman" w:hAnsi="Times New Roman"/>
          <w:bCs/>
          <w:color w:val="000000"/>
          <w:sz w:val="26"/>
          <w:szCs w:val="26"/>
        </w:rPr>
        <w:t xml:space="preserve"> </w:t>
      </w:r>
      <w:r w:rsidRPr="00405A31">
        <w:rPr>
          <w:rFonts w:ascii="Times New Roman" w:hAnsi="Times New Roman"/>
          <w:bCs/>
          <w:color w:val="000000"/>
          <w:sz w:val="26"/>
          <w:szCs w:val="26"/>
        </w:rPr>
        <w:t>инвалидной коляски, оборудованием для звуковой и визуальной</w:t>
      </w:r>
      <w:r>
        <w:rPr>
          <w:rFonts w:ascii="Times New Roman" w:hAnsi="Times New Roman"/>
          <w:bCs/>
          <w:color w:val="000000"/>
          <w:sz w:val="26"/>
          <w:szCs w:val="26"/>
        </w:rPr>
        <w:t xml:space="preserve"> </w:t>
      </w:r>
      <w:r w:rsidRPr="00405A31">
        <w:rPr>
          <w:rFonts w:ascii="Times New Roman" w:hAnsi="Times New Roman"/>
          <w:bCs/>
          <w:color w:val="000000"/>
          <w:sz w:val="26"/>
          <w:szCs w:val="26"/>
        </w:rPr>
        <w:t>трансляции информации в зависимости от характеристик маршрута);</w:t>
      </w:r>
      <w:r>
        <w:rPr>
          <w:rFonts w:ascii="Times New Roman" w:hAnsi="Times New Roman"/>
          <w:bCs/>
          <w:color w:val="000000"/>
          <w:sz w:val="26"/>
          <w:szCs w:val="26"/>
        </w:rPr>
        <w:t xml:space="preserve"> </w:t>
      </w:r>
    </w:p>
    <w:p w:rsidR="00611982" w:rsidRPr="00405A31" w:rsidRDefault="00611982" w:rsidP="00897300">
      <w:pPr>
        <w:tabs>
          <w:tab w:val="left" w:pos="993"/>
          <w:tab w:val="left" w:pos="1134"/>
        </w:tabs>
        <w:spacing w:after="0" w:line="240" w:lineRule="auto"/>
        <w:ind w:firstLine="567"/>
        <w:jc w:val="both"/>
        <w:rPr>
          <w:rFonts w:ascii="Times New Roman" w:hAnsi="Times New Roman"/>
          <w:bCs/>
          <w:color w:val="000000"/>
          <w:sz w:val="26"/>
          <w:szCs w:val="26"/>
        </w:rPr>
      </w:pPr>
      <w:r>
        <w:rPr>
          <w:rFonts w:ascii="Times New Roman" w:hAnsi="Times New Roman"/>
          <w:bCs/>
          <w:color w:val="000000"/>
          <w:sz w:val="26"/>
          <w:szCs w:val="26"/>
        </w:rPr>
        <w:t>в</w:t>
      </w:r>
      <w:r w:rsidRPr="00405A31">
        <w:rPr>
          <w:rFonts w:ascii="Times New Roman" w:hAnsi="Times New Roman"/>
          <w:bCs/>
          <w:color w:val="000000"/>
          <w:sz w:val="26"/>
          <w:szCs w:val="26"/>
        </w:rPr>
        <w:t>) к оборудованию транспортных средств системой безналичной</w:t>
      </w:r>
      <w:r>
        <w:rPr>
          <w:rFonts w:ascii="Times New Roman" w:hAnsi="Times New Roman"/>
          <w:bCs/>
          <w:color w:val="000000"/>
          <w:sz w:val="26"/>
          <w:szCs w:val="26"/>
        </w:rPr>
        <w:t xml:space="preserve"> </w:t>
      </w:r>
      <w:r w:rsidRPr="00405A31">
        <w:rPr>
          <w:rFonts w:ascii="Times New Roman" w:hAnsi="Times New Roman"/>
          <w:bCs/>
          <w:color w:val="000000"/>
          <w:sz w:val="26"/>
          <w:szCs w:val="26"/>
        </w:rPr>
        <w:t>оплаты проезда;</w:t>
      </w:r>
    </w:p>
    <w:p w:rsidR="00611982" w:rsidRPr="00405A31" w:rsidRDefault="00611982" w:rsidP="00897300">
      <w:pPr>
        <w:tabs>
          <w:tab w:val="left" w:pos="993"/>
          <w:tab w:val="left" w:pos="1134"/>
        </w:tabs>
        <w:spacing w:after="0" w:line="240" w:lineRule="auto"/>
        <w:ind w:firstLine="567"/>
        <w:jc w:val="both"/>
        <w:rPr>
          <w:rFonts w:ascii="Times New Roman" w:hAnsi="Times New Roman"/>
          <w:bCs/>
          <w:color w:val="000000"/>
          <w:sz w:val="26"/>
          <w:szCs w:val="26"/>
        </w:rPr>
      </w:pPr>
      <w:r>
        <w:rPr>
          <w:rFonts w:ascii="Times New Roman" w:hAnsi="Times New Roman"/>
          <w:bCs/>
          <w:color w:val="000000"/>
          <w:sz w:val="26"/>
          <w:szCs w:val="26"/>
        </w:rPr>
        <w:t>г</w:t>
      </w:r>
      <w:r w:rsidRPr="00405A31">
        <w:rPr>
          <w:rFonts w:ascii="Times New Roman" w:hAnsi="Times New Roman"/>
          <w:bCs/>
          <w:color w:val="000000"/>
          <w:sz w:val="26"/>
          <w:szCs w:val="26"/>
        </w:rPr>
        <w:t>) к оборудованию транспортных средств системой</w:t>
      </w:r>
      <w:r>
        <w:rPr>
          <w:rFonts w:ascii="Times New Roman" w:hAnsi="Times New Roman"/>
          <w:bCs/>
          <w:color w:val="000000"/>
          <w:sz w:val="26"/>
          <w:szCs w:val="26"/>
        </w:rPr>
        <w:t xml:space="preserve"> </w:t>
      </w:r>
      <w:r w:rsidRPr="00405A31">
        <w:rPr>
          <w:rFonts w:ascii="Times New Roman" w:hAnsi="Times New Roman"/>
          <w:bCs/>
          <w:color w:val="000000"/>
          <w:sz w:val="26"/>
          <w:szCs w:val="26"/>
        </w:rPr>
        <w:t>видеонаблюдения салона с функцией записи;</w:t>
      </w:r>
    </w:p>
    <w:p w:rsidR="00C6200A" w:rsidRPr="00793D7F" w:rsidRDefault="00611982" w:rsidP="00897300">
      <w:pPr>
        <w:pStyle w:val="FORMATTEXT"/>
        <w:ind w:firstLine="567"/>
        <w:jc w:val="both"/>
        <w:rPr>
          <w:rFonts w:ascii="Times New Roman" w:hAnsi="Times New Roman" w:cs="Times New Roman"/>
          <w:sz w:val="26"/>
          <w:szCs w:val="26"/>
        </w:rPr>
      </w:pPr>
      <w:r>
        <w:rPr>
          <w:rFonts w:ascii="Times New Roman" w:hAnsi="Times New Roman"/>
          <w:bCs/>
          <w:color w:val="000000"/>
          <w:sz w:val="26"/>
          <w:szCs w:val="26"/>
        </w:rPr>
        <w:t>д</w:t>
      </w:r>
      <w:r w:rsidRPr="00405A31">
        <w:rPr>
          <w:rFonts w:ascii="Times New Roman" w:hAnsi="Times New Roman"/>
          <w:bCs/>
          <w:color w:val="000000"/>
          <w:sz w:val="26"/>
          <w:szCs w:val="26"/>
        </w:rPr>
        <w:t>) к доле транспортных средств на маршруте, оборудованных</w:t>
      </w:r>
      <w:r>
        <w:rPr>
          <w:rFonts w:ascii="Times New Roman" w:hAnsi="Times New Roman"/>
          <w:bCs/>
          <w:color w:val="000000"/>
          <w:sz w:val="26"/>
          <w:szCs w:val="26"/>
        </w:rPr>
        <w:t xml:space="preserve"> </w:t>
      </w:r>
      <w:r w:rsidRPr="00405A31">
        <w:rPr>
          <w:rFonts w:ascii="Times New Roman" w:hAnsi="Times New Roman"/>
          <w:bCs/>
          <w:color w:val="000000"/>
          <w:sz w:val="26"/>
          <w:szCs w:val="26"/>
        </w:rPr>
        <w:t>системой кондиционирования и/или дополнительным независимым</w:t>
      </w:r>
      <w:r>
        <w:rPr>
          <w:rFonts w:ascii="Times New Roman" w:hAnsi="Times New Roman"/>
          <w:bCs/>
          <w:color w:val="000000"/>
          <w:sz w:val="26"/>
          <w:szCs w:val="26"/>
        </w:rPr>
        <w:t xml:space="preserve"> </w:t>
      </w:r>
      <w:r w:rsidRPr="00405A31">
        <w:rPr>
          <w:rFonts w:ascii="Times New Roman" w:hAnsi="Times New Roman"/>
          <w:bCs/>
          <w:color w:val="000000"/>
          <w:sz w:val="26"/>
          <w:szCs w:val="26"/>
        </w:rPr>
        <w:t>отопителем салона.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3. Если в соответствии с документацией о закупках товаров, работ, услуг, связанных с осуществлением регулярных перевозок по регулируемым тарифам, либо в соответствии с муниципальным контрактом (в случае осуществления закупки товаров, работ, услуг таких работ у единственного подрядчика) плата за проезд пассажиров и провоз багажа подлежит перечислению муниципальному заказчику, начальная (максимальная) цена муниципального контракта, цена муниципального контракта, заключаемого с единственным подрядчиком, формируются без учета указанной платы.</w:t>
      </w:r>
    </w:p>
    <w:p w:rsidR="00C6200A" w:rsidRPr="00793D7F" w:rsidRDefault="00C6200A">
      <w:pPr>
        <w:pStyle w:val="FORMATTEXT"/>
        <w:ind w:firstLine="568"/>
        <w:jc w:val="both"/>
        <w:rPr>
          <w:rFonts w:ascii="Times New Roman" w:hAnsi="Times New Roman" w:cs="Times New Roman"/>
          <w:sz w:val="26"/>
          <w:szCs w:val="26"/>
        </w:rPr>
      </w:pPr>
      <w:r w:rsidRPr="00A31895">
        <w:rPr>
          <w:rFonts w:ascii="Times New Roman" w:hAnsi="Times New Roman" w:cs="Times New Roman"/>
          <w:sz w:val="26"/>
          <w:szCs w:val="26"/>
        </w:rPr>
        <w:t>4. Если документацией о закупках товаров, работ, услуг, связанных с осуществлением регулярных перевозок по регулируемым тарифам, или муниципальным контрактом (в случае осуществления закупок таких работ, услуг у единственного подрядчика) предусматривается предоставление подрядчику субсидий в целях возмещения части затрат на выполнение таких работ, начальная (максимальная) цена муниципального контракта, цена муниципального контракта, заключаемого с единственным подрядчиком, формируются с учетом указанных субсидий.</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5. Организатор перевозок выдает на срок действия муниципального контракта карты маршрута регулярных перевозок (далее - карта).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6. Регулируемые тарифы устанавливаются приказом Региональной службы по тарифам Ханты-Мансийского автономного округа - Югры.</w:t>
      </w:r>
    </w:p>
    <w:p w:rsidR="00C6200A" w:rsidRPr="00793D7F" w:rsidRDefault="00C6200A">
      <w:pPr>
        <w:pStyle w:val="FORMATTEXT"/>
        <w:ind w:firstLine="568"/>
        <w:jc w:val="both"/>
        <w:rPr>
          <w:rFonts w:ascii="Times New Roman" w:hAnsi="Times New Roman" w:cs="Times New Roman"/>
          <w:sz w:val="26"/>
          <w:szCs w:val="26"/>
        </w:rPr>
      </w:pPr>
    </w:p>
    <w:p w:rsidR="00C6200A" w:rsidRPr="00634EE2" w:rsidRDefault="00C6200A">
      <w:pPr>
        <w:pStyle w:val="HEADERTEXT"/>
        <w:jc w:val="center"/>
        <w:rPr>
          <w:rFonts w:ascii="Times New Roman" w:hAnsi="Times New Roman" w:cs="Times New Roman"/>
          <w:bCs/>
          <w:color w:val="auto"/>
          <w:sz w:val="26"/>
          <w:szCs w:val="26"/>
        </w:rPr>
      </w:pPr>
      <w:r w:rsidRPr="00634EE2">
        <w:rPr>
          <w:rFonts w:ascii="Times New Roman" w:hAnsi="Times New Roman" w:cs="Times New Roman"/>
          <w:bCs/>
          <w:color w:val="auto"/>
          <w:sz w:val="26"/>
          <w:szCs w:val="26"/>
        </w:rPr>
        <w:t xml:space="preserve"> Статья 4. Изменение вида регулярных перевозок </w:t>
      </w:r>
    </w:p>
    <w:p w:rsidR="00634EE2" w:rsidRPr="00793D7F" w:rsidRDefault="00634EE2">
      <w:pPr>
        <w:pStyle w:val="HEADERTEXT"/>
        <w:jc w:val="center"/>
        <w:rPr>
          <w:rFonts w:ascii="Times New Roman" w:hAnsi="Times New Roman" w:cs="Times New Roman"/>
          <w:b/>
          <w:bCs/>
          <w:color w:val="auto"/>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1. Изменение вида регулярных перевозок, осуществляемых по муниципальному маршруту регулярных перевозок, допускается при условии, если данное решение </w:t>
      </w:r>
      <w:r w:rsidRPr="00793D7F">
        <w:rPr>
          <w:rFonts w:ascii="Times New Roman" w:hAnsi="Times New Roman" w:cs="Times New Roman"/>
          <w:sz w:val="26"/>
          <w:szCs w:val="26"/>
        </w:rPr>
        <w:lastRenderedPageBreak/>
        <w:t>предусмотрено документом планирования регулярных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2. Организатор перевозок, установивший муниципальный маршрут регулярных перевозок, в отношении которого принято решение об изменении вида регулярных перевозок, обязан уведомить об этом решении перевозчика, осуществляющего регулярные перевозки по соответствующему маршруту, не позднее 180 календарных дней до дня вступления указанного решения в силу.</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3. Сведения об изменении вида регулярных перевозок вносятся в реестры маршрутов регулярных перевозок в порядке, установленном законом или муниципальным нормативным правовым актом.</w:t>
      </w:r>
    </w:p>
    <w:p w:rsidR="00C6200A" w:rsidRPr="00793D7F" w:rsidRDefault="00C6200A">
      <w:pPr>
        <w:pStyle w:val="FORMATTEXT"/>
        <w:ind w:firstLine="568"/>
        <w:jc w:val="both"/>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lastRenderedPageBreak/>
        <w:t>Приложение 2</w:t>
      </w: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xml:space="preserve">к постановлению </w:t>
      </w:r>
      <w:r w:rsidR="00634EE2">
        <w:rPr>
          <w:rFonts w:ascii="Times New Roman" w:hAnsi="Times New Roman" w:cs="Times New Roman"/>
          <w:sz w:val="26"/>
          <w:szCs w:val="26"/>
        </w:rPr>
        <w:t>а</w:t>
      </w:r>
      <w:r w:rsidRPr="00793D7F">
        <w:rPr>
          <w:rFonts w:ascii="Times New Roman" w:hAnsi="Times New Roman" w:cs="Times New Roman"/>
          <w:sz w:val="26"/>
          <w:szCs w:val="26"/>
        </w:rPr>
        <w:t>дминистрации</w:t>
      </w:r>
    </w:p>
    <w:p w:rsidR="00C6200A" w:rsidRPr="00793D7F" w:rsidRDefault="00793D7F">
      <w:pPr>
        <w:pStyle w:val="FORMATTEXT"/>
        <w:jc w:val="right"/>
        <w:rPr>
          <w:rFonts w:ascii="Times New Roman" w:hAnsi="Times New Roman" w:cs="Times New Roman"/>
          <w:sz w:val="26"/>
          <w:szCs w:val="26"/>
        </w:rPr>
      </w:pPr>
      <w:r>
        <w:rPr>
          <w:rFonts w:ascii="Times New Roman" w:hAnsi="Times New Roman" w:cs="Times New Roman"/>
          <w:sz w:val="26"/>
          <w:szCs w:val="26"/>
        </w:rPr>
        <w:t>сельского</w:t>
      </w:r>
      <w:r w:rsidR="00C6200A" w:rsidRPr="00793D7F">
        <w:rPr>
          <w:rFonts w:ascii="Times New Roman" w:hAnsi="Times New Roman" w:cs="Times New Roman"/>
          <w:sz w:val="26"/>
          <w:szCs w:val="26"/>
        </w:rPr>
        <w:t xml:space="preserve"> поселения </w:t>
      </w:r>
      <w:r>
        <w:rPr>
          <w:rFonts w:ascii="Times New Roman" w:hAnsi="Times New Roman" w:cs="Times New Roman"/>
          <w:sz w:val="26"/>
          <w:szCs w:val="26"/>
        </w:rPr>
        <w:t>Салым</w:t>
      </w: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xml:space="preserve">от </w:t>
      </w:r>
      <w:r w:rsidR="00634EE2">
        <w:rPr>
          <w:rFonts w:ascii="Times New Roman" w:hAnsi="Times New Roman" w:cs="Times New Roman"/>
          <w:sz w:val="26"/>
          <w:szCs w:val="26"/>
        </w:rPr>
        <w:t>_________________</w:t>
      </w:r>
      <w:r w:rsidRPr="00793D7F">
        <w:rPr>
          <w:rFonts w:ascii="Times New Roman" w:hAnsi="Times New Roman" w:cs="Times New Roman"/>
          <w:sz w:val="26"/>
          <w:szCs w:val="26"/>
        </w:rPr>
        <w:t>202</w:t>
      </w:r>
      <w:r w:rsidR="00634EE2">
        <w:rPr>
          <w:rFonts w:ascii="Times New Roman" w:hAnsi="Times New Roman" w:cs="Times New Roman"/>
          <w:sz w:val="26"/>
          <w:szCs w:val="26"/>
        </w:rPr>
        <w:t>2 года</w:t>
      </w:r>
      <w:r w:rsidRPr="00793D7F">
        <w:rPr>
          <w:rFonts w:ascii="Times New Roman" w:hAnsi="Times New Roman" w:cs="Times New Roman"/>
          <w:sz w:val="26"/>
          <w:szCs w:val="26"/>
        </w:rPr>
        <w:t xml:space="preserve"> </w:t>
      </w:r>
      <w:r w:rsidR="00634EE2">
        <w:rPr>
          <w:rFonts w:ascii="Times New Roman" w:hAnsi="Times New Roman" w:cs="Times New Roman"/>
          <w:sz w:val="26"/>
          <w:szCs w:val="26"/>
        </w:rPr>
        <w:t xml:space="preserve">№ </w:t>
      </w:r>
      <w:r w:rsidRPr="00793D7F">
        <w:rPr>
          <w:rFonts w:ascii="Times New Roman" w:hAnsi="Times New Roman" w:cs="Times New Roman"/>
          <w:sz w:val="26"/>
          <w:szCs w:val="26"/>
        </w:rPr>
        <w:t>-п</w:t>
      </w:r>
    </w:p>
    <w:p w:rsidR="00C6200A" w:rsidRPr="00793D7F" w:rsidRDefault="00C6200A">
      <w:pPr>
        <w:pStyle w:val="HEADERTEXT"/>
        <w:rPr>
          <w:rFonts w:ascii="Times New Roman" w:hAnsi="Times New Roman" w:cs="Times New Roman"/>
          <w:b/>
          <w:bCs/>
          <w:color w:val="auto"/>
          <w:sz w:val="26"/>
          <w:szCs w:val="26"/>
        </w:rPr>
      </w:pPr>
    </w:p>
    <w:p w:rsidR="00C6200A" w:rsidRPr="00634EE2" w:rsidRDefault="00C6200A">
      <w:pPr>
        <w:pStyle w:val="HEADERTEXT"/>
        <w:jc w:val="center"/>
        <w:rPr>
          <w:rFonts w:ascii="Times New Roman" w:hAnsi="Times New Roman" w:cs="Times New Roman"/>
          <w:bCs/>
          <w:color w:val="auto"/>
          <w:sz w:val="26"/>
          <w:szCs w:val="26"/>
        </w:rPr>
      </w:pPr>
      <w:r w:rsidRPr="00634EE2">
        <w:rPr>
          <w:rFonts w:ascii="Times New Roman" w:hAnsi="Times New Roman" w:cs="Times New Roman"/>
          <w:bCs/>
          <w:color w:val="auto"/>
          <w:sz w:val="26"/>
          <w:szCs w:val="26"/>
        </w:rPr>
        <w:t xml:space="preserve"> ПОРЯДОК УСТАНОВЛЕНИЯ (ОТКРЫТИЯ), ИЗМЕНЕНИЯ, ОТМЕНЫ МУНИЦИПАЛЬНОГО МАРШРУТА РЕГУЛЯРНЫХ ПЕРЕВОЗОК ПО РЕГУЛИРУЕМОМУ ТАРИФУ </w:t>
      </w:r>
    </w:p>
    <w:p w:rsidR="00C6200A" w:rsidRPr="00634EE2" w:rsidRDefault="00C6200A">
      <w:pPr>
        <w:pStyle w:val="HEADERTEXT"/>
        <w:rPr>
          <w:rFonts w:ascii="Times New Roman" w:hAnsi="Times New Roman" w:cs="Times New Roman"/>
          <w:bCs/>
          <w:color w:val="auto"/>
          <w:sz w:val="26"/>
          <w:szCs w:val="26"/>
        </w:rPr>
      </w:pPr>
    </w:p>
    <w:p w:rsidR="00C6200A" w:rsidRPr="00634EE2" w:rsidRDefault="00C6200A">
      <w:pPr>
        <w:pStyle w:val="HEADERTEXT"/>
        <w:jc w:val="center"/>
        <w:rPr>
          <w:rFonts w:ascii="Times New Roman" w:hAnsi="Times New Roman" w:cs="Times New Roman"/>
          <w:bCs/>
          <w:color w:val="auto"/>
          <w:sz w:val="26"/>
          <w:szCs w:val="26"/>
        </w:rPr>
      </w:pPr>
      <w:r w:rsidRPr="00634EE2">
        <w:rPr>
          <w:rFonts w:ascii="Times New Roman" w:hAnsi="Times New Roman" w:cs="Times New Roman"/>
          <w:bCs/>
          <w:color w:val="auto"/>
          <w:sz w:val="26"/>
          <w:szCs w:val="26"/>
        </w:rPr>
        <w:t xml:space="preserve"> Статья 1. Общие положения </w:t>
      </w:r>
    </w:p>
    <w:p w:rsidR="00634EE2" w:rsidRPr="00793D7F" w:rsidRDefault="00634EE2">
      <w:pPr>
        <w:pStyle w:val="HEADERTEXT"/>
        <w:jc w:val="center"/>
        <w:rPr>
          <w:rFonts w:ascii="Times New Roman" w:hAnsi="Times New Roman" w:cs="Times New Roman"/>
          <w:b/>
          <w:bCs/>
          <w:color w:val="auto"/>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Формирование муниципальной маршрутной сети пассажирского транспорта осуществляется организатором перевозок на основании анализа данных обследования пассажиропотоков, планов жилищного, культурно-бытового и дорожного строительства, а также предложений перевозчиков, граждан, предприятий и организаций.</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2. Муниципальные маршруты регулярных перевозок в границах </w:t>
      </w:r>
      <w:r w:rsid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поселения </w:t>
      </w:r>
      <w:r w:rsidR="00793D7F">
        <w:rPr>
          <w:rFonts w:ascii="Times New Roman" w:hAnsi="Times New Roman" w:cs="Times New Roman"/>
          <w:sz w:val="26"/>
          <w:szCs w:val="26"/>
        </w:rPr>
        <w:t>Салым</w:t>
      </w:r>
      <w:r w:rsidRPr="00793D7F">
        <w:rPr>
          <w:rFonts w:ascii="Times New Roman" w:hAnsi="Times New Roman" w:cs="Times New Roman"/>
          <w:sz w:val="26"/>
          <w:szCs w:val="26"/>
        </w:rPr>
        <w:t xml:space="preserve"> (далее - маршрут) устанавливаются, изменяются, отменяются организатором перевозок с учетом сложившейся маршрутной сети, анализа потребностей в перевозках.</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3. Инициаторами установления, изменения и отмены маршрутов могут выступать исполнительные органы государственной власти, органы местного самоуправления, юридические и физические лица (далее - инициатор).</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4. Установление, изменение и отмена муниципальных маршрутов регулярных перевозок осуществляется организатором перевозок в соответствии с настоящим Порядком и утверждается постановлением </w:t>
      </w:r>
      <w:r w:rsidR="00634EE2">
        <w:rPr>
          <w:rFonts w:ascii="Times New Roman" w:hAnsi="Times New Roman" w:cs="Times New Roman"/>
          <w:sz w:val="26"/>
          <w:szCs w:val="26"/>
        </w:rPr>
        <w:t>а</w:t>
      </w:r>
      <w:r w:rsidRPr="00793D7F">
        <w:rPr>
          <w:rFonts w:ascii="Times New Roman" w:hAnsi="Times New Roman" w:cs="Times New Roman"/>
          <w:sz w:val="26"/>
          <w:szCs w:val="26"/>
        </w:rPr>
        <w:t xml:space="preserve">дминистрации </w:t>
      </w:r>
      <w:r w:rsid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поселения </w:t>
      </w:r>
      <w:r w:rsidR="00793D7F">
        <w:rPr>
          <w:rFonts w:ascii="Times New Roman" w:hAnsi="Times New Roman" w:cs="Times New Roman"/>
          <w:sz w:val="26"/>
          <w:szCs w:val="26"/>
        </w:rPr>
        <w:t>Салым</w:t>
      </w:r>
      <w:r w:rsidRPr="00793D7F">
        <w:rPr>
          <w:rFonts w:ascii="Times New Roman" w:hAnsi="Times New Roman" w:cs="Times New Roman"/>
          <w:sz w:val="26"/>
          <w:szCs w:val="26"/>
        </w:rPr>
        <w:t>.</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5. Организатор перевозок размещает информацию об установлении (открытии), изменении или отмене муниципальных маршрутов регулярных перевозок на официальном сайте </w:t>
      </w:r>
      <w:r w:rsidR="00634EE2">
        <w:rPr>
          <w:rFonts w:ascii="Times New Roman" w:hAnsi="Times New Roman" w:cs="Times New Roman"/>
          <w:sz w:val="26"/>
          <w:szCs w:val="26"/>
        </w:rPr>
        <w:t>органов местного самоуправления</w:t>
      </w:r>
      <w:r w:rsidRPr="00793D7F">
        <w:rPr>
          <w:rFonts w:ascii="Times New Roman" w:hAnsi="Times New Roman" w:cs="Times New Roman"/>
          <w:sz w:val="26"/>
          <w:szCs w:val="26"/>
        </w:rPr>
        <w:t xml:space="preserve"> </w:t>
      </w:r>
      <w:r w:rsidR="00634EE2">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w:t>
      </w:r>
      <w:r w:rsidR="00634EE2">
        <w:rPr>
          <w:rFonts w:ascii="Times New Roman" w:hAnsi="Times New Roman" w:cs="Times New Roman"/>
          <w:sz w:val="26"/>
          <w:szCs w:val="26"/>
        </w:rPr>
        <w:t>я</w:t>
      </w:r>
      <w:r w:rsidRPr="00793D7F">
        <w:rPr>
          <w:rFonts w:ascii="Times New Roman" w:hAnsi="Times New Roman" w:cs="Times New Roman"/>
          <w:sz w:val="26"/>
          <w:szCs w:val="26"/>
        </w:rPr>
        <w:t xml:space="preserve"> </w:t>
      </w:r>
      <w:r w:rsidR="00793D7F">
        <w:rPr>
          <w:rFonts w:ascii="Times New Roman" w:hAnsi="Times New Roman" w:cs="Times New Roman"/>
          <w:sz w:val="26"/>
          <w:szCs w:val="26"/>
        </w:rPr>
        <w:t>Салым</w:t>
      </w:r>
      <w:r w:rsidRPr="00793D7F">
        <w:rPr>
          <w:rFonts w:ascii="Times New Roman" w:hAnsi="Times New Roman" w:cs="Times New Roman"/>
          <w:sz w:val="26"/>
          <w:szCs w:val="26"/>
        </w:rPr>
        <w:t>.</w:t>
      </w:r>
    </w:p>
    <w:p w:rsidR="00C6200A" w:rsidRPr="00793D7F" w:rsidRDefault="00C6200A">
      <w:pPr>
        <w:pStyle w:val="FORMATTEXT"/>
        <w:ind w:firstLine="568"/>
        <w:jc w:val="both"/>
        <w:rPr>
          <w:rFonts w:ascii="Times New Roman" w:hAnsi="Times New Roman" w:cs="Times New Roman"/>
          <w:sz w:val="26"/>
          <w:szCs w:val="26"/>
        </w:rPr>
      </w:pPr>
    </w:p>
    <w:p w:rsidR="00C6200A" w:rsidRPr="00634EE2" w:rsidRDefault="00C6200A">
      <w:pPr>
        <w:pStyle w:val="HEADERTEXT"/>
        <w:jc w:val="center"/>
        <w:rPr>
          <w:rFonts w:ascii="Times New Roman" w:hAnsi="Times New Roman" w:cs="Times New Roman"/>
          <w:bCs/>
          <w:color w:val="auto"/>
          <w:sz w:val="26"/>
          <w:szCs w:val="26"/>
        </w:rPr>
      </w:pPr>
      <w:r w:rsidRPr="00793D7F">
        <w:rPr>
          <w:rFonts w:ascii="Times New Roman" w:hAnsi="Times New Roman" w:cs="Times New Roman"/>
          <w:b/>
          <w:bCs/>
          <w:color w:val="auto"/>
          <w:sz w:val="26"/>
          <w:szCs w:val="26"/>
        </w:rPr>
        <w:t xml:space="preserve"> </w:t>
      </w:r>
      <w:r w:rsidRPr="00634EE2">
        <w:rPr>
          <w:rFonts w:ascii="Times New Roman" w:hAnsi="Times New Roman" w:cs="Times New Roman"/>
          <w:bCs/>
          <w:color w:val="auto"/>
          <w:sz w:val="26"/>
          <w:szCs w:val="26"/>
        </w:rPr>
        <w:t xml:space="preserve">Статья 2. Установление (открытие) маршрута </w:t>
      </w:r>
    </w:p>
    <w:p w:rsidR="00634EE2" w:rsidRPr="00793D7F" w:rsidRDefault="00634EE2">
      <w:pPr>
        <w:pStyle w:val="HEADERTEXT"/>
        <w:jc w:val="center"/>
        <w:rPr>
          <w:rFonts w:ascii="Times New Roman" w:hAnsi="Times New Roman" w:cs="Times New Roman"/>
          <w:b/>
          <w:bCs/>
          <w:color w:val="auto"/>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Маршруты открываются при наличии устойчивого пассажиропотока и условий, обеспечивающих безопасность движения.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2. При установлении маршрутов должны предусматриваться: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расположение начальных и конечных остановочных пунктов маршрутов преимущественно в достаточно крупных пассажирообразующих и пассажиропоглощающих местах;</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2) обеспечение транспортной связи для наибольшего числа пассажиров по кратчайшим направлениям между основными пунктами </w:t>
      </w:r>
      <w:r w:rsid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3) использование типа автобусов, соответствующего виду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4) средства контроля за регулярностью движения;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5) обеспечение координированного движения автобусов на вновь открываемом маршруте с движением автобусов на существующих маршрутах.</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3. В целях установления нового маршрута инициатор представляет организатору перевозок следующие документы:</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lastRenderedPageBreak/>
        <w:t>1) заявление в письменном виде в произвольной форме;</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2) схему маршрута с указанием остановочных пунктов и расписание движения транспортных средств;</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3) документы о количестве, вместимости, категории и классе пассажирского автомобильного транспорта, предлагаемого к использованию на маршруте;</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4) обоснование потребности в открытии маршрута, в том числе данные о предполагаемом устойчивом пассажиропотоке.</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4. Организатор перевозок не позднее 45 календарных дней с даты получения документов осуществляет их рассмотрение и принимает решение об установлении (открытии) маршрута или об отказе в его открытии. Обоснованная информация о принятом решении направляется инициатору в письменном виде.</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5. Решение об отказе в установлении маршрута принимается в случае несоответствия нового маршрута требованиям, установленным правилами обеспечения безопасности перевозок пассажиров и багажа автомобильным транспортом, и (или) отсутствия потребности в пассажирских перевозках по данному маршруту.</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6. Муниципальный маршрут регулярных перевозок считается установленным или измененным соответственно со дня включения сведений о данном маршруте в реестр маршрутов регулярных перевозок, со дня изменения сведений о данном маршруте в этом реестре.</w:t>
      </w:r>
    </w:p>
    <w:p w:rsidR="00C6200A" w:rsidRPr="00793D7F" w:rsidRDefault="00C6200A">
      <w:pPr>
        <w:pStyle w:val="HEADERTEXT"/>
        <w:rPr>
          <w:rFonts w:ascii="Times New Roman" w:hAnsi="Times New Roman" w:cs="Times New Roman"/>
          <w:b/>
          <w:bCs/>
          <w:color w:val="auto"/>
          <w:sz w:val="26"/>
          <w:szCs w:val="26"/>
        </w:rPr>
      </w:pPr>
    </w:p>
    <w:p w:rsidR="00C6200A" w:rsidRPr="00897300" w:rsidRDefault="00C6200A">
      <w:pPr>
        <w:pStyle w:val="HEADERTEXT"/>
        <w:jc w:val="center"/>
        <w:rPr>
          <w:rFonts w:ascii="Times New Roman" w:hAnsi="Times New Roman" w:cs="Times New Roman"/>
          <w:bCs/>
          <w:color w:val="auto"/>
          <w:sz w:val="26"/>
          <w:szCs w:val="26"/>
        </w:rPr>
      </w:pPr>
      <w:r w:rsidRPr="00897300">
        <w:rPr>
          <w:rFonts w:ascii="Times New Roman" w:hAnsi="Times New Roman" w:cs="Times New Roman"/>
          <w:bCs/>
          <w:color w:val="auto"/>
          <w:sz w:val="26"/>
          <w:szCs w:val="26"/>
        </w:rPr>
        <w:t xml:space="preserve"> Статья 3. Изменение маршрута </w:t>
      </w:r>
    </w:p>
    <w:p w:rsidR="00897300" w:rsidRPr="00793D7F" w:rsidRDefault="00897300">
      <w:pPr>
        <w:pStyle w:val="HEADERTEXT"/>
        <w:jc w:val="center"/>
        <w:rPr>
          <w:rFonts w:ascii="Times New Roman" w:hAnsi="Times New Roman" w:cs="Times New Roman"/>
          <w:b/>
          <w:bCs/>
          <w:color w:val="auto"/>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В маршрут могут вноситься изменения: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схемы маршрута, в связи с изменением транспортной и дорожной инфраструктуры, потребностей в перевозках и с целью повышения их эффективности, а также выявлением условий, не отвечающих требованиям безопасности движения транспортных средств на маршруте;</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2) класса и количества подвижного состава, задействованного на маршруте, в случае изменения пассажиропотока.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2. Для внесения изменений в маршрут инициатор представляет организатору перевозок следующие документы:</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заявление в письменном виде в произвольной форме;</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2) обоснование изменения;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3) схему измененного маршрута (в случае ее изменения), расписание движения.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3. Организатор перевозок в течение 45 календарных дней с даты получения документов:</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осуществляет их рассмотрение;</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2) запрашивает мнение перевозчика, осуществляющего перевозки по маршруту;</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3) организует, при необходимости, проведение обследования маршрута для установления обоснованности его изменения;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4) принимает решение об изменении маршрута или об отказе в его изменении;</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5) направляет в письменном виде обоснованную информацию о принятом решении инициатору и перевозчику, параметры маршрута которого подлежат изменению.</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4. В течение 3 дней со дня регистрации заявления об установлении или изменении муниципального маршрута регулярных перевозок и прилагаемых к нему документов организатор перевозок принимает решение о приеме указанного </w:t>
      </w:r>
      <w:r w:rsidRPr="00793D7F">
        <w:rPr>
          <w:rFonts w:ascii="Times New Roman" w:hAnsi="Times New Roman" w:cs="Times New Roman"/>
          <w:sz w:val="26"/>
          <w:szCs w:val="26"/>
        </w:rPr>
        <w:lastRenderedPageBreak/>
        <w:t>заявления и прилагаемых к нему документов либо в случае, если это заявление оформлено с нарушением требований, установленных настоящим Порядком, и (или) документы представлены не в полном объеме, принимает решение о возврате указанного заявления и прилагаемых к нему документов с мотивированным обоснованием причин возврата.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5. В срок, не превышающий 10 дней со дня приема заявления об установлении или изменении муниципального маршрута регулярных перевозок организатор перевозок рассматривает указанное заявление и выносит заключение об установлении или изменении муниципального маршрута регулярных перевозок либо об отказе в установлении или изменении данного маршрута.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6. Организатор перевозок в срок, не превышающий 10 дней, выносит постановление, в котором принимает решение об установлении, изменении либо отмене муниципального маршрута.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7. О принятом решении об установлении или изменении муниципального маршрута регулярных перевозок либо об отказе в установлении или изменении данного маршрута организатор перевозок в течение семи дней со дня принятия указанного решения уведомляет в письменной форме юридическое лицо, индивидуального предпринимателя, предложивших установить или изменить муниципальный маршрут регулярных перевозок. В уведомлении об отказе в установлении или изменении муниципального маршрута регулярных перевозок указывается мотивированное обоснование причин отказа.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8. Организатор перевозок размещает на официальном сайте </w:t>
      </w:r>
      <w:r w:rsidR="00897300">
        <w:rPr>
          <w:rFonts w:ascii="Times New Roman" w:hAnsi="Times New Roman" w:cs="Times New Roman"/>
          <w:sz w:val="26"/>
          <w:szCs w:val="26"/>
        </w:rPr>
        <w:t>органов местного самоуправления</w:t>
      </w:r>
      <w:r w:rsidRPr="00793D7F">
        <w:rPr>
          <w:rFonts w:ascii="Times New Roman" w:hAnsi="Times New Roman" w:cs="Times New Roman"/>
          <w:sz w:val="26"/>
          <w:szCs w:val="26"/>
        </w:rPr>
        <w:t xml:space="preserve"> </w:t>
      </w:r>
      <w:r w:rsidR="00897300">
        <w:rPr>
          <w:rFonts w:ascii="Times New Roman" w:hAnsi="Times New Roman" w:cs="Times New Roman"/>
          <w:sz w:val="26"/>
          <w:szCs w:val="26"/>
        </w:rPr>
        <w:t>сельского поселения</w:t>
      </w:r>
      <w:r w:rsidRPr="00793D7F">
        <w:rPr>
          <w:rFonts w:ascii="Times New Roman" w:hAnsi="Times New Roman" w:cs="Times New Roman"/>
          <w:sz w:val="26"/>
          <w:szCs w:val="26"/>
        </w:rPr>
        <w:t xml:space="preserve"> </w:t>
      </w:r>
      <w:r w:rsidR="00793D7F">
        <w:rPr>
          <w:rFonts w:ascii="Times New Roman" w:hAnsi="Times New Roman" w:cs="Times New Roman"/>
          <w:sz w:val="26"/>
          <w:szCs w:val="26"/>
        </w:rPr>
        <w:t>Салым</w:t>
      </w:r>
      <w:r w:rsidRPr="00793D7F">
        <w:rPr>
          <w:rFonts w:ascii="Times New Roman" w:hAnsi="Times New Roman" w:cs="Times New Roman"/>
          <w:sz w:val="26"/>
          <w:szCs w:val="26"/>
        </w:rPr>
        <w:t xml:space="preserve"> в информационно-телекоммуникационной сети </w:t>
      </w:r>
      <w:r w:rsidR="00897300">
        <w:rPr>
          <w:rFonts w:ascii="Times New Roman" w:hAnsi="Times New Roman" w:cs="Times New Roman"/>
          <w:sz w:val="26"/>
          <w:szCs w:val="26"/>
        </w:rPr>
        <w:t>«</w:t>
      </w:r>
      <w:r w:rsidRPr="00793D7F">
        <w:rPr>
          <w:rFonts w:ascii="Times New Roman" w:hAnsi="Times New Roman" w:cs="Times New Roman"/>
          <w:sz w:val="26"/>
          <w:szCs w:val="26"/>
        </w:rPr>
        <w:t>Интернет</w:t>
      </w:r>
      <w:r w:rsidR="00897300">
        <w:rPr>
          <w:rFonts w:ascii="Times New Roman" w:hAnsi="Times New Roman" w:cs="Times New Roman"/>
          <w:sz w:val="26"/>
          <w:szCs w:val="26"/>
        </w:rPr>
        <w:t>»</w:t>
      </w:r>
      <w:r w:rsidRPr="00793D7F">
        <w:rPr>
          <w:rFonts w:ascii="Times New Roman" w:hAnsi="Times New Roman" w:cs="Times New Roman"/>
          <w:sz w:val="26"/>
          <w:szCs w:val="26"/>
        </w:rPr>
        <w:t xml:space="preserve"> информацию о принятом решении об установлении или изменении муниципального маршрута регулярных перевозок либо об отказе в установлении или изменении данного маршрута в течение трех дней со дня принятия этого решения.</w:t>
      </w:r>
    </w:p>
    <w:p w:rsidR="00C6200A" w:rsidRPr="00793D7F" w:rsidRDefault="00C6200A">
      <w:pPr>
        <w:pStyle w:val="FORMATTEXT"/>
        <w:ind w:firstLine="568"/>
        <w:jc w:val="both"/>
        <w:rPr>
          <w:rFonts w:ascii="Times New Roman" w:hAnsi="Times New Roman" w:cs="Times New Roman"/>
          <w:sz w:val="26"/>
          <w:szCs w:val="26"/>
        </w:rPr>
      </w:pPr>
    </w:p>
    <w:p w:rsidR="00C6200A" w:rsidRDefault="00C6200A">
      <w:pPr>
        <w:pStyle w:val="HEADERTEXT"/>
        <w:jc w:val="center"/>
        <w:rPr>
          <w:rFonts w:ascii="Times New Roman" w:hAnsi="Times New Roman" w:cs="Times New Roman"/>
          <w:bCs/>
          <w:color w:val="auto"/>
          <w:sz w:val="26"/>
          <w:szCs w:val="26"/>
        </w:rPr>
      </w:pPr>
      <w:r w:rsidRPr="00897300">
        <w:rPr>
          <w:rFonts w:ascii="Times New Roman" w:hAnsi="Times New Roman" w:cs="Times New Roman"/>
          <w:bCs/>
          <w:color w:val="auto"/>
          <w:sz w:val="26"/>
          <w:szCs w:val="26"/>
        </w:rPr>
        <w:t xml:space="preserve">Статья 4. Отмена маршрутов </w:t>
      </w:r>
    </w:p>
    <w:p w:rsidR="00897300" w:rsidRPr="00897300" w:rsidRDefault="00897300">
      <w:pPr>
        <w:pStyle w:val="HEADERTEXT"/>
        <w:jc w:val="center"/>
        <w:rPr>
          <w:rFonts w:ascii="Times New Roman" w:hAnsi="Times New Roman" w:cs="Times New Roman"/>
          <w:bCs/>
          <w:color w:val="auto"/>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Основания для отмены маршрута: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несоответствие состояния дорожно-транспортной сети и транспортной инфраструктуры требованиям, установленным правилами обеспечения безопасности перевозок пассажиров и багажа автомобильным транспортом;</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2) оптимизация маршрутной сети в связи с изменением схемы транспортного обслуживания в границах </w:t>
      </w:r>
      <w:r w:rsid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w:t>
      </w:r>
      <w:r w:rsidR="00897300">
        <w:rPr>
          <w:rFonts w:ascii="Times New Roman" w:hAnsi="Times New Roman" w:cs="Times New Roman"/>
          <w:sz w:val="26"/>
          <w:szCs w:val="26"/>
        </w:rPr>
        <w:t>поселения</w:t>
      </w:r>
      <w:r w:rsidRPr="00793D7F">
        <w:rPr>
          <w:rFonts w:ascii="Times New Roman" w:hAnsi="Times New Roman" w:cs="Times New Roman"/>
          <w:sz w:val="26"/>
          <w:szCs w:val="26"/>
        </w:rPr>
        <w:t>;</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3) отсутствие устойчивого пассажиропотока на маршруте.</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2. Для отмены маршрута инициатор представляет организатору перевозок следующие документы:</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заявление в произвольной форме;</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2) обоснование отмены маршрута.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3. Организатор перевозок в течение 30 календарных дней с даты получения документов:</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осуществляет их рассмотрение;</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2) запрашивает мнение перевозчика, осуществляющего перевозки по маршруту;</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3) при необходимости организует проведение обследования маршрута для установления обоснованности закрытия маршрута;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4) принимает решение об отмене маршрута или об отказе в его закрытии;</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lastRenderedPageBreak/>
        <w:t>5) направляет инициатору обоснованную информацию о принятом решении в письменном виде.</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4. Решение об отказе в отмене маршрута принимается в случае наличия потребности в пассажирских перевозках и его соответствия требованиям безопасности движения, отсутствия необходимости оптимизации маршрутной сети.</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5. В случае принятия решения об отмене муниципального маршрута, организатор перевозок уведомляет об указанном решении перевозчика, осуществляющего регулярные перевозки по соответствующему маршруту, не позднее 180 дней до дня вступления указанного решения в силу.</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6. Муниципальный маршрут регулярных перевозок считается отмененным со дня исключения сведений о данном маршруте из реестра муниципальных маршрутов регулярных перевозок.</w:t>
      </w:r>
    </w:p>
    <w:p w:rsidR="00C6200A" w:rsidRPr="00793D7F" w:rsidRDefault="00C6200A">
      <w:pPr>
        <w:pStyle w:val="FORMATTEXT"/>
        <w:ind w:firstLine="568"/>
        <w:jc w:val="both"/>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lastRenderedPageBreak/>
        <w:t>Приложение 3</w:t>
      </w: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xml:space="preserve">к постановлению </w:t>
      </w:r>
      <w:r w:rsidR="00897300">
        <w:rPr>
          <w:rFonts w:ascii="Times New Roman" w:hAnsi="Times New Roman" w:cs="Times New Roman"/>
          <w:sz w:val="26"/>
          <w:szCs w:val="26"/>
        </w:rPr>
        <w:t>а</w:t>
      </w:r>
      <w:r w:rsidRPr="00793D7F">
        <w:rPr>
          <w:rFonts w:ascii="Times New Roman" w:hAnsi="Times New Roman" w:cs="Times New Roman"/>
          <w:sz w:val="26"/>
          <w:szCs w:val="26"/>
        </w:rPr>
        <w:t>дминистрации</w:t>
      </w:r>
    </w:p>
    <w:p w:rsidR="00C6200A" w:rsidRPr="00793D7F" w:rsidRDefault="00793D7F">
      <w:pPr>
        <w:pStyle w:val="FORMATTEXT"/>
        <w:jc w:val="right"/>
        <w:rPr>
          <w:rFonts w:ascii="Times New Roman" w:hAnsi="Times New Roman" w:cs="Times New Roman"/>
          <w:sz w:val="26"/>
          <w:szCs w:val="26"/>
        </w:rPr>
      </w:pPr>
      <w:r>
        <w:rPr>
          <w:rFonts w:ascii="Times New Roman" w:hAnsi="Times New Roman" w:cs="Times New Roman"/>
          <w:sz w:val="26"/>
          <w:szCs w:val="26"/>
        </w:rPr>
        <w:t>сельского</w:t>
      </w:r>
      <w:r w:rsidR="00C6200A" w:rsidRPr="00793D7F">
        <w:rPr>
          <w:rFonts w:ascii="Times New Roman" w:hAnsi="Times New Roman" w:cs="Times New Roman"/>
          <w:sz w:val="26"/>
          <w:szCs w:val="26"/>
        </w:rPr>
        <w:t xml:space="preserve"> поселения </w:t>
      </w:r>
      <w:r>
        <w:rPr>
          <w:rFonts w:ascii="Times New Roman" w:hAnsi="Times New Roman" w:cs="Times New Roman"/>
          <w:sz w:val="26"/>
          <w:szCs w:val="26"/>
        </w:rPr>
        <w:t>Салым</w:t>
      </w: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xml:space="preserve">от </w:t>
      </w:r>
      <w:r w:rsidR="00897300">
        <w:rPr>
          <w:rFonts w:ascii="Times New Roman" w:hAnsi="Times New Roman" w:cs="Times New Roman"/>
          <w:sz w:val="26"/>
          <w:szCs w:val="26"/>
        </w:rPr>
        <w:t>__________</w:t>
      </w:r>
      <w:r w:rsidRPr="00793D7F">
        <w:rPr>
          <w:rFonts w:ascii="Times New Roman" w:hAnsi="Times New Roman" w:cs="Times New Roman"/>
          <w:sz w:val="26"/>
          <w:szCs w:val="26"/>
        </w:rPr>
        <w:t>202</w:t>
      </w:r>
      <w:r w:rsidR="00897300">
        <w:rPr>
          <w:rFonts w:ascii="Times New Roman" w:hAnsi="Times New Roman" w:cs="Times New Roman"/>
          <w:sz w:val="26"/>
          <w:szCs w:val="26"/>
        </w:rPr>
        <w:t>2 года</w:t>
      </w:r>
      <w:r w:rsidRPr="00793D7F">
        <w:rPr>
          <w:rFonts w:ascii="Times New Roman" w:hAnsi="Times New Roman" w:cs="Times New Roman"/>
          <w:sz w:val="26"/>
          <w:szCs w:val="26"/>
        </w:rPr>
        <w:t xml:space="preserve"> </w:t>
      </w:r>
      <w:r w:rsidR="00897300">
        <w:rPr>
          <w:rFonts w:ascii="Times New Roman" w:hAnsi="Times New Roman" w:cs="Times New Roman"/>
          <w:sz w:val="26"/>
          <w:szCs w:val="26"/>
        </w:rPr>
        <w:t xml:space="preserve">№ </w:t>
      </w:r>
      <w:r w:rsidRPr="00793D7F">
        <w:rPr>
          <w:rFonts w:ascii="Times New Roman" w:hAnsi="Times New Roman" w:cs="Times New Roman"/>
          <w:sz w:val="26"/>
          <w:szCs w:val="26"/>
        </w:rPr>
        <w:t>-п</w:t>
      </w:r>
    </w:p>
    <w:p w:rsidR="00C6200A" w:rsidRPr="00793D7F" w:rsidRDefault="00C6200A">
      <w:pPr>
        <w:pStyle w:val="HEADERTEXT"/>
        <w:rPr>
          <w:rFonts w:ascii="Times New Roman" w:hAnsi="Times New Roman" w:cs="Times New Roman"/>
          <w:b/>
          <w:bCs/>
          <w:color w:val="auto"/>
          <w:sz w:val="26"/>
          <w:szCs w:val="26"/>
        </w:rPr>
      </w:pPr>
    </w:p>
    <w:p w:rsidR="00C6200A" w:rsidRPr="00897300" w:rsidRDefault="00C6200A">
      <w:pPr>
        <w:pStyle w:val="HEADERTEXT"/>
        <w:jc w:val="center"/>
        <w:rPr>
          <w:rFonts w:ascii="Times New Roman" w:hAnsi="Times New Roman" w:cs="Times New Roman"/>
          <w:bCs/>
          <w:color w:val="auto"/>
          <w:sz w:val="26"/>
          <w:szCs w:val="26"/>
        </w:rPr>
      </w:pPr>
      <w:r w:rsidRPr="00793D7F">
        <w:rPr>
          <w:rFonts w:ascii="Times New Roman" w:hAnsi="Times New Roman" w:cs="Times New Roman"/>
          <w:b/>
          <w:bCs/>
          <w:color w:val="auto"/>
          <w:sz w:val="26"/>
          <w:szCs w:val="26"/>
        </w:rPr>
        <w:t xml:space="preserve"> </w:t>
      </w:r>
      <w:r w:rsidRPr="00897300">
        <w:rPr>
          <w:rFonts w:ascii="Times New Roman" w:hAnsi="Times New Roman" w:cs="Times New Roman"/>
          <w:bCs/>
          <w:color w:val="auto"/>
          <w:sz w:val="26"/>
          <w:szCs w:val="26"/>
        </w:rPr>
        <w:t xml:space="preserve">ПОРЯДОК ФОРМИРОВАНИЯ И ВЕДЕНИЯ РЕЕСТРА МУНИЦИПАЛЬНОГО МАРШРУТА РЕГУЛЯРНЫХ ПЕРЕВОЗОК ПО РЕГУЛИРУЕМОМУ ТАРИФУ </w:t>
      </w:r>
    </w:p>
    <w:p w:rsidR="00C6200A" w:rsidRPr="00793D7F" w:rsidRDefault="00C6200A">
      <w:pPr>
        <w:pStyle w:val="HEADERTEXT"/>
        <w:rPr>
          <w:rFonts w:ascii="Times New Roman" w:hAnsi="Times New Roman" w:cs="Times New Roman"/>
          <w:b/>
          <w:bCs/>
          <w:color w:val="auto"/>
          <w:sz w:val="26"/>
          <w:szCs w:val="26"/>
        </w:rPr>
      </w:pPr>
    </w:p>
    <w:p w:rsidR="00C6200A" w:rsidRPr="00897300" w:rsidRDefault="00C6200A">
      <w:pPr>
        <w:pStyle w:val="HEADERTEXT"/>
        <w:jc w:val="center"/>
        <w:rPr>
          <w:rFonts w:ascii="Times New Roman" w:hAnsi="Times New Roman" w:cs="Times New Roman"/>
          <w:bCs/>
          <w:color w:val="auto"/>
          <w:sz w:val="26"/>
          <w:szCs w:val="26"/>
        </w:rPr>
      </w:pPr>
      <w:r w:rsidRPr="00897300">
        <w:rPr>
          <w:rFonts w:ascii="Times New Roman" w:hAnsi="Times New Roman" w:cs="Times New Roman"/>
          <w:bCs/>
          <w:color w:val="auto"/>
          <w:sz w:val="26"/>
          <w:szCs w:val="26"/>
        </w:rPr>
        <w:t xml:space="preserve"> Статья 1. Общие положения </w:t>
      </w:r>
    </w:p>
    <w:p w:rsidR="00897300" w:rsidRPr="00897300" w:rsidRDefault="00897300">
      <w:pPr>
        <w:pStyle w:val="HEADERTEXT"/>
        <w:jc w:val="center"/>
        <w:rPr>
          <w:rFonts w:ascii="Times New Roman" w:hAnsi="Times New Roman" w:cs="Times New Roman"/>
          <w:bCs/>
          <w:color w:val="auto"/>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1. Настоящий порядок устанавливает процедуру формирования и ведения реестра муниципальных маршрутов регулярных перевозок (далее - реестр) муниципальной маршрутной сети </w:t>
      </w:r>
      <w:r w:rsid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поселения </w:t>
      </w:r>
      <w:r w:rsidR="00793D7F">
        <w:rPr>
          <w:rFonts w:ascii="Times New Roman" w:hAnsi="Times New Roman" w:cs="Times New Roman"/>
          <w:sz w:val="26"/>
          <w:szCs w:val="26"/>
        </w:rPr>
        <w:t>Салым</w:t>
      </w:r>
      <w:r w:rsidRPr="00793D7F">
        <w:rPr>
          <w:rFonts w:ascii="Times New Roman" w:hAnsi="Times New Roman" w:cs="Times New Roman"/>
          <w:sz w:val="26"/>
          <w:szCs w:val="26"/>
        </w:rPr>
        <w:t>.</w:t>
      </w:r>
    </w:p>
    <w:p w:rsidR="00C6200A" w:rsidRPr="00897300"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2. В реестр должны быть включены сведения, предусмотренные </w:t>
      </w:r>
      <w:r w:rsidRPr="00897300">
        <w:rPr>
          <w:rFonts w:ascii="Times New Roman" w:hAnsi="Times New Roman" w:cs="Times New Roman"/>
          <w:sz w:val="26"/>
          <w:szCs w:val="26"/>
        </w:rPr>
        <w:fldChar w:fldCharType="begin"/>
      </w:r>
      <w:r w:rsidRPr="00897300">
        <w:rPr>
          <w:rFonts w:ascii="Times New Roman" w:hAnsi="Times New Roman" w:cs="Times New Roman"/>
          <w:sz w:val="26"/>
          <w:szCs w:val="26"/>
        </w:rPr>
        <w:instrText xml:space="preserve"> HYPERLINK "kodeks://link/d?nd=420287403&amp;point=mark=000000000000000000000000000000000000000000000000007D20K3"\o"’’Об организации регулярных перевозок пассажиров и багажа автомобильным транспортом и городским ...’’</w:instrText>
      </w:r>
    </w:p>
    <w:p w:rsidR="00C6200A" w:rsidRPr="00897300" w:rsidRDefault="00C6200A">
      <w:pPr>
        <w:pStyle w:val="FORMATTEXT"/>
        <w:ind w:firstLine="568"/>
        <w:jc w:val="both"/>
        <w:rPr>
          <w:rFonts w:ascii="Times New Roman" w:hAnsi="Times New Roman" w:cs="Times New Roman"/>
          <w:sz w:val="26"/>
          <w:szCs w:val="26"/>
        </w:rPr>
      </w:pPr>
      <w:r w:rsidRPr="00897300">
        <w:rPr>
          <w:rFonts w:ascii="Times New Roman" w:hAnsi="Times New Roman" w:cs="Times New Roman"/>
          <w:sz w:val="26"/>
          <w:szCs w:val="26"/>
        </w:rPr>
        <w:instrText>Федеральный закон от 13.07.2015 N 220-ФЗ</w:instrText>
      </w:r>
    </w:p>
    <w:p w:rsidR="00C6200A" w:rsidRPr="00897300" w:rsidRDefault="00C6200A">
      <w:pPr>
        <w:pStyle w:val="FORMATTEXT"/>
        <w:ind w:firstLine="568"/>
        <w:jc w:val="both"/>
        <w:rPr>
          <w:rFonts w:ascii="Times New Roman" w:hAnsi="Times New Roman" w:cs="Times New Roman"/>
          <w:sz w:val="26"/>
          <w:szCs w:val="26"/>
        </w:rPr>
      </w:pPr>
      <w:r w:rsidRPr="00897300">
        <w:rPr>
          <w:rFonts w:ascii="Times New Roman" w:hAnsi="Times New Roman" w:cs="Times New Roman"/>
          <w:sz w:val="26"/>
          <w:szCs w:val="26"/>
        </w:rPr>
        <w:instrText>Статус: действующая редакция (действ. с 15.04.2022)"</w:instrText>
      </w:r>
      <w:r w:rsidR="00793D7F" w:rsidRPr="00897300">
        <w:rPr>
          <w:rFonts w:ascii="Times New Roman" w:hAnsi="Times New Roman" w:cs="Times New Roman"/>
          <w:sz w:val="26"/>
          <w:szCs w:val="26"/>
        </w:rPr>
      </w:r>
      <w:r w:rsidRPr="00897300">
        <w:rPr>
          <w:rFonts w:ascii="Times New Roman" w:hAnsi="Times New Roman" w:cs="Times New Roman"/>
          <w:sz w:val="26"/>
          <w:szCs w:val="26"/>
        </w:rPr>
        <w:fldChar w:fldCharType="separate"/>
      </w:r>
      <w:r w:rsidRPr="00897300">
        <w:rPr>
          <w:rFonts w:ascii="Times New Roman" w:hAnsi="Times New Roman" w:cs="Times New Roman"/>
          <w:sz w:val="26"/>
          <w:szCs w:val="26"/>
        </w:rPr>
        <w:t xml:space="preserve">Федеральным законом от 13.07.2015 </w:t>
      </w:r>
      <w:r w:rsidR="00897300">
        <w:rPr>
          <w:rFonts w:ascii="Times New Roman" w:hAnsi="Times New Roman" w:cs="Times New Roman"/>
          <w:sz w:val="26"/>
          <w:szCs w:val="26"/>
        </w:rPr>
        <w:t>№</w:t>
      </w:r>
      <w:r w:rsidRPr="00897300">
        <w:rPr>
          <w:rFonts w:ascii="Times New Roman" w:hAnsi="Times New Roman" w:cs="Times New Roman"/>
          <w:sz w:val="26"/>
          <w:szCs w:val="26"/>
        </w:rPr>
        <w:t xml:space="preserve"> 220-ФЗ </w:t>
      </w:r>
      <w:r w:rsidR="00897300">
        <w:rPr>
          <w:rFonts w:ascii="Times New Roman" w:hAnsi="Times New Roman" w:cs="Times New Roman"/>
          <w:sz w:val="26"/>
          <w:szCs w:val="26"/>
        </w:rPr>
        <w:t>«</w:t>
      </w:r>
      <w:r w:rsidRPr="00897300">
        <w:rPr>
          <w:rFonts w:ascii="Times New Roman" w:hAnsi="Times New Roman" w:cs="Times New Roman"/>
          <w:sz w:val="26"/>
          <w:szCs w:val="26"/>
        </w:rPr>
        <w:t>Об организации регулярных перевозок пассажиров и багажа автомобильным транспортом в Российской Федерации и о внесении изменений в отдельные законодательные акты Российской Федерации</w:t>
      </w:r>
      <w:r w:rsidR="00897300">
        <w:rPr>
          <w:rFonts w:ascii="Times New Roman" w:hAnsi="Times New Roman" w:cs="Times New Roman"/>
          <w:sz w:val="26"/>
          <w:szCs w:val="26"/>
        </w:rPr>
        <w:t>»</w:t>
      </w:r>
      <w:r w:rsidRPr="00897300">
        <w:rPr>
          <w:rFonts w:ascii="Times New Roman" w:hAnsi="Times New Roman" w:cs="Times New Roman"/>
          <w:sz w:val="26"/>
          <w:szCs w:val="26"/>
        </w:rPr>
        <w:t xml:space="preserve"> </w:t>
      </w:r>
      <w:r w:rsidRPr="00897300">
        <w:rPr>
          <w:rFonts w:ascii="Times New Roman" w:hAnsi="Times New Roman" w:cs="Times New Roman"/>
          <w:sz w:val="26"/>
          <w:szCs w:val="26"/>
        </w:rPr>
        <w:fldChar w:fldCharType="end"/>
      </w:r>
      <w:r w:rsidRPr="00897300">
        <w:rPr>
          <w:rFonts w:ascii="Times New Roman" w:hAnsi="Times New Roman" w:cs="Times New Roman"/>
          <w:sz w:val="26"/>
          <w:szCs w:val="26"/>
        </w:rPr>
        <w:t>.</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3. Ведение реестра осуществляется организатором перевозок, установившим данные маршруты.</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4. Основанием для внесения записей в реестр при изменении вида регулярных перевозок и (или) при установлении, изменении и отмене муниципальных маршрутов регулярных перевозок является постановление </w:t>
      </w:r>
      <w:r w:rsidR="00897300">
        <w:rPr>
          <w:rFonts w:ascii="Times New Roman" w:hAnsi="Times New Roman" w:cs="Times New Roman"/>
          <w:sz w:val="26"/>
          <w:szCs w:val="26"/>
        </w:rPr>
        <w:t>а</w:t>
      </w:r>
      <w:r w:rsidRPr="00793D7F">
        <w:rPr>
          <w:rFonts w:ascii="Times New Roman" w:hAnsi="Times New Roman" w:cs="Times New Roman"/>
          <w:sz w:val="26"/>
          <w:szCs w:val="26"/>
        </w:rPr>
        <w:t xml:space="preserve">дминистрации </w:t>
      </w:r>
      <w:r w:rsid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поселения </w:t>
      </w:r>
      <w:r w:rsidR="00793D7F">
        <w:rPr>
          <w:rFonts w:ascii="Times New Roman" w:hAnsi="Times New Roman" w:cs="Times New Roman"/>
          <w:sz w:val="26"/>
          <w:szCs w:val="26"/>
        </w:rPr>
        <w:t>Салым</w:t>
      </w:r>
      <w:r w:rsidRPr="00793D7F">
        <w:rPr>
          <w:rFonts w:ascii="Times New Roman" w:hAnsi="Times New Roman" w:cs="Times New Roman"/>
          <w:sz w:val="26"/>
          <w:szCs w:val="26"/>
        </w:rPr>
        <w:t>.</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5. Ведение реестра обеспечивается на бумажном и электронном носителе и размещается на официальном сайте </w:t>
      </w:r>
      <w:r w:rsidR="00897300">
        <w:rPr>
          <w:rFonts w:ascii="Times New Roman" w:hAnsi="Times New Roman" w:cs="Times New Roman"/>
          <w:sz w:val="26"/>
          <w:szCs w:val="26"/>
        </w:rPr>
        <w:t>органов местного самоуправления</w:t>
      </w:r>
      <w:r w:rsidRPr="00793D7F">
        <w:rPr>
          <w:rFonts w:ascii="Times New Roman" w:hAnsi="Times New Roman" w:cs="Times New Roman"/>
          <w:sz w:val="26"/>
          <w:szCs w:val="26"/>
        </w:rPr>
        <w:t xml:space="preserve"> </w:t>
      </w:r>
      <w:r w:rsidR="00897300">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w:t>
      </w:r>
      <w:r w:rsidR="00897300">
        <w:rPr>
          <w:rFonts w:ascii="Times New Roman" w:hAnsi="Times New Roman" w:cs="Times New Roman"/>
          <w:sz w:val="26"/>
          <w:szCs w:val="26"/>
        </w:rPr>
        <w:t>я</w:t>
      </w:r>
      <w:r w:rsidRPr="00793D7F">
        <w:rPr>
          <w:rFonts w:ascii="Times New Roman" w:hAnsi="Times New Roman" w:cs="Times New Roman"/>
          <w:sz w:val="26"/>
          <w:szCs w:val="26"/>
        </w:rPr>
        <w:t xml:space="preserve"> </w:t>
      </w:r>
      <w:r w:rsidR="00793D7F">
        <w:rPr>
          <w:rFonts w:ascii="Times New Roman" w:hAnsi="Times New Roman" w:cs="Times New Roman"/>
          <w:sz w:val="26"/>
          <w:szCs w:val="26"/>
        </w:rPr>
        <w:t>Салым</w:t>
      </w:r>
      <w:r w:rsidRPr="00793D7F">
        <w:rPr>
          <w:rFonts w:ascii="Times New Roman" w:hAnsi="Times New Roman" w:cs="Times New Roman"/>
          <w:sz w:val="26"/>
          <w:szCs w:val="26"/>
        </w:rPr>
        <w:t xml:space="preserve"> в информационно-телекоммуникационной сети </w:t>
      </w:r>
      <w:r w:rsidR="00897300">
        <w:rPr>
          <w:rFonts w:ascii="Times New Roman" w:hAnsi="Times New Roman" w:cs="Times New Roman"/>
          <w:sz w:val="26"/>
          <w:szCs w:val="26"/>
        </w:rPr>
        <w:t>«</w:t>
      </w:r>
      <w:r w:rsidRPr="00793D7F">
        <w:rPr>
          <w:rFonts w:ascii="Times New Roman" w:hAnsi="Times New Roman" w:cs="Times New Roman"/>
          <w:sz w:val="26"/>
          <w:szCs w:val="26"/>
        </w:rPr>
        <w:t>Интернет</w:t>
      </w:r>
      <w:r w:rsidR="00897300">
        <w:rPr>
          <w:rFonts w:ascii="Times New Roman" w:hAnsi="Times New Roman" w:cs="Times New Roman"/>
          <w:sz w:val="26"/>
          <w:szCs w:val="26"/>
        </w:rPr>
        <w:t>»</w:t>
      </w:r>
      <w:r w:rsidRPr="00793D7F">
        <w:rPr>
          <w:rFonts w:ascii="Times New Roman" w:hAnsi="Times New Roman" w:cs="Times New Roman"/>
          <w:sz w:val="26"/>
          <w:szCs w:val="26"/>
        </w:rPr>
        <w:t>. При несоответствии записей на бумажном и электронном носителях приоритет имеет запись на бумажном носителе.</w:t>
      </w:r>
    </w:p>
    <w:p w:rsidR="00C6200A" w:rsidRPr="00793D7F" w:rsidRDefault="00C6200A">
      <w:pPr>
        <w:pStyle w:val="HEADERTEXT"/>
        <w:rPr>
          <w:rFonts w:ascii="Times New Roman" w:hAnsi="Times New Roman" w:cs="Times New Roman"/>
          <w:b/>
          <w:bCs/>
          <w:color w:val="auto"/>
          <w:sz w:val="26"/>
          <w:szCs w:val="26"/>
        </w:rPr>
      </w:pPr>
    </w:p>
    <w:p w:rsidR="00C6200A" w:rsidRDefault="00C6200A">
      <w:pPr>
        <w:pStyle w:val="HEADERTEXT"/>
        <w:jc w:val="center"/>
        <w:rPr>
          <w:rFonts w:ascii="Times New Roman" w:hAnsi="Times New Roman" w:cs="Times New Roman"/>
          <w:bCs/>
          <w:color w:val="auto"/>
          <w:sz w:val="26"/>
          <w:szCs w:val="26"/>
        </w:rPr>
      </w:pPr>
      <w:r w:rsidRPr="00897300">
        <w:rPr>
          <w:rFonts w:ascii="Times New Roman" w:hAnsi="Times New Roman" w:cs="Times New Roman"/>
          <w:bCs/>
          <w:color w:val="auto"/>
          <w:sz w:val="26"/>
          <w:szCs w:val="26"/>
        </w:rPr>
        <w:t xml:space="preserve"> Статья 2. Структура реестра муниципальных маршрутов регулярных перевозок </w:t>
      </w:r>
    </w:p>
    <w:p w:rsidR="00897300" w:rsidRPr="00897300" w:rsidRDefault="00897300">
      <w:pPr>
        <w:pStyle w:val="HEADERTEXT"/>
        <w:jc w:val="center"/>
        <w:rPr>
          <w:rFonts w:ascii="Times New Roman" w:hAnsi="Times New Roman" w:cs="Times New Roman"/>
          <w:bCs/>
          <w:color w:val="auto"/>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В реестр должны быть включены следующие сведения: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регистрационный номер реестровой записи маршрута;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2) порядковый номер маршрута регулярных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3) наименование маршрута регулярных перевозок в виде наименований начального и конечного остановочных пунктов по маршруту регулярных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4) наименования промежуточных остановочных пунктов по маршруту регулярных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5) наименования улиц, по которым происходит движение транспортных средств между остановочными пунктами по маршруту регулярных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6) протяженность маршрута регулярных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7) порядок посадки и высадки пассажиров;</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8) вид регулярных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9) характеристики транспортных средств (виды транспортных средств, классы транспортных средств, экологические характеристики транспортных средств, максимальный срок эксплуатации транспортных средств, характеристики транспортных средств, влияющие на качество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10) максимальное количество транспортных средств каждого класса, которое </w:t>
      </w:r>
      <w:r w:rsidRPr="00793D7F">
        <w:rPr>
          <w:rFonts w:ascii="Times New Roman" w:hAnsi="Times New Roman" w:cs="Times New Roman"/>
          <w:sz w:val="26"/>
          <w:szCs w:val="26"/>
        </w:rPr>
        <w:lastRenderedPageBreak/>
        <w:t>допускается использовать для перевозок по маршруту регулярных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11) дата начала осуществления регулярных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12)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маршруту регулярных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13) о дате вступления в силу решения об изменении вида регулярных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14) о приостановлении действия свидетельства об осуществлении перевозок по маршруту регулярных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15) о периоде действия маршрута регулярных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16) о днях отправления транспортных средств в прямом и обратном направлении по маршруту регулярных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17) о планируемом расписании или интервалах отправления транспортных средств из начального и конечного остановочных пунктов по маршруту регулярных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18) о наименовании, дате, номере, серии (при наличии) и сроке действия документа, подтверждающего право осуществления регулярных перевозок по маршруту регулярных перевозок.</w:t>
      </w:r>
    </w:p>
    <w:p w:rsidR="00C6200A" w:rsidRPr="00793D7F" w:rsidRDefault="00C6200A">
      <w:pPr>
        <w:pStyle w:val="FORMATTEXT"/>
        <w:ind w:firstLine="568"/>
        <w:jc w:val="both"/>
        <w:rPr>
          <w:rFonts w:ascii="Times New Roman" w:hAnsi="Times New Roman" w:cs="Times New Roman"/>
          <w:sz w:val="26"/>
          <w:szCs w:val="26"/>
        </w:rPr>
      </w:pPr>
    </w:p>
    <w:p w:rsidR="00C6200A" w:rsidRPr="00C6200A" w:rsidRDefault="00C6200A">
      <w:pPr>
        <w:pStyle w:val="HEADERTEXT"/>
        <w:jc w:val="center"/>
        <w:rPr>
          <w:rFonts w:ascii="Times New Roman" w:hAnsi="Times New Roman" w:cs="Times New Roman"/>
          <w:bCs/>
          <w:color w:val="auto"/>
          <w:sz w:val="26"/>
          <w:szCs w:val="26"/>
        </w:rPr>
      </w:pPr>
      <w:r w:rsidRPr="00793D7F">
        <w:rPr>
          <w:rFonts w:ascii="Times New Roman" w:hAnsi="Times New Roman" w:cs="Times New Roman"/>
          <w:b/>
          <w:bCs/>
          <w:color w:val="auto"/>
          <w:sz w:val="26"/>
          <w:szCs w:val="26"/>
        </w:rPr>
        <w:t xml:space="preserve"> </w:t>
      </w:r>
      <w:r w:rsidRPr="00C6200A">
        <w:rPr>
          <w:rFonts w:ascii="Times New Roman" w:hAnsi="Times New Roman" w:cs="Times New Roman"/>
          <w:bCs/>
          <w:color w:val="auto"/>
          <w:sz w:val="26"/>
          <w:szCs w:val="26"/>
        </w:rPr>
        <w:t xml:space="preserve">Статья 3. Порядок внесения сведений в реестр </w:t>
      </w:r>
    </w:p>
    <w:p w:rsidR="00C6200A" w:rsidRPr="00793D7F" w:rsidRDefault="00C6200A">
      <w:pPr>
        <w:pStyle w:val="HEADERTEXT"/>
        <w:jc w:val="center"/>
        <w:rPr>
          <w:rFonts w:ascii="Times New Roman" w:hAnsi="Times New Roman" w:cs="Times New Roman"/>
          <w:b/>
          <w:bCs/>
          <w:color w:val="auto"/>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Для действующих маршрутов в реестре указываются ранее присвоенные номера маршрутов регулярных перевозок. Устанавливаемым (новым) маршрутам регулярных перевозок присваиваются новые номера.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2. Основанием для внесения записей в реестр при изменении вида регулярных перевозок и (или) при установлении, изменении и отмене муниципальных маршрутов регулярных перевозок является постановление </w:t>
      </w:r>
      <w:r>
        <w:rPr>
          <w:rFonts w:ascii="Times New Roman" w:hAnsi="Times New Roman" w:cs="Times New Roman"/>
          <w:sz w:val="26"/>
          <w:szCs w:val="26"/>
        </w:rPr>
        <w:t>а</w:t>
      </w:r>
      <w:r w:rsidRPr="00793D7F">
        <w:rPr>
          <w:rFonts w:ascii="Times New Roman" w:hAnsi="Times New Roman" w:cs="Times New Roman"/>
          <w:sz w:val="26"/>
          <w:szCs w:val="26"/>
        </w:rPr>
        <w:t xml:space="preserve">дминистрации </w:t>
      </w:r>
      <w:r w:rsid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поселения </w:t>
      </w:r>
      <w:r w:rsidR="00793D7F">
        <w:rPr>
          <w:rFonts w:ascii="Times New Roman" w:hAnsi="Times New Roman" w:cs="Times New Roman"/>
          <w:sz w:val="26"/>
          <w:szCs w:val="26"/>
        </w:rPr>
        <w:t>Салым</w:t>
      </w:r>
      <w:r w:rsidRPr="00793D7F">
        <w:rPr>
          <w:rFonts w:ascii="Times New Roman" w:hAnsi="Times New Roman" w:cs="Times New Roman"/>
          <w:sz w:val="26"/>
          <w:szCs w:val="26"/>
        </w:rPr>
        <w:t>.</w:t>
      </w:r>
    </w:p>
    <w:p w:rsidR="00C6200A" w:rsidRPr="00793D7F" w:rsidRDefault="00C6200A">
      <w:pPr>
        <w:pStyle w:val="FORMATTEXT"/>
        <w:ind w:firstLine="568"/>
        <w:jc w:val="both"/>
        <w:rPr>
          <w:rFonts w:ascii="Times New Roman" w:hAnsi="Times New Roman" w:cs="Times New Roman"/>
          <w:sz w:val="26"/>
          <w:szCs w:val="26"/>
        </w:rPr>
      </w:pPr>
    </w:p>
    <w:p w:rsidR="00C6200A" w:rsidRPr="00C6200A" w:rsidRDefault="00C6200A">
      <w:pPr>
        <w:pStyle w:val="HEADERTEXT"/>
        <w:jc w:val="center"/>
        <w:rPr>
          <w:rFonts w:ascii="Times New Roman" w:hAnsi="Times New Roman" w:cs="Times New Roman"/>
          <w:bCs/>
          <w:color w:val="auto"/>
          <w:sz w:val="26"/>
          <w:szCs w:val="26"/>
        </w:rPr>
      </w:pPr>
      <w:r w:rsidRPr="00C6200A">
        <w:rPr>
          <w:rFonts w:ascii="Times New Roman" w:hAnsi="Times New Roman" w:cs="Times New Roman"/>
          <w:bCs/>
          <w:color w:val="auto"/>
          <w:sz w:val="26"/>
          <w:szCs w:val="26"/>
        </w:rPr>
        <w:t xml:space="preserve"> Статья 4. Предоставление сведений, содержащихся в реестре </w:t>
      </w:r>
    </w:p>
    <w:p w:rsidR="00C6200A" w:rsidRPr="00793D7F" w:rsidRDefault="00C6200A">
      <w:pPr>
        <w:pStyle w:val="HEADERTEXT"/>
        <w:jc w:val="center"/>
        <w:rPr>
          <w:rFonts w:ascii="Times New Roman" w:hAnsi="Times New Roman" w:cs="Times New Roman"/>
          <w:b/>
          <w:bCs/>
          <w:color w:val="auto"/>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1. Сведения, включенные в реестр, размещаются на официальном сайте </w:t>
      </w:r>
      <w:r>
        <w:rPr>
          <w:rFonts w:ascii="Times New Roman" w:hAnsi="Times New Roman" w:cs="Times New Roman"/>
          <w:sz w:val="26"/>
          <w:szCs w:val="26"/>
        </w:rPr>
        <w:t>органов местного самоуправления сельского</w:t>
      </w:r>
      <w:r w:rsidRPr="00793D7F">
        <w:rPr>
          <w:rFonts w:ascii="Times New Roman" w:hAnsi="Times New Roman" w:cs="Times New Roman"/>
          <w:sz w:val="26"/>
          <w:szCs w:val="26"/>
        </w:rPr>
        <w:t xml:space="preserve"> поселени</w:t>
      </w:r>
      <w:r>
        <w:rPr>
          <w:rFonts w:ascii="Times New Roman" w:hAnsi="Times New Roman" w:cs="Times New Roman"/>
          <w:sz w:val="26"/>
          <w:szCs w:val="26"/>
        </w:rPr>
        <w:t>я</w:t>
      </w:r>
      <w:r w:rsidRPr="00793D7F">
        <w:rPr>
          <w:rFonts w:ascii="Times New Roman" w:hAnsi="Times New Roman" w:cs="Times New Roman"/>
          <w:sz w:val="26"/>
          <w:szCs w:val="26"/>
        </w:rPr>
        <w:t xml:space="preserve"> </w:t>
      </w:r>
      <w:r w:rsidR="00793D7F">
        <w:rPr>
          <w:rFonts w:ascii="Times New Roman" w:hAnsi="Times New Roman" w:cs="Times New Roman"/>
          <w:sz w:val="26"/>
          <w:szCs w:val="26"/>
        </w:rPr>
        <w:t>Салым</w:t>
      </w:r>
      <w:r w:rsidRPr="00793D7F">
        <w:rPr>
          <w:rFonts w:ascii="Times New Roman" w:hAnsi="Times New Roman" w:cs="Times New Roman"/>
          <w:sz w:val="26"/>
          <w:szCs w:val="26"/>
        </w:rPr>
        <w:t xml:space="preserve"> в информационно-</w:t>
      </w:r>
      <w:r>
        <w:rPr>
          <w:rFonts w:ascii="Times New Roman" w:hAnsi="Times New Roman" w:cs="Times New Roman"/>
          <w:sz w:val="26"/>
          <w:szCs w:val="26"/>
        </w:rPr>
        <w:t xml:space="preserve"> </w:t>
      </w:r>
      <w:r w:rsidRPr="00793D7F">
        <w:rPr>
          <w:rFonts w:ascii="Times New Roman" w:hAnsi="Times New Roman" w:cs="Times New Roman"/>
          <w:sz w:val="26"/>
          <w:szCs w:val="26"/>
        </w:rPr>
        <w:t xml:space="preserve">телекоммуникационной сети </w:t>
      </w:r>
      <w:r>
        <w:rPr>
          <w:rFonts w:ascii="Times New Roman" w:hAnsi="Times New Roman" w:cs="Times New Roman"/>
          <w:sz w:val="26"/>
          <w:szCs w:val="26"/>
        </w:rPr>
        <w:t>«</w:t>
      </w:r>
      <w:r w:rsidRPr="00793D7F">
        <w:rPr>
          <w:rFonts w:ascii="Times New Roman" w:hAnsi="Times New Roman" w:cs="Times New Roman"/>
          <w:sz w:val="26"/>
          <w:szCs w:val="26"/>
        </w:rPr>
        <w:t>Интернет</w:t>
      </w:r>
      <w:r>
        <w:rPr>
          <w:rFonts w:ascii="Times New Roman" w:hAnsi="Times New Roman" w:cs="Times New Roman"/>
          <w:sz w:val="26"/>
          <w:szCs w:val="26"/>
        </w:rPr>
        <w:t>»</w:t>
      </w:r>
      <w:r w:rsidRPr="00793D7F">
        <w:rPr>
          <w:rFonts w:ascii="Times New Roman" w:hAnsi="Times New Roman" w:cs="Times New Roman"/>
          <w:sz w:val="26"/>
          <w:szCs w:val="26"/>
        </w:rPr>
        <w:t xml:space="preserve"> и обновляются в течение 2 рабочих дней со дня внесения сведений в реестр.</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2. Предоставление сведений, содержащихся в реестре, на бумажном носителе осуществляется по запросам заинтересованных лиц в виде выписок из реестра, выдаваемых без взимания платы в течение 15 календарных дней с даты поступления запроса.</w:t>
      </w:r>
    </w:p>
    <w:p w:rsidR="00C6200A" w:rsidRPr="00793D7F" w:rsidRDefault="00C6200A">
      <w:pPr>
        <w:pStyle w:val="FORMATTEXT"/>
        <w:ind w:firstLine="568"/>
        <w:jc w:val="both"/>
        <w:rPr>
          <w:rFonts w:ascii="Times New Roman" w:hAnsi="Times New Roman" w:cs="Times New Roman"/>
          <w:sz w:val="26"/>
          <w:szCs w:val="26"/>
        </w:rPr>
      </w:pPr>
    </w:p>
    <w:p w:rsidR="00C6200A" w:rsidRDefault="00C6200A">
      <w:pPr>
        <w:pStyle w:val="FORMATTEXT"/>
        <w:jc w:val="right"/>
        <w:rPr>
          <w:rFonts w:ascii="Times New Roman" w:hAnsi="Times New Roman" w:cs="Times New Roman"/>
          <w:sz w:val="26"/>
          <w:szCs w:val="26"/>
        </w:rPr>
      </w:pPr>
    </w:p>
    <w:p w:rsidR="00C6200A" w:rsidRDefault="00C6200A">
      <w:pPr>
        <w:pStyle w:val="FORMATTEXT"/>
        <w:jc w:val="right"/>
        <w:rPr>
          <w:rFonts w:ascii="Times New Roman" w:hAnsi="Times New Roman" w:cs="Times New Roman"/>
          <w:sz w:val="26"/>
          <w:szCs w:val="26"/>
        </w:rPr>
      </w:pPr>
    </w:p>
    <w:p w:rsidR="00C6200A" w:rsidRDefault="00C6200A">
      <w:pPr>
        <w:pStyle w:val="FORMATTEXT"/>
        <w:jc w:val="right"/>
        <w:rPr>
          <w:rFonts w:ascii="Times New Roman" w:hAnsi="Times New Roman" w:cs="Times New Roman"/>
          <w:sz w:val="26"/>
          <w:szCs w:val="26"/>
        </w:rPr>
      </w:pPr>
    </w:p>
    <w:p w:rsidR="00C6200A" w:rsidRDefault="00C6200A">
      <w:pPr>
        <w:pStyle w:val="FORMATTEXT"/>
        <w:jc w:val="right"/>
        <w:rPr>
          <w:rFonts w:ascii="Times New Roman" w:hAnsi="Times New Roman" w:cs="Times New Roman"/>
          <w:sz w:val="26"/>
          <w:szCs w:val="26"/>
        </w:rPr>
      </w:pPr>
    </w:p>
    <w:p w:rsidR="00C6200A" w:rsidRDefault="00C6200A">
      <w:pPr>
        <w:pStyle w:val="FORMATTEXT"/>
        <w:jc w:val="right"/>
        <w:rPr>
          <w:rFonts w:ascii="Times New Roman" w:hAnsi="Times New Roman" w:cs="Times New Roman"/>
          <w:sz w:val="26"/>
          <w:szCs w:val="26"/>
        </w:rPr>
      </w:pPr>
    </w:p>
    <w:p w:rsidR="00C6200A" w:rsidRDefault="00C6200A">
      <w:pPr>
        <w:pStyle w:val="FORMATTEXT"/>
        <w:jc w:val="right"/>
        <w:rPr>
          <w:rFonts w:ascii="Times New Roman" w:hAnsi="Times New Roman" w:cs="Times New Roman"/>
          <w:sz w:val="26"/>
          <w:szCs w:val="26"/>
        </w:rPr>
      </w:pPr>
    </w:p>
    <w:p w:rsidR="00C6200A" w:rsidRDefault="00C6200A">
      <w:pPr>
        <w:pStyle w:val="FORMATTEXT"/>
        <w:jc w:val="right"/>
        <w:rPr>
          <w:rFonts w:ascii="Times New Roman" w:hAnsi="Times New Roman" w:cs="Times New Roman"/>
          <w:sz w:val="26"/>
          <w:szCs w:val="26"/>
        </w:rPr>
      </w:pPr>
    </w:p>
    <w:p w:rsidR="00C6200A"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lastRenderedPageBreak/>
        <w:t>Приложение 4</w:t>
      </w: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xml:space="preserve">к постановлению </w:t>
      </w:r>
      <w:r>
        <w:rPr>
          <w:rFonts w:ascii="Times New Roman" w:hAnsi="Times New Roman" w:cs="Times New Roman"/>
          <w:sz w:val="26"/>
          <w:szCs w:val="26"/>
        </w:rPr>
        <w:t>а</w:t>
      </w:r>
      <w:r w:rsidRPr="00793D7F">
        <w:rPr>
          <w:rFonts w:ascii="Times New Roman" w:hAnsi="Times New Roman" w:cs="Times New Roman"/>
          <w:sz w:val="26"/>
          <w:szCs w:val="26"/>
        </w:rPr>
        <w:t>дминистрации</w:t>
      </w:r>
    </w:p>
    <w:p w:rsidR="00C6200A" w:rsidRPr="00793D7F" w:rsidRDefault="00793D7F">
      <w:pPr>
        <w:pStyle w:val="FORMATTEXT"/>
        <w:jc w:val="right"/>
        <w:rPr>
          <w:rFonts w:ascii="Times New Roman" w:hAnsi="Times New Roman" w:cs="Times New Roman"/>
          <w:sz w:val="26"/>
          <w:szCs w:val="26"/>
        </w:rPr>
      </w:pPr>
      <w:r>
        <w:rPr>
          <w:rFonts w:ascii="Times New Roman" w:hAnsi="Times New Roman" w:cs="Times New Roman"/>
          <w:sz w:val="26"/>
          <w:szCs w:val="26"/>
        </w:rPr>
        <w:t>сельского</w:t>
      </w:r>
      <w:r w:rsidR="00C6200A" w:rsidRPr="00793D7F">
        <w:rPr>
          <w:rFonts w:ascii="Times New Roman" w:hAnsi="Times New Roman" w:cs="Times New Roman"/>
          <w:sz w:val="26"/>
          <w:szCs w:val="26"/>
        </w:rPr>
        <w:t xml:space="preserve"> поселения </w:t>
      </w:r>
      <w:r>
        <w:rPr>
          <w:rFonts w:ascii="Times New Roman" w:hAnsi="Times New Roman" w:cs="Times New Roman"/>
          <w:sz w:val="26"/>
          <w:szCs w:val="26"/>
        </w:rPr>
        <w:t>Салым</w:t>
      </w: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xml:space="preserve">от </w:t>
      </w:r>
      <w:r>
        <w:rPr>
          <w:rFonts w:ascii="Times New Roman" w:hAnsi="Times New Roman" w:cs="Times New Roman"/>
          <w:sz w:val="26"/>
          <w:szCs w:val="26"/>
        </w:rPr>
        <w:t>______________</w:t>
      </w:r>
      <w:r w:rsidRPr="00793D7F">
        <w:rPr>
          <w:rFonts w:ascii="Times New Roman" w:hAnsi="Times New Roman" w:cs="Times New Roman"/>
          <w:sz w:val="26"/>
          <w:szCs w:val="26"/>
        </w:rPr>
        <w:t>202</w:t>
      </w:r>
      <w:r>
        <w:rPr>
          <w:rFonts w:ascii="Times New Roman" w:hAnsi="Times New Roman" w:cs="Times New Roman"/>
          <w:sz w:val="26"/>
          <w:szCs w:val="26"/>
        </w:rPr>
        <w:t>2 года</w:t>
      </w:r>
      <w:r w:rsidRPr="00793D7F">
        <w:rPr>
          <w:rFonts w:ascii="Times New Roman" w:hAnsi="Times New Roman" w:cs="Times New Roman"/>
          <w:sz w:val="26"/>
          <w:szCs w:val="26"/>
        </w:rPr>
        <w:t xml:space="preserve"> </w:t>
      </w:r>
      <w:r>
        <w:rPr>
          <w:rFonts w:ascii="Times New Roman" w:hAnsi="Times New Roman" w:cs="Times New Roman"/>
          <w:sz w:val="26"/>
          <w:szCs w:val="26"/>
        </w:rPr>
        <w:t>№</w:t>
      </w:r>
      <w:r w:rsidRPr="00793D7F">
        <w:rPr>
          <w:rFonts w:ascii="Times New Roman" w:hAnsi="Times New Roman" w:cs="Times New Roman"/>
          <w:sz w:val="26"/>
          <w:szCs w:val="26"/>
        </w:rPr>
        <w:t xml:space="preserve"> -п</w:t>
      </w:r>
    </w:p>
    <w:p w:rsidR="00C6200A" w:rsidRPr="00793D7F" w:rsidRDefault="00C6200A">
      <w:pPr>
        <w:pStyle w:val="HEADERTEXT"/>
        <w:rPr>
          <w:rFonts w:ascii="Times New Roman" w:hAnsi="Times New Roman" w:cs="Times New Roman"/>
          <w:b/>
          <w:bCs/>
          <w:color w:val="auto"/>
          <w:sz w:val="26"/>
          <w:szCs w:val="26"/>
        </w:rPr>
      </w:pPr>
    </w:p>
    <w:p w:rsidR="00A31895" w:rsidRDefault="00A31895">
      <w:pPr>
        <w:pStyle w:val="HEADERTEXT"/>
        <w:jc w:val="center"/>
        <w:rPr>
          <w:rFonts w:ascii="Times New Roman" w:hAnsi="Times New Roman" w:cs="Times New Roman"/>
          <w:b/>
          <w:bCs/>
          <w:color w:val="auto"/>
          <w:sz w:val="26"/>
          <w:szCs w:val="26"/>
        </w:rPr>
      </w:pPr>
    </w:p>
    <w:p w:rsidR="00C6200A" w:rsidRPr="00C6200A" w:rsidRDefault="00C6200A">
      <w:pPr>
        <w:pStyle w:val="HEADERTEXT"/>
        <w:jc w:val="center"/>
        <w:rPr>
          <w:rFonts w:ascii="Times New Roman" w:hAnsi="Times New Roman" w:cs="Times New Roman"/>
          <w:bCs/>
          <w:color w:val="auto"/>
          <w:sz w:val="26"/>
          <w:szCs w:val="26"/>
        </w:rPr>
      </w:pPr>
      <w:r w:rsidRPr="00793D7F">
        <w:rPr>
          <w:rFonts w:ascii="Times New Roman" w:hAnsi="Times New Roman" w:cs="Times New Roman"/>
          <w:b/>
          <w:bCs/>
          <w:color w:val="auto"/>
          <w:sz w:val="26"/>
          <w:szCs w:val="26"/>
        </w:rPr>
        <w:t xml:space="preserve"> </w:t>
      </w:r>
      <w:r w:rsidRPr="00C6200A">
        <w:rPr>
          <w:rFonts w:ascii="Times New Roman" w:hAnsi="Times New Roman" w:cs="Times New Roman"/>
          <w:bCs/>
          <w:color w:val="auto"/>
          <w:sz w:val="26"/>
          <w:szCs w:val="26"/>
        </w:rPr>
        <w:t xml:space="preserve">ТРЕБОВАНИЯ К ОСУЩЕСТВЛЕНИЮ РЕГУЛЯРНЫХ ПЕРЕВОЗОК ПО МУНИЦИПАЛЬНОМУ МАРШРУТУ РЕГУЛЯРНЫХ ПЕРЕВОЗОК ПО РЕГУЛИРУЕМОМУ ТАРИФУ </w:t>
      </w:r>
    </w:p>
    <w:p w:rsidR="00C6200A" w:rsidRPr="00793D7F" w:rsidRDefault="00C6200A">
      <w:pPr>
        <w:pStyle w:val="HEADERTEXT"/>
        <w:rPr>
          <w:rFonts w:ascii="Times New Roman" w:hAnsi="Times New Roman" w:cs="Times New Roman"/>
          <w:b/>
          <w:bCs/>
          <w:color w:val="auto"/>
          <w:sz w:val="26"/>
          <w:szCs w:val="26"/>
        </w:rPr>
      </w:pPr>
    </w:p>
    <w:p w:rsidR="00C6200A" w:rsidRPr="00C6200A" w:rsidRDefault="00C6200A">
      <w:pPr>
        <w:pStyle w:val="HEADERTEXT"/>
        <w:jc w:val="center"/>
        <w:rPr>
          <w:rFonts w:ascii="Times New Roman" w:hAnsi="Times New Roman" w:cs="Times New Roman"/>
          <w:bCs/>
          <w:color w:val="auto"/>
          <w:sz w:val="26"/>
          <w:szCs w:val="26"/>
        </w:rPr>
      </w:pPr>
      <w:r w:rsidRPr="00C6200A">
        <w:rPr>
          <w:rFonts w:ascii="Times New Roman" w:hAnsi="Times New Roman" w:cs="Times New Roman"/>
          <w:bCs/>
          <w:color w:val="auto"/>
          <w:sz w:val="26"/>
          <w:szCs w:val="26"/>
        </w:rPr>
        <w:t xml:space="preserve"> Статья 1. Общие положения </w:t>
      </w:r>
    </w:p>
    <w:p w:rsidR="00C6200A" w:rsidRPr="00793D7F" w:rsidRDefault="00C6200A">
      <w:pPr>
        <w:pStyle w:val="HEADERTEXT"/>
        <w:jc w:val="center"/>
        <w:rPr>
          <w:rFonts w:ascii="Times New Roman" w:hAnsi="Times New Roman" w:cs="Times New Roman"/>
          <w:b/>
          <w:bCs/>
          <w:color w:val="auto"/>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При осуществлении регулярных перевозок по муниципальным маршрутам регулярных перевозок в соответствии с муниципальным контрактом или свидетельством об осуществлении перевозок по маршруту регулярных перевозок перевозчик обязан неукоснительно выполнять требования следующих нормативных документов:</w:t>
      </w:r>
    </w:p>
    <w:p w:rsidR="00C6200A" w:rsidRPr="00C6200A"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 Федерального закона Российской Федерации </w:t>
      </w:r>
      <w:r w:rsidRPr="00C6200A">
        <w:rPr>
          <w:rFonts w:ascii="Times New Roman" w:hAnsi="Times New Roman" w:cs="Times New Roman"/>
          <w:sz w:val="26"/>
          <w:szCs w:val="26"/>
        </w:rPr>
        <w:fldChar w:fldCharType="begin"/>
      </w:r>
      <w:r w:rsidRPr="00C6200A">
        <w:rPr>
          <w:rFonts w:ascii="Times New Roman" w:hAnsi="Times New Roman" w:cs="Times New Roman"/>
          <w:sz w:val="26"/>
          <w:szCs w:val="26"/>
        </w:rPr>
        <w:instrText xml:space="preserve"> HYPERLINK "kodeks://link/d?nd=9014765&amp;point=mark=000000000000000000000000000000000000000000000000007D20K3"\o"’’О безопасности дорожного движения (с изменениями на 29 ноября 2021 года)’’</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Федеральный закон от 10.12.1995 N 196-ФЗ</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Статус: действующая редакция (действ. с 10.12.2021)"</w:instrText>
      </w:r>
      <w:r w:rsidR="00793D7F" w:rsidRPr="00C6200A">
        <w:rPr>
          <w:rFonts w:ascii="Times New Roman" w:hAnsi="Times New Roman" w:cs="Times New Roman"/>
          <w:sz w:val="26"/>
          <w:szCs w:val="26"/>
        </w:rPr>
      </w:r>
      <w:r w:rsidRPr="00C6200A">
        <w:rPr>
          <w:rFonts w:ascii="Times New Roman" w:hAnsi="Times New Roman" w:cs="Times New Roman"/>
          <w:sz w:val="26"/>
          <w:szCs w:val="26"/>
        </w:rPr>
        <w:fldChar w:fldCharType="separate"/>
      </w:r>
      <w:r w:rsidRPr="00C6200A">
        <w:rPr>
          <w:rFonts w:ascii="Times New Roman" w:hAnsi="Times New Roman" w:cs="Times New Roman"/>
          <w:sz w:val="26"/>
          <w:szCs w:val="26"/>
        </w:rPr>
        <w:t xml:space="preserve">от 10.12.1995 </w:t>
      </w:r>
      <w:r>
        <w:rPr>
          <w:rFonts w:ascii="Times New Roman" w:hAnsi="Times New Roman" w:cs="Times New Roman"/>
          <w:sz w:val="26"/>
          <w:szCs w:val="26"/>
        </w:rPr>
        <w:t>№</w:t>
      </w:r>
      <w:r w:rsidRPr="00C6200A">
        <w:rPr>
          <w:rFonts w:ascii="Times New Roman" w:hAnsi="Times New Roman" w:cs="Times New Roman"/>
          <w:sz w:val="26"/>
          <w:szCs w:val="26"/>
        </w:rPr>
        <w:t xml:space="preserve"> 196-ФЗ </w:t>
      </w:r>
      <w:r>
        <w:rPr>
          <w:rFonts w:ascii="Times New Roman" w:hAnsi="Times New Roman" w:cs="Times New Roman"/>
          <w:sz w:val="26"/>
          <w:szCs w:val="26"/>
        </w:rPr>
        <w:t>«</w:t>
      </w:r>
      <w:r w:rsidRPr="00C6200A">
        <w:rPr>
          <w:rFonts w:ascii="Times New Roman" w:hAnsi="Times New Roman" w:cs="Times New Roman"/>
          <w:sz w:val="26"/>
          <w:szCs w:val="26"/>
        </w:rPr>
        <w:t>О безопасности дорожного движения</w:t>
      </w:r>
      <w:r>
        <w:rPr>
          <w:rFonts w:ascii="Times New Roman" w:hAnsi="Times New Roman" w:cs="Times New Roman"/>
          <w:sz w:val="26"/>
          <w:szCs w:val="26"/>
        </w:rPr>
        <w:t>»</w:t>
      </w:r>
      <w:r w:rsidRPr="00C6200A">
        <w:rPr>
          <w:rFonts w:ascii="Times New Roman" w:hAnsi="Times New Roman" w:cs="Times New Roman"/>
          <w:sz w:val="26"/>
          <w:szCs w:val="26"/>
        </w:rPr>
        <w:t xml:space="preserve"> </w:t>
      </w:r>
      <w:r w:rsidRPr="00C6200A">
        <w:rPr>
          <w:rFonts w:ascii="Times New Roman" w:hAnsi="Times New Roman" w:cs="Times New Roman"/>
          <w:sz w:val="26"/>
          <w:szCs w:val="26"/>
        </w:rPr>
        <w:fldChar w:fldCharType="end"/>
      </w:r>
      <w:r w:rsidRPr="00C6200A">
        <w:rPr>
          <w:rFonts w:ascii="Times New Roman" w:hAnsi="Times New Roman" w:cs="Times New Roman"/>
          <w:sz w:val="26"/>
          <w:szCs w:val="26"/>
        </w:rPr>
        <w:t>;</w: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t xml:space="preserve">- </w:t>
      </w:r>
      <w:r w:rsidRPr="00C6200A">
        <w:rPr>
          <w:rFonts w:ascii="Times New Roman" w:hAnsi="Times New Roman" w:cs="Times New Roman"/>
          <w:sz w:val="26"/>
          <w:szCs w:val="26"/>
        </w:rPr>
        <w:fldChar w:fldCharType="begin"/>
      </w:r>
      <w:r w:rsidRPr="00C6200A">
        <w:rPr>
          <w:rFonts w:ascii="Times New Roman" w:hAnsi="Times New Roman" w:cs="Times New Roman"/>
          <w:sz w:val="26"/>
          <w:szCs w:val="26"/>
        </w:rPr>
        <w:instrText xml:space="preserve"> HYPERLINK "kodeks://link/d?nd=902070572&amp;point=mark=000000000000000000000000000000000000000000000000007D20K3"\o"’’Устав автомобильного транспорта и городского наземного электрического транспорта (с ...’’</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Федеральный закон от 08.11.2007 N 259-ФЗ</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Статус: действующая редакция (действ. с 01.03.2022)"</w:instrText>
      </w:r>
      <w:r w:rsidR="00793D7F" w:rsidRPr="00C6200A">
        <w:rPr>
          <w:rFonts w:ascii="Times New Roman" w:hAnsi="Times New Roman" w:cs="Times New Roman"/>
          <w:sz w:val="26"/>
          <w:szCs w:val="26"/>
        </w:rPr>
      </w:r>
      <w:r w:rsidRPr="00C6200A">
        <w:rPr>
          <w:rFonts w:ascii="Times New Roman" w:hAnsi="Times New Roman" w:cs="Times New Roman"/>
          <w:sz w:val="26"/>
          <w:szCs w:val="26"/>
        </w:rPr>
        <w:fldChar w:fldCharType="separate"/>
      </w:r>
      <w:r w:rsidRPr="00C6200A">
        <w:rPr>
          <w:rFonts w:ascii="Times New Roman" w:hAnsi="Times New Roman" w:cs="Times New Roman"/>
          <w:sz w:val="26"/>
          <w:szCs w:val="26"/>
        </w:rPr>
        <w:t xml:space="preserve">Федерального закона от 08.11.2007 </w:t>
      </w:r>
      <w:r>
        <w:rPr>
          <w:rFonts w:ascii="Times New Roman" w:hAnsi="Times New Roman" w:cs="Times New Roman"/>
          <w:sz w:val="26"/>
          <w:szCs w:val="26"/>
        </w:rPr>
        <w:t>№</w:t>
      </w:r>
      <w:r w:rsidRPr="00C6200A">
        <w:rPr>
          <w:rFonts w:ascii="Times New Roman" w:hAnsi="Times New Roman" w:cs="Times New Roman"/>
          <w:sz w:val="26"/>
          <w:szCs w:val="26"/>
        </w:rPr>
        <w:t xml:space="preserve"> 259-ФЗ </w:t>
      </w:r>
      <w:r>
        <w:rPr>
          <w:rFonts w:ascii="Times New Roman" w:hAnsi="Times New Roman" w:cs="Times New Roman"/>
          <w:sz w:val="26"/>
          <w:szCs w:val="26"/>
        </w:rPr>
        <w:t>«</w:t>
      </w:r>
      <w:r w:rsidRPr="00C6200A">
        <w:rPr>
          <w:rFonts w:ascii="Times New Roman" w:hAnsi="Times New Roman" w:cs="Times New Roman"/>
          <w:sz w:val="26"/>
          <w:szCs w:val="26"/>
        </w:rPr>
        <w:t xml:space="preserve">Устав автомобильного транспорта и </w:t>
      </w:r>
      <w:r w:rsidR="00793D7F" w:rsidRPr="00C6200A">
        <w:rPr>
          <w:rFonts w:ascii="Times New Roman" w:hAnsi="Times New Roman" w:cs="Times New Roman"/>
          <w:sz w:val="26"/>
          <w:szCs w:val="26"/>
        </w:rPr>
        <w:t>сельского</w:t>
      </w:r>
      <w:r w:rsidRPr="00C6200A">
        <w:rPr>
          <w:rFonts w:ascii="Times New Roman" w:hAnsi="Times New Roman" w:cs="Times New Roman"/>
          <w:sz w:val="26"/>
          <w:szCs w:val="26"/>
        </w:rPr>
        <w:t xml:space="preserve"> наземного электрического транспорта</w:t>
      </w:r>
      <w:r>
        <w:rPr>
          <w:rFonts w:ascii="Times New Roman" w:hAnsi="Times New Roman" w:cs="Times New Roman"/>
          <w:sz w:val="26"/>
          <w:szCs w:val="26"/>
        </w:rPr>
        <w:t>»</w:t>
      </w:r>
      <w:r w:rsidRPr="00C6200A">
        <w:rPr>
          <w:rFonts w:ascii="Times New Roman" w:hAnsi="Times New Roman" w:cs="Times New Roman"/>
          <w:sz w:val="26"/>
          <w:szCs w:val="26"/>
        </w:rPr>
        <w:fldChar w:fldCharType="end"/>
      </w:r>
      <w:r w:rsidRPr="00C6200A">
        <w:rPr>
          <w:rFonts w:ascii="Times New Roman" w:hAnsi="Times New Roman" w:cs="Times New Roman"/>
          <w:sz w:val="26"/>
          <w:szCs w:val="26"/>
        </w:rPr>
        <w:t>;</w: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t xml:space="preserve">- Федерального закона Российской Федерации </w:t>
      </w:r>
      <w:r w:rsidRPr="00C6200A">
        <w:rPr>
          <w:rFonts w:ascii="Times New Roman" w:hAnsi="Times New Roman" w:cs="Times New Roman"/>
          <w:sz w:val="26"/>
          <w:szCs w:val="26"/>
        </w:rPr>
        <w:fldChar w:fldCharType="begin"/>
      </w:r>
      <w:r w:rsidRPr="00C6200A">
        <w:rPr>
          <w:rFonts w:ascii="Times New Roman" w:hAnsi="Times New Roman" w:cs="Times New Roman"/>
          <w:sz w:val="26"/>
          <w:szCs w:val="26"/>
        </w:rPr>
        <w:instrText xml:space="preserve"> HYPERLINK "kodeks://link/d?nd=420287403&amp;point=mark=000000000000000000000000000000000000000000000000007D20K3"\o"’’Об организации регулярных перевозок пассажиров и багажа автомобильным транспортом и городским ...’’</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Федеральный закон от 13.07.2015 N 220-ФЗ</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Статус: действующая редакция (действ. с 15.04.2022)"</w:instrText>
      </w:r>
      <w:r w:rsidR="00793D7F" w:rsidRPr="00C6200A">
        <w:rPr>
          <w:rFonts w:ascii="Times New Roman" w:hAnsi="Times New Roman" w:cs="Times New Roman"/>
          <w:sz w:val="26"/>
          <w:szCs w:val="26"/>
        </w:rPr>
      </w:r>
      <w:r w:rsidRPr="00C6200A">
        <w:rPr>
          <w:rFonts w:ascii="Times New Roman" w:hAnsi="Times New Roman" w:cs="Times New Roman"/>
          <w:sz w:val="26"/>
          <w:szCs w:val="26"/>
        </w:rPr>
        <w:fldChar w:fldCharType="separate"/>
      </w:r>
      <w:r w:rsidRPr="00C6200A">
        <w:rPr>
          <w:rFonts w:ascii="Times New Roman" w:hAnsi="Times New Roman" w:cs="Times New Roman"/>
          <w:sz w:val="26"/>
          <w:szCs w:val="26"/>
        </w:rPr>
        <w:t xml:space="preserve">от 13.07.2015 </w:t>
      </w:r>
      <w:r>
        <w:rPr>
          <w:rFonts w:ascii="Times New Roman" w:hAnsi="Times New Roman" w:cs="Times New Roman"/>
          <w:sz w:val="26"/>
          <w:szCs w:val="26"/>
        </w:rPr>
        <w:t>№</w:t>
      </w:r>
      <w:r w:rsidRPr="00C6200A">
        <w:rPr>
          <w:rFonts w:ascii="Times New Roman" w:hAnsi="Times New Roman" w:cs="Times New Roman"/>
          <w:sz w:val="26"/>
          <w:szCs w:val="26"/>
        </w:rPr>
        <w:t xml:space="preserve"> 220-ФЗ </w:t>
      </w:r>
      <w:r>
        <w:rPr>
          <w:rFonts w:ascii="Times New Roman" w:hAnsi="Times New Roman" w:cs="Times New Roman"/>
          <w:sz w:val="26"/>
          <w:szCs w:val="26"/>
        </w:rPr>
        <w:t>«</w:t>
      </w:r>
      <w:r w:rsidRPr="00C6200A">
        <w:rPr>
          <w:rFonts w:ascii="Times New Roman" w:hAnsi="Times New Roman" w:cs="Times New Roman"/>
          <w:sz w:val="26"/>
          <w:szCs w:val="26"/>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6"/>
          <w:szCs w:val="26"/>
        </w:rPr>
        <w:t>»</w:t>
      </w:r>
      <w:r w:rsidRPr="00C6200A">
        <w:rPr>
          <w:rFonts w:ascii="Times New Roman" w:hAnsi="Times New Roman" w:cs="Times New Roman"/>
          <w:sz w:val="26"/>
          <w:szCs w:val="26"/>
        </w:rPr>
        <w:fldChar w:fldCharType="end"/>
      </w:r>
      <w:r w:rsidRPr="00C6200A">
        <w:rPr>
          <w:rFonts w:ascii="Times New Roman" w:hAnsi="Times New Roman" w:cs="Times New Roman"/>
          <w:sz w:val="26"/>
          <w:szCs w:val="26"/>
        </w:rPr>
        <w:t>;</w: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t xml:space="preserve">- Федерального закона Российской Федерации </w:t>
      </w:r>
      <w:r w:rsidRPr="00C6200A">
        <w:rPr>
          <w:rFonts w:ascii="Times New Roman" w:hAnsi="Times New Roman" w:cs="Times New Roman"/>
          <w:sz w:val="26"/>
          <w:szCs w:val="26"/>
        </w:rPr>
        <w:fldChar w:fldCharType="begin"/>
      </w:r>
      <w:r w:rsidRPr="00C6200A">
        <w:rPr>
          <w:rFonts w:ascii="Times New Roman" w:hAnsi="Times New Roman" w:cs="Times New Roman"/>
          <w:sz w:val="26"/>
          <w:szCs w:val="26"/>
        </w:rPr>
        <w:instrText xml:space="preserve"> HYPERLINK "kodeks://link/d?nd=902027326"\o"’’О транспортной безопасности (с изменениями на 14 марта 2022 года)’’</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Федеральный закон от 09.02.2007 N 16-ФЗ</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Статус: действующая редакция (действ. с 14.03.2022)"</w:instrText>
      </w:r>
      <w:r w:rsidR="00793D7F" w:rsidRPr="00C6200A">
        <w:rPr>
          <w:rFonts w:ascii="Times New Roman" w:hAnsi="Times New Roman" w:cs="Times New Roman"/>
          <w:sz w:val="26"/>
          <w:szCs w:val="26"/>
        </w:rPr>
      </w:r>
      <w:r w:rsidRPr="00C6200A">
        <w:rPr>
          <w:rFonts w:ascii="Times New Roman" w:hAnsi="Times New Roman" w:cs="Times New Roman"/>
          <w:sz w:val="26"/>
          <w:szCs w:val="26"/>
        </w:rPr>
        <w:fldChar w:fldCharType="separate"/>
      </w:r>
      <w:r w:rsidRPr="00C6200A">
        <w:rPr>
          <w:rFonts w:ascii="Times New Roman" w:hAnsi="Times New Roman" w:cs="Times New Roman"/>
          <w:sz w:val="26"/>
          <w:szCs w:val="26"/>
        </w:rPr>
        <w:t xml:space="preserve">от 09.02.2007 </w:t>
      </w:r>
      <w:r>
        <w:rPr>
          <w:rFonts w:ascii="Times New Roman" w:hAnsi="Times New Roman" w:cs="Times New Roman"/>
          <w:sz w:val="26"/>
          <w:szCs w:val="26"/>
        </w:rPr>
        <w:t>№</w:t>
      </w:r>
      <w:r w:rsidRPr="00C6200A">
        <w:rPr>
          <w:rFonts w:ascii="Times New Roman" w:hAnsi="Times New Roman" w:cs="Times New Roman"/>
          <w:sz w:val="26"/>
          <w:szCs w:val="26"/>
        </w:rPr>
        <w:t xml:space="preserve"> 16-ФЗ </w:t>
      </w:r>
      <w:r>
        <w:rPr>
          <w:rFonts w:ascii="Times New Roman" w:hAnsi="Times New Roman" w:cs="Times New Roman"/>
          <w:sz w:val="26"/>
          <w:szCs w:val="26"/>
        </w:rPr>
        <w:t>«</w:t>
      </w:r>
      <w:r w:rsidRPr="00C6200A">
        <w:rPr>
          <w:rFonts w:ascii="Times New Roman" w:hAnsi="Times New Roman" w:cs="Times New Roman"/>
          <w:sz w:val="26"/>
          <w:szCs w:val="26"/>
        </w:rPr>
        <w:t>О транспортной безопасности</w:t>
      </w:r>
      <w:r>
        <w:rPr>
          <w:rFonts w:ascii="Times New Roman" w:hAnsi="Times New Roman" w:cs="Times New Roman"/>
          <w:sz w:val="26"/>
          <w:szCs w:val="26"/>
        </w:rPr>
        <w:t>»</w:t>
      </w:r>
      <w:r w:rsidRPr="00C6200A">
        <w:rPr>
          <w:rFonts w:ascii="Times New Roman" w:hAnsi="Times New Roman" w:cs="Times New Roman"/>
          <w:sz w:val="26"/>
          <w:szCs w:val="26"/>
        </w:rPr>
        <w:fldChar w:fldCharType="end"/>
      </w:r>
      <w:r w:rsidRPr="00C6200A">
        <w:rPr>
          <w:rFonts w:ascii="Times New Roman" w:hAnsi="Times New Roman" w:cs="Times New Roman"/>
          <w:sz w:val="26"/>
          <w:szCs w:val="26"/>
        </w:rPr>
        <w:t>;</w: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t xml:space="preserve">- Федерального закона Российской Федерации </w:t>
      </w:r>
      <w:r w:rsidRPr="00C6200A">
        <w:rPr>
          <w:rFonts w:ascii="Times New Roman" w:hAnsi="Times New Roman" w:cs="Times New Roman"/>
          <w:sz w:val="26"/>
          <w:szCs w:val="26"/>
        </w:rPr>
        <w:fldChar w:fldCharType="begin"/>
      </w:r>
      <w:r w:rsidRPr="00C6200A">
        <w:rPr>
          <w:rFonts w:ascii="Times New Roman" w:hAnsi="Times New Roman" w:cs="Times New Roman"/>
          <w:sz w:val="26"/>
          <w:szCs w:val="26"/>
        </w:rPr>
        <w:instrText xml:space="preserve"> HYPERLINK "kodeks://link/d?nd=902352282&amp;point=mark=000000000000000000000000000000000000000000000000007D20K3"\o"’’Об обязательном страховании гражданской ответственности перевозчика за причинение вреда жизни ...’’</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Федеральный закон от 14.06.2012 N 67-ФЗ</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Статус: действующая редакция (действ. с 01.01.2019)"</w:instrText>
      </w:r>
      <w:r w:rsidR="00793D7F" w:rsidRPr="00C6200A">
        <w:rPr>
          <w:rFonts w:ascii="Times New Roman" w:hAnsi="Times New Roman" w:cs="Times New Roman"/>
          <w:sz w:val="26"/>
          <w:szCs w:val="26"/>
        </w:rPr>
      </w:r>
      <w:r w:rsidRPr="00C6200A">
        <w:rPr>
          <w:rFonts w:ascii="Times New Roman" w:hAnsi="Times New Roman" w:cs="Times New Roman"/>
          <w:sz w:val="26"/>
          <w:szCs w:val="26"/>
        </w:rPr>
        <w:fldChar w:fldCharType="separate"/>
      </w:r>
      <w:r w:rsidRPr="00C6200A">
        <w:rPr>
          <w:rFonts w:ascii="Times New Roman" w:hAnsi="Times New Roman" w:cs="Times New Roman"/>
          <w:sz w:val="26"/>
          <w:szCs w:val="26"/>
        </w:rPr>
        <w:t xml:space="preserve">от 14.06.2012 </w:t>
      </w:r>
      <w:r>
        <w:rPr>
          <w:rFonts w:ascii="Times New Roman" w:hAnsi="Times New Roman" w:cs="Times New Roman"/>
          <w:sz w:val="26"/>
          <w:szCs w:val="26"/>
        </w:rPr>
        <w:t>№</w:t>
      </w:r>
      <w:r w:rsidRPr="00C6200A">
        <w:rPr>
          <w:rFonts w:ascii="Times New Roman" w:hAnsi="Times New Roman" w:cs="Times New Roman"/>
          <w:sz w:val="26"/>
          <w:szCs w:val="26"/>
        </w:rPr>
        <w:t xml:space="preserve"> 67-ФЗ </w:t>
      </w:r>
      <w:r>
        <w:rPr>
          <w:rFonts w:ascii="Times New Roman" w:hAnsi="Times New Roman" w:cs="Times New Roman"/>
          <w:sz w:val="26"/>
          <w:szCs w:val="26"/>
        </w:rPr>
        <w:t>«</w:t>
      </w:r>
      <w:r w:rsidRPr="00C6200A">
        <w:rPr>
          <w:rFonts w:ascii="Times New Roman" w:hAnsi="Times New Roman" w:cs="Times New Roman"/>
          <w:sz w:val="26"/>
          <w:szCs w:val="26"/>
        </w:rPr>
        <w: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метрополитена</w:t>
      </w:r>
      <w:r>
        <w:rPr>
          <w:rFonts w:ascii="Times New Roman" w:hAnsi="Times New Roman" w:cs="Times New Roman"/>
          <w:sz w:val="26"/>
          <w:szCs w:val="26"/>
        </w:rPr>
        <w:t>»</w:t>
      </w:r>
      <w:r w:rsidRPr="00C6200A">
        <w:rPr>
          <w:rFonts w:ascii="Times New Roman" w:hAnsi="Times New Roman" w:cs="Times New Roman"/>
          <w:sz w:val="26"/>
          <w:szCs w:val="26"/>
        </w:rPr>
        <w:t xml:space="preserve"> </w:t>
      </w:r>
      <w:r w:rsidRPr="00C6200A">
        <w:rPr>
          <w:rFonts w:ascii="Times New Roman" w:hAnsi="Times New Roman" w:cs="Times New Roman"/>
          <w:sz w:val="26"/>
          <w:szCs w:val="26"/>
        </w:rPr>
        <w:fldChar w:fldCharType="end"/>
      </w:r>
      <w:r w:rsidRPr="00C6200A">
        <w:rPr>
          <w:rFonts w:ascii="Times New Roman" w:hAnsi="Times New Roman" w:cs="Times New Roman"/>
          <w:sz w:val="26"/>
          <w:szCs w:val="26"/>
        </w:rPr>
        <w:t>;</w: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t xml:space="preserve">- Федерального закона Российской Федерации </w:t>
      </w:r>
      <w:r w:rsidRPr="00C6200A">
        <w:rPr>
          <w:rFonts w:ascii="Times New Roman" w:hAnsi="Times New Roman" w:cs="Times New Roman"/>
          <w:sz w:val="26"/>
          <w:szCs w:val="26"/>
        </w:rPr>
        <w:fldChar w:fldCharType="begin"/>
      </w:r>
      <w:r w:rsidRPr="00C6200A">
        <w:rPr>
          <w:rFonts w:ascii="Times New Roman" w:hAnsi="Times New Roman" w:cs="Times New Roman"/>
          <w:sz w:val="26"/>
          <w:szCs w:val="26"/>
        </w:rPr>
        <w:instrText xml:space="preserve"> HYPERLINK "kodeks://link/d?nd=902276657&amp;point=mark=000000000000000000000000000000000000000000000000007D20K3"\o"’’О лицензировании отдельных видов деятельности (с изменениями на 30 декабря 2021 года) (редакция, действующая с 1 марта 2022 года)’’</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Федеральный закон от 04.05.2011 N 99-ФЗ</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Статус: действующая редакция (действ. с 01.03.2022)"</w:instrText>
      </w:r>
      <w:r w:rsidR="00793D7F" w:rsidRPr="00C6200A">
        <w:rPr>
          <w:rFonts w:ascii="Times New Roman" w:hAnsi="Times New Roman" w:cs="Times New Roman"/>
          <w:sz w:val="26"/>
          <w:szCs w:val="26"/>
        </w:rPr>
      </w:r>
      <w:r w:rsidRPr="00C6200A">
        <w:rPr>
          <w:rFonts w:ascii="Times New Roman" w:hAnsi="Times New Roman" w:cs="Times New Roman"/>
          <w:sz w:val="26"/>
          <w:szCs w:val="26"/>
        </w:rPr>
        <w:fldChar w:fldCharType="separate"/>
      </w:r>
      <w:r w:rsidRPr="00C6200A">
        <w:rPr>
          <w:rFonts w:ascii="Times New Roman" w:hAnsi="Times New Roman" w:cs="Times New Roman"/>
          <w:sz w:val="26"/>
          <w:szCs w:val="26"/>
        </w:rPr>
        <w:t xml:space="preserve">от 04.05.2011 </w:t>
      </w:r>
      <w:r>
        <w:rPr>
          <w:rFonts w:ascii="Times New Roman" w:hAnsi="Times New Roman" w:cs="Times New Roman"/>
          <w:sz w:val="26"/>
          <w:szCs w:val="26"/>
        </w:rPr>
        <w:t>№</w:t>
      </w:r>
      <w:r w:rsidRPr="00C6200A">
        <w:rPr>
          <w:rFonts w:ascii="Times New Roman" w:hAnsi="Times New Roman" w:cs="Times New Roman"/>
          <w:sz w:val="26"/>
          <w:szCs w:val="26"/>
        </w:rPr>
        <w:t xml:space="preserve"> 99-ФЗ </w:t>
      </w:r>
      <w:r>
        <w:rPr>
          <w:rFonts w:ascii="Times New Roman" w:hAnsi="Times New Roman" w:cs="Times New Roman"/>
          <w:sz w:val="26"/>
          <w:szCs w:val="26"/>
        </w:rPr>
        <w:t>«</w:t>
      </w:r>
      <w:r w:rsidRPr="00C6200A">
        <w:rPr>
          <w:rFonts w:ascii="Times New Roman" w:hAnsi="Times New Roman" w:cs="Times New Roman"/>
          <w:sz w:val="26"/>
          <w:szCs w:val="26"/>
        </w:rPr>
        <w:t>О лицензировании отдельных видов деятельности</w:t>
      </w:r>
      <w:r>
        <w:rPr>
          <w:rFonts w:ascii="Times New Roman" w:hAnsi="Times New Roman" w:cs="Times New Roman"/>
          <w:sz w:val="26"/>
          <w:szCs w:val="26"/>
        </w:rPr>
        <w:t>»</w:t>
      </w:r>
      <w:r w:rsidRPr="00C6200A">
        <w:rPr>
          <w:rFonts w:ascii="Times New Roman" w:hAnsi="Times New Roman" w:cs="Times New Roman"/>
          <w:sz w:val="26"/>
          <w:szCs w:val="26"/>
        </w:rPr>
        <w:fldChar w:fldCharType="end"/>
      </w:r>
      <w:r w:rsidRPr="00C6200A">
        <w:rPr>
          <w:rFonts w:ascii="Times New Roman" w:hAnsi="Times New Roman" w:cs="Times New Roman"/>
          <w:sz w:val="26"/>
          <w:szCs w:val="26"/>
        </w:rPr>
        <w:t>;</w: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t xml:space="preserve">- </w:t>
      </w:r>
      <w:r w:rsidRPr="00C6200A">
        <w:rPr>
          <w:rFonts w:ascii="Times New Roman" w:hAnsi="Times New Roman" w:cs="Times New Roman"/>
          <w:sz w:val="26"/>
          <w:szCs w:val="26"/>
        </w:rPr>
        <w:fldChar w:fldCharType="begin"/>
      </w:r>
      <w:r w:rsidRPr="00C6200A">
        <w:rPr>
          <w:rFonts w:ascii="Times New Roman" w:hAnsi="Times New Roman" w:cs="Times New Roman"/>
          <w:sz w:val="26"/>
          <w:szCs w:val="26"/>
        </w:rPr>
        <w:instrText xml:space="preserve"> HYPERLINK "kodeks://link/d?nd=9005388&amp;point=mark=0000000000000000000000000000000000000000000000000064U0IK"\o"’’О защите прав потребителей (в редакции Федерального закона от 9 января 1996 года N 2-ФЗ) (с изменениями на 11 июня 2021 года)’’</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Закон РФ от 07.02.1992 N 2300-1</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Статус: действующая редакция (действ. с 01.07.2021)"</w:instrText>
      </w:r>
      <w:r w:rsidR="00793D7F" w:rsidRPr="00C6200A">
        <w:rPr>
          <w:rFonts w:ascii="Times New Roman" w:hAnsi="Times New Roman" w:cs="Times New Roman"/>
          <w:sz w:val="26"/>
          <w:szCs w:val="26"/>
        </w:rPr>
      </w:r>
      <w:r w:rsidRPr="00C6200A">
        <w:rPr>
          <w:rFonts w:ascii="Times New Roman" w:hAnsi="Times New Roman" w:cs="Times New Roman"/>
          <w:sz w:val="26"/>
          <w:szCs w:val="26"/>
        </w:rPr>
        <w:fldChar w:fldCharType="separate"/>
      </w:r>
      <w:r w:rsidRPr="00C6200A">
        <w:rPr>
          <w:rFonts w:ascii="Times New Roman" w:hAnsi="Times New Roman" w:cs="Times New Roman"/>
          <w:sz w:val="26"/>
          <w:szCs w:val="26"/>
        </w:rPr>
        <w:t xml:space="preserve">Закона Российской Федерации от 07.02.1992 </w:t>
      </w:r>
      <w:r w:rsidR="00EF2A12">
        <w:rPr>
          <w:rFonts w:ascii="Times New Roman" w:hAnsi="Times New Roman" w:cs="Times New Roman"/>
          <w:sz w:val="26"/>
          <w:szCs w:val="26"/>
        </w:rPr>
        <w:t>№</w:t>
      </w:r>
      <w:r w:rsidRPr="00C6200A">
        <w:rPr>
          <w:rFonts w:ascii="Times New Roman" w:hAnsi="Times New Roman" w:cs="Times New Roman"/>
          <w:sz w:val="26"/>
          <w:szCs w:val="26"/>
        </w:rPr>
        <w:t xml:space="preserve"> 2300-1 </w:t>
      </w:r>
      <w:r w:rsidR="00EF2A12">
        <w:rPr>
          <w:rFonts w:ascii="Times New Roman" w:hAnsi="Times New Roman" w:cs="Times New Roman"/>
          <w:sz w:val="26"/>
          <w:szCs w:val="26"/>
        </w:rPr>
        <w:t>«</w:t>
      </w:r>
      <w:r w:rsidRPr="00C6200A">
        <w:rPr>
          <w:rFonts w:ascii="Times New Roman" w:hAnsi="Times New Roman" w:cs="Times New Roman"/>
          <w:sz w:val="26"/>
          <w:szCs w:val="26"/>
        </w:rPr>
        <w:t>О защите прав потребителей</w:t>
      </w:r>
      <w:r w:rsidR="00EF2A12">
        <w:rPr>
          <w:rFonts w:ascii="Times New Roman" w:hAnsi="Times New Roman" w:cs="Times New Roman"/>
          <w:sz w:val="26"/>
          <w:szCs w:val="26"/>
        </w:rPr>
        <w:t>»</w:t>
      </w:r>
      <w:r w:rsidRPr="00C6200A">
        <w:rPr>
          <w:rFonts w:ascii="Times New Roman" w:hAnsi="Times New Roman" w:cs="Times New Roman"/>
          <w:sz w:val="26"/>
          <w:szCs w:val="26"/>
        </w:rPr>
        <w:fldChar w:fldCharType="end"/>
      </w:r>
      <w:r w:rsidRPr="00C6200A">
        <w:rPr>
          <w:rFonts w:ascii="Times New Roman" w:hAnsi="Times New Roman" w:cs="Times New Roman"/>
          <w:sz w:val="26"/>
          <w:szCs w:val="26"/>
        </w:rPr>
        <w:t>;</w: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t xml:space="preserve">- </w:t>
      </w:r>
      <w:r w:rsidRPr="00C6200A">
        <w:rPr>
          <w:rFonts w:ascii="Times New Roman" w:hAnsi="Times New Roman" w:cs="Times New Roman"/>
          <w:sz w:val="26"/>
          <w:szCs w:val="26"/>
        </w:rPr>
        <w:fldChar w:fldCharType="begin"/>
      </w:r>
      <w:r w:rsidRPr="00C6200A">
        <w:rPr>
          <w:rFonts w:ascii="Times New Roman" w:hAnsi="Times New Roman" w:cs="Times New Roman"/>
          <w:sz w:val="26"/>
          <w:szCs w:val="26"/>
        </w:rPr>
        <w:instrText xml:space="preserve"> HYPERLINK "kodeks://link/d?nd=565910955&amp;point=mark=000000000000000000000000000000000000000000000000007D20K3"\o"’’Об утверждении Правил перевозок пассажиров и багажа автомобильным транспортом и городским ...’’</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Постановление Правительства РФ от 01.10.2020 N 1586</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Статус: действующая редакция (действ. с 01.03.2022)"</w:instrText>
      </w:r>
      <w:r w:rsidR="00793D7F" w:rsidRPr="00C6200A">
        <w:rPr>
          <w:rFonts w:ascii="Times New Roman" w:hAnsi="Times New Roman" w:cs="Times New Roman"/>
          <w:sz w:val="26"/>
          <w:szCs w:val="26"/>
        </w:rPr>
      </w:r>
      <w:r w:rsidRPr="00C6200A">
        <w:rPr>
          <w:rFonts w:ascii="Times New Roman" w:hAnsi="Times New Roman" w:cs="Times New Roman"/>
          <w:sz w:val="26"/>
          <w:szCs w:val="26"/>
        </w:rPr>
        <w:fldChar w:fldCharType="separate"/>
      </w:r>
      <w:r w:rsidRPr="00C6200A">
        <w:rPr>
          <w:rFonts w:ascii="Times New Roman" w:hAnsi="Times New Roman" w:cs="Times New Roman"/>
          <w:sz w:val="26"/>
          <w:szCs w:val="26"/>
        </w:rPr>
        <w:t xml:space="preserve">Постановления Правительства Российской Федерации 01.10.2020 </w:t>
      </w:r>
      <w:r w:rsidR="00EF2A12">
        <w:rPr>
          <w:rFonts w:ascii="Times New Roman" w:hAnsi="Times New Roman" w:cs="Times New Roman"/>
          <w:sz w:val="26"/>
          <w:szCs w:val="26"/>
        </w:rPr>
        <w:t>№</w:t>
      </w:r>
      <w:r w:rsidRPr="00C6200A">
        <w:rPr>
          <w:rFonts w:ascii="Times New Roman" w:hAnsi="Times New Roman" w:cs="Times New Roman"/>
          <w:sz w:val="26"/>
          <w:szCs w:val="26"/>
        </w:rPr>
        <w:t xml:space="preserve"> 1586 </w:t>
      </w:r>
      <w:r w:rsidR="00EF2A12">
        <w:rPr>
          <w:rFonts w:ascii="Times New Roman" w:hAnsi="Times New Roman" w:cs="Times New Roman"/>
          <w:sz w:val="26"/>
          <w:szCs w:val="26"/>
        </w:rPr>
        <w:t>«</w:t>
      </w:r>
      <w:r w:rsidRPr="00C6200A">
        <w:rPr>
          <w:rFonts w:ascii="Times New Roman" w:hAnsi="Times New Roman" w:cs="Times New Roman"/>
          <w:sz w:val="26"/>
          <w:szCs w:val="26"/>
        </w:rPr>
        <w:t>Об утверждении Правил перевозок пассажиров и багажа автомобильным транспортом и городским наземным транспортом</w:t>
      </w:r>
      <w:r w:rsidR="00EF2A12">
        <w:rPr>
          <w:rFonts w:ascii="Times New Roman" w:hAnsi="Times New Roman" w:cs="Times New Roman"/>
          <w:sz w:val="26"/>
          <w:szCs w:val="26"/>
        </w:rPr>
        <w:t>»</w:t>
      </w:r>
      <w:r w:rsidRPr="00C6200A">
        <w:rPr>
          <w:rFonts w:ascii="Times New Roman" w:hAnsi="Times New Roman" w:cs="Times New Roman"/>
          <w:sz w:val="26"/>
          <w:szCs w:val="26"/>
        </w:rPr>
        <w:fldChar w:fldCharType="end"/>
      </w:r>
      <w:r w:rsidRPr="00C6200A">
        <w:rPr>
          <w:rFonts w:ascii="Times New Roman" w:hAnsi="Times New Roman" w:cs="Times New Roman"/>
          <w:sz w:val="26"/>
          <w:szCs w:val="26"/>
        </w:rPr>
        <w:t>;</w: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t xml:space="preserve">- </w:t>
      </w:r>
      <w:r w:rsidRPr="00C6200A">
        <w:rPr>
          <w:rFonts w:ascii="Times New Roman" w:hAnsi="Times New Roman" w:cs="Times New Roman"/>
          <w:sz w:val="26"/>
          <w:szCs w:val="26"/>
        </w:rPr>
        <w:fldChar w:fldCharType="begin"/>
      </w:r>
      <w:r w:rsidRPr="00C6200A">
        <w:rPr>
          <w:rFonts w:ascii="Times New Roman" w:hAnsi="Times New Roman" w:cs="Times New Roman"/>
          <w:sz w:val="26"/>
          <w:szCs w:val="26"/>
        </w:rPr>
        <w:instrText xml:space="preserve"> HYPERLINK "kodeks://link/d?nd=902115965"\o"’’Об оснащении транспортных, технических средств и систем аппаратурой спутниковой навигации ...’’</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Постановление Правительства РФ от 25.08.2008 N 641</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Статус: действующая редакция (действ. с 25.11.2016)"</w:instrText>
      </w:r>
      <w:r w:rsidR="00793D7F" w:rsidRPr="00C6200A">
        <w:rPr>
          <w:rFonts w:ascii="Times New Roman" w:hAnsi="Times New Roman" w:cs="Times New Roman"/>
          <w:sz w:val="26"/>
          <w:szCs w:val="26"/>
        </w:rPr>
      </w:r>
      <w:r w:rsidRPr="00C6200A">
        <w:rPr>
          <w:rFonts w:ascii="Times New Roman" w:hAnsi="Times New Roman" w:cs="Times New Roman"/>
          <w:sz w:val="26"/>
          <w:szCs w:val="26"/>
        </w:rPr>
        <w:fldChar w:fldCharType="separate"/>
      </w:r>
      <w:r w:rsidRPr="00C6200A">
        <w:rPr>
          <w:rFonts w:ascii="Times New Roman" w:hAnsi="Times New Roman" w:cs="Times New Roman"/>
          <w:sz w:val="26"/>
          <w:szCs w:val="26"/>
        </w:rPr>
        <w:t xml:space="preserve">Постановления Правительства Российской Федерации от 25.08.2008 </w:t>
      </w:r>
      <w:r w:rsidR="00EF2A12">
        <w:rPr>
          <w:rFonts w:ascii="Times New Roman" w:hAnsi="Times New Roman" w:cs="Times New Roman"/>
          <w:sz w:val="26"/>
          <w:szCs w:val="26"/>
        </w:rPr>
        <w:t>№</w:t>
      </w:r>
      <w:r w:rsidRPr="00C6200A">
        <w:rPr>
          <w:rFonts w:ascii="Times New Roman" w:hAnsi="Times New Roman" w:cs="Times New Roman"/>
          <w:sz w:val="26"/>
          <w:szCs w:val="26"/>
        </w:rPr>
        <w:t xml:space="preserve"> 641 </w:t>
      </w:r>
      <w:r w:rsidR="00EF2A12">
        <w:rPr>
          <w:rFonts w:ascii="Times New Roman" w:hAnsi="Times New Roman" w:cs="Times New Roman"/>
          <w:sz w:val="26"/>
          <w:szCs w:val="26"/>
        </w:rPr>
        <w:t>«</w:t>
      </w:r>
      <w:r w:rsidRPr="00C6200A">
        <w:rPr>
          <w:rFonts w:ascii="Times New Roman" w:hAnsi="Times New Roman" w:cs="Times New Roman"/>
          <w:sz w:val="26"/>
          <w:szCs w:val="26"/>
        </w:rPr>
        <w:t>Об оснащении транспортных, технических средств и систем аппаратурой спутниковой навигации ГЛОНАСС или ГЛОНАСС/GPS</w:t>
      </w:r>
      <w:r w:rsidR="00EF2A12">
        <w:rPr>
          <w:rFonts w:ascii="Times New Roman" w:hAnsi="Times New Roman" w:cs="Times New Roman"/>
          <w:sz w:val="26"/>
          <w:szCs w:val="26"/>
        </w:rPr>
        <w:t>»</w:t>
      </w:r>
      <w:r w:rsidRPr="00C6200A">
        <w:rPr>
          <w:rFonts w:ascii="Times New Roman" w:hAnsi="Times New Roman" w:cs="Times New Roman"/>
          <w:sz w:val="26"/>
          <w:szCs w:val="26"/>
        </w:rPr>
        <w:fldChar w:fldCharType="end"/>
      </w:r>
      <w:r w:rsidRPr="00C6200A">
        <w:rPr>
          <w:rFonts w:ascii="Times New Roman" w:hAnsi="Times New Roman" w:cs="Times New Roman"/>
          <w:sz w:val="26"/>
          <w:szCs w:val="26"/>
        </w:rPr>
        <w:t>;</w: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t xml:space="preserve">- </w:t>
      </w:r>
      <w:r w:rsidRPr="00C6200A">
        <w:rPr>
          <w:rFonts w:ascii="Times New Roman" w:hAnsi="Times New Roman" w:cs="Times New Roman"/>
          <w:sz w:val="26"/>
          <w:szCs w:val="26"/>
        </w:rPr>
        <w:fldChar w:fldCharType="begin"/>
      </w:r>
      <w:r w:rsidRPr="00C6200A">
        <w:rPr>
          <w:rFonts w:ascii="Times New Roman" w:hAnsi="Times New Roman" w:cs="Times New Roman"/>
          <w:sz w:val="26"/>
          <w:szCs w:val="26"/>
        </w:rPr>
        <w:instrText xml:space="preserve"> HYPERLINK "kodeks://link/d?nd=553803863&amp;point=mark=0000000000000000000000000000000000000000000000000064U0IK"\o"’’О лицензировании деятельности по перевозкам пассажиров и иных лиц автобусами (с изменениями на 26 октября 2020 года)’’</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Постановление Правительства РФ от 27.02.2019 N 195</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Статус: действующая редакция (действ. с 01.01.2021)"</w:instrText>
      </w:r>
      <w:r w:rsidR="00793D7F" w:rsidRPr="00C6200A">
        <w:rPr>
          <w:rFonts w:ascii="Times New Roman" w:hAnsi="Times New Roman" w:cs="Times New Roman"/>
          <w:sz w:val="26"/>
          <w:szCs w:val="26"/>
        </w:rPr>
      </w:r>
      <w:r w:rsidRPr="00C6200A">
        <w:rPr>
          <w:rFonts w:ascii="Times New Roman" w:hAnsi="Times New Roman" w:cs="Times New Roman"/>
          <w:sz w:val="26"/>
          <w:szCs w:val="26"/>
        </w:rPr>
        <w:fldChar w:fldCharType="separate"/>
      </w:r>
      <w:r w:rsidRPr="00C6200A">
        <w:rPr>
          <w:rFonts w:ascii="Times New Roman" w:hAnsi="Times New Roman" w:cs="Times New Roman"/>
          <w:sz w:val="26"/>
          <w:szCs w:val="26"/>
        </w:rPr>
        <w:t xml:space="preserve">Постановления Правительства Российской Федерации от 27.02.2019 </w:t>
      </w:r>
      <w:r w:rsidR="00EF2A12">
        <w:rPr>
          <w:rFonts w:ascii="Times New Roman" w:hAnsi="Times New Roman" w:cs="Times New Roman"/>
          <w:sz w:val="26"/>
          <w:szCs w:val="26"/>
        </w:rPr>
        <w:t>№</w:t>
      </w:r>
      <w:r w:rsidRPr="00C6200A">
        <w:rPr>
          <w:rFonts w:ascii="Times New Roman" w:hAnsi="Times New Roman" w:cs="Times New Roman"/>
          <w:sz w:val="26"/>
          <w:szCs w:val="26"/>
        </w:rPr>
        <w:t xml:space="preserve"> 195 </w:t>
      </w:r>
      <w:r w:rsidR="00EF2A12">
        <w:rPr>
          <w:rFonts w:ascii="Times New Roman" w:hAnsi="Times New Roman" w:cs="Times New Roman"/>
          <w:sz w:val="26"/>
          <w:szCs w:val="26"/>
        </w:rPr>
        <w:t>«</w:t>
      </w:r>
      <w:r w:rsidRPr="00C6200A">
        <w:rPr>
          <w:rFonts w:ascii="Times New Roman" w:hAnsi="Times New Roman" w:cs="Times New Roman"/>
          <w:sz w:val="26"/>
          <w:szCs w:val="26"/>
        </w:rPr>
        <w:t>О лицензировании деятельности по перевозкам пассажиров и иных лиц автобусами</w:t>
      </w:r>
      <w:r w:rsidR="00EF2A12">
        <w:rPr>
          <w:rFonts w:ascii="Times New Roman" w:hAnsi="Times New Roman" w:cs="Times New Roman"/>
          <w:sz w:val="26"/>
          <w:szCs w:val="26"/>
        </w:rPr>
        <w:t>»</w:t>
      </w:r>
      <w:r w:rsidRPr="00C6200A">
        <w:rPr>
          <w:rFonts w:ascii="Times New Roman" w:hAnsi="Times New Roman" w:cs="Times New Roman"/>
          <w:sz w:val="26"/>
          <w:szCs w:val="26"/>
        </w:rPr>
        <w:t xml:space="preserve"> </w:t>
      </w:r>
      <w:r w:rsidRPr="00C6200A">
        <w:rPr>
          <w:rFonts w:ascii="Times New Roman" w:hAnsi="Times New Roman" w:cs="Times New Roman"/>
          <w:sz w:val="26"/>
          <w:szCs w:val="26"/>
        </w:rPr>
        <w:fldChar w:fldCharType="end"/>
      </w:r>
      <w:r w:rsidRPr="00C6200A">
        <w:rPr>
          <w:rFonts w:ascii="Times New Roman" w:hAnsi="Times New Roman" w:cs="Times New Roman"/>
          <w:sz w:val="26"/>
          <w:szCs w:val="26"/>
        </w:rPr>
        <w:t xml:space="preserve"> (вместе с </w:t>
      </w:r>
      <w:r w:rsidR="00EF2A12">
        <w:rPr>
          <w:rFonts w:ascii="Times New Roman" w:hAnsi="Times New Roman" w:cs="Times New Roman"/>
          <w:sz w:val="26"/>
          <w:szCs w:val="26"/>
        </w:rPr>
        <w:t>«</w:t>
      </w:r>
      <w:r w:rsidRPr="00C6200A">
        <w:rPr>
          <w:rFonts w:ascii="Times New Roman" w:hAnsi="Times New Roman" w:cs="Times New Roman"/>
          <w:sz w:val="26"/>
          <w:szCs w:val="26"/>
        </w:rPr>
        <w:t>Положением о лицензировании деятельности по перевозкам пассажиров и иных лиц автобусами</w:t>
      </w:r>
      <w:r w:rsidR="00EF2A12">
        <w:rPr>
          <w:rFonts w:ascii="Times New Roman" w:hAnsi="Times New Roman" w:cs="Times New Roman"/>
          <w:sz w:val="26"/>
          <w:szCs w:val="26"/>
        </w:rPr>
        <w:t>»</w:t>
      </w:r>
      <w:r w:rsidRPr="00C6200A">
        <w:rPr>
          <w:rFonts w:ascii="Times New Roman" w:hAnsi="Times New Roman" w:cs="Times New Roman"/>
          <w:sz w:val="26"/>
          <w:szCs w:val="26"/>
        </w:rPr>
        <w:t>);</w: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t>- ГОСТ Р 51825-2001. Государственный стандарт Российской Федерации. Услуги пассажирского автомобильного транспорта. Общие требования;</w: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lastRenderedPageBreak/>
        <w:t xml:space="preserve">- </w:t>
      </w:r>
      <w:r w:rsidRPr="00C6200A">
        <w:rPr>
          <w:rFonts w:ascii="Times New Roman" w:hAnsi="Times New Roman" w:cs="Times New Roman"/>
          <w:sz w:val="26"/>
          <w:szCs w:val="26"/>
        </w:rPr>
        <w:fldChar w:fldCharType="begin"/>
      </w:r>
      <w:r w:rsidRPr="00C6200A">
        <w:rPr>
          <w:rFonts w:ascii="Times New Roman" w:hAnsi="Times New Roman" w:cs="Times New Roman"/>
          <w:sz w:val="26"/>
          <w:szCs w:val="26"/>
        </w:rPr>
        <w:instrText xml:space="preserve"> HYPERLINK "kodeks://link/d?nd=565983812&amp;point=mark=000000000000000000000000000000000000000000000000007D20K3"\o"’’Об утверждении требований по обеспечению транспортной безопасности, учитывающих уровни безопасности для ...’’</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Постановление Правительства РФ от 08.10.2020 N 1640</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Статус: действует с 22.10.2020"</w:instrText>
      </w:r>
      <w:r w:rsidR="00793D7F" w:rsidRPr="00C6200A">
        <w:rPr>
          <w:rFonts w:ascii="Times New Roman" w:hAnsi="Times New Roman" w:cs="Times New Roman"/>
          <w:sz w:val="26"/>
          <w:szCs w:val="26"/>
        </w:rPr>
      </w:r>
      <w:r w:rsidRPr="00C6200A">
        <w:rPr>
          <w:rFonts w:ascii="Times New Roman" w:hAnsi="Times New Roman" w:cs="Times New Roman"/>
          <w:sz w:val="26"/>
          <w:szCs w:val="26"/>
        </w:rPr>
        <w:fldChar w:fldCharType="separate"/>
      </w:r>
      <w:r w:rsidRPr="00C6200A">
        <w:rPr>
          <w:rFonts w:ascii="Times New Roman" w:hAnsi="Times New Roman" w:cs="Times New Roman"/>
          <w:sz w:val="26"/>
          <w:szCs w:val="26"/>
        </w:rPr>
        <w:t xml:space="preserve">Постановления Правительства РФ от 08.10.2020 </w:t>
      </w:r>
      <w:r w:rsidR="00EF2A12">
        <w:rPr>
          <w:rFonts w:ascii="Times New Roman" w:hAnsi="Times New Roman" w:cs="Times New Roman"/>
          <w:sz w:val="26"/>
          <w:szCs w:val="26"/>
        </w:rPr>
        <w:t>№</w:t>
      </w:r>
      <w:r w:rsidRPr="00C6200A">
        <w:rPr>
          <w:rFonts w:ascii="Times New Roman" w:hAnsi="Times New Roman" w:cs="Times New Roman"/>
          <w:sz w:val="26"/>
          <w:szCs w:val="26"/>
        </w:rPr>
        <w:t xml:space="preserve"> 1640 </w:t>
      </w:r>
      <w:r w:rsidR="00EF2A12">
        <w:rPr>
          <w:rFonts w:ascii="Times New Roman" w:hAnsi="Times New Roman" w:cs="Times New Roman"/>
          <w:sz w:val="26"/>
          <w:szCs w:val="26"/>
        </w:rPr>
        <w:t>«</w:t>
      </w:r>
      <w:r w:rsidRPr="00C6200A">
        <w:rPr>
          <w:rFonts w:ascii="Times New Roman" w:hAnsi="Times New Roman" w:cs="Times New Roman"/>
          <w:sz w:val="26"/>
          <w:szCs w:val="26"/>
        </w:rPr>
        <w:t xml:space="preserve">Об утверждении требований по обеспечению транспортной безопасности, учитывающих уровни безопасности для транспортных средств автомобильного транспорта и </w:t>
      </w:r>
      <w:r w:rsidR="00793D7F" w:rsidRPr="00C6200A">
        <w:rPr>
          <w:rFonts w:ascii="Times New Roman" w:hAnsi="Times New Roman" w:cs="Times New Roman"/>
          <w:sz w:val="26"/>
          <w:szCs w:val="26"/>
        </w:rPr>
        <w:t>сельского</w:t>
      </w:r>
      <w:r w:rsidRPr="00C6200A">
        <w:rPr>
          <w:rFonts w:ascii="Times New Roman" w:hAnsi="Times New Roman" w:cs="Times New Roman"/>
          <w:sz w:val="26"/>
          <w:szCs w:val="26"/>
        </w:rPr>
        <w:t xml:space="preserve"> наземного электрического транспорта</w:t>
      </w:r>
      <w:r w:rsidR="00EF2A12">
        <w:rPr>
          <w:rFonts w:ascii="Times New Roman" w:hAnsi="Times New Roman" w:cs="Times New Roman"/>
          <w:sz w:val="26"/>
          <w:szCs w:val="26"/>
        </w:rPr>
        <w:t>»</w:t>
      </w:r>
      <w:r w:rsidRPr="00C6200A">
        <w:rPr>
          <w:rFonts w:ascii="Times New Roman" w:hAnsi="Times New Roman" w:cs="Times New Roman"/>
          <w:sz w:val="26"/>
          <w:szCs w:val="26"/>
        </w:rPr>
        <w:fldChar w:fldCharType="end"/>
      </w:r>
      <w:r w:rsidRPr="00C6200A">
        <w:rPr>
          <w:rFonts w:ascii="Times New Roman" w:hAnsi="Times New Roman" w:cs="Times New Roman"/>
          <w:sz w:val="26"/>
          <w:szCs w:val="26"/>
        </w:rPr>
        <w:t>;</w: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t xml:space="preserve">- </w:t>
      </w:r>
      <w:r w:rsidRPr="00C6200A">
        <w:rPr>
          <w:rFonts w:ascii="Times New Roman" w:hAnsi="Times New Roman" w:cs="Times New Roman"/>
          <w:sz w:val="26"/>
          <w:szCs w:val="26"/>
        </w:rPr>
        <w:fldChar w:fldCharType="begin"/>
      </w:r>
      <w:r w:rsidRPr="00C6200A">
        <w:rPr>
          <w:rFonts w:ascii="Times New Roman" w:hAnsi="Times New Roman" w:cs="Times New Roman"/>
          <w:sz w:val="26"/>
          <w:szCs w:val="26"/>
        </w:rPr>
        <w:instrText xml:space="preserve"> HYPERLINK "kodeks://link/d?nd=566009035&amp;point=mark=000000000000000000000000000000000000000000000000007D20K3"\o"’’Об утверждении требований по обеспечению транспортной безопасности, в том числе требований к ...’’</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Постановление Правительства РФ от 08.10.2020 N 1642</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Статус: действует с 24.10.2020"</w:instrText>
      </w:r>
      <w:r w:rsidR="00793D7F" w:rsidRPr="00C6200A">
        <w:rPr>
          <w:rFonts w:ascii="Times New Roman" w:hAnsi="Times New Roman" w:cs="Times New Roman"/>
          <w:sz w:val="26"/>
          <w:szCs w:val="26"/>
        </w:rPr>
      </w:r>
      <w:r w:rsidRPr="00C6200A">
        <w:rPr>
          <w:rFonts w:ascii="Times New Roman" w:hAnsi="Times New Roman" w:cs="Times New Roman"/>
          <w:sz w:val="26"/>
          <w:szCs w:val="26"/>
        </w:rPr>
        <w:fldChar w:fldCharType="separate"/>
      </w:r>
      <w:r w:rsidRPr="00C6200A">
        <w:rPr>
          <w:rFonts w:ascii="Times New Roman" w:hAnsi="Times New Roman" w:cs="Times New Roman"/>
          <w:sz w:val="26"/>
          <w:szCs w:val="26"/>
        </w:rPr>
        <w:t xml:space="preserve">Постановления Правительства РФ от 08.10.2020 </w:t>
      </w:r>
      <w:r w:rsidR="00EF2A12">
        <w:rPr>
          <w:rFonts w:ascii="Times New Roman" w:hAnsi="Times New Roman" w:cs="Times New Roman"/>
          <w:sz w:val="26"/>
          <w:szCs w:val="26"/>
        </w:rPr>
        <w:t>№</w:t>
      </w:r>
      <w:r w:rsidRPr="00C6200A">
        <w:rPr>
          <w:rFonts w:ascii="Times New Roman" w:hAnsi="Times New Roman" w:cs="Times New Roman"/>
          <w:sz w:val="26"/>
          <w:szCs w:val="26"/>
        </w:rPr>
        <w:t xml:space="preserve"> 1642 </w:t>
      </w:r>
      <w:r w:rsidR="00EF2A12">
        <w:rPr>
          <w:rFonts w:ascii="Times New Roman" w:hAnsi="Times New Roman" w:cs="Times New Roman"/>
          <w:sz w:val="26"/>
          <w:szCs w:val="26"/>
        </w:rPr>
        <w:t>«</w:t>
      </w:r>
      <w:r w:rsidRPr="00C6200A">
        <w:rPr>
          <w:rFonts w:ascii="Times New Roman" w:hAnsi="Times New Roman" w:cs="Times New Roman"/>
          <w:sz w:val="26"/>
          <w:szCs w:val="26"/>
        </w:rPr>
        <w:t>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автомобильного транспорта</w:t>
      </w:r>
      <w:r w:rsidR="00EF2A12">
        <w:rPr>
          <w:rFonts w:ascii="Times New Roman" w:hAnsi="Times New Roman" w:cs="Times New Roman"/>
          <w:sz w:val="26"/>
          <w:szCs w:val="26"/>
        </w:rPr>
        <w:t>»</w:t>
      </w:r>
      <w:r w:rsidRPr="00C6200A">
        <w:rPr>
          <w:rFonts w:ascii="Times New Roman" w:hAnsi="Times New Roman" w:cs="Times New Roman"/>
          <w:sz w:val="26"/>
          <w:szCs w:val="26"/>
        </w:rPr>
        <w:fldChar w:fldCharType="end"/>
      </w:r>
      <w:r w:rsidRPr="00C6200A">
        <w:rPr>
          <w:rFonts w:ascii="Times New Roman" w:hAnsi="Times New Roman" w:cs="Times New Roman"/>
          <w:sz w:val="26"/>
          <w:szCs w:val="26"/>
        </w:rPr>
        <w:t>;</w: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t xml:space="preserve">- </w:t>
      </w:r>
      <w:r w:rsidRPr="00C6200A">
        <w:rPr>
          <w:rFonts w:ascii="Times New Roman" w:hAnsi="Times New Roman" w:cs="Times New Roman"/>
          <w:sz w:val="26"/>
          <w:szCs w:val="26"/>
        </w:rPr>
        <w:fldChar w:fldCharType="begin"/>
      </w:r>
      <w:r w:rsidRPr="00C6200A">
        <w:rPr>
          <w:rFonts w:ascii="Times New Roman" w:hAnsi="Times New Roman" w:cs="Times New Roman"/>
          <w:sz w:val="26"/>
          <w:szCs w:val="26"/>
        </w:rPr>
        <w:instrText xml:space="preserve"> HYPERLINK "kodeks://link/d?nd=603706793&amp;point=mark=0000000000000000000000000000000000000000000000000064U0IK"\o"’’Об утверждении Правил обеспечения безопасности перевозок автомобильным транспортом и городским наземным электрическим транспортом’’</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Приказ Минтранса России от 30.04.2021 N 145</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Статус: действует с 01.09.2021"</w:instrText>
      </w:r>
      <w:r w:rsidR="00793D7F" w:rsidRPr="00C6200A">
        <w:rPr>
          <w:rFonts w:ascii="Times New Roman" w:hAnsi="Times New Roman" w:cs="Times New Roman"/>
          <w:sz w:val="26"/>
          <w:szCs w:val="26"/>
        </w:rPr>
      </w:r>
      <w:r w:rsidRPr="00C6200A">
        <w:rPr>
          <w:rFonts w:ascii="Times New Roman" w:hAnsi="Times New Roman" w:cs="Times New Roman"/>
          <w:sz w:val="26"/>
          <w:szCs w:val="26"/>
        </w:rPr>
        <w:fldChar w:fldCharType="separate"/>
      </w:r>
      <w:r w:rsidRPr="00C6200A">
        <w:rPr>
          <w:rFonts w:ascii="Times New Roman" w:hAnsi="Times New Roman" w:cs="Times New Roman"/>
          <w:sz w:val="26"/>
          <w:szCs w:val="26"/>
        </w:rPr>
        <w:t xml:space="preserve">Приказа Минтранса РФ от 30.04.2021 </w:t>
      </w:r>
      <w:r w:rsidR="00EF2A12">
        <w:rPr>
          <w:rFonts w:ascii="Times New Roman" w:hAnsi="Times New Roman" w:cs="Times New Roman"/>
          <w:sz w:val="26"/>
          <w:szCs w:val="26"/>
        </w:rPr>
        <w:t>№</w:t>
      </w:r>
      <w:r w:rsidRPr="00C6200A">
        <w:rPr>
          <w:rFonts w:ascii="Times New Roman" w:hAnsi="Times New Roman" w:cs="Times New Roman"/>
          <w:sz w:val="26"/>
          <w:szCs w:val="26"/>
        </w:rPr>
        <w:t xml:space="preserve"> 145 </w:t>
      </w:r>
      <w:r w:rsidR="00EF2A12">
        <w:rPr>
          <w:rFonts w:ascii="Times New Roman" w:hAnsi="Times New Roman" w:cs="Times New Roman"/>
          <w:sz w:val="26"/>
          <w:szCs w:val="26"/>
        </w:rPr>
        <w:t>«</w:t>
      </w:r>
      <w:r w:rsidRPr="00C6200A">
        <w:rPr>
          <w:rFonts w:ascii="Times New Roman" w:hAnsi="Times New Roman" w:cs="Times New Roman"/>
          <w:sz w:val="26"/>
          <w:szCs w:val="26"/>
        </w:rPr>
        <w:t>Об утверждении Правил обеспечения безопасности перевозок автомобильным транспортом и городским наземным электрическим транспортом</w:t>
      </w:r>
      <w:r w:rsidR="00EF2A12">
        <w:rPr>
          <w:rFonts w:ascii="Times New Roman" w:hAnsi="Times New Roman" w:cs="Times New Roman"/>
          <w:sz w:val="26"/>
          <w:szCs w:val="26"/>
        </w:rPr>
        <w:t>»</w:t>
      </w:r>
      <w:r w:rsidRPr="00C6200A">
        <w:rPr>
          <w:rFonts w:ascii="Times New Roman" w:hAnsi="Times New Roman" w:cs="Times New Roman"/>
          <w:sz w:val="26"/>
          <w:szCs w:val="26"/>
        </w:rPr>
        <w:fldChar w:fldCharType="end"/>
      </w:r>
      <w:r w:rsidRPr="00C6200A">
        <w:rPr>
          <w:rFonts w:ascii="Times New Roman" w:hAnsi="Times New Roman" w:cs="Times New Roman"/>
          <w:sz w:val="26"/>
          <w:szCs w:val="26"/>
        </w:rPr>
        <w:t>;</w: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t xml:space="preserve">- </w:t>
      </w:r>
      <w:r w:rsidRPr="00C6200A">
        <w:rPr>
          <w:rFonts w:ascii="Times New Roman" w:hAnsi="Times New Roman" w:cs="Times New Roman"/>
          <w:sz w:val="26"/>
          <w:szCs w:val="26"/>
        </w:rPr>
        <w:fldChar w:fldCharType="begin"/>
      </w:r>
      <w:r w:rsidRPr="00C6200A">
        <w:rPr>
          <w:rFonts w:ascii="Times New Roman" w:hAnsi="Times New Roman" w:cs="Times New Roman"/>
          <w:sz w:val="26"/>
          <w:szCs w:val="26"/>
        </w:rPr>
        <w:instrText xml:space="preserve"> HYPERLINK "kodeks://link/d?nd=543550308"\o"’’Об отдельных вопросах организации транспортного обслуживания населения в Ханты-Мансийском автономном ...’’</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Закон Ханты-Мансийского автономного округа - Югры от 16.06.2016 N 47-оз</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Статус: действующая редакция"</w:instrText>
      </w:r>
      <w:r w:rsidR="00793D7F" w:rsidRPr="00C6200A">
        <w:rPr>
          <w:rFonts w:ascii="Times New Roman" w:hAnsi="Times New Roman" w:cs="Times New Roman"/>
          <w:sz w:val="26"/>
          <w:szCs w:val="26"/>
        </w:rPr>
      </w:r>
      <w:r w:rsidRPr="00C6200A">
        <w:rPr>
          <w:rFonts w:ascii="Times New Roman" w:hAnsi="Times New Roman" w:cs="Times New Roman"/>
          <w:sz w:val="26"/>
          <w:szCs w:val="26"/>
        </w:rPr>
        <w:fldChar w:fldCharType="separate"/>
      </w:r>
      <w:r w:rsidRPr="00C6200A">
        <w:rPr>
          <w:rFonts w:ascii="Times New Roman" w:hAnsi="Times New Roman" w:cs="Times New Roman"/>
          <w:sz w:val="26"/>
          <w:szCs w:val="26"/>
        </w:rPr>
        <w:t xml:space="preserve">Закона Ханты-Мансийского автономного округа - Югры от 16.06.2016 </w:t>
      </w:r>
      <w:r w:rsidR="00EF2A12">
        <w:rPr>
          <w:rFonts w:ascii="Times New Roman" w:hAnsi="Times New Roman" w:cs="Times New Roman"/>
          <w:sz w:val="26"/>
          <w:szCs w:val="26"/>
        </w:rPr>
        <w:t>№</w:t>
      </w:r>
      <w:r w:rsidRPr="00C6200A">
        <w:rPr>
          <w:rFonts w:ascii="Times New Roman" w:hAnsi="Times New Roman" w:cs="Times New Roman"/>
          <w:sz w:val="26"/>
          <w:szCs w:val="26"/>
        </w:rPr>
        <w:t xml:space="preserve"> 47-оз </w:t>
      </w:r>
      <w:r w:rsidR="00EF2A12">
        <w:rPr>
          <w:rFonts w:ascii="Times New Roman" w:hAnsi="Times New Roman" w:cs="Times New Roman"/>
          <w:sz w:val="26"/>
          <w:szCs w:val="26"/>
        </w:rPr>
        <w:t>«</w:t>
      </w:r>
      <w:r w:rsidRPr="00C6200A">
        <w:rPr>
          <w:rFonts w:ascii="Times New Roman" w:hAnsi="Times New Roman" w:cs="Times New Roman"/>
          <w:sz w:val="26"/>
          <w:szCs w:val="26"/>
        </w:rPr>
        <w:t xml:space="preserve">Об отдельных вопросах организации транспортного обслуживания населения в Ханты-Мансийском автономном округе </w:t>
      </w:r>
      <w:r w:rsidR="00EF2A12">
        <w:rPr>
          <w:rFonts w:ascii="Times New Roman" w:hAnsi="Times New Roman" w:cs="Times New Roman"/>
          <w:sz w:val="26"/>
          <w:szCs w:val="26"/>
        </w:rPr>
        <w:t>–</w:t>
      </w:r>
      <w:r w:rsidRPr="00C6200A">
        <w:rPr>
          <w:rFonts w:ascii="Times New Roman" w:hAnsi="Times New Roman" w:cs="Times New Roman"/>
          <w:sz w:val="26"/>
          <w:szCs w:val="26"/>
        </w:rPr>
        <w:t xml:space="preserve"> Югре</w:t>
      </w:r>
      <w:r w:rsidR="00EF2A12">
        <w:rPr>
          <w:rFonts w:ascii="Times New Roman" w:hAnsi="Times New Roman" w:cs="Times New Roman"/>
          <w:sz w:val="26"/>
          <w:szCs w:val="26"/>
        </w:rPr>
        <w:t>»</w:t>
      </w:r>
      <w:r w:rsidRPr="00C6200A">
        <w:rPr>
          <w:rFonts w:ascii="Times New Roman" w:hAnsi="Times New Roman" w:cs="Times New Roman"/>
          <w:sz w:val="26"/>
          <w:szCs w:val="26"/>
        </w:rPr>
        <w:fldChar w:fldCharType="end"/>
      </w:r>
      <w:r w:rsidRPr="00C6200A">
        <w:rPr>
          <w:rFonts w:ascii="Times New Roman" w:hAnsi="Times New Roman" w:cs="Times New Roman"/>
          <w:sz w:val="26"/>
          <w:szCs w:val="26"/>
        </w:rPr>
        <w:t>;</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настоящего постановления.</w:t>
      </w:r>
    </w:p>
    <w:p w:rsidR="00C6200A" w:rsidRPr="00793D7F" w:rsidRDefault="00C6200A">
      <w:pPr>
        <w:pStyle w:val="FORMATTEXT"/>
        <w:ind w:firstLine="568"/>
        <w:jc w:val="both"/>
        <w:rPr>
          <w:rFonts w:ascii="Times New Roman" w:hAnsi="Times New Roman" w:cs="Times New Roman"/>
          <w:sz w:val="26"/>
          <w:szCs w:val="26"/>
        </w:rPr>
      </w:pPr>
    </w:p>
    <w:p w:rsidR="00C6200A" w:rsidRDefault="00C6200A">
      <w:pPr>
        <w:pStyle w:val="HEADERTEXT"/>
        <w:jc w:val="center"/>
        <w:rPr>
          <w:rFonts w:ascii="Times New Roman" w:hAnsi="Times New Roman" w:cs="Times New Roman"/>
          <w:bCs/>
          <w:color w:val="auto"/>
          <w:sz w:val="26"/>
          <w:szCs w:val="26"/>
        </w:rPr>
      </w:pPr>
      <w:r w:rsidRPr="00EF2A12">
        <w:rPr>
          <w:rFonts w:ascii="Times New Roman" w:hAnsi="Times New Roman" w:cs="Times New Roman"/>
          <w:bCs/>
          <w:color w:val="auto"/>
          <w:sz w:val="26"/>
          <w:szCs w:val="26"/>
        </w:rPr>
        <w:t xml:space="preserve">Статья 2. Обязанности перевозчика при осуществлении регулярных перевозок </w:t>
      </w:r>
    </w:p>
    <w:p w:rsidR="00EF2A12" w:rsidRPr="00EF2A12" w:rsidRDefault="00EF2A12">
      <w:pPr>
        <w:pStyle w:val="HEADERTEXT"/>
        <w:jc w:val="center"/>
        <w:rPr>
          <w:rFonts w:ascii="Times New Roman" w:hAnsi="Times New Roman" w:cs="Times New Roman"/>
          <w:bCs/>
          <w:color w:val="auto"/>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Перевозчик обязан выполнять работы по перевозке пассажиров автобусами на регулярном маршруте собственными или арендованными без экипажа транспортными средствами.</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2. Обеспечить выпуск на линию подвижного состава в количестве, категории, классе и экологических характеристиках в соответствии с реестром муниципальных маршрутов регулярных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3. Обеспечить водителя каждого транспортного средства, задействованного на маршруте, картой маршрута регулярных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4. Транспортные средства низкопольные - для обеспечения проезда маломобильных групп населения.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5. Осуществлять безопасную перевозку пассажиров на регулярном муниципальном маршруте полностью укомплектованным подвижным составом, технически исправным, экипированным в соответствии с действующим законодательством, с исправным освещением салона, в зимнее время с исправным и работающим отоплением салона, оснащенным аппаратурой спутниковой навигации ГЛОНАСС или ГЛОНАСС/GPS.</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6. Обеспечить передачу навигационных данных в интерактивный сервис движения маршрутного транспорта в режиме реального времени, размещенный на официальном сайте </w:t>
      </w:r>
      <w:r w:rsidR="00EF2A12">
        <w:rPr>
          <w:rFonts w:ascii="Times New Roman" w:hAnsi="Times New Roman" w:cs="Times New Roman"/>
          <w:sz w:val="26"/>
          <w:szCs w:val="26"/>
        </w:rPr>
        <w:t>«</w:t>
      </w:r>
      <w:r w:rsidRPr="00793D7F">
        <w:rPr>
          <w:rFonts w:ascii="Times New Roman" w:hAnsi="Times New Roman" w:cs="Times New Roman"/>
          <w:sz w:val="26"/>
          <w:szCs w:val="26"/>
        </w:rPr>
        <w:t>Управление транспортом</w:t>
      </w:r>
      <w:r w:rsidR="00EF2A12">
        <w:rPr>
          <w:rFonts w:ascii="Times New Roman" w:hAnsi="Times New Roman" w:cs="Times New Roman"/>
          <w:sz w:val="26"/>
          <w:szCs w:val="26"/>
        </w:rPr>
        <w:t>»</w:t>
      </w:r>
      <w:r w:rsidRPr="00793D7F">
        <w:rPr>
          <w:rFonts w:ascii="Times New Roman" w:hAnsi="Times New Roman" w:cs="Times New Roman"/>
          <w:sz w:val="26"/>
          <w:szCs w:val="26"/>
        </w:rPr>
        <w:t>.</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7. Обеспечить наличие соответствующих трудовых ресурсов (квалифицированных и аттестованных специалистов в области обеспечения безопасности дорожного движения, квалифицированных специалистов в области обеспечения охраны труда, обученных специалистов по транспортной безопасности, квалифицированных водителей категории Д, кондукторов - при необходимости), оформленных на работу на постоянной основе.</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8. Обеспечить проведение предрейсовых, послерейсовых осмотров водителей автотранспортных средств штатным медицинским работником или медицинским работником учреждения здравоохранения на основании заключенного договора между перевозчиком и учреждением здравоохранения, имеющим лицензию на </w:t>
      </w:r>
      <w:r w:rsidRPr="00793D7F">
        <w:rPr>
          <w:rFonts w:ascii="Times New Roman" w:hAnsi="Times New Roman" w:cs="Times New Roman"/>
          <w:sz w:val="26"/>
          <w:szCs w:val="26"/>
        </w:rPr>
        <w:lastRenderedPageBreak/>
        <w:t>данный вид услуги.</w:t>
      </w:r>
    </w:p>
    <w:p w:rsidR="00C6200A" w:rsidRPr="00EF2A12"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9. Не позднее 5 дней до даты начала осуществления регулярных перевозок составить паспорт регулярного автобусного маршрута в двух экземплярах с </w:t>
      </w:r>
      <w:r w:rsidRPr="00EF2A12">
        <w:rPr>
          <w:rFonts w:ascii="Times New Roman" w:hAnsi="Times New Roman" w:cs="Times New Roman"/>
          <w:sz w:val="26"/>
          <w:szCs w:val="26"/>
        </w:rPr>
        <w:fldChar w:fldCharType="begin"/>
      </w:r>
      <w:r w:rsidRPr="00EF2A12">
        <w:rPr>
          <w:rFonts w:ascii="Times New Roman" w:hAnsi="Times New Roman" w:cs="Times New Roman"/>
          <w:sz w:val="26"/>
          <w:szCs w:val="26"/>
        </w:rPr>
        <w:instrText xml:space="preserve"> HYPERLINK "kodeks://link/d?nd=568260725&amp;point=mark=0000000000000000000000000000000000000000000000000306P05A"\o"’’Об организации регулярных перевозок пассажиров и багажа автомобильным транспортом на территории ...’’</w:instrText>
      </w:r>
    </w:p>
    <w:p w:rsidR="00C6200A" w:rsidRPr="00EF2A12" w:rsidRDefault="00C6200A">
      <w:pPr>
        <w:pStyle w:val="FORMATTEXT"/>
        <w:ind w:firstLine="568"/>
        <w:jc w:val="both"/>
        <w:rPr>
          <w:rFonts w:ascii="Times New Roman" w:hAnsi="Times New Roman" w:cs="Times New Roman"/>
          <w:sz w:val="26"/>
          <w:szCs w:val="26"/>
        </w:rPr>
      </w:pPr>
      <w:r w:rsidRPr="00EF2A12">
        <w:rPr>
          <w:rFonts w:ascii="Times New Roman" w:hAnsi="Times New Roman" w:cs="Times New Roman"/>
          <w:sz w:val="26"/>
          <w:szCs w:val="26"/>
        </w:rPr>
        <w:instrText>Постановление Администрации городского поселения Пойковский Нефтеюганского района Ханты-Мансийского автономного округа ...</w:instrText>
      </w:r>
    </w:p>
    <w:p w:rsidR="00C6200A" w:rsidRPr="00EF2A12" w:rsidRDefault="00C6200A">
      <w:pPr>
        <w:pStyle w:val="FORMATTEXT"/>
        <w:ind w:firstLine="568"/>
        <w:jc w:val="both"/>
        <w:rPr>
          <w:rFonts w:ascii="Times New Roman" w:hAnsi="Times New Roman" w:cs="Times New Roman"/>
          <w:sz w:val="26"/>
          <w:szCs w:val="26"/>
        </w:rPr>
      </w:pPr>
      <w:r w:rsidRPr="00EF2A12">
        <w:rPr>
          <w:rFonts w:ascii="Times New Roman" w:hAnsi="Times New Roman" w:cs="Times New Roman"/>
          <w:sz w:val="26"/>
          <w:szCs w:val="26"/>
        </w:rPr>
        <w:instrText>Статус: действующая реда"</w:instrText>
      </w:r>
      <w:r w:rsidR="00793D7F" w:rsidRPr="00EF2A12">
        <w:rPr>
          <w:rFonts w:ascii="Times New Roman" w:hAnsi="Times New Roman" w:cs="Times New Roman"/>
          <w:sz w:val="26"/>
          <w:szCs w:val="26"/>
        </w:rPr>
      </w:r>
      <w:r w:rsidRPr="00EF2A12">
        <w:rPr>
          <w:rFonts w:ascii="Times New Roman" w:hAnsi="Times New Roman" w:cs="Times New Roman"/>
          <w:sz w:val="26"/>
          <w:szCs w:val="26"/>
        </w:rPr>
        <w:fldChar w:fldCharType="separate"/>
      </w:r>
      <w:r w:rsidRPr="00EF2A12">
        <w:rPr>
          <w:rFonts w:ascii="Times New Roman" w:hAnsi="Times New Roman" w:cs="Times New Roman"/>
          <w:sz w:val="26"/>
          <w:szCs w:val="26"/>
        </w:rPr>
        <w:t xml:space="preserve">приложением </w:t>
      </w:r>
      <w:r w:rsidRPr="00EF2A12">
        <w:rPr>
          <w:rFonts w:ascii="Times New Roman" w:hAnsi="Times New Roman" w:cs="Times New Roman"/>
          <w:sz w:val="26"/>
          <w:szCs w:val="26"/>
        </w:rPr>
        <w:fldChar w:fldCharType="end"/>
      </w:r>
      <w:r w:rsidRPr="00EF2A12">
        <w:rPr>
          <w:rFonts w:ascii="Times New Roman" w:hAnsi="Times New Roman" w:cs="Times New Roman"/>
          <w:sz w:val="26"/>
          <w:szCs w:val="26"/>
        </w:rPr>
        <w:t xml:space="preserve"> расписания и схемы маршрута с указанием опасных участков, утвердить </w:t>
      </w:r>
      <w:r w:rsidRPr="00EF2A12">
        <w:rPr>
          <w:rFonts w:ascii="Times New Roman" w:hAnsi="Times New Roman" w:cs="Times New Roman"/>
          <w:sz w:val="26"/>
          <w:szCs w:val="26"/>
        </w:rPr>
        <w:fldChar w:fldCharType="begin"/>
      </w:r>
      <w:r w:rsidRPr="00EF2A12">
        <w:rPr>
          <w:rFonts w:ascii="Times New Roman" w:hAnsi="Times New Roman" w:cs="Times New Roman"/>
          <w:sz w:val="26"/>
          <w:szCs w:val="26"/>
        </w:rPr>
        <w:instrText xml:space="preserve"> HYPERLINK "kodeks://link/d?nd=568260725&amp;point=mark=00000000000000000000000000000000000000000000000000DAVAK8"\o"’’Об организации регулярных перевозок пассажиров и багажа автомобильным транспортом на территории ...’’</w:instrText>
      </w:r>
    </w:p>
    <w:p w:rsidR="00C6200A" w:rsidRPr="00EF2A12" w:rsidRDefault="00C6200A">
      <w:pPr>
        <w:pStyle w:val="FORMATTEXT"/>
        <w:ind w:firstLine="568"/>
        <w:jc w:val="both"/>
        <w:rPr>
          <w:rFonts w:ascii="Times New Roman" w:hAnsi="Times New Roman" w:cs="Times New Roman"/>
          <w:sz w:val="26"/>
          <w:szCs w:val="26"/>
        </w:rPr>
      </w:pPr>
      <w:r w:rsidRPr="00EF2A12">
        <w:rPr>
          <w:rFonts w:ascii="Times New Roman" w:hAnsi="Times New Roman" w:cs="Times New Roman"/>
          <w:sz w:val="26"/>
          <w:szCs w:val="26"/>
        </w:rPr>
        <w:instrText>Постановление Администрации городского поселения Пойковский Нефтеюганского района Ханты-Мансийского автономного округа ...</w:instrText>
      </w:r>
    </w:p>
    <w:p w:rsidR="00C6200A" w:rsidRPr="00793D7F" w:rsidRDefault="00C6200A">
      <w:pPr>
        <w:pStyle w:val="FORMATTEXT"/>
        <w:ind w:firstLine="568"/>
        <w:jc w:val="both"/>
        <w:rPr>
          <w:rFonts w:ascii="Times New Roman" w:hAnsi="Times New Roman" w:cs="Times New Roman"/>
          <w:sz w:val="26"/>
          <w:szCs w:val="26"/>
        </w:rPr>
      </w:pPr>
      <w:r w:rsidRPr="00EF2A12">
        <w:rPr>
          <w:rFonts w:ascii="Times New Roman" w:hAnsi="Times New Roman" w:cs="Times New Roman"/>
          <w:sz w:val="26"/>
          <w:szCs w:val="26"/>
        </w:rPr>
        <w:instrText>Статус: действующая реда"</w:instrText>
      </w:r>
      <w:r w:rsidR="00793D7F" w:rsidRPr="00EF2A12">
        <w:rPr>
          <w:rFonts w:ascii="Times New Roman" w:hAnsi="Times New Roman" w:cs="Times New Roman"/>
          <w:sz w:val="26"/>
          <w:szCs w:val="26"/>
        </w:rPr>
      </w:r>
      <w:r w:rsidRPr="00EF2A12">
        <w:rPr>
          <w:rFonts w:ascii="Times New Roman" w:hAnsi="Times New Roman" w:cs="Times New Roman"/>
          <w:sz w:val="26"/>
          <w:szCs w:val="26"/>
        </w:rPr>
        <w:fldChar w:fldCharType="separate"/>
      </w:r>
      <w:r w:rsidRPr="00EF2A12">
        <w:rPr>
          <w:rFonts w:ascii="Times New Roman" w:hAnsi="Times New Roman" w:cs="Times New Roman"/>
          <w:sz w:val="26"/>
          <w:szCs w:val="26"/>
        </w:rPr>
        <w:t xml:space="preserve">организатором перевозок </w:t>
      </w:r>
      <w:r w:rsidRPr="00EF2A12">
        <w:rPr>
          <w:rFonts w:ascii="Times New Roman" w:hAnsi="Times New Roman" w:cs="Times New Roman"/>
          <w:sz w:val="26"/>
          <w:szCs w:val="26"/>
        </w:rPr>
        <w:fldChar w:fldCharType="end"/>
      </w:r>
      <w:r w:rsidRPr="00793D7F">
        <w:rPr>
          <w:rFonts w:ascii="Times New Roman" w:hAnsi="Times New Roman" w:cs="Times New Roman"/>
          <w:sz w:val="26"/>
          <w:szCs w:val="26"/>
        </w:rPr>
        <w:t>.</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10. Осуществлять организацию движения, диспетчерское руководство и учет работы подвижного состава на обслуживаемом маршруте с использованием навигационной системы.</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11. В трехдневный срок сообщать организатору перевозок обо всех случаях дорожно-транспортных происшествий с участием транспортных средств перевозчика, а при наличии пострадавших - в течение суток.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12. Предоставлять по запросу организатора перевозок необходимую информацию о работе автобусов на маршруте за определенный период.</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13. Осуществлять перевозку и вести расчеты с пассажирами с выдачей проездного билета установленной формы.</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В продаже билета может быть отказано при превышении норм вместимости, предусмотренных конструкцией транспортного средства, или осуществлении перевозок только с предоставлением места для сидения в случае отсутствия свободных мест для сидения. Контроль за соблюдением норм вместимости и наличием свободных мест для сидения осуществляется кондуктором, а при отсутствии кондуктора - водителем.</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14. В случае возникновения чрезвычайных и непредвиденных ситуаций выполнять оперативные распоряжения и указания организатора перевозок в пределах его компетенции и не противоречащих действующему законодательству.</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15. Рассматривать и принимать оперативные меры по жалобам пассажиров в соответствии с требованиями действующего законодательства.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16. Обеспечить наличие договора обязательного страхования гражданской ответственности владельца транспортного средства в соответствии с действующим законодательством.</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17. Разместить в салоне транспортного средства: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правила пользования автобусами;</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2) схему движения;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3) табличку с Ф.И.О. водителя (кондуктора);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4) информацию о порядке оплаты проезда;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5) информацию о стоимости проезда, имеющихся льготах;</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6) информацию о принадлежности автобуса конкретному перевозчику с указанием его адреса, контактного телефона, номеров телефонов контролирующих организаций;</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7) информацию по правилам поведения при чрезвычайных ситуациях и террористических актах;</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8) информацию о страховщике гражданской ответственности перевозчика за причинение вреда жизни, здоровью пассажиров (наименование страховщика, его место нахождения, почтовый адрес, номер телефона).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18. Ежемесячно представлять организатору перевозок отчет о перевезенных пассажирах с нарастающим итогом с начала года в соответствии с заключенным муниципальным контрактом.</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19. Вносить оперативные изменения в график работы автобусов при возникновении нештатных ситуаций на маршруте с обязательным уведомлением </w:t>
      </w:r>
      <w:r w:rsidRPr="00793D7F">
        <w:rPr>
          <w:rFonts w:ascii="Times New Roman" w:hAnsi="Times New Roman" w:cs="Times New Roman"/>
          <w:sz w:val="26"/>
          <w:szCs w:val="26"/>
        </w:rPr>
        <w:lastRenderedPageBreak/>
        <w:t>организатора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20. Информировать организатора перевозок о неудовлетворительном состоянии дорожных условий на маршруте движения.</w:t>
      </w:r>
    </w:p>
    <w:p w:rsidR="00C6200A" w:rsidRPr="00793D7F" w:rsidRDefault="00C6200A">
      <w:pPr>
        <w:pStyle w:val="FORMATTEXT"/>
        <w:ind w:firstLine="568"/>
        <w:jc w:val="both"/>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lastRenderedPageBreak/>
        <w:t xml:space="preserve">Приложение </w:t>
      </w:r>
      <w:r w:rsidR="00A31895">
        <w:rPr>
          <w:rFonts w:ascii="Times New Roman" w:hAnsi="Times New Roman" w:cs="Times New Roman"/>
          <w:sz w:val="26"/>
          <w:szCs w:val="26"/>
        </w:rPr>
        <w:t>5</w:t>
      </w: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xml:space="preserve">к постановлению </w:t>
      </w:r>
      <w:r w:rsidR="00A31895">
        <w:rPr>
          <w:rFonts w:ascii="Times New Roman" w:hAnsi="Times New Roman" w:cs="Times New Roman"/>
          <w:sz w:val="26"/>
          <w:szCs w:val="26"/>
        </w:rPr>
        <w:t>а</w:t>
      </w:r>
      <w:r w:rsidRPr="00793D7F">
        <w:rPr>
          <w:rFonts w:ascii="Times New Roman" w:hAnsi="Times New Roman" w:cs="Times New Roman"/>
          <w:sz w:val="26"/>
          <w:szCs w:val="26"/>
        </w:rPr>
        <w:t>дминистрации</w:t>
      </w:r>
    </w:p>
    <w:p w:rsidR="00C6200A" w:rsidRPr="00793D7F" w:rsidRDefault="00793D7F">
      <w:pPr>
        <w:pStyle w:val="FORMATTEXT"/>
        <w:jc w:val="right"/>
        <w:rPr>
          <w:rFonts w:ascii="Times New Roman" w:hAnsi="Times New Roman" w:cs="Times New Roman"/>
          <w:sz w:val="26"/>
          <w:szCs w:val="26"/>
        </w:rPr>
      </w:pPr>
      <w:r>
        <w:rPr>
          <w:rFonts w:ascii="Times New Roman" w:hAnsi="Times New Roman" w:cs="Times New Roman"/>
          <w:sz w:val="26"/>
          <w:szCs w:val="26"/>
        </w:rPr>
        <w:t>сельского</w:t>
      </w:r>
      <w:r w:rsidR="00C6200A" w:rsidRPr="00793D7F">
        <w:rPr>
          <w:rFonts w:ascii="Times New Roman" w:hAnsi="Times New Roman" w:cs="Times New Roman"/>
          <w:sz w:val="26"/>
          <w:szCs w:val="26"/>
        </w:rPr>
        <w:t xml:space="preserve"> поселения </w:t>
      </w:r>
      <w:r>
        <w:rPr>
          <w:rFonts w:ascii="Times New Roman" w:hAnsi="Times New Roman" w:cs="Times New Roman"/>
          <w:sz w:val="26"/>
          <w:szCs w:val="26"/>
        </w:rPr>
        <w:t>Салым</w:t>
      </w: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xml:space="preserve">от </w:t>
      </w:r>
      <w:r w:rsidR="00A31895">
        <w:rPr>
          <w:rFonts w:ascii="Times New Roman" w:hAnsi="Times New Roman" w:cs="Times New Roman"/>
          <w:sz w:val="26"/>
          <w:szCs w:val="26"/>
        </w:rPr>
        <w:t>_____________</w:t>
      </w:r>
      <w:r w:rsidRPr="00793D7F">
        <w:rPr>
          <w:rFonts w:ascii="Times New Roman" w:hAnsi="Times New Roman" w:cs="Times New Roman"/>
          <w:sz w:val="26"/>
          <w:szCs w:val="26"/>
        </w:rPr>
        <w:t>202</w:t>
      </w:r>
      <w:r w:rsidR="00A31895">
        <w:rPr>
          <w:rFonts w:ascii="Times New Roman" w:hAnsi="Times New Roman" w:cs="Times New Roman"/>
          <w:sz w:val="26"/>
          <w:szCs w:val="26"/>
        </w:rPr>
        <w:t>2 года</w:t>
      </w:r>
      <w:r w:rsidRPr="00793D7F">
        <w:rPr>
          <w:rFonts w:ascii="Times New Roman" w:hAnsi="Times New Roman" w:cs="Times New Roman"/>
          <w:sz w:val="26"/>
          <w:szCs w:val="26"/>
        </w:rPr>
        <w:t xml:space="preserve"> </w:t>
      </w:r>
      <w:r w:rsidR="00A31895">
        <w:rPr>
          <w:rFonts w:ascii="Times New Roman" w:hAnsi="Times New Roman" w:cs="Times New Roman"/>
          <w:sz w:val="26"/>
          <w:szCs w:val="26"/>
        </w:rPr>
        <w:t>№</w:t>
      </w:r>
      <w:r w:rsidRPr="00793D7F">
        <w:rPr>
          <w:rFonts w:ascii="Times New Roman" w:hAnsi="Times New Roman" w:cs="Times New Roman"/>
          <w:sz w:val="26"/>
          <w:szCs w:val="26"/>
        </w:rPr>
        <w:t xml:space="preserve"> -п</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Лист 1</w:t>
      </w:r>
    </w:p>
    <w:p w:rsidR="00C6200A" w:rsidRPr="00793D7F" w:rsidRDefault="00C6200A">
      <w:pPr>
        <w:pStyle w:val="FORMATTEXT"/>
        <w:jc w:val="right"/>
        <w:rPr>
          <w:rFonts w:ascii="Times New Roman" w:hAnsi="Times New Roman" w:cs="Times New Roman"/>
          <w:sz w:val="26"/>
          <w:szCs w:val="26"/>
        </w:rPr>
      </w:pPr>
    </w:p>
    <w:p w:rsidR="00C6200A" w:rsidRPr="00793D7F" w:rsidRDefault="00C6200A" w:rsidP="00A31895">
      <w:pPr>
        <w:pStyle w:val="FORMATTEXT"/>
        <w:jc w:val="center"/>
        <w:rPr>
          <w:rFonts w:ascii="Times New Roman" w:hAnsi="Times New Roman" w:cs="Times New Roman"/>
          <w:sz w:val="26"/>
          <w:szCs w:val="26"/>
        </w:rPr>
      </w:pPr>
      <w:r w:rsidRPr="00793D7F">
        <w:rPr>
          <w:rFonts w:ascii="Times New Roman" w:hAnsi="Times New Roman" w:cs="Times New Roman"/>
          <w:sz w:val="26"/>
          <w:szCs w:val="26"/>
        </w:rPr>
        <w:t xml:space="preserve">МУНИЦИПАЛЬНОЕ ОБРАЗОВАНИЕ </w:t>
      </w:r>
      <w:r w:rsidR="00A31895">
        <w:rPr>
          <w:rFonts w:ascii="Times New Roman" w:hAnsi="Times New Roman" w:cs="Times New Roman"/>
          <w:sz w:val="26"/>
          <w:szCs w:val="26"/>
        </w:rPr>
        <w:t>СЕЛЬСКОЕ</w:t>
      </w:r>
      <w:r w:rsidRPr="00793D7F">
        <w:rPr>
          <w:rFonts w:ascii="Times New Roman" w:hAnsi="Times New Roman" w:cs="Times New Roman"/>
          <w:sz w:val="26"/>
          <w:szCs w:val="26"/>
        </w:rPr>
        <w:t xml:space="preserve"> ПОСЕЛЕНИЕ </w:t>
      </w:r>
      <w:r w:rsidR="00793D7F">
        <w:rPr>
          <w:rFonts w:ascii="Times New Roman" w:hAnsi="Times New Roman" w:cs="Times New Roman"/>
          <w:sz w:val="26"/>
          <w:szCs w:val="26"/>
        </w:rPr>
        <w:t>САЛЫМ</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УТВЕРЖДАЮ</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xml:space="preserve">     Глава </w:t>
      </w:r>
      <w:r w:rsid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поселения </w:t>
      </w:r>
      <w:r w:rsidR="00793D7F">
        <w:rPr>
          <w:rFonts w:ascii="Times New Roman" w:hAnsi="Times New Roman" w:cs="Times New Roman"/>
          <w:sz w:val="26"/>
          <w:szCs w:val="26"/>
        </w:rPr>
        <w:t>Салым</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__________________________________</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(Ф.И.О.) (подпись)</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"_______"_______________ 20______</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МП</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__________________________________________________</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xml:space="preserve">     (юридическое лицо, индивидуальный предприниматель) </w:t>
      </w:r>
    </w:p>
    <w:p w:rsidR="00C6200A" w:rsidRPr="00793D7F" w:rsidRDefault="00C6200A">
      <w:pPr>
        <w:pStyle w:val="HEADERTEXT"/>
        <w:rPr>
          <w:rFonts w:ascii="Times New Roman" w:hAnsi="Times New Roman" w:cs="Times New Roman"/>
          <w:b/>
          <w:bCs/>
          <w:color w:val="auto"/>
          <w:sz w:val="26"/>
          <w:szCs w:val="26"/>
        </w:rPr>
      </w:pPr>
    </w:p>
    <w:p w:rsidR="00C6200A" w:rsidRPr="00A31895" w:rsidRDefault="00C6200A">
      <w:pPr>
        <w:pStyle w:val="HEADERTEXT"/>
        <w:jc w:val="center"/>
        <w:rPr>
          <w:rFonts w:ascii="Times New Roman" w:hAnsi="Times New Roman" w:cs="Times New Roman"/>
          <w:bCs/>
          <w:color w:val="auto"/>
          <w:sz w:val="26"/>
          <w:szCs w:val="26"/>
        </w:rPr>
      </w:pPr>
      <w:r w:rsidRPr="00793D7F">
        <w:rPr>
          <w:rFonts w:ascii="Times New Roman" w:hAnsi="Times New Roman" w:cs="Times New Roman"/>
          <w:b/>
          <w:bCs/>
          <w:color w:val="auto"/>
          <w:sz w:val="26"/>
          <w:szCs w:val="26"/>
        </w:rPr>
        <w:t xml:space="preserve"> </w:t>
      </w:r>
      <w:r w:rsidRPr="00A31895">
        <w:rPr>
          <w:rFonts w:ascii="Times New Roman" w:hAnsi="Times New Roman" w:cs="Times New Roman"/>
          <w:bCs/>
          <w:color w:val="auto"/>
          <w:sz w:val="26"/>
          <w:szCs w:val="26"/>
        </w:rPr>
        <w:t>Паспорт регулярных перевозок маршрута N _____</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(наименование маршрута) </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Вид маршрута: 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(городской) </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Вид регулярных перевозок _____________________________________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(по регулируемым маршрутам) </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Паспорт составлен по состоянию на "___"_____________ 20__ года</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Номер и дата реестровой записи _____________________________</w:t>
      </w:r>
    </w:p>
    <w:p w:rsidR="00C6200A" w:rsidRPr="00793D7F" w:rsidRDefault="00C6200A">
      <w:pPr>
        <w:pStyle w:val="FORMATTEXT"/>
        <w:ind w:firstLine="568"/>
        <w:jc w:val="both"/>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lastRenderedPageBreak/>
        <w:t>Лист 2</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HEADERTEXT"/>
        <w:rPr>
          <w:rFonts w:ascii="Times New Roman" w:hAnsi="Times New Roman" w:cs="Times New Roman"/>
          <w:b/>
          <w:bCs/>
          <w:color w:val="auto"/>
          <w:sz w:val="26"/>
          <w:szCs w:val="26"/>
        </w:rPr>
      </w:pPr>
    </w:p>
    <w:p w:rsidR="00C6200A" w:rsidRPr="00A31895" w:rsidRDefault="00C6200A">
      <w:pPr>
        <w:pStyle w:val="HEADERTEXT"/>
        <w:jc w:val="center"/>
        <w:rPr>
          <w:rFonts w:ascii="Times New Roman" w:hAnsi="Times New Roman" w:cs="Times New Roman"/>
          <w:bCs/>
          <w:color w:val="auto"/>
          <w:sz w:val="26"/>
          <w:szCs w:val="26"/>
        </w:rPr>
      </w:pPr>
      <w:r w:rsidRPr="00A31895">
        <w:rPr>
          <w:rFonts w:ascii="Times New Roman" w:hAnsi="Times New Roman" w:cs="Times New Roman"/>
          <w:bCs/>
          <w:color w:val="auto"/>
          <w:sz w:val="26"/>
          <w:szCs w:val="26"/>
        </w:rPr>
        <w:t xml:space="preserve"> Сведения о маршруте</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Протяженность маршрута, км ___________________________________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Сезонность работы (период работы) _____________________________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Дата открытия и основание ___________________________________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Дата закрытия и основание ___________________________________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Лист 3</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p>
    <w:p w:rsidR="00C6200A" w:rsidRPr="00A31895" w:rsidRDefault="00C6200A">
      <w:pPr>
        <w:pStyle w:val="HEADERTEXT"/>
        <w:jc w:val="center"/>
        <w:rPr>
          <w:rFonts w:ascii="Times New Roman" w:hAnsi="Times New Roman" w:cs="Times New Roman"/>
          <w:bCs/>
          <w:color w:val="auto"/>
          <w:sz w:val="26"/>
          <w:szCs w:val="26"/>
        </w:rPr>
      </w:pPr>
      <w:r w:rsidRPr="00A31895">
        <w:rPr>
          <w:rFonts w:ascii="Times New Roman" w:hAnsi="Times New Roman" w:cs="Times New Roman"/>
          <w:bCs/>
          <w:color w:val="auto"/>
          <w:sz w:val="26"/>
          <w:szCs w:val="26"/>
        </w:rPr>
        <w:t xml:space="preserve"> Схема маршрута с указанием линейных и дорожных сооружений </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Условные обозначения:</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Путепроводы</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Топливозаправочные пункты</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Станции обслуживания</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Остановочные пункты</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Лист 4</w:t>
      </w:r>
    </w:p>
    <w:p w:rsidR="00C6200A" w:rsidRPr="00793D7F" w:rsidRDefault="00C6200A">
      <w:pPr>
        <w:pStyle w:val="FORMATTEXT"/>
        <w:jc w:val="right"/>
        <w:rPr>
          <w:rFonts w:ascii="Times New Roman" w:hAnsi="Times New Roman" w:cs="Times New Roman"/>
          <w:sz w:val="26"/>
          <w:szCs w:val="26"/>
        </w:rPr>
      </w:pPr>
    </w:p>
    <w:tbl>
      <w:tblPr>
        <w:tblW w:w="0" w:type="auto"/>
        <w:tblInd w:w="28" w:type="dxa"/>
        <w:tblLayout w:type="fixed"/>
        <w:tblCellMar>
          <w:left w:w="90" w:type="dxa"/>
          <w:right w:w="90" w:type="dxa"/>
        </w:tblCellMar>
        <w:tblLook w:val="0000" w:firstRow="0" w:lastRow="0" w:firstColumn="0" w:lastColumn="0" w:noHBand="0" w:noVBand="0"/>
      </w:tblPr>
      <w:tblGrid>
        <w:gridCol w:w="5235"/>
        <w:gridCol w:w="1425"/>
        <w:gridCol w:w="2040"/>
      </w:tblGrid>
      <w:tr w:rsidR="00793D7F" w:rsidRPr="001A4175">
        <w:tblPrEx>
          <w:tblCellMar>
            <w:top w:w="0" w:type="dxa"/>
            <w:bottom w:w="0" w:type="dxa"/>
          </w:tblCellMar>
        </w:tblPrEx>
        <w:tc>
          <w:tcPr>
            <w:tcW w:w="5235" w:type="dxa"/>
            <w:tcBorders>
              <w:top w:val="nil"/>
              <w:left w:val="nil"/>
              <w:bottom w:val="nil"/>
              <w:right w:val="nil"/>
            </w:tcBorders>
            <w:tcMar>
              <w:top w:w="114" w:type="dxa"/>
              <w:left w:w="28" w:type="dxa"/>
              <w:bottom w:w="114" w:type="dxa"/>
              <w:right w:w="28" w:type="dxa"/>
            </w:tcMar>
          </w:tcPr>
          <w:p w:rsidR="00C6200A" w:rsidRPr="001A4175" w:rsidRDefault="00C6200A">
            <w:pPr>
              <w:widowControl w:val="0"/>
              <w:autoSpaceDE w:val="0"/>
              <w:autoSpaceDN w:val="0"/>
              <w:adjustRightInd w:val="0"/>
              <w:spacing w:after="0" w:line="240" w:lineRule="auto"/>
              <w:rPr>
                <w:rFonts w:ascii="Times New Roman" w:hAnsi="Times New Roman"/>
                <w:sz w:val="26"/>
                <w:szCs w:val="26"/>
              </w:rPr>
            </w:pPr>
          </w:p>
        </w:tc>
        <w:tc>
          <w:tcPr>
            <w:tcW w:w="1425" w:type="dxa"/>
            <w:tcBorders>
              <w:top w:val="nil"/>
              <w:left w:val="nil"/>
              <w:bottom w:val="nil"/>
              <w:right w:val="nil"/>
            </w:tcBorders>
            <w:tcMar>
              <w:top w:w="114" w:type="dxa"/>
              <w:left w:w="28" w:type="dxa"/>
              <w:bottom w:w="114" w:type="dxa"/>
              <w:right w:w="28" w:type="dxa"/>
            </w:tcMar>
          </w:tcPr>
          <w:p w:rsidR="00C6200A" w:rsidRPr="001A4175" w:rsidRDefault="00C6200A">
            <w:pPr>
              <w:widowControl w:val="0"/>
              <w:autoSpaceDE w:val="0"/>
              <w:autoSpaceDN w:val="0"/>
              <w:adjustRightInd w:val="0"/>
              <w:spacing w:after="0" w:line="240" w:lineRule="auto"/>
              <w:rPr>
                <w:rFonts w:ascii="Times New Roman" w:hAnsi="Times New Roman"/>
                <w:sz w:val="26"/>
                <w:szCs w:val="26"/>
              </w:rPr>
            </w:pPr>
          </w:p>
        </w:tc>
        <w:tc>
          <w:tcPr>
            <w:tcW w:w="2040" w:type="dxa"/>
            <w:tcBorders>
              <w:top w:val="nil"/>
              <w:left w:val="nil"/>
              <w:bottom w:val="nil"/>
              <w:right w:val="nil"/>
            </w:tcBorders>
            <w:tcMar>
              <w:top w:w="114" w:type="dxa"/>
              <w:left w:w="28" w:type="dxa"/>
              <w:bottom w:w="114" w:type="dxa"/>
              <w:right w:w="28" w:type="dxa"/>
            </w:tcMar>
          </w:tcPr>
          <w:p w:rsidR="00C6200A" w:rsidRPr="001A4175" w:rsidRDefault="00C6200A">
            <w:pPr>
              <w:widowControl w:val="0"/>
              <w:autoSpaceDE w:val="0"/>
              <w:autoSpaceDN w:val="0"/>
              <w:adjustRightInd w:val="0"/>
              <w:spacing w:after="0" w:line="240" w:lineRule="auto"/>
              <w:rPr>
                <w:rFonts w:ascii="Times New Roman" w:hAnsi="Times New Roman"/>
                <w:sz w:val="26"/>
                <w:szCs w:val="26"/>
              </w:rPr>
            </w:pPr>
          </w:p>
        </w:tc>
      </w:tr>
      <w:tr w:rsidR="00793D7F" w:rsidRPr="001A4175">
        <w:tblPrEx>
          <w:tblCellMar>
            <w:top w:w="0" w:type="dxa"/>
            <w:bottom w:w="0" w:type="dxa"/>
          </w:tblCellMar>
        </w:tblPrEx>
        <w:tc>
          <w:tcPr>
            <w:tcW w:w="5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rPr>
                <w:rFonts w:ascii="Times New Roman" w:hAnsi="Times New Roman" w:cs="Times New Roman"/>
                <w:sz w:val="26"/>
                <w:szCs w:val="26"/>
              </w:rPr>
            </w:pPr>
            <w:r w:rsidRPr="001A4175">
              <w:rPr>
                <w:rFonts w:ascii="Times New Roman" w:hAnsi="Times New Roman" w:cs="Times New Roman"/>
                <w:sz w:val="26"/>
                <w:szCs w:val="26"/>
              </w:rPr>
              <w:t xml:space="preserve">Путь следования </w:t>
            </w:r>
          </w:p>
          <w:p w:rsidR="00C6200A" w:rsidRPr="001A4175" w:rsidRDefault="00C6200A">
            <w:pPr>
              <w:pStyle w:val="FORMATTEXT"/>
              <w:rPr>
                <w:rFonts w:ascii="Times New Roman" w:hAnsi="Times New Roman" w:cs="Times New Roman"/>
                <w:sz w:val="26"/>
                <w:szCs w:val="26"/>
              </w:rPr>
            </w:pPr>
            <w:r w:rsidRPr="001A4175">
              <w:rPr>
                <w:rFonts w:ascii="Times New Roman" w:hAnsi="Times New Roman" w:cs="Times New Roman"/>
                <w:sz w:val="26"/>
                <w:szCs w:val="26"/>
              </w:rPr>
              <w:t xml:space="preserve">(наименование остановочных пунктов)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rPr>
                <w:rFonts w:ascii="Times New Roman" w:hAnsi="Times New Roman" w:cs="Times New Roman"/>
                <w:sz w:val="26"/>
                <w:szCs w:val="26"/>
              </w:rPr>
            </w:pPr>
            <w:r w:rsidRPr="001A4175">
              <w:rPr>
                <w:rFonts w:ascii="Times New Roman" w:hAnsi="Times New Roman" w:cs="Times New Roman"/>
                <w:sz w:val="26"/>
                <w:szCs w:val="26"/>
              </w:rPr>
              <w:t xml:space="preserve">Дата изменения </w:t>
            </w:r>
          </w:p>
        </w:tc>
        <w:tc>
          <w:tcPr>
            <w:tcW w:w="2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rPr>
                <w:rFonts w:ascii="Times New Roman" w:hAnsi="Times New Roman" w:cs="Times New Roman"/>
                <w:sz w:val="26"/>
                <w:szCs w:val="26"/>
              </w:rPr>
            </w:pPr>
            <w:r w:rsidRPr="001A4175">
              <w:rPr>
                <w:rFonts w:ascii="Times New Roman" w:hAnsi="Times New Roman" w:cs="Times New Roman"/>
                <w:sz w:val="26"/>
                <w:szCs w:val="26"/>
              </w:rPr>
              <w:t xml:space="preserve">Причина изменения </w:t>
            </w:r>
          </w:p>
        </w:tc>
      </w:tr>
      <w:tr w:rsidR="00793D7F" w:rsidRPr="001A4175">
        <w:tblPrEx>
          <w:tblCellMar>
            <w:top w:w="0" w:type="dxa"/>
            <w:bottom w:w="0" w:type="dxa"/>
          </w:tblCellMar>
        </w:tblPrEx>
        <w:tc>
          <w:tcPr>
            <w:tcW w:w="5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rPr>
                <w:rFonts w:ascii="Times New Roman" w:hAnsi="Times New Roman" w:cs="Times New Roman"/>
                <w:sz w:val="26"/>
                <w:szCs w:val="26"/>
              </w:rPr>
            </w:pPr>
            <w:r w:rsidRPr="001A4175">
              <w:rPr>
                <w:rFonts w:ascii="Times New Roman" w:hAnsi="Times New Roman" w:cs="Times New Roman"/>
                <w:sz w:val="26"/>
                <w:szCs w:val="26"/>
              </w:rPr>
              <w:t xml:space="preserve">Прямое направление: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2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r>
      <w:tr w:rsidR="00793D7F" w:rsidRPr="001A4175">
        <w:tblPrEx>
          <w:tblCellMar>
            <w:top w:w="0" w:type="dxa"/>
            <w:bottom w:w="0" w:type="dxa"/>
          </w:tblCellMar>
        </w:tblPrEx>
        <w:tc>
          <w:tcPr>
            <w:tcW w:w="5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2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r>
      <w:tr w:rsidR="00793D7F" w:rsidRPr="001A4175">
        <w:tblPrEx>
          <w:tblCellMar>
            <w:top w:w="0" w:type="dxa"/>
            <w:bottom w:w="0" w:type="dxa"/>
          </w:tblCellMar>
        </w:tblPrEx>
        <w:tc>
          <w:tcPr>
            <w:tcW w:w="5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2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r>
      <w:tr w:rsidR="00793D7F" w:rsidRPr="001A4175">
        <w:tblPrEx>
          <w:tblCellMar>
            <w:top w:w="0" w:type="dxa"/>
            <w:bottom w:w="0" w:type="dxa"/>
          </w:tblCellMar>
        </w:tblPrEx>
        <w:tc>
          <w:tcPr>
            <w:tcW w:w="5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rPr>
                <w:rFonts w:ascii="Times New Roman" w:hAnsi="Times New Roman" w:cs="Times New Roman"/>
                <w:sz w:val="26"/>
                <w:szCs w:val="26"/>
              </w:rPr>
            </w:pPr>
            <w:r w:rsidRPr="001A4175">
              <w:rPr>
                <w:rFonts w:ascii="Times New Roman" w:hAnsi="Times New Roman" w:cs="Times New Roman"/>
                <w:sz w:val="26"/>
                <w:szCs w:val="26"/>
              </w:rPr>
              <w:lastRenderedPageBreak/>
              <w:t xml:space="preserve">Обратное направление: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2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r>
      <w:tr w:rsidR="00793D7F" w:rsidRPr="001A4175">
        <w:tblPrEx>
          <w:tblCellMar>
            <w:top w:w="0" w:type="dxa"/>
            <w:bottom w:w="0" w:type="dxa"/>
          </w:tblCellMar>
        </w:tblPrEx>
        <w:tc>
          <w:tcPr>
            <w:tcW w:w="5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2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r>
      <w:tr w:rsidR="00793D7F" w:rsidRPr="001A4175">
        <w:tblPrEx>
          <w:tblCellMar>
            <w:top w:w="0" w:type="dxa"/>
            <w:bottom w:w="0" w:type="dxa"/>
          </w:tblCellMar>
        </w:tblPrEx>
        <w:tc>
          <w:tcPr>
            <w:tcW w:w="5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2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r>
    </w:tbl>
    <w:p w:rsidR="00C6200A" w:rsidRPr="00793D7F" w:rsidRDefault="00C6200A">
      <w:pPr>
        <w:widowControl w:val="0"/>
        <w:autoSpaceDE w:val="0"/>
        <w:autoSpaceDN w:val="0"/>
        <w:adjustRightInd w:val="0"/>
        <w:spacing w:after="0" w:line="240" w:lineRule="auto"/>
        <w:rPr>
          <w:rFonts w:ascii="Times New Roman" w:hAnsi="Times New Roman"/>
          <w:sz w:val="26"/>
          <w:szCs w:val="26"/>
        </w:rPr>
      </w:pP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Лист 5</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УТВЕРЖДАЮ</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Руководитель</w:t>
      </w: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организации-перевозчика, ИП</w:t>
      </w: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_____________________________</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(Ф.И.О.) (подпись)</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xml:space="preserve">     М.П. </w:t>
      </w:r>
    </w:p>
    <w:p w:rsidR="00C6200A" w:rsidRPr="00793D7F" w:rsidRDefault="00C6200A">
      <w:pPr>
        <w:pStyle w:val="HEADERTEXT"/>
        <w:rPr>
          <w:rFonts w:ascii="Times New Roman" w:hAnsi="Times New Roman" w:cs="Times New Roman"/>
          <w:b/>
          <w:bCs/>
          <w:color w:val="auto"/>
          <w:sz w:val="26"/>
          <w:szCs w:val="26"/>
        </w:rPr>
      </w:pPr>
    </w:p>
    <w:p w:rsidR="00C6200A" w:rsidRPr="00A31895" w:rsidRDefault="00C6200A">
      <w:pPr>
        <w:pStyle w:val="HEADERTEXT"/>
        <w:jc w:val="center"/>
        <w:rPr>
          <w:rFonts w:ascii="Times New Roman" w:hAnsi="Times New Roman" w:cs="Times New Roman"/>
          <w:bCs/>
          <w:color w:val="auto"/>
          <w:sz w:val="26"/>
          <w:szCs w:val="26"/>
        </w:rPr>
      </w:pPr>
      <w:r w:rsidRPr="00793D7F">
        <w:rPr>
          <w:rFonts w:ascii="Times New Roman" w:hAnsi="Times New Roman" w:cs="Times New Roman"/>
          <w:b/>
          <w:bCs/>
          <w:color w:val="auto"/>
          <w:sz w:val="26"/>
          <w:szCs w:val="26"/>
        </w:rPr>
        <w:t xml:space="preserve"> </w:t>
      </w:r>
      <w:r w:rsidRPr="00A31895">
        <w:rPr>
          <w:rFonts w:ascii="Times New Roman" w:hAnsi="Times New Roman" w:cs="Times New Roman"/>
          <w:bCs/>
          <w:color w:val="auto"/>
          <w:sz w:val="26"/>
          <w:szCs w:val="26"/>
        </w:rPr>
        <w:t>Акт замера протяженности маршрута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 20__ г.</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Комиссия в составе: председателя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членов</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 20___ г. произвела замер межостановочных расстояний и общей протяженности маршрута</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(наименование маршрута) </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Путем контрольного замера на автомобиле марки 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госуд. N _________, путевой лист N ______, водитель 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на стандартной авторезине, а также путем сверки с паспортом дороги комиссия установила:</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Общая протяженность маршрута согласно показанию счетчика спидометра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(или по километровым столбам там, где они есть) составила ________ км.</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lastRenderedPageBreak/>
        <w:t>Расстояние от автотранспортного предприятия до начального пункта маршрута составило ______ км, а от конечного пункта маршрута до автотранспортного предприятия ______ км.</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Расстояния между промежуточными остановками составили:</w:t>
      </w:r>
    </w:p>
    <w:tbl>
      <w:tblPr>
        <w:tblW w:w="0" w:type="auto"/>
        <w:tblInd w:w="28" w:type="dxa"/>
        <w:tblLayout w:type="fixed"/>
        <w:tblCellMar>
          <w:left w:w="90" w:type="dxa"/>
          <w:right w:w="90" w:type="dxa"/>
        </w:tblCellMar>
        <w:tblLook w:val="0000" w:firstRow="0" w:lastRow="0" w:firstColumn="0" w:lastColumn="0" w:noHBand="0" w:noVBand="0"/>
      </w:tblPr>
      <w:tblGrid>
        <w:gridCol w:w="1320"/>
        <w:gridCol w:w="1560"/>
        <w:gridCol w:w="1200"/>
        <w:gridCol w:w="1455"/>
        <w:gridCol w:w="1305"/>
        <w:gridCol w:w="1560"/>
        <w:gridCol w:w="1200"/>
      </w:tblGrid>
      <w:tr w:rsidR="00793D7F" w:rsidRPr="001A4175">
        <w:tblPrEx>
          <w:tblCellMar>
            <w:top w:w="0" w:type="dxa"/>
            <w:bottom w:w="0" w:type="dxa"/>
          </w:tblCellMar>
        </w:tblPrEx>
        <w:tc>
          <w:tcPr>
            <w:tcW w:w="1320" w:type="dxa"/>
            <w:tcBorders>
              <w:top w:val="nil"/>
              <w:left w:val="nil"/>
              <w:bottom w:val="nil"/>
              <w:right w:val="nil"/>
            </w:tcBorders>
            <w:tcMar>
              <w:top w:w="114" w:type="dxa"/>
              <w:left w:w="28" w:type="dxa"/>
              <w:bottom w:w="114" w:type="dxa"/>
              <w:right w:w="28" w:type="dxa"/>
            </w:tcMar>
          </w:tcPr>
          <w:p w:rsidR="00C6200A" w:rsidRPr="001A4175" w:rsidRDefault="00C6200A">
            <w:pPr>
              <w:widowControl w:val="0"/>
              <w:autoSpaceDE w:val="0"/>
              <w:autoSpaceDN w:val="0"/>
              <w:adjustRightInd w:val="0"/>
              <w:spacing w:after="0" w:line="240" w:lineRule="auto"/>
              <w:rPr>
                <w:rFonts w:ascii="Times New Roman" w:hAnsi="Times New Roman"/>
                <w:sz w:val="26"/>
                <w:szCs w:val="26"/>
              </w:rPr>
            </w:pPr>
          </w:p>
        </w:tc>
        <w:tc>
          <w:tcPr>
            <w:tcW w:w="1560" w:type="dxa"/>
            <w:tcBorders>
              <w:top w:val="nil"/>
              <w:left w:val="nil"/>
              <w:bottom w:val="nil"/>
              <w:right w:val="nil"/>
            </w:tcBorders>
            <w:tcMar>
              <w:top w:w="114" w:type="dxa"/>
              <w:left w:w="28" w:type="dxa"/>
              <w:bottom w:w="114" w:type="dxa"/>
              <w:right w:w="28" w:type="dxa"/>
            </w:tcMar>
          </w:tcPr>
          <w:p w:rsidR="00C6200A" w:rsidRPr="001A4175" w:rsidRDefault="00C6200A">
            <w:pPr>
              <w:widowControl w:val="0"/>
              <w:autoSpaceDE w:val="0"/>
              <w:autoSpaceDN w:val="0"/>
              <w:adjustRightInd w:val="0"/>
              <w:spacing w:after="0" w:line="240" w:lineRule="auto"/>
              <w:rPr>
                <w:rFonts w:ascii="Times New Roman" w:hAnsi="Times New Roman"/>
                <w:sz w:val="26"/>
                <w:szCs w:val="26"/>
              </w:rPr>
            </w:pPr>
          </w:p>
        </w:tc>
        <w:tc>
          <w:tcPr>
            <w:tcW w:w="1200" w:type="dxa"/>
            <w:tcBorders>
              <w:top w:val="nil"/>
              <w:left w:val="nil"/>
              <w:bottom w:val="nil"/>
              <w:right w:val="nil"/>
            </w:tcBorders>
            <w:tcMar>
              <w:top w:w="114" w:type="dxa"/>
              <w:left w:w="28" w:type="dxa"/>
              <w:bottom w:w="114" w:type="dxa"/>
              <w:right w:w="28" w:type="dxa"/>
            </w:tcMar>
          </w:tcPr>
          <w:p w:rsidR="00C6200A" w:rsidRPr="001A4175" w:rsidRDefault="00C6200A">
            <w:pPr>
              <w:widowControl w:val="0"/>
              <w:autoSpaceDE w:val="0"/>
              <w:autoSpaceDN w:val="0"/>
              <w:adjustRightInd w:val="0"/>
              <w:spacing w:after="0" w:line="240" w:lineRule="auto"/>
              <w:rPr>
                <w:rFonts w:ascii="Times New Roman" w:hAnsi="Times New Roman"/>
                <w:sz w:val="26"/>
                <w:szCs w:val="26"/>
              </w:rPr>
            </w:pPr>
          </w:p>
        </w:tc>
        <w:tc>
          <w:tcPr>
            <w:tcW w:w="1455" w:type="dxa"/>
            <w:tcBorders>
              <w:top w:val="nil"/>
              <w:left w:val="nil"/>
              <w:bottom w:val="nil"/>
              <w:right w:val="nil"/>
            </w:tcBorders>
            <w:tcMar>
              <w:top w:w="114" w:type="dxa"/>
              <w:left w:w="28" w:type="dxa"/>
              <w:bottom w:w="114" w:type="dxa"/>
              <w:right w:w="28" w:type="dxa"/>
            </w:tcMar>
          </w:tcPr>
          <w:p w:rsidR="00C6200A" w:rsidRPr="001A4175" w:rsidRDefault="00C6200A">
            <w:pPr>
              <w:widowControl w:val="0"/>
              <w:autoSpaceDE w:val="0"/>
              <w:autoSpaceDN w:val="0"/>
              <w:adjustRightInd w:val="0"/>
              <w:spacing w:after="0" w:line="240" w:lineRule="auto"/>
              <w:rPr>
                <w:rFonts w:ascii="Times New Roman" w:hAnsi="Times New Roman"/>
                <w:sz w:val="26"/>
                <w:szCs w:val="26"/>
              </w:rPr>
            </w:pPr>
          </w:p>
        </w:tc>
        <w:tc>
          <w:tcPr>
            <w:tcW w:w="1305" w:type="dxa"/>
            <w:tcBorders>
              <w:top w:val="nil"/>
              <w:left w:val="nil"/>
              <w:bottom w:val="nil"/>
              <w:right w:val="nil"/>
            </w:tcBorders>
            <w:tcMar>
              <w:top w:w="114" w:type="dxa"/>
              <w:left w:w="28" w:type="dxa"/>
              <w:bottom w:w="114" w:type="dxa"/>
              <w:right w:w="28" w:type="dxa"/>
            </w:tcMar>
          </w:tcPr>
          <w:p w:rsidR="00C6200A" w:rsidRPr="001A4175" w:rsidRDefault="00C6200A">
            <w:pPr>
              <w:widowControl w:val="0"/>
              <w:autoSpaceDE w:val="0"/>
              <w:autoSpaceDN w:val="0"/>
              <w:adjustRightInd w:val="0"/>
              <w:spacing w:after="0" w:line="240" w:lineRule="auto"/>
              <w:rPr>
                <w:rFonts w:ascii="Times New Roman" w:hAnsi="Times New Roman"/>
                <w:sz w:val="26"/>
                <w:szCs w:val="26"/>
              </w:rPr>
            </w:pPr>
          </w:p>
        </w:tc>
        <w:tc>
          <w:tcPr>
            <w:tcW w:w="1560" w:type="dxa"/>
            <w:tcBorders>
              <w:top w:val="nil"/>
              <w:left w:val="nil"/>
              <w:bottom w:val="nil"/>
              <w:right w:val="nil"/>
            </w:tcBorders>
            <w:tcMar>
              <w:top w:w="114" w:type="dxa"/>
              <w:left w:w="28" w:type="dxa"/>
              <w:bottom w:w="114" w:type="dxa"/>
              <w:right w:w="28" w:type="dxa"/>
            </w:tcMar>
          </w:tcPr>
          <w:p w:rsidR="00C6200A" w:rsidRPr="001A4175" w:rsidRDefault="00C6200A">
            <w:pPr>
              <w:widowControl w:val="0"/>
              <w:autoSpaceDE w:val="0"/>
              <w:autoSpaceDN w:val="0"/>
              <w:adjustRightInd w:val="0"/>
              <w:spacing w:after="0" w:line="240" w:lineRule="auto"/>
              <w:rPr>
                <w:rFonts w:ascii="Times New Roman" w:hAnsi="Times New Roman"/>
                <w:sz w:val="26"/>
                <w:szCs w:val="26"/>
              </w:rPr>
            </w:pPr>
          </w:p>
        </w:tc>
        <w:tc>
          <w:tcPr>
            <w:tcW w:w="1200" w:type="dxa"/>
            <w:tcBorders>
              <w:top w:val="nil"/>
              <w:left w:val="nil"/>
              <w:bottom w:val="nil"/>
              <w:right w:val="nil"/>
            </w:tcBorders>
            <w:tcMar>
              <w:top w:w="114" w:type="dxa"/>
              <w:left w:w="28" w:type="dxa"/>
              <w:bottom w:w="114" w:type="dxa"/>
              <w:right w:w="28" w:type="dxa"/>
            </w:tcMar>
          </w:tcPr>
          <w:p w:rsidR="00C6200A" w:rsidRPr="001A4175" w:rsidRDefault="00C6200A">
            <w:pPr>
              <w:widowControl w:val="0"/>
              <w:autoSpaceDE w:val="0"/>
              <w:autoSpaceDN w:val="0"/>
              <w:adjustRightInd w:val="0"/>
              <w:spacing w:after="0" w:line="240" w:lineRule="auto"/>
              <w:rPr>
                <w:rFonts w:ascii="Times New Roman" w:hAnsi="Times New Roman"/>
                <w:sz w:val="26"/>
                <w:szCs w:val="26"/>
              </w:rPr>
            </w:pPr>
          </w:p>
        </w:tc>
      </w:tr>
      <w:tr w:rsidR="00793D7F" w:rsidRPr="001A4175">
        <w:tblPrEx>
          <w:tblCellMar>
            <w:top w:w="0" w:type="dxa"/>
            <w:bottom w:w="0" w:type="dxa"/>
          </w:tblCellMar>
        </w:tblPrEx>
        <w:tc>
          <w:tcPr>
            <w:tcW w:w="408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rPr>
                <w:rFonts w:ascii="Times New Roman" w:hAnsi="Times New Roman" w:cs="Times New Roman"/>
                <w:sz w:val="26"/>
                <w:szCs w:val="26"/>
              </w:rPr>
            </w:pPr>
            <w:r w:rsidRPr="001A4175">
              <w:rPr>
                <w:rFonts w:ascii="Times New Roman" w:hAnsi="Times New Roman" w:cs="Times New Roman"/>
                <w:sz w:val="26"/>
                <w:szCs w:val="26"/>
              </w:rPr>
              <w:t xml:space="preserve">Прямое направление </w:t>
            </w:r>
          </w:p>
        </w:tc>
        <w:tc>
          <w:tcPr>
            <w:tcW w:w="1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rPr>
                <w:rFonts w:ascii="Times New Roman" w:hAnsi="Times New Roman" w:cs="Times New Roman"/>
                <w:sz w:val="26"/>
                <w:szCs w:val="26"/>
              </w:rPr>
            </w:pPr>
            <w:r w:rsidRPr="001A4175">
              <w:rPr>
                <w:rFonts w:ascii="Times New Roman" w:hAnsi="Times New Roman" w:cs="Times New Roman"/>
                <w:sz w:val="26"/>
                <w:szCs w:val="26"/>
              </w:rPr>
              <w:t xml:space="preserve">Остановочные пункты </w:t>
            </w:r>
          </w:p>
        </w:tc>
        <w:tc>
          <w:tcPr>
            <w:tcW w:w="406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rPr>
                <w:rFonts w:ascii="Times New Roman" w:hAnsi="Times New Roman" w:cs="Times New Roman"/>
                <w:sz w:val="26"/>
                <w:szCs w:val="26"/>
              </w:rPr>
            </w:pPr>
            <w:r w:rsidRPr="001A4175">
              <w:rPr>
                <w:rFonts w:ascii="Times New Roman" w:hAnsi="Times New Roman" w:cs="Times New Roman"/>
                <w:sz w:val="26"/>
                <w:szCs w:val="26"/>
              </w:rPr>
              <w:t xml:space="preserve">Обратное направление </w:t>
            </w:r>
          </w:p>
        </w:tc>
      </w:tr>
      <w:tr w:rsidR="00793D7F" w:rsidRPr="001A4175">
        <w:tblPrEx>
          <w:tblCellMar>
            <w:top w:w="0" w:type="dxa"/>
            <w:bottom w:w="0" w:type="dxa"/>
          </w:tblCellMar>
        </w:tblPrEx>
        <w:tc>
          <w:tcPr>
            <w:tcW w:w="1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rPr>
                <w:rFonts w:ascii="Times New Roman" w:hAnsi="Times New Roman" w:cs="Times New Roman"/>
                <w:sz w:val="26"/>
                <w:szCs w:val="26"/>
              </w:rPr>
            </w:pPr>
            <w:r w:rsidRPr="001A4175">
              <w:rPr>
                <w:rFonts w:ascii="Times New Roman" w:hAnsi="Times New Roman" w:cs="Times New Roman"/>
                <w:sz w:val="26"/>
                <w:szCs w:val="26"/>
              </w:rPr>
              <w:t xml:space="preserve">показания спидометра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rPr>
                <w:rFonts w:ascii="Times New Roman" w:hAnsi="Times New Roman" w:cs="Times New Roman"/>
                <w:sz w:val="26"/>
                <w:szCs w:val="26"/>
              </w:rPr>
            </w:pPr>
            <w:r w:rsidRPr="001A4175">
              <w:rPr>
                <w:rFonts w:ascii="Times New Roman" w:hAnsi="Times New Roman" w:cs="Times New Roman"/>
                <w:sz w:val="26"/>
                <w:szCs w:val="26"/>
              </w:rPr>
              <w:t xml:space="preserve">расстояние между остановочными пунктами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rPr>
                <w:rFonts w:ascii="Times New Roman" w:hAnsi="Times New Roman" w:cs="Times New Roman"/>
                <w:sz w:val="26"/>
                <w:szCs w:val="26"/>
              </w:rPr>
            </w:pPr>
            <w:r w:rsidRPr="001A4175">
              <w:rPr>
                <w:rFonts w:ascii="Times New Roman" w:hAnsi="Times New Roman" w:cs="Times New Roman"/>
                <w:sz w:val="26"/>
                <w:szCs w:val="26"/>
              </w:rPr>
              <w:t xml:space="preserve">расстояние от начального пункта </w:t>
            </w:r>
          </w:p>
        </w:tc>
        <w:tc>
          <w:tcPr>
            <w:tcW w:w="1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13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rPr>
                <w:rFonts w:ascii="Times New Roman" w:hAnsi="Times New Roman" w:cs="Times New Roman"/>
                <w:sz w:val="26"/>
                <w:szCs w:val="26"/>
              </w:rPr>
            </w:pPr>
            <w:r w:rsidRPr="001A4175">
              <w:rPr>
                <w:rFonts w:ascii="Times New Roman" w:hAnsi="Times New Roman" w:cs="Times New Roman"/>
                <w:sz w:val="26"/>
                <w:szCs w:val="26"/>
              </w:rPr>
              <w:t xml:space="preserve">показания спидометра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rPr>
                <w:rFonts w:ascii="Times New Roman" w:hAnsi="Times New Roman" w:cs="Times New Roman"/>
                <w:sz w:val="26"/>
                <w:szCs w:val="26"/>
              </w:rPr>
            </w:pPr>
            <w:r w:rsidRPr="001A4175">
              <w:rPr>
                <w:rFonts w:ascii="Times New Roman" w:hAnsi="Times New Roman" w:cs="Times New Roman"/>
                <w:sz w:val="26"/>
                <w:szCs w:val="26"/>
              </w:rPr>
              <w:t xml:space="preserve">расстояние между остановочными пунктами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rPr>
                <w:rFonts w:ascii="Times New Roman" w:hAnsi="Times New Roman" w:cs="Times New Roman"/>
                <w:sz w:val="26"/>
                <w:szCs w:val="26"/>
              </w:rPr>
            </w:pPr>
            <w:r w:rsidRPr="001A4175">
              <w:rPr>
                <w:rFonts w:ascii="Times New Roman" w:hAnsi="Times New Roman" w:cs="Times New Roman"/>
                <w:sz w:val="26"/>
                <w:szCs w:val="26"/>
              </w:rPr>
              <w:t xml:space="preserve">расстояние от начального пункта </w:t>
            </w:r>
          </w:p>
        </w:tc>
      </w:tr>
      <w:tr w:rsidR="00793D7F" w:rsidRPr="001A4175">
        <w:tblPrEx>
          <w:tblCellMar>
            <w:top w:w="0" w:type="dxa"/>
            <w:bottom w:w="0" w:type="dxa"/>
          </w:tblCellMar>
        </w:tblPrEx>
        <w:tc>
          <w:tcPr>
            <w:tcW w:w="1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1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13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r>
      <w:tr w:rsidR="00793D7F" w:rsidRPr="001A4175">
        <w:tblPrEx>
          <w:tblCellMar>
            <w:top w:w="0" w:type="dxa"/>
            <w:bottom w:w="0" w:type="dxa"/>
          </w:tblCellMar>
        </w:tblPrEx>
        <w:tc>
          <w:tcPr>
            <w:tcW w:w="1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1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13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r>
      <w:tr w:rsidR="00793D7F" w:rsidRPr="001A4175">
        <w:tblPrEx>
          <w:tblCellMar>
            <w:top w:w="0" w:type="dxa"/>
            <w:bottom w:w="0" w:type="dxa"/>
          </w:tblCellMar>
        </w:tblPrEx>
        <w:tc>
          <w:tcPr>
            <w:tcW w:w="1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1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13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r>
      <w:tr w:rsidR="00793D7F" w:rsidRPr="001A4175">
        <w:tblPrEx>
          <w:tblCellMar>
            <w:top w:w="0" w:type="dxa"/>
            <w:bottom w:w="0" w:type="dxa"/>
          </w:tblCellMar>
        </w:tblPrEx>
        <w:tc>
          <w:tcPr>
            <w:tcW w:w="1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1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13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r>
    </w:tbl>
    <w:p w:rsidR="00C6200A" w:rsidRPr="00793D7F" w:rsidRDefault="00C6200A">
      <w:pPr>
        <w:widowControl w:val="0"/>
        <w:autoSpaceDE w:val="0"/>
        <w:autoSpaceDN w:val="0"/>
        <w:adjustRightInd w:val="0"/>
        <w:spacing w:after="0" w:line="240" w:lineRule="auto"/>
        <w:rPr>
          <w:rFonts w:ascii="Times New Roman" w:hAnsi="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Председатель комиссии 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(подпись) </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Члены комиссии _________________</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(подпись) </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(подпись) </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(подпись) </w:t>
      </w:r>
    </w:p>
    <w:p w:rsidR="00C6200A" w:rsidRPr="00793D7F" w:rsidRDefault="00C6200A">
      <w:pPr>
        <w:pStyle w:val="FORMATTEXT"/>
        <w:ind w:firstLine="568"/>
        <w:jc w:val="both"/>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Лист 6</w:t>
      </w:r>
    </w:p>
    <w:p w:rsidR="00C6200A" w:rsidRPr="00793D7F" w:rsidRDefault="00C6200A">
      <w:pPr>
        <w:pStyle w:val="FORMATTEXT"/>
        <w:jc w:val="right"/>
        <w:rPr>
          <w:rFonts w:ascii="Times New Roman" w:hAnsi="Times New Roman" w:cs="Times New Roman"/>
          <w:sz w:val="26"/>
          <w:szCs w:val="26"/>
        </w:rPr>
      </w:pPr>
    </w:p>
    <w:p w:rsidR="00C6200A" w:rsidRPr="00A31895" w:rsidRDefault="00C6200A">
      <w:pPr>
        <w:pStyle w:val="HEADERTEXT"/>
        <w:jc w:val="center"/>
        <w:rPr>
          <w:rFonts w:ascii="Times New Roman" w:hAnsi="Times New Roman" w:cs="Times New Roman"/>
          <w:bCs/>
          <w:color w:val="auto"/>
          <w:sz w:val="26"/>
          <w:szCs w:val="26"/>
        </w:rPr>
      </w:pPr>
      <w:r w:rsidRPr="00793D7F">
        <w:rPr>
          <w:rFonts w:ascii="Times New Roman" w:hAnsi="Times New Roman" w:cs="Times New Roman"/>
          <w:b/>
          <w:bCs/>
          <w:color w:val="auto"/>
          <w:sz w:val="26"/>
          <w:szCs w:val="26"/>
        </w:rPr>
        <w:t xml:space="preserve"> </w:t>
      </w:r>
      <w:r w:rsidRPr="00A31895">
        <w:rPr>
          <w:rFonts w:ascii="Times New Roman" w:hAnsi="Times New Roman" w:cs="Times New Roman"/>
          <w:bCs/>
          <w:color w:val="auto"/>
          <w:sz w:val="26"/>
          <w:szCs w:val="26"/>
        </w:rPr>
        <w:t xml:space="preserve">Тариф на проезд пассажиров и багажа автомобильным общественным транспортом на муниципальных маршрутах </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УТВЕРЖДАЮ</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Руководитель</w:t>
      </w: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организации-перевозчика, ИП</w:t>
      </w: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_____________________________</w:t>
      </w: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(Ф.И.О.) (подпись)</w:t>
      </w: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xml:space="preserve">     мп </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lastRenderedPageBreak/>
        <w:t>Тариф на проезд пассажиров и багажа в рублях за одну поездку</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Стоимость проездного билета длительного пользования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Основание 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Исполнитель</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(подпись) </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Лист 7</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HEADERTEXT"/>
        <w:rPr>
          <w:rFonts w:ascii="Times New Roman" w:hAnsi="Times New Roman" w:cs="Times New Roman"/>
          <w:b/>
          <w:bCs/>
          <w:color w:val="auto"/>
          <w:sz w:val="26"/>
          <w:szCs w:val="26"/>
        </w:rPr>
      </w:pPr>
    </w:p>
    <w:p w:rsidR="00C6200A" w:rsidRPr="00A31895" w:rsidRDefault="00C6200A">
      <w:pPr>
        <w:pStyle w:val="HEADERTEXT"/>
        <w:jc w:val="center"/>
        <w:rPr>
          <w:rFonts w:ascii="Times New Roman" w:hAnsi="Times New Roman" w:cs="Times New Roman"/>
          <w:bCs/>
          <w:color w:val="auto"/>
          <w:sz w:val="26"/>
          <w:szCs w:val="26"/>
        </w:rPr>
      </w:pPr>
      <w:r w:rsidRPr="00793D7F">
        <w:rPr>
          <w:rFonts w:ascii="Times New Roman" w:hAnsi="Times New Roman" w:cs="Times New Roman"/>
          <w:b/>
          <w:bCs/>
          <w:color w:val="auto"/>
          <w:sz w:val="26"/>
          <w:szCs w:val="26"/>
        </w:rPr>
        <w:t xml:space="preserve"> </w:t>
      </w:r>
      <w:r w:rsidRPr="00A31895">
        <w:rPr>
          <w:rFonts w:ascii="Times New Roman" w:hAnsi="Times New Roman" w:cs="Times New Roman"/>
          <w:bCs/>
          <w:color w:val="auto"/>
          <w:sz w:val="26"/>
          <w:szCs w:val="26"/>
        </w:rPr>
        <w:t>Характеристика автомобильной дороги на маршруте</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(название дороги, категория) </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Ширина проезжей части, тип покрытия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(по участкам, с указанием их протяженности) </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Лист 8</w:t>
      </w:r>
    </w:p>
    <w:p w:rsidR="00C6200A" w:rsidRPr="00793D7F" w:rsidRDefault="00C6200A">
      <w:pPr>
        <w:pStyle w:val="FORMATTEXT"/>
        <w:jc w:val="right"/>
        <w:rPr>
          <w:rFonts w:ascii="Times New Roman" w:hAnsi="Times New Roman" w:cs="Times New Roman"/>
          <w:sz w:val="26"/>
          <w:szCs w:val="26"/>
        </w:rPr>
      </w:pPr>
    </w:p>
    <w:p w:rsidR="00C6200A" w:rsidRPr="00A31895" w:rsidRDefault="00C6200A">
      <w:pPr>
        <w:pStyle w:val="HEADERTEXT"/>
        <w:jc w:val="center"/>
        <w:rPr>
          <w:rFonts w:ascii="Times New Roman" w:hAnsi="Times New Roman" w:cs="Times New Roman"/>
          <w:bCs/>
          <w:color w:val="auto"/>
          <w:sz w:val="26"/>
          <w:szCs w:val="26"/>
        </w:rPr>
      </w:pPr>
      <w:r w:rsidRPr="00793D7F">
        <w:rPr>
          <w:rFonts w:ascii="Times New Roman" w:hAnsi="Times New Roman" w:cs="Times New Roman"/>
          <w:b/>
          <w:bCs/>
          <w:color w:val="auto"/>
          <w:sz w:val="26"/>
          <w:szCs w:val="26"/>
        </w:rPr>
        <w:t xml:space="preserve"> </w:t>
      </w:r>
      <w:r w:rsidRPr="00A31895">
        <w:rPr>
          <w:rFonts w:ascii="Times New Roman" w:hAnsi="Times New Roman" w:cs="Times New Roman"/>
          <w:bCs/>
          <w:color w:val="auto"/>
          <w:sz w:val="26"/>
          <w:szCs w:val="26"/>
        </w:rPr>
        <w:t>Сведения о трассе маршрута</w:t>
      </w:r>
    </w:p>
    <w:p w:rsidR="00C6200A" w:rsidRPr="00793D7F" w:rsidRDefault="00C6200A">
      <w:pPr>
        <w:pStyle w:val="HEADERTEXT"/>
        <w:jc w:val="center"/>
        <w:rPr>
          <w:rFonts w:ascii="Times New Roman" w:hAnsi="Times New Roman" w:cs="Times New Roman"/>
          <w:b/>
          <w:bCs/>
          <w:color w:val="auto"/>
          <w:sz w:val="26"/>
          <w:szCs w:val="26"/>
        </w:rPr>
      </w:pPr>
    </w:p>
    <w:tbl>
      <w:tblPr>
        <w:tblW w:w="0" w:type="auto"/>
        <w:tblInd w:w="28" w:type="dxa"/>
        <w:tblLayout w:type="fixed"/>
        <w:tblCellMar>
          <w:left w:w="90" w:type="dxa"/>
          <w:right w:w="90" w:type="dxa"/>
        </w:tblCellMar>
        <w:tblLook w:val="0000" w:firstRow="0" w:lastRow="0" w:firstColumn="0" w:lastColumn="0" w:noHBand="0" w:noVBand="0"/>
      </w:tblPr>
      <w:tblGrid>
        <w:gridCol w:w="2925"/>
        <w:gridCol w:w="5655"/>
      </w:tblGrid>
      <w:tr w:rsidR="00793D7F" w:rsidRPr="001A4175">
        <w:tblPrEx>
          <w:tblCellMar>
            <w:top w:w="0" w:type="dxa"/>
            <w:bottom w:w="0" w:type="dxa"/>
          </w:tblCellMar>
        </w:tblPrEx>
        <w:tc>
          <w:tcPr>
            <w:tcW w:w="2925" w:type="dxa"/>
            <w:tcBorders>
              <w:top w:val="nil"/>
              <w:left w:val="nil"/>
              <w:bottom w:val="nil"/>
              <w:right w:val="nil"/>
            </w:tcBorders>
            <w:tcMar>
              <w:top w:w="114" w:type="dxa"/>
              <w:left w:w="28" w:type="dxa"/>
              <w:bottom w:w="114" w:type="dxa"/>
              <w:right w:w="28" w:type="dxa"/>
            </w:tcMar>
          </w:tcPr>
          <w:p w:rsidR="00C6200A" w:rsidRPr="001A4175" w:rsidRDefault="00C6200A">
            <w:pPr>
              <w:widowControl w:val="0"/>
              <w:autoSpaceDE w:val="0"/>
              <w:autoSpaceDN w:val="0"/>
              <w:adjustRightInd w:val="0"/>
              <w:spacing w:after="0" w:line="240" w:lineRule="auto"/>
              <w:rPr>
                <w:rFonts w:ascii="Times New Roman" w:hAnsi="Times New Roman"/>
                <w:sz w:val="26"/>
                <w:szCs w:val="26"/>
              </w:rPr>
            </w:pPr>
          </w:p>
        </w:tc>
        <w:tc>
          <w:tcPr>
            <w:tcW w:w="5655" w:type="dxa"/>
            <w:tcBorders>
              <w:top w:val="nil"/>
              <w:left w:val="nil"/>
              <w:bottom w:val="nil"/>
              <w:right w:val="nil"/>
            </w:tcBorders>
            <w:tcMar>
              <w:top w:w="114" w:type="dxa"/>
              <w:left w:w="28" w:type="dxa"/>
              <w:bottom w:w="114" w:type="dxa"/>
              <w:right w:w="28" w:type="dxa"/>
            </w:tcMar>
          </w:tcPr>
          <w:p w:rsidR="00C6200A" w:rsidRPr="001A4175" w:rsidRDefault="00C6200A">
            <w:pPr>
              <w:widowControl w:val="0"/>
              <w:autoSpaceDE w:val="0"/>
              <w:autoSpaceDN w:val="0"/>
              <w:adjustRightInd w:val="0"/>
              <w:spacing w:after="0" w:line="240" w:lineRule="auto"/>
              <w:rPr>
                <w:rFonts w:ascii="Times New Roman" w:hAnsi="Times New Roman"/>
                <w:sz w:val="26"/>
                <w:szCs w:val="26"/>
              </w:rPr>
            </w:pPr>
          </w:p>
        </w:tc>
      </w:tr>
      <w:tr w:rsidR="00793D7F" w:rsidRPr="001A4175">
        <w:tblPrEx>
          <w:tblCellMar>
            <w:top w:w="0" w:type="dxa"/>
            <w:bottom w:w="0" w:type="dxa"/>
          </w:tblCellMar>
        </w:tblPrEx>
        <w:tc>
          <w:tcPr>
            <w:tcW w:w="29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rPr>
                <w:rFonts w:ascii="Times New Roman" w:hAnsi="Times New Roman" w:cs="Times New Roman"/>
                <w:sz w:val="26"/>
                <w:szCs w:val="26"/>
              </w:rPr>
            </w:pPr>
            <w:r w:rsidRPr="001A4175">
              <w:rPr>
                <w:rFonts w:ascii="Times New Roman" w:hAnsi="Times New Roman" w:cs="Times New Roman"/>
                <w:sz w:val="26"/>
                <w:szCs w:val="26"/>
              </w:rPr>
              <w:t xml:space="preserve">Организация, обслуживающая автомобильную дорогу </w:t>
            </w:r>
          </w:p>
        </w:tc>
        <w:tc>
          <w:tcPr>
            <w:tcW w:w="56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r>
      <w:tr w:rsidR="00793D7F" w:rsidRPr="001A4175">
        <w:tblPrEx>
          <w:tblCellMar>
            <w:top w:w="0" w:type="dxa"/>
            <w:bottom w:w="0" w:type="dxa"/>
          </w:tblCellMar>
        </w:tblPrEx>
        <w:tc>
          <w:tcPr>
            <w:tcW w:w="29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56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r>
      <w:tr w:rsidR="00793D7F" w:rsidRPr="001A4175">
        <w:tblPrEx>
          <w:tblCellMar>
            <w:top w:w="0" w:type="dxa"/>
            <w:bottom w:w="0" w:type="dxa"/>
          </w:tblCellMar>
        </w:tblPrEx>
        <w:tc>
          <w:tcPr>
            <w:tcW w:w="29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56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r>
      <w:tr w:rsidR="00793D7F" w:rsidRPr="001A4175">
        <w:tblPrEx>
          <w:tblCellMar>
            <w:top w:w="0" w:type="dxa"/>
            <w:bottom w:w="0" w:type="dxa"/>
          </w:tblCellMar>
        </w:tblPrEx>
        <w:tc>
          <w:tcPr>
            <w:tcW w:w="29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56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r>
      <w:tr w:rsidR="00793D7F" w:rsidRPr="001A4175">
        <w:tblPrEx>
          <w:tblCellMar>
            <w:top w:w="0" w:type="dxa"/>
            <w:bottom w:w="0" w:type="dxa"/>
          </w:tblCellMar>
        </w:tblPrEx>
        <w:tc>
          <w:tcPr>
            <w:tcW w:w="29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rPr>
                <w:rFonts w:ascii="Times New Roman" w:hAnsi="Times New Roman" w:cs="Times New Roman"/>
                <w:sz w:val="26"/>
                <w:szCs w:val="26"/>
              </w:rPr>
            </w:pPr>
            <w:r w:rsidRPr="001A4175">
              <w:rPr>
                <w:rFonts w:ascii="Times New Roman" w:hAnsi="Times New Roman" w:cs="Times New Roman"/>
                <w:sz w:val="26"/>
                <w:szCs w:val="26"/>
              </w:rPr>
              <w:lastRenderedPageBreak/>
              <w:t xml:space="preserve">Наличие съездных площадок на остановочных пунктах </w:t>
            </w:r>
          </w:p>
        </w:tc>
        <w:tc>
          <w:tcPr>
            <w:tcW w:w="56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r>
      <w:tr w:rsidR="00793D7F" w:rsidRPr="001A4175">
        <w:tblPrEx>
          <w:tblCellMar>
            <w:top w:w="0" w:type="dxa"/>
            <w:bottom w:w="0" w:type="dxa"/>
          </w:tblCellMar>
        </w:tblPrEx>
        <w:tc>
          <w:tcPr>
            <w:tcW w:w="29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56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r>
      <w:tr w:rsidR="00793D7F" w:rsidRPr="001A4175">
        <w:tblPrEx>
          <w:tblCellMar>
            <w:top w:w="0" w:type="dxa"/>
            <w:bottom w:w="0" w:type="dxa"/>
          </w:tblCellMar>
        </w:tblPrEx>
        <w:tc>
          <w:tcPr>
            <w:tcW w:w="29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56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r>
      <w:tr w:rsidR="00793D7F" w:rsidRPr="001A4175">
        <w:tblPrEx>
          <w:tblCellMar>
            <w:top w:w="0" w:type="dxa"/>
            <w:bottom w:w="0" w:type="dxa"/>
          </w:tblCellMar>
        </w:tblPrEx>
        <w:tc>
          <w:tcPr>
            <w:tcW w:w="29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56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r>
      <w:tr w:rsidR="00793D7F" w:rsidRPr="001A4175">
        <w:tblPrEx>
          <w:tblCellMar>
            <w:top w:w="0" w:type="dxa"/>
            <w:bottom w:w="0" w:type="dxa"/>
          </w:tblCellMar>
        </w:tblPrEx>
        <w:tc>
          <w:tcPr>
            <w:tcW w:w="29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rPr>
                <w:rFonts w:ascii="Times New Roman" w:hAnsi="Times New Roman" w:cs="Times New Roman"/>
                <w:sz w:val="26"/>
                <w:szCs w:val="26"/>
              </w:rPr>
            </w:pPr>
            <w:r w:rsidRPr="001A4175">
              <w:rPr>
                <w:rFonts w:ascii="Times New Roman" w:hAnsi="Times New Roman" w:cs="Times New Roman"/>
                <w:sz w:val="26"/>
                <w:szCs w:val="26"/>
              </w:rPr>
              <w:t xml:space="preserve">Наличие разворотных площадок на конечных пунктах </w:t>
            </w:r>
          </w:p>
        </w:tc>
        <w:tc>
          <w:tcPr>
            <w:tcW w:w="56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r>
      <w:tr w:rsidR="00793D7F" w:rsidRPr="001A4175">
        <w:tblPrEx>
          <w:tblCellMar>
            <w:top w:w="0" w:type="dxa"/>
            <w:bottom w:w="0" w:type="dxa"/>
          </w:tblCellMar>
        </w:tblPrEx>
        <w:tc>
          <w:tcPr>
            <w:tcW w:w="29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56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r>
      <w:tr w:rsidR="00793D7F" w:rsidRPr="001A4175">
        <w:tblPrEx>
          <w:tblCellMar>
            <w:top w:w="0" w:type="dxa"/>
            <w:bottom w:w="0" w:type="dxa"/>
          </w:tblCellMar>
        </w:tblPrEx>
        <w:tc>
          <w:tcPr>
            <w:tcW w:w="29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56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r>
      <w:tr w:rsidR="00793D7F" w:rsidRPr="001A4175">
        <w:tblPrEx>
          <w:tblCellMar>
            <w:top w:w="0" w:type="dxa"/>
            <w:bottom w:w="0" w:type="dxa"/>
          </w:tblCellMar>
        </w:tblPrEx>
        <w:tc>
          <w:tcPr>
            <w:tcW w:w="29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56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r>
    </w:tbl>
    <w:p w:rsidR="00C6200A" w:rsidRPr="00793D7F" w:rsidRDefault="00C6200A">
      <w:pPr>
        <w:widowControl w:val="0"/>
        <w:autoSpaceDE w:val="0"/>
        <w:autoSpaceDN w:val="0"/>
        <w:adjustRightInd w:val="0"/>
        <w:spacing w:after="0" w:line="240" w:lineRule="auto"/>
        <w:rPr>
          <w:rFonts w:ascii="Times New Roman" w:hAnsi="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Дата заполнения _______________________________________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Лист 9</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HEADERTEXT"/>
        <w:rPr>
          <w:rFonts w:ascii="Times New Roman" w:hAnsi="Times New Roman" w:cs="Times New Roman"/>
          <w:b/>
          <w:bCs/>
          <w:color w:val="auto"/>
          <w:sz w:val="26"/>
          <w:szCs w:val="26"/>
        </w:rPr>
      </w:pPr>
    </w:p>
    <w:p w:rsidR="00C6200A" w:rsidRPr="00A31895" w:rsidRDefault="00C6200A">
      <w:pPr>
        <w:pStyle w:val="HEADERTEXT"/>
        <w:jc w:val="center"/>
        <w:rPr>
          <w:rFonts w:ascii="Times New Roman" w:hAnsi="Times New Roman" w:cs="Times New Roman"/>
          <w:bCs/>
          <w:color w:val="auto"/>
          <w:sz w:val="26"/>
          <w:szCs w:val="26"/>
        </w:rPr>
      </w:pPr>
      <w:r w:rsidRPr="00A31895">
        <w:rPr>
          <w:rFonts w:ascii="Times New Roman" w:hAnsi="Times New Roman" w:cs="Times New Roman"/>
          <w:bCs/>
          <w:color w:val="auto"/>
          <w:sz w:val="26"/>
          <w:szCs w:val="26"/>
        </w:rPr>
        <w:t xml:space="preserve"> Выполнение основных эксплуатационных показателей работы</w:t>
      </w:r>
    </w:p>
    <w:p w:rsidR="00C6200A" w:rsidRPr="00793D7F" w:rsidRDefault="00C6200A">
      <w:pPr>
        <w:pStyle w:val="HEADERTEXT"/>
        <w:jc w:val="center"/>
        <w:rPr>
          <w:rFonts w:ascii="Times New Roman" w:hAnsi="Times New Roman" w:cs="Times New Roman"/>
          <w:b/>
          <w:bCs/>
          <w:color w:val="auto"/>
          <w:sz w:val="26"/>
          <w:szCs w:val="26"/>
        </w:rPr>
      </w:pPr>
    </w:p>
    <w:tbl>
      <w:tblPr>
        <w:tblW w:w="0" w:type="auto"/>
        <w:tblInd w:w="28" w:type="dxa"/>
        <w:tblLayout w:type="fixed"/>
        <w:tblCellMar>
          <w:left w:w="90" w:type="dxa"/>
          <w:right w:w="90" w:type="dxa"/>
        </w:tblCellMar>
        <w:tblLook w:val="0000" w:firstRow="0" w:lastRow="0" w:firstColumn="0" w:lastColumn="0" w:noHBand="0" w:noVBand="0"/>
      </w:tblPr>
      <w:tblGrid>
        <w:gridCol w:w="3180"/>
        <w:gridCol w:w="810"/>
        <w:gridCol w:w="810"/>
        <w:gridCol w:w="810"/>
        <w:gridCol w:w="810"/>
        <w:gridCol w:w="840"/>
      </w:tblGrid>
      <w:tr w:rsidR="00793D7F" w:rsidRPr="001A4175">
        <w:tblPrEx>
          <w:tblCellMar>
            <w:top w:w="0" w:type="dxa"/>
            <w:bottom w:w="0" w:type="dxa"/>
          </w:tblCellMar>
        </w:tblPrEx>
        <w:tc>
          <w:tcPr>
            <w:tcW w:w="3180" w:type="dxa"/>
            <w:tcBorders>
              <w:top w:val="nil"/>
              <w:left w:val="nil"/>
              <w:bottom w:val="nil"/>
              <w:right w:val="nil"/>
            </w:tcBorders>
            <w:tcMar>
              <w:top w:w="114" w:type="dxa"/>
              <w:left w:w="28" w:type="dxa"/>
              <w:bottom w:w="114" w:type="dxa"/>
              <w:right w:w="28" w:type="dxa"/>
            </w:tcMar>
          </w:tcPr>
          <w:p w:rsidR="00C6200A" w:rsidRPr="001A4175" w:rsidRDefault="00C6200A">
            <w:pPr>
              <w:widowControl w:val="0"/>
              <w:autoSpaceDE w:val="0"/>
              <w:autoSpaceDN w:val="0"/>
              <w:adjustRightInd w:val="0"/>
              <w:spacing w:after="0" w:line="240" w:lineRule="auto"/>
              <w:rPr>
                <w:rFonts w:ascii="Times New Roman" w:hAnsi="Times New Roman"/>
                <w:sz w:val="26"/>
                <w:szCs w:val="26"/>
              </w:rPr>
            </w:pPr>
          </w:p>
        </w:tc>
        <w:tc>
          <w:tcPr>
            <w:tcW w:w="810" w:type="dxa"/>
            <w:tcBorders>
              <w:top w:val="nil"/>
              <w:left w:val="nil"/>
              <w:bottom w:val="nil"/>
              <w:right w:val="nil"/>
            </w:tcBorders>
            <w:tcMar>
              <w:top w:w="114" w:type="dxa"/>
              <w:left w:w="28" w:type="dxa"/>
              <w:bottom w:w="114" w:type="dxa"/>
              <w:right w:w="28" w:type="dxa"/>
            </w:tcMar>
          </w:tcPr>
          <w:p w:rsidR="00C6200A" w:rsidRPr="001A4175" w:rsidRDefault="00C6200A">
            <w:pPr>
              <w:widowControl w:val="0"/>
              <w:autoSpaceDE w:val="0"/>
              <w:autoSpaceDN w:val="0"/>
              <w:adjustRightInd w:val="0"/>
              <w:spacing w:after="0" w:line="240" w:lineRule="auto"/>
              <w:rPr>
                <w:rFonts w:ascii="Times New Roman" w:hAnsi="Times New Roman"/>
                <w:sz w:val="26"/>
                <w:szCs w:val="26"/>
              </w:rPr>
            </w:pPr>
          </w:p>
        </w:tc>
        <w:tc>
          <w:tcPr>
            <w:tcW w:w="810" w:type="dxa"/>
            <w:tcBorders>
              <w:top w:val="nil"/>
              <w:left w:val="nil"/>
              <w:bottom w:val="nil"/>
              <w:right w:val="nil"/>
            </w:tcBorders>
            <w:tcMar>
              <w:top w:w="114" w:type="dxa"/>
              <w:left w:w="28" w:type="dxa"/>
              <w:bottom w:w="114" w:type="dxa"/>
              <w:right w:w="28" w:type="dxa"/>
            </w:tcMar>
          </w:tcPr>
          <w:p w:rsidR="00C6200A" w:rsidRPr="001A4175" w:rsidRDefault="00C6200A">
            <w:pPr>
              <w:widowControl w:val="0"/>
              <w:autoSpaceDE w:val="0"/>
              <w:autoSpaceDN w:val="0"/>
              <w:adjustRightInd w:val="0"/>
              <w:spacing w:after="0" w:line="240" w:lineRule="auto"/>
              <w:rPr>
                <w:rFonts w:ascii="Times New Roman" w:hAnsi="Times New Roman"/>
                <w:sz w:val="26"/>
                <w:szCs w:val="26"/>
              </w:rPr>
            </w:pPr>
          </w:p>
        </w:tc>
        <w:tc>
          <w:tcPr>
            <w:tcW w:w="810" w:type="dxa"/>
            <w:tcBorders>
              <w:top w:val="nil"/>
              <w:left w:val="nil"/>
              <w:bottom w:val="nil"/>
              <w:right w:val="nil"/>
            </w:tcBorders>
            <w:tcMar>
              <w:top w:w="114" w:type="dxa"/>
              <w:left w:w="28" w:type="dxa"/>
              <w:bottom w:w="114" w:type="dxa"/>
              <w:right w:w="28" w:type="dxa"/>
            </w:tcMar>
          </w:tcPr>
          <w:p w:rsidR="00C6200A" w:rsidRPr="001A4175" w:rsidRDefault="00C6200A">
            <w:pPr>
              <w:widowControl w:val="0"/>
              <w:autoSpaceDE w:val="0"/>
              <w:autoSpaceDN w:val="0"/>
              <w:adjustRightInd w:val="0"/>
              <w:spacing w:after="0" w:line="240" w:lineRule="auto"/>
              <w:rPr>
                <w:rFonts w:ascii="Times New Roman" w:hAnsi="Times New Roman"/>
                <w:sz w:val="26"/>
                <w:szCs w:val="26"/>
              </w:rPr>
            </w:pPr>
          </w:p>
        </w:tc>
        <w:tc>
          <w:tcPr>
            <w:tcW w:w="810" w:type="dxa"/>
            <w:tcBorders>
              <w:top w:val="nil"/>
              <w:left w:val="nil"/>
              <w:bottom w:val="nil"/>
              <w:right w:val="nil"/>
            </w:tcBorders>
            <w:tcMar>
              <w:top w:w="114" w:type="dxa"/>
              <w:left w:w="28" w:type="dxa"/>
              <w:bottom w:w="114" w:type="dxa"/>
              <w:right w:w="28" w:type="dxa"/>
            </w:tcMar>
          </w:tcPr>
          <w:p w:rsidR="00C6200A" w:rsidRPr="001A4175" w:rsidRDefault="00C6200A">
            <w:pPr>
              <w:widowControl w:val="0"/>
              <w:autoSpaceDE w:val="0"/>
              <w:autoSpaceDN w:val="0"/>
              <w:adjustRightInd w:val="0"/>
              <w:spacing w:after="0" w:line="240" w:lineRule="auto"/>
              <w:rPr>
                <w:rFonts w:ascii="Times New Roman" w:hAnsi="Times New Roman"/>
                <w:sz w:val="26"/>
                <w:szCs w:val="26"/>
              </w:rPr>
            </w:pPr>
          </w:p>
        </w:tc>
        <w:tc>
          <w:tcPr>
            <w:tcW w:w="840" w:type="dxa"/>
            <w:tcBorders>
              <w:top w:val="nil"/>
              <w:left w:val="nil"/>
              <w:bottom w:val="nil"/>
              <w:right w:val="nil"/>
            </w:tcBorders>
            <w:tcMar>
              <w:top w:w="114" w:type="dxa"/>
              <w:left w:w="28" w:type="dxa"/>
              <w:bottom w:w="114" w:type="dxa"/>
              <w:right w:w="28" w:type="dxa"/>
            </w:tcMar>
          </w:tcPr>
          <w:p w:rsidR="00C6200A" w:rsidRPr="001A4175" w:rsidRDefault="00C6200A">
            <w:pPr>
              <w:widowControl w:val="0"/>
              <w:autoSpaceDE w:val="0"/>
              <w:autoSpaceDN w:val="0"/>
              <w:adjustRightInd w:val="0"/>
              <w:spacing w:after="0" w:line="240" w:lineRule="auto"/>
              <w:rPr>
                <w:rFonts w:ascii="Times New Roman" w:hAnsi="Times New Roman"/>
                <w:sz w:val="26"/>
                <w:szCs w:val="26"/>
              </w:rPr>
            </w:pPr>
          </w:p>
        </w:tc>
      </w:tr>
      <w:tr w:rsidR="00793D7F" w:rsidRPr="001A4175">
        <w:tblPrEx>
          <w:tblCellMar>
            <w:top w:w="0" w:type="dxa"/>
            <w:bottom w:w="0" w:type="dxa"/>
          </w:tblCellMar>
        </w:tblPrEx>
        <w:tc>
          <w:tcPr>
            <w:tcW w:w="3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rPr>
                <w:rFonts w:ascii="Times New Roman" w:hAnsi="Times New Roman" w:cs="Times New Roman"/>
                <w:sz w:val="26"/>
                <w:szCs w:val="26"/>
              </w:rPr>
            </w:pPr>
            <w:r w:rsidRPr="001A4175">
              <w:rPr>
                <w:rFonts w:ascii="Times New Roman" w:hAnsi="Times New Roman" w:cs="Times New Roman"/>
                <w:sz w:val="26"/>
                <w:szCs w:val="26"/>
              </w:rPr>
              <w:t xml:space="preserve">Наименование показателей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rPr>
                <w:rFonts w:ascii="Times New Roman" w:hAnsi="Times New Roman" w:cs="Times New Roman"/>
                <w:sz w:val="26"/>
                <w:szCs w:val="26"/>
              </w:rPr>
            </w:pPr>
            <w:r w:rsidRPr="001A4175">
              <w:rPr>
                <w:rFonts w:ascii="Times New Roman" w:hAnsi="Times New Roman" w:cs="Times New Roman"/>
                <w:sz w:val="26"/>
                <w:szCs w:val="26"/>
              </w:rPr>
              <w:t xml:space="preserve">20__ г.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rPr>
                <w:rFonts w:ascii="Times New Roman" w:hAnsi="Times New Roman" w:cs="Times New Roman"/>
                <w:sz w:val="26"/>
                <w:szCs w:val="26"/>
              </w:rPr>
            </w:pPr>
            <w:r w:rsidRPr="001A4175">
              <w:rPr>
                <w:rFonts w:ascii="Times New Roman" w:hAnsi="Times New Roman" w:cs="Times New Roman"/>
                <w:sz w:val="26"/>
                <w:szCs w:val="26"/>
              </w:rPr>
              <w:t xml:space="preserve">20__ г.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rPr>
                <w:rFonts w:ascii="Times New Roman" w:hAnsi="Times New Roman" w:cs="Times New Roman"/>
                <w:sz w:val="26"/>
                <w:szCs w:val="26"/>
              </w:rPr>
            </w:pPr>
            <w:r w:rsidRPr="001A4175">
              <w:rPr>
                <w:rFonts w:ascii="Times New Roman" w:hAnsi="Times New Roman" w:cs="Times New Roman"/>
                <w:sz w:val="26"/>
                <w:szCs w:val="26"/>
              </w:rPr>
              <w:t xml:space="preserve">20__ г.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rPr>
                <w:rFonts w:ascii="Times New Roman" w:hAnsi="Times New Roman" w:cs="Times New Roman"/>
                <w:sz w:val="26"/>
                <w:szCs w:val="26"/>
              </w:rPr>
            </w:pPr>
            <w:r w:rsidRPr="001A4175">
              <w:rPr>
                <w:rFonts w:ascii="Times New Roman" w:hAnsi="Times New Roman" w:cs="Times New Roman"/>
                <w:sz w:val="26"/>
                <w:szCs w:val="26"/>
              </w:rPr>
              <w:t xml:space="preserve">20__ г. </w:t>
            </w: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rPr>
                <w:rFonts w:ascii="Times New Roman" w:hAnsi="Times New Roman" w:cs="Times New Roman"/>
                <w:sz w:val="26"/>
                <w:szCs w:val="26"/>
              </w:rPr>
            </w:pPr>
            <w:r w:rsidRPr="001A4175">
              <w:rPr>
                <w:rFonts w:ascii="Times New Roman" w:hAnsi="Times New Roman" w:cs="Times New Roman"/>
                <w:sz w:val="26"/>
                <w:szCs w:val="26"/>
              </w:rPr>
              <w:t xml:space="preserve">20__ г. </w:t>
            </w:r>
          </w:p>
        </w:tc>
      </w:tr>
      <w:tr w:rsidR="00793D7F" w:rsidRPr="001A4175">
        <w:tblPrEx>
          <w:tblCellMar>
            <w:top w:w="0" w:type="dxa"/>
            <w:bottom w:w="0" w:type="dxa"/>
          </w:tblCellMar>
        </w:tblPrEx>
        <w:tc>
          <w:tcPr>
            <w:tcW w:w="3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rPr>
                <w:rFonts w:ascii="Times New Roman" w:hAnsi="Times New Roman" w:cs="Times New Roman"/>
                <w:sz w:val="26"/>
                <w:szCs w:val="26"/>
              </w:rPr>
            </w:pPr>
            <w:r w:rsidRPr="001A4175">
              <w:rPr>
                <w:rFonts w:ascii="Times New Roman" w:hAnsi="Times New Roman" w:cs="Times New Roman"/>
                <w:sz w:val="26"/>
                <w:szCs w:val="26"/>
              </w:rPr>
              <w:t xml:space="preserve">Количество автобусов на маршруте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r>
      <w:tr w:rsidR="00793D7F" w:rsidRPr="001A4175">
        <w:tblPrEx>
          <w:tblCellMar>
            <w:top w:w="0" w:type="dxa"/>
            <w:bottom w:w="0" w:type="dxa"/>
          </w:tblCellMar>
        </w:tblPrEx>
        <w:tc>
          <w:tcPr>
            <w:tcW w:w="3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rPr>
                <w:rFonts w:ascii="Times New Roman" w:hAnsi="Times New Roman" w:cs="Times New Roman"/>
                <w:sz w:val="26"/>
                <w:szCs w:val="26"/>
              </w:rPr>
            </w:pPr>
            <w:r w:rsidRPr="001A4175">
              <w:rPr>
                <w:rFonts w:ascii="Times New Roman" w:hAnsi="Times New Roman" w:cs="Times New Roman"/>
                <w:sz w:val="26"/>
                <w:szCs w:val="26"/>
              </w:rPr>
              <w:t xml:space="preserve">Марка автобусов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r>
      <w:tr w:rsidR="00793D7F" w:rsidRPr="001A4175" w:rsidTr="00A31895">
        <w:tblPrEx>
          <w:tblCellMar>
            <w:top w:w="0" w:type="dxa"/>
            <w:bottom w:w="0" w:type="dxa"/>
          </w:tblCellMar>
        </w:tblPrEx>
        <w:trPr>
          <w:trHeight w:val="480"/>
        </w:trPr>
        <w:tc>
          <w:tcPr>
            <w:tcW w:w="3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rPr>
                <w:rFonts w:ascii="Times New Roman" w:hAnsi="Times New Roman" w:cs="Times New Roman"/>
                <w:sz w:val="26"/>
                <w:szCs w:val="26"/>
              </w:rPr>
            </w:pPr>
            <w:r w:rsidRPr="001A4175">
              <w:rPr>
                <w:rFonts w:ascii="Times New Roman" w:hAnsi="Times New Roman" w:cs="Times New Roman"/>
                <w:sz w:val="26"/>
                <w:szCs w:val="26"/>
              </w:rPr>
              <w:t xml:space="preserve">Перевезено пассажиров, тыс. чел.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r>
      <w:tr w:rsidR="00793D7F" w:rsidRPr="001A4175">
        <w:tblPrEx>
          <w:tblCellMar>
            <w:top w:w="0" w:type="dxa"/>
            <w:bottom w:w="0" w:type="dxa"/>
          </w:tblCellMar>
        </w:tblPrEx>
        <w:tc>
          <w:tcPr>
            <w:tcW w:w="3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rPr>
                <w:rFonts w:ascii="Times New Roman" w:hAnsi="Times New Roman" w:cs="Times New Roman"/>
                <w:sz w:val="26"/>
                <w:szCs w:val="26"/>
              </w:rPr>
            </w:pPr>
            <w:r w:rsidRPr="001A4175">
              <w:rPr>
                <w:rFonts w:ascii="Times New Roman" w:hAnsi="Times New Roman" w:cs="Times New Roman"/>
                <w:sz w:val="26"/>
                <w:szCs w:val="26"/>
              </w:rPr>
              <w:t xml:space="preserve">Выполнено пассажиро-километров, тыс. пас. км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r>
      <w:tr w:rsidR="00793D7F" w:rsidRPr="001A4175">
        <w:tblPrEx>
          <w:tblCellMar>
            <w:top w:w="0" w:type="dxa"/>
            <w:bottom w:w="0" w:type="dxa"/>
          </w:tblCellMar>
        </w:tblPrEx>
        <w:tc>
          <w:tcPr>
            <w:tcW w:w="3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rPr>
                <w:rFonts w:ascii="Times New Roman" w:hAnsi="Times New Roman" w:cs="Times New Roman"/>
                <w:sz w:val="26"/>
                <w:szCs w:val="26"/>
              </w:rPr>
            </w:pPr>
            <w:r w:rsidRPr="001A4175">
              <w:rPr>
                <w:rFonts w:ascii="Times New Roman" w:hAnsi="Times New Roman" w:cs="Times New Roman"/>
                <w:sz w:val="26"/>
                <w:szCs w:val="26"/>
              </w:rPr>
              <w:t xml:space="preserve">Автомобиле-часы работы, час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r>
      <w:tr w:rsidR="00793D7F" w:rsidRPr="001A4175">
        <w:tblPrEx>
          <w:tblCellMar>
            <w:top w:w="0" w:type="dxa"/>
            <w:bottom w:w="0" w:type="dxa"/>
          </w:tblCellMar>
        </w:tblPrEx>
        <w:tc>
          <w:tcPr>
            <w:tcW w:w="3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rPr>
                <w:rFonts w:ascii="Times New Roman" w:hAnsi="Times New Roman" w:cs="Times New Roman"/>
                <w:sz w:val="26"/>
                <w:szCs w:val="26"/>
              </w:rPr>
            </w:pPr>
            <w:r w:rsidRPr="001A4175">
              <w:rPr>
                <w:rFonts w:ascii="Times New Roman" w:hAnsi="Times New Roman" w:cs="Times New Roman"/>
                <w:sz w:val="26"/>
                <w:szCs w:val="26"/>
              </w:rPr>
              <w:t xml:space="preserve">Средняя эксплуатационная скорость, км/ч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r>
      <w:tr w:rsidR="00793D7F" w:rsidRPr="001A4175">
        <w:tblPrEx>
          <w:tblCellMar>
            <w:top w:w="0" w:type="dxa"/>
            <w:bottom w:w="0" w:type="dxa"/>
          </w:tblCellMar>
        </w:tblPrEx>
        <w:tc>
          <w:tcPr>
            <w:tcW w:w="3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rPr>
                <w:rFonts w:ascii="Times New Roman" w:hAnsi="Times New Roman" w:cs="Times New Roman"/>
                <w:sz w:val="26"/>
                <w:szCs w:val="26"/>
              </w:rPr>
            </w:pPr>
            <w:r w:rsidRPr="001A4175">
              <w:rPr>
                <w:rFonts w:ascii="Times New Roman" w:hAnsi="Times New Roman" w:cs="Times New Roman"/>
                <w:sz w:val="26"/>
                <w:szCs w:val="26"/>
              </w:rPr>
              <w:lastRenderedPageBreak/>
              <w:t xml:space="preserve">Общий пробег, км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r>
      <w:tr w:rsidR="00793D7F" w:rsidRPr="001A4175">
        <w:tblPrEx>
          <w:tblCellMar>
            <w:top w:w="0" w:type="dxa"/>
            <w:bottom w:w="0" w:type="dxa"/>
          </w:tblCellMar>
        </w:tblPrEx>
        <w:tc>
          <w:tcPr>
            <w:tcW w:w="3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rPr>
                <w:rFonts w:ascii="Times New Roman" w:hAnsi="Times New Roman" w:cs="Times New Roman"/>
                <w:sz w:val="26"/>
                <w:szCs w:val="26"/>
              </w:rPr>
            </w:pPr>
            <w:r w:rsidRPr="001A4175">
              <w:rPr>
                <w:rFonts w:ascii="Times New Roman" w:hAnsi="Times New Roman" w:cs="Times New Roman"/>
                <w:sz w:val="26"/>
                <w:szCs w:val="26"/>
              </w:rPr>
              <w:t xml:space="preserve">Коэффициент использования вместимости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r>
      <w:tr w:rsidR="00793D7F" w:rsidRPr="001A4175">
        <w:tblPrEx>
          <w:tblCellMar>
            <w:top w:w="0" w:type="dxa"/>
            <w:bottom w:w="0" w:type="dxa"/>
          </w:tblCellMar>
        </w:tblPrEx>
        <w:tc>
          <w:tcPr>
            <w:tcW w:w="3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rPr>
                <w:rFonts w:ascii="Times New Roman" w:hAnsi="Times New Roman" w:cs="Times New Roman"/>
                <w:sz w:val="26"/>
                <w:szCs w:val="26"/>
              </w:rPr>
            </w:pPr>
            <w:r w:rsidRPr="001A4175">
              <w:rPr>
                <w:rFonts w:ascii="Times New Roman" w:hAnsi="Times New Roman" w:cs="Times New Roman"/>
                <w:sz w:val="26"/>
                <w:szCs w:val="26"/>
              </w:rPr>
              <w:t xml:space="preserve">Выручка на маршруте, тыс. руб.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r>
      <w:tr w:rsidR="00793D7F" w:rsidRPr="001A4175">
        <w:tblPrEx>
          <w:tblCellMar>
            <w:top w:w="0" w:type="dxa"/>
            <w:bottom w:w="0" w:type="dxa"/>
          </w:tblCellMar>
        </w:tblPrEx>
        <w:tc>
          <w:tcPr>
            <w:tcW w:w="3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rPr>
                <w:rFonts w:ascii="Times New Roman" w:hAnsi="Times New Roman" w:cs="Times New Roman"/>
                <w:sz w:val="26"/>
                <w:szCs w:val="26"/>
              </w:rPr>
            </w:pPr>
            <w:r w:rsidRPr="001A4175">
              <w:rPr>
                <w:rFonts w:ascii="Times New Roman" w:hAnsi="Times New Roman" w:cs="Times New Roman"/>
                <w:sz w:val="26"/>
                <w:szCs w:val="26"/>
              </w:rPr>
              <w:t xml:space="preserve">Количество рейсов: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r>
      <w:tr w:rsidR="00793D7F" w:rsidRPr="001A4175">
        <w:tblPrEx>
          <w:tblCellMar>
            <w:top w:w="0" w:type="dxa"/>
            <w:bottom w:w="0" w:type="dxa"/>
          </w:tblCellMar>
        </w:tblPrEx>
        <w:tc>
          <w:tcPr>
            <w:tcW w:w="3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rPr>
                <w:rFonts w:ascii="Times New Roman" w:hAnsi="Times New Roman" w:cs="Times New Roman"/>
                <w:sz w:val="26"/>
                <w:szCs w:val="26"/>
              </w:rPr>
            </w:pPr>
            <w:r w:rsidRPr="001A4175">
              <w:rPr>
                <w:rFonts w:ascii="Times New Roman" w:hAnsi="Times New Roman" w:cs="Times New Roman"/>
                <w:sz w:val="26"/>
                <w:szCs w:val="26"/>
              </w:rPr>
              <w:t xml:space="preserve">плановое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r>
      <w:tr w:rsidR="00793D7F" w:rsidRPr="001A4175">
        <w:tblPrEx>
          <w:tblCellMar>
            <w:top w:w="0" w:type="dxa"/>
            <w:bottom w:w="0" w:type="dxa"/>
          </w:tblCellMar>
        </w:tblPrEx>
        <w:tc>
          <w:tcPr>
            <w:tcW w:w="3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rPr>
                <w:rFonts w:ascii="Times New Roman" w:hAnsi="Times New Roman" w:cs="Times New Roman"/>
                <w:sz w:val="26"/>
                <w:szCs w:val="26"/>
              </w:rPr>
            </w:pPr>
            <w:r w:rsidRPr="001A4175">
              <w:rPr>
                <w:rFonts w:ascii="Times New Roman" w:hAnsi="Times New Roman" w:cs="Times New Roman"/>
                <w:sz w:val="26"/>
                <w:szCs w:val="26"/>
              </w:rPr>
              <w:t xml:space="preserve">фактическое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r>
      <w:tr w:rsidR="00793D7F" w:rsidRPr="001A4175">
        <w:tblPrEx>
          <w:tblCellMar>
            <w:top w:w="0" w:type="dxa"/>
            <w:bottom w:w="0" w:type="dxa"/>
          </w:tblCellMar>
        </w:tblPrEx>
        <w:tc>
          <w:tcPr>
            <w:tcW w:w="3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rPr>
                <w:rFonts w:ascii="Times New Roman" w:hAnsi="Times New Roman" w:cs="Times New Roman"/>
                <w:sz w:val="26"/>
                <w:szCs w:val="26"/>
              </w:rPr>
            </w:pPr>
            <w:r w:rsidRPr="001A4175">
              <w:rPr>
                <w:rFonts w:ascii="Times New Roman" w:hAnsi="Times New Roman" w:cs="Times New Roman"/>
                <w:sz w:val="26"/>
                <w:szCs w:val="26"/>
              </w:rPr>
              <w:t xml:space="preserve">с соблюдением расписания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r>
    </w:tbl>
    <w:p w:rsidR="00C6200A" w:rsidRPr="00793D7F" w:rsidRDefault="00C6200A">
      <w:pPr>
        <w:widowControl w:val="0"/>
        <w:autoSpaceDE w:val="0"/>
        <w:autoSpaceDN w:val="0"/>
        <w:adjustRightInd w:val="0"/>
        <w:spacing w:after="0" w:line="240" w:lineRule="auto"/>
        <w:rPr>
          <w:rFonts w:ascii="Times New Roman" w:hAnsi="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Лист 10</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HEADERTEXT"/>
        <w:rPr>
          <w:rFonts w:ascii="Times New Roman" w:hAnsi="Times New Roman" w:cs="Times New Roman"/>
          <w:b/>
          <w:bCs/>
          <w:color w:val="auto"/>
          <w:sz w:val="26"/>
          <w:szCs w:val="26"/>
        </w:rPr>
      </w:pPr>
    </w:p>
    <w:p w:rsidR="00C6200A" w:rsidRPr="00793D7F" w:rsidRDefault="00C6200A">
      <w:pPr>
        <w:pStyle w:val="HEADERTEXT"/>
        <w:jc w:val="center"/>
        <w:rPr>
          <w:rFonts w:ascii="Times New Roman" w:hAnsi="Times New Roman" w:cs="Times New Roman"/>
          <w:b/>
          <w:bCs/>
          <w:color w:val="auto"/>
          <w:sz w:val="26"/>
          <w:szCs w:val="26"/>
        </w:rPr>
      </w:pPr>
      <w:r w:rsidRPr="00A31895">
        <w:rPr>
          <w:rFonts w:ascii="Times New Roman" w:hAnsi="Times New Roman" w:cs="Times New Roman"/>
          <w:bCs/>
          <w:color w:val="auto"/>
          <w:sz w:val="26"/>
          <w:szCs w:val="26"/>
        </w:rPr>
        <w:t xml:space="preserve"> Начало и окончание движения автобусов на линии, интервалы движения по периодам дня (в мин.) и дням недели (рабочие, выходные и праздничные) </w:t>
      </w:r>
    </w:p>
    <w:tbl>
      <w:tblPr>
        <w:tblW w:w="0" w:type="auto"/>
        <w:tblInd w:w="28" w:type="dxa"/>
        <w:tblLayout w:type="fixed"/>
        <w:tblCellMar>
          <w:left w:w="90" w:type="dxa"/>
          <w:right w:w="90" w:type="dxa"/>
        </w:tblCellMar>
        <w:tblLook w:val="0000" w:firstRow="0" w:lastRow="0" w:firstColumn="0" w:lastColumn="0" w:noHBand="0" w:noVBand="0"/>
      </w:tblPr>
      <w:tblGrid>
        <w:gridCol w:w="1470"/>
        <w:gridCol w:w="1320"/>
        <w:gridCol w:w="1605"/>
        <w:gridCol w:w="1215"/>
        <w:gridCol w:w="1380"/>
        <w:gridCol w:w="2040"/>
      </w:tblGrid>
      <w:tr w:rsidR="00793D7F" w:rsidRPr="001A4175">
        <w:tblPrEx>
          <w:tblCellMar>
            <w:top w:w="0" w:type="dxa"/>
            <w:bottom w:w="0" w:type="dxa"/>
          </w:tblCellMar>
        </w:tblPrEx>
        <w:tc>
          <w:tcPr>
            <w:tcW w:w="1470" w:type="dxa"/>
            <w:tcBorders>
              <w:top w:val="nil"/>
              <w:left w:val="nil"/>
              <w:bottom w:val="nil"/>
              <w:right w:val="nil"/>
            </w:tcBorders>
            <w:tcMar>
              <w:top w:w="114" w:type="dxa"/>
              <w:left w:w="28" w:type="dxa"/>
              <w:bottom w:w="114" w:type="dxa"/>
              <w:right w:w="28" w:type="dxa"/>
            </w:tcMar>
          </w:tcPr>
          <w:p w:rsidR="00C6200A" w:rsidRPr="001A4175" w:rsidRDefault="00C6200A">
            <w:pPr>
              <w:widowControl w:val="0"/>
              <w:autoSpaceDE w:val="0"/>
              <w:autoSpaceDN w:val="0"/>
              <w:adjustRightInd w:val="0"/>
              <w:spacing w:after="0" w:line="240" w:lineRule="auto"/>
              <w:rPr>
                <w:rFonts w:ascii="Times New Roman" w:hAnsi="Times New Roman"/>
                <w:sz w:val="26"/>
                <w:szCs w:val="26"/>
              </w:rPr>
            </w:pPr>
          </w:p>
        </w:tc>
        <w:tc>
          <w:tcPr>
            <w:tcW w:w="1320" w:type="dxa"/>
            <w:tcBorders>
              <w:top w:val="nil"/>
              <w:left w:val="nil"/>
              <w:bottom w:val="nil"/>
              <w:right w:val="nil"/>
            </w:tcBorders>
            <w:tcMar>
              <w:top w:w="114" w:type="dxa"/>
              <w:left w:w="28" w:type="dxa"/>
              <w:bottom w:w="114" w:type="dxa"/>
              <w:right w:w="28" w:type="dxa"/>
            </w:tcMar>
          </w:tcPr>
          <w:p w:rsidR="00C6200A" w:rsidRPr="001A4175" w:rsidRDefault="00C6200A">
            <w:pPr>
              <w:widowControl w:val="0"/>
              <w:autoSpaceDE w:val="0"/>
              <w:autoSpaceDN w:val="0"/>
              <w:adjustRightInd w:val="0"/>
              <w:spacing w:after="0" w:line="240" w:lineRule="auto"/>
              <w:rPr>
                <w:rFonts w:ascii="Times New Roman" w:hAnsi="Times New Roman"/>
                <w:sz w:val="26"/>
                <w:szCs w:val="26"/>
              </w:rPr>
            </w:pPr>
          </w:p>
        </w:tc>
        <w:tc>
          <w:tcPr>
            <w:tcW w:w="1605" w:type="dxa"/>
            <w:tcBorders>
              <w:top w:val="nil"/>
              <w:left w:val="nil"/>
              <w:bottom w:val="nil"/>
              <w:right w:val="nil"/>
            </w:tcBorders>
            <w:tcMar>
              <w:top w:w="114" w:type="dxa"/>
              <w:left w:w="28" w:type="dxa"/>
              <w:bottom w:w="114" w:type="dxa"/>
              <w:right w:w="28" w:type="dxa"/>
            </w:tcMar>
          </w:tcPr>
          <w:p w:rsidR="00C6200A" w:rsidRPr="001A4175" w:rsidRDefault="00C6200A">
            <w:pPr>
              <w:widowControl w:val="0"/>
              <w:autoSpaceDE w:val="0"/>
              <w:autoSpaceDN w:val="0"/>
              <w:adjustRightInd w:val="0"/>
              <w:spacing w:after="0" w:line="240" w:lineRule="auto"/>
              <w:rPr>
                <w:rFonts w:ascii="Times New Roman" w:hAnsi="Times New Roman"/>
                <w:sz w:val="26"/>
                <w:szCs w:val="26"/>
              </w:rPr>
            </w:pPr>
          </w:p>
        </w:tc>
        <w:tc>
          <w:tcPr>
            <w:tcW w:w="1215" w:type="dxa"/>
            <w:tcBorders>
              <w:top w:val="nil"/>
              <w:left w:val="nil"/>
              <w:bottom w:val="nil"/>
              <w:right w:val="nil"/>
            </w:tcBorders>
            <w:tcMar>
              <w:top w:w="114" w:type="dxa"/>
              <w:left w:w="28" w:type="dxa"/>
              <w:bottom w:w="114" w:type="dxa"/>
              <w:right w:w="28" w:type="dxa"/>
            </w:tcMar>
          </w:tcPr>
          <w:p w:rsidR="00C6200A" w:rsidRPr="001A4175" w:rsidRDefault="00C6200A">
            <w:pPr>
              <w:widowControl w:val="0"/>
              <w:autoSpaceDE w:val="0"/>
              <w:autoSpaceDN w:val="0"/>
              <w:adjustRightInd w:val="0"/>
              <w:spacing w:after="0" w:line="240" w:lineRule="auto"/>
              <w:rPr>
                <w:rFonts w:ascii="Times New Roman" w:hAnsi="Times New Roman"/>
                <w:sz w:val="26"/>
                <w:szCs w:val="26"/>
              </w:rPr>
            </w:pPr>
          </w:p>
        </w:tc>
        <w:tc>
          <w:tcPr>
            <w:tcW w:w="1380" w:type="dxa"/>
            <w:tcBorders>
              <w:top w:val="nil"/>
              <w:left w:val="nil"/>
              <w:bottom w:val="nil"/>
              <w:right w:val="nil"/>
            </w:tcBorders>
            <w:tcMar>
              <w:top w:w="114" w:type="dxa"/>
              <w:left w:w="28" w:type="dxa"/>
              <w:bottom w:w="114" w:type="dxa"/>
              <w:right w:w="28" w:type="dxa"/>
            </w:tcMar>
          </w:tcPr>
          <w:p w:rsidR="00C6200A" w:rsidRPr="001A4175" w:rsidRDefault="00C6200A">
            <w:pPr>
              <w:widowControl w:val="0"/>
              <w:autoSpaceDE w:val="0"/>
              <w:autoSpaceDN w:val="0"/>
              <w:adjustRightInd w:val="0"/>
              <w:spacing w:after="0" w:line="240" w:lineRule="auto"/>
              <w:rPr>
                <w:rFonts w:ascii="Times New Roman" w:hAnsi="Times New Roman"/>
                <w:sz w:val="26"/>
                <w:szCs w:val="26"/>
              </w:rPr>
            </w:pPr>
          </w:p>
        </w:tc>
        <w:tc>
          <w:tcPr>
            <w:tcW w:w="2040" w:type="dxa"/>
            <w:tcBorders>
              <w:top w:val="nil"/>
              <w:left w:val="nil"/>
              <w:bottom w:val="nil"/>
              <w:right w:val="nil"/>
            </w:tcBorders>
            <w:tcMar>
              <w:top w:w="114" w:type="dxa"/>
              <w:left w:w="28" w:type="dxa"/>
              <w:bottom w:w="114" w:type="dxa"/>
              <w:right w:w="28" w:type="dxa"/>
            </w:tcMar>
          </w:tcPr>
          <w:p w:rsidR="00C6200A" w:rsidRPr="001A4175" w:rsidRDefault="00C6200A">
            <w:pPr>
              <w:widowControl w:val="0"/>
              <w:autoSpaceDE w:val="0"/>
              <w:autoSpaceDN w:val="0"/>
              <w:adjustRightInd w:val="0"/>
              <w:spacing w:after="0" w:line="240" w:lineRule="auto"/>
              <w:rPr>
                <w:rFonts w:ascii="Times New Roman" w:hAnsi="Times New Roman"/>
                <w:sz w:val="26"/>
                <w:szCs w:val="26"/>
              </w:rPr>
            </w:pPr>
          </w:p>
        </w:tc>
      </w:tr>
      <w:tr w:rsidR="00793D7F" w:rsidRPr="001A4175">
        <w:tblPrEx>
          <w:tblCellMar>
            <w:top w:w="0" w:type="dxa"/>
            <w:bottom w:w="0" w:type="dxa"/>
          </w:tblCellMar>
        </w:tblPrEx>
        <w:tc>
          <w:tcPr>
            <w:tcW w:w="14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rPr>
                <w:rFonts w:ascii="Times New Roman" w:hAnsi="Times New Roman" w:cs="Times New Roman"/>
                <w:sz w:val="26"/>
                <w:szCs w:val="26"/>
              </w:rPr>
            </w:pPr>
            <w:r w:rsidRPr="001A4175">
              <w:rPr>
                <w:rFonts w:ascii="Times New Roman" w:hAnsi="Times New Roman" w:cs="Times New Roman"/>
                <w:sz w:val="26"/>
                <w:szCs w:val="26"/>
              </w:rPr>
              <w:t xml:space="preserve">Начало движения </w:t>
            </w:r>
          </w:p>
        </w:tc>
        <w:tc>
          <w:tcPr>
            <w:tcW w:w="1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rPr>
                <w:rFonts w:ascii="Times New Roman" w:hAnsi="Times New Roman" w:cs="Times New Roman"/>
                <w:sz w:val="26"/>
                <w:szCs w:val="26"/>
              </w:rPr>
            </w:pPr>
            <w:r w:rsidRPr="001A4175">
              <w:rPr>
                <w:rFonts w:ascii="Times New Roman" w:hAnsi="Times New Roman" w:cs="Times New Roman"/>
                <w:sz w:val="26"/>
                <w:szCs w:val="26"/>
              </w:rPr>
              <w:t xml:space="preserve">Окончание движения </w:t>
            </w:r>
          </w:p>
        </w:tc>
        <w:tc>
          <w:tcPr>
            <w:tcW w:w="1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rPr>
                <w:rFonts w:ascii="Times New Roman" w:hAnsi="Times New Roman" w:cs="Times New Roman"/>
                <w:sz w:val="26"/>
                <w:szCs w:val="26"/>
              </w:rPr>
            </w:pPr>
            <w:r w:rsidRPr="001A4175">
              <w:rPr>
                <w:rFonts w:ascii="Times New Roman" w:hAnsi="Times New Roman" w:cs="Times New Roman"/>
                <w:sz w:val="26"/>
                <w:szCs w:val="26"/>
              </w:rPr>
              <w:t xml:space="preserve">Периоды времени с __ до __ </w:t>
            </w:r>
          </w:p>
        </w:tc>
        <w:tc>
          <w:tcPr>
            <w:tcW w:w="12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rPr>
                <w:rFonts w:ascii="Times New Roman" w:hAnsi="Times New Roman" w:cs="Times New Roman"/>
                <w:sz w:val="26"/>
                <w:szCs w:val="26"/>
              </w:rPr>
            </w:pPr>
            <w:r w:rsidRPr="001A4175">
              <w:rPr>
                <w:rFonts w:ascii="Times New Roman" w:hAnsi="Times New Roman" w:cs="Times New Roman"/>
                <w:sz w:val="26"/>
                <w:szCs w:val="26"/>
              </w:rPr>
              <w:t xml:space="preserve">Интервалы, мин. </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rPr>
                <w:rFonts w:ascii="Times New Roman" w:hAnsi="Times New Roman" w:cs="Times New Roman"/>
                <w:sz w:val="26"/>
                <w:szCs w:val="26"/>
              </w:rPr>
            </w:pPr>
            <w:r w:rsidRPr="001A4175">
              <w:rPr>
                <w:rFonts w:ascii="Times New Roman" w:hAnsi="Times New Roman" w:cs="Times New Roman"/>
                <w:sz w:val="26"/>
                <w:szCs w:val="26"/>
              </w:rPr>
              <w:t xml:space="preserve">Дата изменения </w:t>
            </w:r>
          </w:p>
        </w:tc>
        <w:tc>
          <w:tcPr>
            <w:tcW w:w="2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rPr>
                <w:rFonts w:ascii="Times New Roman" w:hAnsi="Times New Roman" w:cs="Times New Roman"/>
                <w:sz w:val="26"/>
                <w:szCs w:val="26"/>
              </w:rPr>
            </w:pPr>
            <w:r w:rsidRPr="001A4175">
              <w:rPr>
                <w:rFonts w:ascii="Times New Roman" w:hAnsi="Times New Roman" w:cs="Times New Roman"/>
                <w:sz w:val="26"/>
                <w:szCs w:val="26"/>
              </w:rPr>
              <w:t xml:space="preserve">Причины изменения </w:t>
            </w:r>
          </w:p>
        </w:tc>
      </w:tr>
      <w:tr w:rsidR="00793D7F" w:rsidRPr="001A4175">
        <w:tblPrEx>
          <w:tblCellMar>
            <w:top w:w="0" w:type="dxa"/>
            <w:bottom w:w="0" w:type="dxa"/>
          </w:tblCellMar>
        </w:tblPrEx>
        <w:tc>
          <w:tcPr>
            <w:tcW w:w="14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1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1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12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2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r>
      <w:tr w:rsidR="00793D7F" w:rsidRPr="001A4175">
        <w:tblPrEx>
          <w:tblCellMar>
            <w:top w:w="0" w:type="dxa"/>
            <w:bottom w:w="0" w:type="dxa"/>
          </w:tblCellMar>
        </w:tblPrEx>
        <w:tc>
          <w:tcPr>
            <w:tcW w:w="14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1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1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12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2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r>
      <w:tr w:rsidR="00793D7F" w:rsidRPr="001A4175">
        <w:tblPrEx>
          <w:tblCellMar>
            <w:top w:w="0" w:type="dxa"/>
            <w:bottom w:w="0" w:type="dxa"/>
          </w:tblCellMar>
        </w:tblPrEx>
        <w:tc>
          <w:tcPr>
            <w:tcW w:w="14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1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1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12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c>
          <w:tcPr>
            <w:tcW w:w="2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1A4175" w:rsidRDefault="00C6200A">
            <w:pPr>
              <w:pStyle w:val="FORMATTEXT"/>
              <w:jc w:val="both"/>
              <w:rPr>
                <w:rFonts w:ascii="Times New Roman" w:hAnsi="Times New Roman" w:cs="Times New Roman"/>
                <w:sz w:val="26"/>
                <w:szCs w:val="26"/>
              </w:rPr>
            </w:pPr>
          </w:p>
        </w:tc>
      </w:tr>
    </w:tbl>
    <w:p w:rsidR="00C6200A" w:rsidRPr="00793D7F" w:rsidRDefault="00C6200A">
      <w:pPr>
        <w:widowControl w:val="0"/>
        <w:autoSpaceDE w:val="0"/>
        <w:autoSpaceDN w:val="0"/>
        <w:adjustRightInd w:val="0"/>
        <w:spacing w:after="0" w:line="240" w:lineRule="auto"/>
        <w:rPr>
          <w:rFonts w:ascii="Times New Roman" w:hAnsi="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Дата составления паспорта ___________________</w:t>
      </w:r>
    </w:p>
    <w:p w:rsidR="00C6200A" w:rsidRPr="00793D7F" w:rsidRDefault="00C6200A">
      <w:pPr>
        <w:pStyle w:val="FORMATTEXT"/>
        <w:ind w:firstLine="568"/>
        <w:jc w:val="both"/>
        <w:rPr>
          <w:rFonts w:ascii="Times New Roman" w:hAnsi="Times New Roman" w:cs="Times New Roman"/>
          <w:sz w:val="26"/>
          <w:szCs w:val="26"/>
        </w:rPr>
      </w:pPr>
    </w:p>
    <w:sectPr w:rsidR="00C6200A" w:rsidRPr="00793D7F" w:rsidSect="00793D7F">
      <w:type w:val="continuous"/>
      <w:pgSz w:w="11907" w:h="16840"/>
      <w:pgMar w:top="1134" w:right="567" w:bottom="1134" w:left="1701" w:header="278" w:footer="27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175" w:rsidRDefault="001A4175">
      <w:pPr>
        <w:spacing w:after="0" w:line="240" w:lineRule="auto"/>
      </w:pPr>
      <w:r>
        <w:separator/>
      </w:r>
    </w:p>
  </w:endnote>
  <w:endnote w:type="continuationSeparator" w:id="0">
    <w:p w:rsidR="001A4175" w:rsidRDefault="001A4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175" w:rsidRDefault="001A4175">
      <w:pPr>
        <w:spacing w:after="0" w:line="240" w:lineRule="auto"/>
      </w:pPr>
      <w:r>
        <w:separator/>
      </w:r>
    </w:p>
  </w:footnote>
  <w:footnote w:type="continuationSeparator" w:id="0">
    <w:p w:rsidR="001A4175" w:rsidRDefault="001A41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3D7F"/>
    <w:rsid w:val="00024A09"/>
    <w:rsid w:val="000D0557"/>
    <w:rsid w:val="001A4175"/>
    <w:rsid w:val="00405A31"/>
    <w:rsid w:val="004D515F"/>
    <w:rsid w:val="00611982"/>
    <w:rsid w:val="00634EE2"/>
    <w:rsid w:val="0072690B"/>
    <w:rsid w:val="00793D7F"/>
    <w:rsid w:val="00897300"/>
    <w:rsid w:val="00A31895"/>
    <w:rsid w:val="00B166AF"/>
    <w:rsid w:val="00C154D1"/>
    <w:rsid w:val="00C43384"/>
    <w:rsid w:val="00C6200A"/>
    <w:rsid w:val="00EA1547"/>
    <w:rsid w:val="00EF2A12"/>
    <w:rsid w:val="00F61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0C3B836-F2C2-427A-A85B-A29B1DE6F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pPr>
    <w:rPr>
      <w:rFonts w:ascii="Arial, sans-serif" w:hAnsi="Arial, sans-serif"/>
      <w:sz w:val="16"/>
      <w:szCs w:val="16"/>
    </w:rPr>
  </w:style>
  <w:style w:type="paragraph" w:customStyle="1" w:styleId="COLTOP">
    <w:name w:val="#COL_TOP"/>
    <w:uiPriority w:val="99"/>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pPr>
      <w:widowControl w:val="0"/>
      <w:autoSpaceDE w:val="0"/>
      <w:autoSpaceDN w:val="0"/>
      <w:adjustRightInd w:val="0"/>
    </w:pPr>
    <w:rPr>
      <w:rFonts w:ascii="Arial, sans-serif" w:hAnsi="Arial, sans-serif"/>
      <w:sz w:val="24"/>
      <w:szCs w:val="24"/>
    </w:rPr>
  </w:style>
  <w:style w:type="paragraph" w:customStyle="1" w:styleId="DJVU">
    <w:name w:val=".DJVU"/>
    <w:uiPriority w:val="99"/>
    <w:pPr>
      <w:widowControl w:val="0"/>
      <w:autoSpaceDE w:val="0"/>
      <w:autoSpaceDN w:val="0"/>
      <w:adjustRightInd w:val="0"/>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pPr>
    <w:rPr>
      <w:rFonts w:ascii="Arial" w:hAnsi="Arial" w:cs="Arial"/>
    </w:rPr>
  </w:style>
  <w:style w:type="paragraph" w:customStyle="1" w:styleId="HEADERTEXT">
    <w:name w:val=".HEADERTEXT"/>
    <w:uiPriority w:val="99"/>
    <w:pPr>
      <w:widowControl w:val="0"/>
      <w:autoSpaceDE w:val="0"/>
      <w:autoSpaceDN w:val="0"/>
      <w:adjustRightInd w:val="0"/>
    </w:pPr>
    <w:rPr>
      <w:rFonts w:ascii="Arial" w:hAnsi="Arial" w:cs="Arial"/>
      <w:color w:val="2B4279"/>
    </w:rPr>
  </w:style>
  <w:style w:type="paragraph" w:customStyle="1" w:styleId="HORIZLINE">
    <w:name w:val=".HORIZLINE"/>
    <w:uiPriority w:val="99"/>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pPr>
    <w:rPr>
      <w:rFonts w:ascii="Arial, sans-serif" w:hAnsi="Arial, sans-serif"/>
      <w:sz w:val="24"/>
      <w:szCs w:val="24"/>
    </w:rPr>
  </w:style>
  <w:style w:type="paragraph" w:customStyle="1" w:styleId="TradeMark">
    <w:name w:val=".TradeMark"/>
    <w:uiPriority w:val="99"/>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pPr>
    <w:rPr>
      <w:rFonts w:ascii="Courier New" w:hAnsi="Courier New" w:cs="Courier New"/>
    </w:rPr>
  </w:style>
  <w:style w:type="paragraph" w:customStyle="1" w:styleId="BODY">
    <w:name w:val="BODY"/>
    <w:uiPriority w:val="99"/>
    <w:pPr>
      <w:widowControl w:val="0"/>
      <w:autoSpaceDE w:val="0"/>
      <w:autoSpaceDN w:val="0"/>
      <w:adjustRightInd w:val="0"/>
    </w:pPr>
    <w:rPr>
      <w:rFonts w:ascii="Arial" w:hAnsi="Arial" w:cs="Arial"/>
    </w:rPr>
  </w:style>
  <w:style w:type="paragraph" w:customStyle="1" w:styleId="HTML">
    <w:name w:val="HTML"/>
    <w:uiPriority w:val="99"/>
    <w:pPr>
      <w:widowControl w:val="0"/>
      <w:autoSpaceDE w:val="0"/>
      <w:autoSpaceDN w:val="0"/>
      <w:adjustRightInd w:val="0"/>
    </w:pPr>
    <w:rPr>
      <w:rFonts w:ascii="Arial, sans-serif" w:hAnsi="Arial, sans-serif"/>
      <w:sz w:val="24"/>
      <w:szCs w:val="24"/>
    </w:rPr>
  </w:style>
  <w:style w:type="paragraph" w:customStyle="1" w:styleId="TABLE">
    <w:name w:val="TABLE"/>
    <w:uiPriority w:val="99"/>
    <w:pPr>
      <w:widowControl w:val="0"/>
      <w:autoSpaceDE w:val="0"/>
      <w:autoSpaceDN w:val="0"/>
      <w:adjustRightInd w:val="0"/>
    </w:pPr>
    <w:rPr>
      <w:rFonts w:ascii="Arial, sans-serif" w:hAnsi="Arial, sans-serif"/>
      <w:sz w:val="24"/>
      <w:szCs w:val="24"/>
    </w:rPr>
  </w:style>
  <w:style w:type="paragraph" w:styleId="a3">
    <w:name w:val="header"/>
    <w:basedOn w:val="a"/>
    <w:link w:val="a4"/>
    <w:uiPriority w:val="99"/>
    <w:unhideWhenUsed/>
    <w:rsid w:val="00793D7F"/>
    <w:pPr>
      <w:tabs>
        <w:tab w:val="center" w:pos="4677"/>
        <w:tab w:val="right" w:pos="9355"/>
      </w:tabs>
    </w:pPr>
  </w:style>
  <w:style w:type="character" w:customStyle="1" w:styleId="a4">
    <w:name w:val="Верхний колонтитул Знак"/>
    <w:link w:val="a3"/>
    <w:uiPriority w:val="99"/>
    <w:locked/>
    <w:rsid w:val="00793D7F"/>
    <w:rPr>
      <w:rFonts w:cs="Times New Roman"/>
    </w:rPr>
  </w:style>
  <w:style w:type="paragraph" w:styleId="a5">
    <w:name w:val="footer"/>
    <w:basedOn w:val="a"/>
    <w:link w:val="a6"/>
    <w:uiPriority w:val="99"/>
    <w:unhideWhenUsed/>
    <w:rsid w:val="00793D7F"/>
    <w:pPr>
      <w:tabs>
        <w:tab w:val="center" w:pos="4677"/>
        <w:tab w:val="right" w:pos="9355"/>
      </w:tabs>
    </w:pPr>
  </w:style>
  <w:style w:type="character" w:customStyle="1" w:styleId="a6">
    <w:name w:val="Нижний колонтитул Знак"/>
    <w:link w:val="a5"/>
    <w:uiPriority w:val="99"/>
    <w:locked/>
    <w:rsid w:val="00793D7F"/>
    <w:rPr>
      <w:rFonts w:cs="Times New Roman"/>
    </w:rPr>
  </w:style>
  <w:style w:type="paragraph" w:customStyle="1" w:styleId="a7">
    <w:name w:val="Знак Знак Знак Знак Знак Знак Знак Знак Знак Знак Знак Знак Знак"/>
    <w:basedOn w:val="a"/>
    <w:rsid w:val="00611982"/>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7826</Words>
  <Characters>44610</Characters>
  <Application>Microsoft Office Word</Application>
  <DocSecurity>0</DocSecurity>
  <Lines>371</Lines>
  <Paragraphs>104</Paragraphs>
  <ScaleCrop>false</ScaleCrop>
  <Company/>
  <LinksUpToDate>false</LinksUpToDate>
  <CharactersWithSpaces>52332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организации регулярных перевозок пассажиров и багажа автомобильным транспортом на территории городского поселения Пойковский (с изменениями на: 14 декабря 2021 года)</dc:title>
  <dc:subject/>
  <dc:creator>Кусков Андрей Сергеевич</dc:creator>
  <cp:keywords/>
  <dc:description/>
  <cp:lastModifiedBy>Кусков Андрей Сергеевич</cp:lastModifiedBy>
  <cp:revision>2</cp:revision>
  <dcterms:created xsi:type="dcterms:W3CDTF">2022-11-09T05:35:00Z</dcterms:created>
  <dcterms:modified xsi:type="dcterms:W3CDTF">2022-11-09T05:35:00Z</dcterms:modified>
</cp:coreProperties>
</file>