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37710E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</w:t>
      </w:r>
      <w:r w:rsidR="00EC7B31">
        <w:rPr>
          <w:rFonts w:ascii="Times New Roman" w:hAnsi="Times New Roman"/>
          <w:b/>
          <w:sz w:val="36"/>
          <w:szCs w:val="36"/>
        </w:rPr>
        <w:t>РЕШЕНИ</w:t>
      </w:r>
      <w:r>
        <w:rPr>
          <w:rFonts w:ascii="Times New Roman" w:hAnsi="Times New Roman"/>
          <w:b/>
          <w:sz w:val="36"/>
          <w:szCs w:val="36"/>
        </w:rPr>
        <w:t>Я</w:t>
      </w: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37710E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</w:t>
      </w:r>
      <w:r w:rsidR="00C77AC6" w:rsidRPr="00265DCA">
        <w:rPr>
          <w:rFonts w:ascii="Times New Roman" w:hAnsi="Times New Roman"/>
          <w:sz w:val="26"/>
          <w:szCs w:val="26"/>
        </w:rPr>
        <w:t xml:space="preserve"> 20</w:t>
      </w:r>
      <w:r w:rsidR="0095399B">
        <w:rPr>
          <w:rFonts w:ascii="Times New Roman" w:hAnsi="Times New Roman"/>
          <w:sz w:val="26"/>
          <w:szCs w:val="26"/>
        </w:rPr>
        <w:t>2</w:t>
      </w:r>
      <w:r w:rsidR="00B90AB0">
        <w:rPr>
          <w:rFonts w:ascii="Times New Roman" w:hAnsi="Times New Roman"/>
          <w:sz w:val="26"/>
          <w:szCs w:val="26"/>
        </w:rPr>
        <w:t>1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783064">
        <w:rPr>
          <w:rFonts w:ascii="Times New Roman" w:hAnsi="Times New Roman"/>
          <w:sz w:val="26"/>
          <w:szCs w:val="26"/>
        </w:rPr>
        <w:t xml:space="preserve"> </w:t>
      </w:r>
      <w:r w:rsidR="0013618B">
        <w:rPr>
          <w:rFonts w:ascii="Times New Roman" w:hAnsi="Times New Roman"/>
          <w:sz w:val="26"/>
          <w:szCs w:val="26"/>
        </w:rPr>
        <w:t xml:space="preserve">   №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37710E" w:rsidRDefault="0037710E" w:rsidP="00377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363A10">
        <w:rPr>
          <w:rFonts w:ascii="Times New Roman" w:hAnsi="Times New Roman"/>
          <w:sz w:val="26"/>
          <w:szCs w:val="26"/>
        </w:rPr>
        <w:t xml:space="preserve"> внесении изменений в Устав </w:t>
      </w:r>
    </w:p>
    <w:p w:rsidR="00363A10" w:rsidRDefault="00363A10" w:rsidP="00377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7710E" w:rsidRDefault="0037710E" w:rsidP="00377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7A2780" w:rsidRDefault="00B031B3" w:rsidP="002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A2780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52280E" w:rsidRPr="007A2780">
        <w:rPr>
          <w:rFonts w:ascii="Times New Roman" w:hAnsi="Times New Roman"/>
          <w:color w:val="000000"/>
          <w:sz w:val="26"/>
          <w:szCs w:val="26"/>
        </w:rPr>
        <w:t>Федеральными</w:t>
      </w:r>
      <w:r w:rsidR="0089297D" w:rsidRPr="007A2780">
        <w:rPr>
          <w:rFonts w:ascii="Times New Roman" w:hAnsi="Times New Roman"/>
          <w:color w:val="000000"/>
          <w:sz w:val="26"/>
          <w:szCs w:val="26"/>
        </w:rPr>
        <w:t xml:space="preserve"> закон</w:t>
      </w:r>
      <w:r w:rsidR="0052280E" w:rsidRPr="007A2780">
        <w:rPr>
          <w:rFonts w:ascii="Times New Roman" w:hAnsi="Times New Roman"/>
          <w:color w:val="000000"/>
          <w:sz w:val="26"/>
          <w:szCs w:val="26"/>
        </w:rPr>
        <w:t>ами</w:t>
      </w:r>
      <w:r w:rsidR="0089297D" w:rsidRPr="007A27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2780" w:rsidRPr="007A2780">
        <w:rPr>
          <w:rFonts w:ascii="Times New Roman" w:hAnsi="Times New Roman"/>
          <w:color w:val="000000"/>
          <w:sz w:val="26"/>
          <w:szCs w:val="26"/>
        </w:rPr>
        <w:t xml:space="preserve">от 30.12.2020 № 518-ФЗ «О внесении изменений в отдельные законодательные акты Российской Федерации», 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 xml:space="preserve">от 08.12.2020  № 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</w:t>
      </w:r>
      <w:r w:rsidR="007A2780" w:rsidRPr="007A2780">
        <w:rPr>
          <w:rFonts w:ascii="Times New Roman" w:hAnsi="Times New Roman"/>
          <w:color w:val="000000"/>
          <w:sz w:val="26"/>
          <w:szCs w:val="26"/>
        </w:rPr>
        <w:t>от 09.11.2020 № 370-ФЗ «О внесении изменений в Федеральный закон «Об общих принципах организации местного</w:t>
      </w:r>
      <w:proofErr w:type="gramEnd"/>
      <w:r w:rsidR="007A2780" w:rsidRPr="007A2780">
        <w:rPr>
          <w:rFonts w:ascii="Times New Roman" w:hAnsi="Times New Roman"/>
          <w:color w:val="000000"/>
          <w:sz w:val="26"/>
          <w:szCs w:val="26"/>
        </w:rPr>
        <w:t xml:space="preserve"> самоуправления в Российской Федерации"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4E10CE" w:rsidRPr="007A27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4C00" w:rsidRPr="007A2780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37710E">
        <w:rPr>
          <w:rFonts w:ascii="Times New Roman" w:hAnsi="Times New Roman"/>
          <w:sz w:val="26"/>
          <w:szCs w:val="26"/>
        </w:rPr>
        <w:t>08</w:t>
      </w:r>
      <w:r w:rsidR="00074C00" w:rsidRPr="007A2780">
        <w:rPr>
          <w:rFonts w:ascii="Times New Roman" w:hAnsi="Times New Roman"/>
          <w:sz w:val="26"/>
          <w:szCs w:val="26"/>
        </w:rPr>
        <w:t xml:space="preserve"> </w:t>
      </w:r>
      <w:r w:rsidR="00FE7FE4">
        <w:rPr>
          <w:rFonts w:ascii="Times New Roman" w:hAnsi="Times New Roman"/>
          <w:sz w:val="26"/>
          <w:szCs w:val="26"/>
        </w:rPr>
        <w:t>апреля</w:t>
      </w:r>
      <w:r w:rsidR="0095399B" w:rsidRPr="007A2780">
        <w:rPr>
          <w:rFonts w:ascii="Times New Roman" w:hAnsi="Times New Roman"/>
          <w:sz w:val="26"/>
          <w:szCs w:val="26"/>
        </w:rPr>
        <w:t xml:space="preserve"> 2</w:t>
      </w:r>
      <w:r w:rsidR="00074C00" w:rsidRPr="007A2780">
        <w:rPr>
          <w:rFonts w:ascii="Times New Roman" w:hAnsi="Times New Roman"/>
          <w:sz w:val="26"/>
          <w:szCs w:val="26"/>
        </w:rPr>
        <w:t>0</w:t>
      </w:r>
      <w:r w:rsidR="0095399B" w:rsidRPr="007A2780">
        <w:rPr>
          <w:rFonts w:ascii="Times New Roman" w:hAnsi="Times New Roman"/>
          <w:sz w:val="26"/>
          <w:szCs w:val="26"/>
        </w:rPr>
        <w:t>2</w:t>
      </w:r>
      <w:r w:rsidR="0052280E" w:rsidRPr="007A2780">
        <w:rPr>
          <w:rFonts w:ascii="Times New Roman" w:hAnsi="Times New Roman"/>
          <w:sz w:val="26"/>
          <w:szCs w:val="26"/>
        </w:rPr>
        <w:t>1</w:t>
      </w:r>
      <w:r w:rsidR="00074C00" w:rsidRPr="007A2780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18418C" w:rsidRDefault="00363A10" w:rsidP="0018418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18C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4E10CE" w:rsidRDefault="00274A83" w:rsidP="0018418C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18418C">
        <w:rPr>
          <w:rFonts w:ascii="Times New Roman" w:hAnsi="Times New Roman" w:cs="Times New Roman"/>
          <w:sz w:val="26"/>
          <w:szCs w:val="26"/>
        </w:rPr>
        <w:t xml:space="preserve">1) </w:t>
      </w:r>
      <w:r w:rsidR="00EA6560" w:rsidRPr="0018418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4E10CE">
        <w:rPr>
          <w:rFonts w:ascii="Times New Roman" w:eastAsiaTheme="minorHAnsi" w:hAnsi="Times New Roman" w:cs="Times New Roman"/>
          <w:sz w:val="26"/>
          <w:szCs w:val="26"/>
        </w:rPr>
        <w:t>часть 1 статьи 3 дополнить пунктом 40 следующего содержания:</w:t>
      </w:r>
    </w:p>
    <w:p w:rsidR="004E10CE" w:rsidRPr="004E10CE" w:rsidRDefault="004E10CE" w:rsidP="004E10C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4E10CE">
        <w:rPr>
          <w:rFonts w:ascii="Times New Roman" w:hAnsi="Times New Roman" w:cs="Times New Roman"/>
          <w:color w:val="000000"/>
          <w:sz w:val="26"/>
          <w:szCs w:val="26"/>
        </w:rPr>
        <w:t>40)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4E10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024F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E10CE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073ED7" w:rsidRPr="0018418C" w:rsidRDefault="004E10CE" w:rsidP="004E10C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2) </w:t>
      </w:r>
      <w:r w:rsidR="00F2170A" w:rsidRPr="0018418C">
        <w:rPr>
          <w:rFonts w:ascii="Times New Roman" w:eastAsiaTheme="minorHAnsi" w:hAnsi="Times New Roman" w:cs="Times New Roman"/>
          <w:sz w:val="26"/>
          <w:szCs w:val="26"/>
        </w:rPr>
        <w:t xml:space="preserve">в </w:t>
      </w:r>
      <w:r w:rsidR="0018418C" w:rsidRPr="0018418C">
        <w:rPr>
          <w:rFonts w:ascii="Times New Roman" w:eastAsiaTheme="minorHAnsi" w:hAnsi="Times New Roman" w:cs="Times New Roman"/>
          <w:sz w:val="26"/>
          <w:szCs w:val="26"/>
        </w:rPr>
        <w:t>статье</w:t>
      </w:r>
      <w:r w:rsidR="00073ED7" w:rsidRPr="0018418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18418C" w:rsidRPr="0018418C">
        <w:rPr>
          <w:rFonts w:ascii="Times New Roman" w:eastAsiaTheme="minorHAnsi" w:hAnsi="Times New Roman" w:cs="Times New Roman"/>
          <w:sz w:val="26"/>
          <w:szCs w:val="26"/>
        </w:rPr>
        <w:t>7.1</w:t>
      </w:r>
      <w:r w:rsidR="00073ED7" w:rsidRPr="0018418C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18418C" w:rsidRPr="0018418C" w:rsidRDefault="0018418C" w:rsidP="001841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а) </w:t>
      </w:r>
      <w:hyperlink r:id="rId9" w:anchor="/document/186367/entry/2511" w:history="1">
        <w:r w:rsidRPr="0018418C">
          <w:rPr>
            <w:rFonts w:ascii="Times New Roman" w:eastAsia="Times New Roman" w:hAnsi="Times New Roman"/>
            <w:sz w:val="26"/>
            <w:szCs w:val="26"/>
            <w:lang w:eastAsia="ru-RU"/>
          </w:rPr>
          <w:t>часть 1</w:t>
        </w:r>
      </w:hyperlink>
      <w:r w:rsidRPr="0018418C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дополнить </w:t>
      </w:r>
      <w:hyperlink r:id="rId10" w:anchor="/document/186367/entry/251143" w:history="1">
        <w:r w:rsidRPr="0018418C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4</w:t>
        </w:r>
      </w:hyperlink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18418C" w:rsidRP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«4) в соответствии с законом Ханты-Мансийского автономного округа - Югры на части территории населенного пункта, входящего в состав поселения, 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="007A27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  <w:proofErr w:type="gramEnd"/>
    </w:p>
    <w:p w:rsidR="0018418C" w:rsidRP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б) дополнить </w:t>
      </w:r>
      <w:hyperlink r:id="rId11" w:anchor="/document/186367/entry/251012" w:history="1">
        <w:r w:rsidRPr="0018418C">
          <w:rPr>
            <w:rFonts w:ascii="Times New Roman" w:eastAsia="Times New Roman" w:hAnsi="Times New Roman"/>
            <w:sz w:val="26"/>
            <w:szCs w:val="26"/>
            <w:lang w:eastAsia="ru-RU"/>
          </w:rPr>
          <w:t>частью 1.2</w:t>
        </w:r>
      </w:hyperlink>
      <w:r w:rsidRPr="001841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следующего содержания:</w:t>
      </w:r>
    </w:p>
    <w:p w:rsid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Сход гра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ждан, предусмотренный пунктом 4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части 1 настоящей статьи, может созываться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Советом поселения</w:t>
      </w:r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инициативе </w:t>
      </w:r>
      <w:proofErr w:type="gramStart"/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группы жителей соответствующей части территории населенного пункта</w:t>
      </w:r>
      <w:proofErr w:type="gramEnd"/>
      <w:r w:rsidRPr="001841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численностью не менее 10 человек.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</w:p>
    <w:p w:rsidR="0018418C" w:rsidRDefault="0018418C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B7F99">
        <w:rPr>
          <w:rFonts w:ascii="Times New Roman" w:hAnsi="Times New Roman"/>
          <w:color w:val="000000"/>
          <w:sz w:val="26"/>
          <w:szCs w:val="26"/>
        </w:rPr>
        <w:lastRenderedPageBreak/>
        <w:t xml:space="preserve">в) </w:t>
      </w:r>
      <w:hyperlink r:id="rId12" w:anchor="/document/186367/entry/2512" w:history="1">
        <w:r w:rsidRPr="008B7F99">
          <w:rPr>
            <w:rFonts w:ascii="Times New Roman" w:hAnsi="Times New Roman"/>
            <w:sz w:val="26"/>
            <w:szCs w:val="26"/>
          </w:rPr>
          <w:t>часть 2</w:t>
        </w:r>
      </w:hyperlink>
      <w:r w:rsidRPr="008B7F99">
        <w:rPr>
          <w:rFonts w:ascii="Times New Roman" w:hAnsi="Times New Roman"/>
          <w:color w:val="000000"/>
          <w:sz w:val="26"/>
          <w:szCs w:val="26"/>
        </w:rPr>
        <w:t xml:space="preserve"> после слов </w:t>
      </w:r>
      <w:r w:rsidR="008B7F99">
        <w:rPr>
          <w:rFonts w:ascii="Times New Roman" w:hAnsi="Times New Roman"/>
          <w:color w:val="000000"/>
          <w:sz w:val="26"/>
          <w:szCs w:val="26"/>
        </w:rPr>
        <w:t>«</w:t>
      </w:r>
      <w:r w:rsidRPr="008B7F99">
        <w:rPr>
          <w:rFonts w:ascii="Times New Roman" w:hAnsi="Times New Roman"/>
          <w:color w:val="000000"/>
          <w:sz w:val="26"/>
          <w:szCs w:val="26"/>
        </w:rPr>
        <w:t>жителей населенного пункта</w:t>
      </w:r>
      <w:r w:rsidR="008B7F99">
        <w:rPr>
          <w:rFonts w:ascii="Times New Roman" w:hAnsi="Times New Roman"/>
          <w:color w:val="000000"/>
          <w:sz w:val="26"/>
          <w:szCs w:val="26"/>
        </w:rPr>
        <w:t>»</w:t>
      </w:r>
      <w:r w:rsidRPr="008B7F99">
        <w:rPr>
          <w:rFonts w:ascii="Times New Roman" w:hAnsi="Times New Roman"/>
          <w:color w:val="000000"/>
          <w:sz w:val="26"/>
          <w:szCs w:val="26"/>
        </w:rPr>
        <w:t xml:space="preserve"> дополнить словами </w:t>
      </w:r>
      <w:r w:rsidR="008B7F99">
        <w:rPr>
          <w:rFonts w:ascii="Times New Roman" w:hAnsi="Times New Roman"/>
          <w:color w:val="000000"/>
          <w:sz w:val="26"/>
          <w:szCs w:val="26"/>
        </w:rPr>
        <w:t>«</w:t>
      </w:r>
      <w:r w:rsidRPr="008B7F99">
        <w:rPr>
          <w:rFonts w:ascii="Times New Roman" w:hAnsi="Times New Roman"/>
          <w:color w:val="000000"/>
          <w:sz w:val="26"/>
          <w:szCs w:val="26"/>
        </w:rPr>
        <w:t>(либо части его территории)</w:t>
      </w:r>
      <w:r w:rsidR="008B7F99">
        <w:rPr>
          <w:rFonts w:ascii="Times New Roman" w:hAnsi="Times New Roman"/>
          <w:color w:val="000000"/>
          <w:sz w:val="26"/>
          <w:szCs w:val="26"/>
        </w:rPr>
        <w:t>»</w:t>
      </w:r>
      <w:r w:rsidRPr="008B7F99">
        <w:rPr>
          <w:rFonts w:ascii="Times New Roman" w:hAnsi="Times New Roman"/>
          <w:color w:val="000000"/>
          <w:sz w:val="26"/>
          <w:szCs w:val="26"/>
        </w:rPr>
        <w:t>;</w:t>
      </w:r>
    </w:p>
    <w:p w:rsidR="004E10CE" w:rsidRDefault="004E10CE" w:rsidP="00184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3) в части 5 статьи 44 </w:t>
      </w:r>
      <w:r>
        <w:rPr>
          <w:rFonts w:ascii="Roboto" w:hAnsi="Roboto"/>
          <w:color w:val="000000"/>
          <w:sz w:val="26"/>
          <w:szCs w:val="26"/>
        </w:rPr>
        <w:t>слово «его» исключить, дополнить словами «уведомления о включении сведений об уставе поселения, решения Совета поселения о внесении изменений в устав поселения в государственный реестр уставов муниципальных образований Ханты-Мансийского автономного округа - Югры, предусмотренного частью 6 статьи 4 Федерального закона от 21 июля 2005 года N 97-ФЗ «О государственной регистрации уставов муниципальных образований»</w:t>
      </w:r>
      <w:r w:rsidR="00A024FB">
        <w:rPr>
          <w:rFonts w:ascii="Roboto" w:hAnsi="Roboto"/>
          <w:color w:val="000000"/>
          <w:sz w:val="26"/>
          <w:szCs w:val="26"/>
        </w:rPr>
        <w:t>.</w:t>
      </w:r>
      <w:proofErr w:type="gramEnd"/>
    </w:p>
    <w:p w:rsidR="00363A10" w:rsidRPr="006D00DC" w:rsidRDefault="00363A10" w:rsidP="003E7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A024FB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 w:rsidRPr="006D00DC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="00A32864" w:rsidRPr="006D00DC">
        <w:rPr>
          <w:rFonts w:ascii="Times New Roman" w:hAnsi="Times New Roman"/>
          <w:bCs/>
          <w:sz w:val="26"/>
          <w:szCs w:val="26"/>
        </w:rPr>
        <w:t>, за исключением</w:t>
      </w:r>
      <w:r w:rsidR="00A024FB">
        <w:rPr>
          <w:rFonts w:ascii="Times New Roman" w:hAnsi="Times New Roman"/>
          <w:bCs/>
          <w:sz w:val="26"/>
          <w:szCs w:val="26"/>
        </w:rPr>
        <w:t>:</w:t>
      </w:r>
    </w:p>
    <w:p w:rsidR="00A024FB" w:rsidRDefault="00A41A8B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bCs/>
          <w:sz w:val="26"/>
          <w:szCs w:val="26"/>
        </w:rPr>
        <w:t>подпункта</w:t>
      </w:r>
      <w:r w:rsidR="0052280E" w:rsidRPr="006D00DC">
        <w:rPr>
          <w:rFonts w:ascii="Times New Roman" w:hAnsi="Times New Roman"/>
          <w:bCs/>
          <w:sz w:val="26"/>
          <w:szCs w:val="26"/>
        </w:rPr>
        <w:t xml:space="preserve"> 1</w:t>
      </w:r>
      <w:r w:rsidRPr="006D00DC">
        <w:rPr>
          <w:rFonts w:ascii="Times New Roman" w:hAnsi="Times New Roman"/>
          <w:bCs/>
          <w:sz w:val="26"/>
          <w:szCs w:val="26"/>
        </w:rPr>
        <w:t xml:space="preserve"> пункта 1</w:t>
      </w:r>
      <w:r w:rsidR="0052280E" w:rsidRPr="006D00DC">
        <w:rPr>
          <w:rFonts w:ascii="Times New Roman" w:hAnsi="Times New Roman"/>
          <w:bCs/>
          <w:sz w:val="26"/>
          <w:szCs w:val="26"/>
        </w:rPr>
        <w:t>, который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вступа</w:t>
      </w:r>
      <w:r w:rsidR="0052280E" w:rsidRPr="006D00DC">
        <w:rPr>
          <w:rFonts w:ascii="Times New Roman" w:hAnsi="Times New Roman"/>
          <w:bCs/>
          <w:sz w:val="26"/>
          <w:szCs w:val="26"/>
        </w:rPr>
        <w:t>е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т в силу с </w:t>
      </w:r>
      <w:r w:rsidR="0052280E" w:rsidRPr="006D00DC">
        <w:rPr>
          <w:rFonts w:ascii="Times New Roman" w:hAnsi="Times New Roman"/>
          <w:bCs/>
          <w:sz w:val="26"/>
          <w:szCs w:val="26"/>
        </w:rPr>
        <w:t>2</w:t>
      </w:r>
      <w:r w:rsidR="00A024FB">
        <w:rPr>
          <w:rFonts w:ascii="Times New Roman" w:hAnsi="Times New Roman"/>
          <w:bCs/>
          <w:sz w:val="26"/>
          <w:szCs w:val="26"/>
        </w:rPr>
        <w:t>9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</w:t>
      </w:r>
      <w:r w:rsidR="00A024FB">
        <w:rPr>
          <w:rFonts w:ascii="Times New Roman" w:hAnsi="Times New Roman"/>
          <w:bCs/>
          <w:sz w:val="26"/>
          <w:szCs w:val="26"/>
        </w:rPr>
        <w:t>июня</w:t>
      </w:r>
      <w:r w:rsidR="00A32864" w:rsidRPr="006D00DC">
        <w:rPr>
          <w:rFonts w:ascii="Times New Roman" w:hAnsi="Times New Roman"/>
          <w:bCs/>
          <w:sz w:val="26"/>
          <w:szCs w:val="26"/>
        </w:rPr>
        <w:t xml:space="preserve"> 2021 года</w:t>
      </w:r>
      <w:r w:rsidR="00A024FB">
        <w:rPr>
          <w:rFonts w:ascii="Times New Roman" w:hAnsi="Times New Roman"/>
          <w:bCs/>
          <w:sz w:val="26"/>
          <w:szCs w:val="26"/>
        </w:rPr>
        <w:t>;</w:t>
      </w:r>
    </w:p>
    <w:p w:rsidR="00363A10" w:rsidRPr="006D00DC" w:rsidRDefault="00A024FB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bCs/>
          <w:sz w:val="26"/>
          <w:szCs w:val="26"/>
        </w:rPr>
        <w:t xml:space="preserve">подпункта </w:t>
      </w:r>
      <w:r>
        <w:rPr>
          <w:rFonts w:ascii="Times New Roman" w:hAnsi="Times New Roman"/>
          <w:bCs/>
          <w:sz w:val="26"/>
          <w:szCs w:val="26"/>
        </w:rPr>
        <w:t>3</w:t>
      </w:r>
      <w:r w:rsidRPr="006D00DC">
        <w:rPr>
          <w:rFonts w:ascii="Times New Roman" w:hAnsi="Times New Roman"/>
          <w:bCs/>
          <w:sz w:val="26"/>
          <w:szCs w:val="26"/>
        </w:rPr>
        <w:t xml:space="preserve"> пункта 1, который вступает в силу с </w:t>
      </w:r>
      <w:r>
        <w:rPr>
          <w:rFonts w:ascii="Times New Roman" w:hAnsi="Times New Roman"/>
          <w:bCs/>
          <w:sz w:val="26"/>
          <w:szCs w:val="26"/>
        </w:rPr>
        <w:t>07</w:t>
      </w:r>
      <w:r w:rsidRPr="006D00D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июня</w:t>
      </w:r>
      <w:r w:rsidRPr="006D00DC">
        <w:rPr>
          <w:rFonts w:ascii="Times New Roman" w:hAnsi="Times New Roman"/>
          <w:bCs/>
          <w:sz w:val="26"/>
          <w:szCs w:val="26"/>
        </w:rPr>
        <w:t xml:space="preserve"> 2021 года</w:t>
      </w:r>
      <w:r w:rsidR="00363A10" w:rsidRPr="006D00DC">
        <w:rPr>
          <w:rFonts w:ascii="Times New Roman" w:hAnsi="Times New Roman"/>
          <w:bCs/>
          <w:sz w:val="26"/>
          <w:szCs w:val="26"/>
        </w:rPr>
        <w:t xml:space="preserve">. 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A024FB" w:rsidRPr="000E112C" w:rsidRDefault="00A024FB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52280E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7710E" w:rsidRPr="006D00DC" w:rsidRDefault="0037710E" w:rsidP="0037710E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0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37710E" w:rsidRPr="006D00DC" w:rsidRDefault="0037710E" w:rsidP="0037710E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710E" w:rsidRPr="007A2780" w:rsidRDefault="0037710E" w:rsidP="0037710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780">
        <w:rPr>
          <w:rFonts w:ascii="Times New Roman" w:hAnsi="Times New Roman" w:cs="Times New Roman"/>
          <w:color w:val="000000"/>
          <w:sz w:val="24"/>
          <w:szCs w:val="24"/>
        </w:rPr>
        <w:t>Изменения в устав вносятся в соответствии с Федеральными законами от 30.12.2020 № 518-ФЗ «О внесении изменений в отдельные законодательные акты Российской Федерации», от 08.12.2020  № 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от 09.11.2020 № 370-ФЗ «О внесении изменений в Федеральный закон «Об</w:t>
      </w:r>
      <w:proofErr w:type="gramEnd"/>
      <w:r w:rsidRPr="007A2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2780">
        <w:rPr>
          <w:rFonts w:ascii="Times New Roman" w:hAnsi="Times New Roman" w:cs="Times New Roman"/>
          <w:color w:val="000000"/>
          <w:sz w:val="24"/>
          <w:szCs w:val="24"/>
        </w:rPr>
        <w:t>общих принципах организации местного самоуправления в Российской Федерации"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proofErr w:type="gramEnd"/>
    </w:p>
    <w:p w:rsidR="0037710E" w:rsidRPr="00AF3BAE" w:rsidRDefault="0037710E" w:rsidP="0037710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7710E" w:rsidRPr="0052280E" w:rsidTr="001A71B2">
        <w:tc>
          <w:tcPr>
            <w:tcW w:w="4927" w:type="dxa"/>
          </w:tcPr>
          <w:p w:rsidR="0037710E" w:rsidRPr="0052280E" w:rsidRDefault="0037710E" w:rsidP="001A71B2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0E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928" w:type="dxa"/>
          </w:tcPr>
          <w:p w:rsidR="0037710E" w:rsidRPr="0052280E" w:rsidRDefault="0037710E" w:rsidP="001A71B2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80E">
              <w:rPr>
                <w:rFonts w:ascii="Times New Roman" w:hAnsi="Times New Roman"/>
                <w:sz w:val="24"/>
                <w:szCs w:val="24"/>
              </w:rPr>
              <w:t>Редакция с изменениями</w:t>
            </w:r>
          </w:p>
        </w:tc>
      </w:tr>
      <w:tr w:rsidR="0037710E" w:rsidRPr="0052280E" w:rsidTr="001A71B2">
        <w:tc>
          <w:tcPr>
            <w:tcW w:w="4927" w:type="dxa"/>
          </w:tcPr>
          <w:p w:rsidR="0037710E" w:rsidRPr="0052280E" w:rsidRDefault="0037710E" w:rsidP="001A71B2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52280E">
              <w:rPr>
                <w:rFonts w:ascii="Times New Roman" w:hAnsi="Times New Roman"/>
                <w:szCs w:val="24"/>
              </w:rPr>
              <w:t>Статья 3. Вопросы местного значения поселения</w:t>
            </w:r>
          </w:p>
          <w:p w:rsidR="0037710E" w:rsidRPr="00F2170A" w:rsidRDefault="0037710E" w:rsidP="001A71B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0A">
              <w:rPr>
                <w:rFonts w:ascii="Times New Roman" w:hAnsi="Times New Roman"/>
                <w:bCs/>
                <w:sz w:val="24"/>
                <w:szCs w:val="24"/>
              </w:rPr>
              <w:t>1. К вопросам местного значения поселения относятся:</w:t>
            </w:r>
          </w:p>
          <w:p w:rsidR="0037710E" w:rsidRPr="0052280E" w:rsidRDefault="0037710E" w:rsidP="001A71B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710E" w:rsidRPr="0052280E" w:rsidRDefault="0037710E" w:rsidP="001A71B2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37710E" w:rsidRPr="0052280E" w:rsidRDefault="0037710E" w:rsidP="001A71B2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52280E">
              <w:rPr>
                <w:rFonts w:ascii="Times New Roman" w:hAnsi="Times New Roman"/>
                <w:szCs w:val="24"/>
              </w:rPr>
              <w:t>Статья 3. Вопросы местного значения поселения</w:t>
            </w:r>
          </w:p>
          <w:p w:rsidR="0037710E" w:rsidRDefault="0037710E" w:rsidP="001A71B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0E">
              <w:rPr>
                <w:rFonts w:ascii="Times New Roman" w:hAnsi="Times New Roman"/>
                <w:bCs/>
                <w:sz w:val="24"/>
                <w:szCs w:val="24"/>
              </w:rPr>
              <w:t>1. К вопросам местного значения поселения относятся:</w:t>
            </w:r>
          </w:p>
          <w:p w:rsidR="0037710E" w:rsidRPr="007A2780" w:rsidRDefault="0037710E" w:rsidP="001A71B2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40)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  <w:proofErr w:type="gramStart"/>
            <w:r w:rsidRPr="007A278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ступает в силу с 29.06.2021)</w:t>
            </w:r>
          </w:p>
        </w:tc>
      </w:tr>
      <w:tr w:rsidR="0037710E" w:rsidRPr="0052280E" w:rsidTr="001A71B2">
        <w:tc>
          <w:tcPr>
            <w:tcW w:w="4927" w:type="dxa"/>
          </w:tcPr>
          <w:p w:rsidR="0037710E" w:rsidRPr="007A2780" w:rsidRDefault="0037710E" w:rsidP="001A71B2">
            <w:pPr>
              <w:autoSpaceDE w:val="0"/>
              <w:autoSpaceDN w:val="0"/>
              <w:adjustRightInd w:val="0"/>
              <w:ind w:left="540" w:firstLine="18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2780">
              <w:rPr>
                <w:rFonts w:ascii="Times New Roman" w:hAnsi="Times New Roman"/>
                <w:b/>
                <w:sz w:val="24"/>
                <w:szCs w:val="24"/>
              </w:rPr>
              <w:t>Статья 7.1. Сход граждан</w:t>
            </w:r>
          </w:p>
          <w:p w:rsidR="0037710E" w:rsidRPr="007A2780" w:rsidRDefault="0037710E" w:rsidP="001A71B2">
            <w:pPr>
              <w:autoSpaceDE w:val="0"/>
              <w:autoSpaceDN w:val="0"/>
              <w:adjustRightInd w:val="0"/>
              <w:ind w:left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7710E" w:rsidRPr="007A2780" w:rsidRDefault="0037710E" w:rsidP="001A71B2">
            <w:pPr>
              <w:pStyle w:val="a5"/>
              <w:autoSpaceDE w:val="0"/>
              <w:autoSpaceDN w:val="0"/>
              <w:adjustRightInd w:val="0"/>
              <w:ind w:left="0" w:firstLine="69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 сход граждан может проводиться:</w:t>
            </w:r>
          </w:p>
          <w:p w:rsidR="0037710E" w:rsidRPr="007A2780" w:rsidRDefault="0037710E" w:rsidP="0037710E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69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      </w:r>
          </w:p>
          <w:p w:rsidR="0037710E" w:rsidRPr="007A2780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      </w:r>
          </w:p>
          <w:p w:rsidR="0037710E" w:rsidRPr="007A2780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      </w:r>
          </w:p>
          <w:p w:rsidR="0037710E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710E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710E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710E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710E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710E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710E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710E" w:rsidRPr="007A2780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bCs/>
                <w:sz w:val="24"/>
                <w:szCs w:val="24"/>
              </w:rPr>
              <w:t xml:space="preserve">1.1. В сельском населенном пункте сход граждан также может проводиться </w:t>
            </w:r>
            <w:proofErr w:type="gramStart"/>
            <w:r w:rsidRPr="007A2780">
              <w:rPr>
                <w:rFonts w:ascii="Times New Roman" w:hAnsi="Times New Roman"/>
                <w:bCs/>
                <w:sz w:val="24"/>
                <w:szCs w:val="24"/>
              </w:rPr>
      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      </w:r>
            <w:proofErr w:type="gramEnd"/>
            <w:r w:rsidRPr="007A2780">
              <w:rPr>
                <w:rFonts w:ascii="Times New Roman" w:hAnsi="Times New Roman"/>
                <w:bCs/>
                <w:sz w:val="24"/>
                <w:szCs w:val="24"/>
              </w:rPr>
              <w:t>, предусмотренных законодательством Российской Федерации о муниципальной службе.</w:t>
            </w:r>
          </w:p>
          <w:p w:rsidR="0037710E" w:rsidRDefault="0037710E" w:rsidP="001A71B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10E" w:rsidRDefault="0037710E" w:rsidP="001A71B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10E" w:rsidRDefault="0037710E" w:rsidP="001A71B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10E" w:rsidRDefault="0037710E" w:rsidP="001A71B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10E" w:rsidRDefault="0037710E" w:rsidP="001A71B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10E" w:rsidRDefault="0037710E" w:rsidP="001A71B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10E" w:rsidRDefault="0037710E" w:rsidP="001A71B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10E" w:rsidRPr="007A2780" w:rsidRDefault="0037710E" w:rsidP="001A71B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2</w:t>
            </w:r>
            <w:r w:rsidRPr="007A278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A2780">
              <w:rPr>
                <w:rFonts w:ascii="Times New Roman" w:hAnsi="Times New Roman"/>
                <w:sz w:val="24"/>
                <w:szCs w:val="24"/>
              </w:rPr>
              <w:t xml:space="preserve">Сход граждан правомочен при участии в нем более половины обладающих избирательным правом </w:t>
            </w:r>
            <w:r w:rsidRPr="007A2780">
              <w:rPr>
                <w:rFonts w:ascii="Times New Roman" w:hAnsi="Times New Roman"/>
                <w:sz w:val="24"/>
                <w:szCs w:val="24"/>
                <w:u w:val="single"/>
              </w:rPr>
              <w:t>жителей населенного пункта.</w:t>
            </w:r>
            <w:r w:rsidRPr="007A27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7A2780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u w:val="single"/>
              </w:rPr>
              <w:t>В случае</w:t>
            </w:r>
            <w:proofErr w:type="gramStart"/>
            <w:r w:rsidRPr="007A2780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u w:val="single"/>
              </w:rPr>
              <w:t>,</w:t>
            </w:r>
            <w:proofErr w:type="gramEnd"/>
            <w:r w:rsidRPr="007A2780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u w:val="single"/>
              </w:rPr>
              <w:t xml:space="preserve"> </w:t>
            </w:r>
            <w:r w:rsidRPr="007A2780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      </w:r>
            <w:r w:rsidRPr="007A2780">
              <w:rPr>
                <w:rFonts w:ascii="Times New Roman" w:hAnsi="Times New Roman"/>
                <w:sz w:val="24"/>
                <w:szCs w:val="24"/>
              </w:rPr>
              <w:t>Решение такого схода граждан считается принятым, если за него проголосовало более половины участников схода граждан.</w:t>
            </w:r>
          </w:p>
          <w:p w:rsidR="0037710E" w:rsidRPr="007A2780" w:rsidRDefault="0037710E" w:rsidP="001A71B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10E" w:rsidRPr="007A2780" w:rsidRDefault="0037710E" w:rsidP="001A71B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37710E" w:rsidRPr="007A2780" w:rsidRDefault="0037710E" w:rsidP="001A71B2">
            <w:pPr>
              <w:autoSpaceDE w:val="0"/>
              <w:autoSpaceDN w:val="0"/>
              <w:adjustRightInd w:val="0"/>
              <w:ind w:left="540" w:firstLine="18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27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7.1. Сход граждан</w:t>
            </w:r>
          </w:p>
          <w:p w:rsidR="0037710E" w:rsidRPr="007A2780" w:rsidRDefault="0037710E" w:rsidP="001A71B2">
            <w:pPr>
              <w:autoSpaceDE w:val="0"/>
              <w:autoSpaceDN w:val="0"/>
              <w:adjustRightInd w:val="0"/>
              <w:ind w:left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7710E" w:rsidRPr="007A2780" w:rsidRDefault="0037710E" w:rsidP="001A71B2">
            <w:pPr>
              <w:pStyle w:val="a5"/>
              <w:autoSpaceDE w:val="0"/>
              <w:autoSpaceDN w:val="0"/>
              <w:adjustRightInd w:val="0"/>
              <w:ind w:left="0" w:firstLine="69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 сход граждан может проводиться:</w:t>
            </w:r>
          </w:p>
          <w:p w:rsidR="0037710E" w:rsidRPr="007A2780" w:rsidRDefault="0037710E" w:rsidP="0037710E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69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      </w:r>
          </w:p>
          <w:p w:rsidR="0037710E" w:rsidRPr="007A2780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      </w:r>
          </w:p>
          <w:p w:rsidR="0037710E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710E" w:rsidRPr="007A2780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) в соответствии с законом </w:t>
            </w:r>
            <w:r w:rsidRPr="007A278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Ханты-</w:t>
            </w:r>
            <w:r w:rsidRPr="007A278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Мансийского автономного округа - Югры</w:t>
            </w:r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на части территории</w:t>
            </w:r>
            <w:proofErr w:type="gramEnd"/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населенного пункта, входящего в состав поселения,  по вопросу введения и использования средств самообложения граждан на данной част</w:t>
            </w:r>
            <w:r w:rsidRPr="007A278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и территории населенного пункта</w:t>
            </w:r>
            <w:r w:rsidRPr="007A2780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37710E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780">
              <w:rPr>
                <w:rFonts w:ascii="Times New Roman" w:hAnsi="Times New Roman"/>
                <w:bCs/>
                <w:sz w:val="24"/>
                <w:szCs w:val="24"/>
              </w:rPr>
              <w:t xml:space="preserve">1.1. В сельском населенном пункте сход граждан также может проводиться </w:t>
            </w:r>
            <w:proofErr w:type="gramStart"/>
            <w:r w:rsidRPr="007A2780">
              <w:rPr>
                <w:rFonts w:ascii="Times New Roman" w:hAnsi="Times New Roman"/>
                <w:bCs/>
                <w:sz w:val="24"/>
                <w:szCs w:val="24"/>
              </w:rPr>
      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      </w:r>
            <w:proofErr w:type="gramEnd"/>
            <w:r w:rsidRPr="007A2780">
              <w:rPr>
                <w:rFonts w:ascii="Times New Roman" w:hAnsi="Times New Roman"/>
                <w:bCs/>
                <w:sz w:val="24"/>
                <w:szCs w:val="24"/>
              </w:rPr>
              <w:t>, предусмотренных законодательством Российской Федерации о муниципальной службе.</w:t>
            </w:r>
          </w:p>
          <w:p w:rsidR="0037710E" w:rsidRPr="007A2780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1.2. Сход гра</w:t>
            </w:r>
            <w:r w:rsidRPr="007A278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ждан, предусмотренный пунктом 4</w:t>
            </w:r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части 1 настоящей статьи, может созываться </w:t>
            </w:r>
            <w:r w:rsidRPr="007A278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Советом поселения</w:t>
            </w:r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по инициативе </w:t>
            </w:r>
            <w:proofErr w:type="gramStart"/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группы жителей соответствующей части территории населенного пункта</w:t>
            </w:r>
            <w:proofErr w:type="gramEnd"/>
            <w:r w:rsidRPr="0018418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численностью не менее 10 человек.</w:t>
            </w:r>
          </w:p>
          <w:p w:rsidR="0037710E" w:rsidRPr="007A2780" w:rsidRDefault="0037710E" w:rsidP="001A71B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780">
              <w:rPr>
                <w:rFonts w:ascii="Times New Roman" w:hAnsi="Times New Roman"/>
                <w:sz w:val="24"/>
                <w:szCs w:val="24"/>
              </w:rPr>
              <w:t>2</w:t>
            </w:r>
            <w:r w:rsidRPr="007A278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A2780">
              <w:rPr>
                <w:rFonts w:ascii="Times New Roman" w:hAnsi="Times New Roman"/>
                <w:sz w:val="24"/>
                <w:szCs w:val="24"/>
              </w:rPr>
              <w:t>Сход граждан правомочен при участии в нем более половины обладающих избирательным правом жителей населенного пункта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78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«(либо части его территории)»</w:t>
            </w:r>
            <w:r w:rsidRPr="007A2780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Pr="007A27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A2780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</w:rPr>
              <w:t>В случае</w:t>
            </w:r>
            <w:proofErr w:type="gramStart"/>
            <w:r w:rsidRPr="007A2780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</w:rPr>
              <w:t>,</w:t>
            </w:r>
            <w:proofErr w:type="gramEnd"/>
            <w:r w:rsidRPr="007A2780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      </w:r>
            <w:r w:rsidRPr="007A2780">
              <w:rPr>
                <w:rFonts w:ascii="Times New Roman" w:hAnsi="Times New Roman"/>
                <w:sz w:val="24"/>
                <w:szCs w:val="24"/>
              </w:rPr>
              <w:t>Решение такого схода граждан считается принятым, если за него проголосовало более половины участников схода граждан.</w:t>
            </w:r>
          </w:p>
          <w:p w:rsidR="0037710E" w:rsidRPr="007A2780" w:rsidRDefault="0037710E" w:rsidP="001A71B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10E" w:rsidRPr="007A2780" w:rsidRDefault="0037710E" w:rsidP="001A71B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10E" w:rsidRPr="0052280E" w:rsidTr="001A71B2">
        <w:tc>
          <w:tcPr>
            <w:tcW w:w="4927" w:type="dxa"/>
          </w:tcPr>
          <w:p w:rsidR="0037710E" w:rsidRPr="007A2780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27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44. Порядок внесения изменений и (или) дополнений в настоящий устав</w:t>
            </w:r>
          </w:p>
          <w:p w:rsidR="0037710E" w:rsidRPr="007A2780" w:rsidRDefault="0037710E" w:rsidP="001A71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0">
              <w:rPr>
                <w:rFonts w:ascii="Times New Roman" w:hAnsi="Times New Roman" w:cs="Times New Roman"/>
                <w:sz w:val="24"/>
                <w:szCs w:val="24"/>
              </w:rPr>
              <w:t xml:space="preserve">5. Устав поселения, решение Совета поселения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</w:t>
            </w:r>
            <w:r w:rsidRPr="007A2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(обнародования). </w:t>
            </w:r>
            <w:proofErr w:type="gramStart"/>
            <w:r w:rsidRPr="007A2780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обязан опубликовать (обнародовать) зарегистрированные устав  поселения, решение Совета поселения о внесении изменений и дополнений в устав поселения в течение семи дней со дня </w:t>
            </w:r>
            <w:r w:rsidRPr="00FE7FE4">
              <w:rPr>
                <w:rFonts w:ascii="Times New Roman" w:hAnsi="Times New Roman" w:cs="Times New Roman"/>
                <w:strike/>
                <w:sz w:val="24"/>
                <w:szCs w:val="24"/>
              </w:rPr>
              <w:t>его</w:t>
            </w:r>
            <w:r w:rsidRPr="007A2780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      </w:r>
            <w:proofErr w:type="gramEnd"/>
          </w:p>
          <w:p w:rsidR="0037710E" w:rsidRPr="007A2780" w:rsidRDefault="0037710E" w:rsidP="001A71B2">
            <w:pPr>
              <w:autoSpaceDE w:val="0"/>
              <w:autoSpaceDN w:val="0"/>
              <w:adjustRightInd w:val="0"/>
              <w:ind w:left="540" w:firstLine="18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37710E" w:rsidRPr="007A2780" w:rsidRDefault="0037710E" w:rsidP="001A7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27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44. Порядок внесения изменений и (или) дополнений в настоящий устав</w:t>
            </w:r>
          </w:p>
          <w:p w:rsidR="0037710E" w:rsidRDefault="0037710E" w:rsidP="001A71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0">
              <w:rPr>
                <w:rFonts w:ascii="Times New Roman" w:hAnsi="Times New Roman" w:cs="Times New Roman"/>
                <w:sz w:val="24"/>
                <w:szCs w:val="24"/>
              </w:rPr>
              <w:t xml:space="preserve">5. Устав поселения, решение Совета поселения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</w:t>
            </w:r>
            <w:r w:rsidRPr="007A2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(обнародования). </w:t>
            </w:r>
            <w:proofErr w:type="gramStart"/>
            <w:r w:rsidRPr="007A2780">
              <w:rPr>
                <w:rFonts w:ascii="Times New Roman" w:hAnsi="Times New Roman" w:cs="Times New Roman"/>
                <w:sz w:val="24"/>
                <w:szCs w:val="24"/>
              </w:rPr>
              <w:t>Глава поселения обязан опубликовать (обнародовать) зарегистрированные устав  поселения, решение Совета поселения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FE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уведомления о включении сведений об уставе поселения, решения Совета поселения о внесении изменений в устав поселения в государственный реестр уставов</w:t>
            </w:r>
            <w:proofErr w:type="gramEnd"/>
            <w:r w:rsidRPr="00FE7FE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муниципальных образований Ханты-Мансийского автономного округа - Югры, предусмотренного частью 6 статьи 4 Федерального закона от 21 июля 2005 года N 97-ФЗ «О государственной регистрации уставов муниципальных образований»</w:t>
            </w:r>
            <w:r w:rsidRPr="00FE7F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37710E" w:rsidRPr="00FE7FE4" w:rsidRDefault="0037710E" w:rsidP="001A71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(вступает в силу с 07.06.2021)</w:t>
            </w:r>
          </w:p>
          <w:p w:rsidR="0037710E" w:rsidRPr="007A2780" w:rsidRDefault="0037710E" w:rsidP="001A71B2">
            <w:pPr>
              <w:autoSpaceDE w:val="0"/>
              <w:autoSpaceDN w:val="0"/>
              <w:adjustRightInd w:val="0"/>
              <w:ind w:left="540" w:firstLine="18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710E" w:rsidRPr="0052280E" w:rsidRDefault="0037710E" w:rsidP="00377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10E" w:rsidRPr="0052280E" w:rsidRDefault="0037710E" w:rsidP="00377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24FB" w:rsidRDefault="00A024FB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A024FB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F5" w:rsidRDefault="001644F5" w:rsidP="001A7FE1">
      <w:pPr>
        <w:spacing w:after="0" w:line="240" w:lineRule="auto"/>
      </w:pPr>
      <w:r>
        <w:separator/>
      </w:r>
    </w:p>
  </w:endnote>
  <w:endnote w:type="continuationSeparator" w:id="0">
    <w:p w:rsidR="001644F5" w:rsidRDefault="001644F5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F5" w:rsidRDefault="001644F5" w:rsidP="001A7FE1">
      <w:pPr>
        <w:spacing w:after="0" w:line="240" w:lineRule="auto"/>
      </w:pPr>
      <w:r>
        <w:separator/>
      </w:r>
    </w:p>
  </w:footnote>
  <w:footnote w:type="continuationSeparator" w:id="0">
    <w:p w:rsidR="001644F5" w:rsidRDefault="001644F5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0"/>
  </w:num>
  <w:num w:numId="10">
    <w:abstractNumId w:val="16"/>
  </w:num>
  <w:num w:numId="11">
    <w:abstractNumId w:val="14"/>
  </w:num>
  <w:num w:numId="12">
    <w:abstractNumId w:val="7"/>
  </w:num>
  <w:num w:numId="13">
    <w:abstractNumId w:val="15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51298"/>
    <w:rsid w:val="00073ED7"/>
    <w:rsid w:val="00074C00"/>
    <w:rsid w:val="000927F8"/>
    <w:rsid w:val="000E112C"/>
    <w:rsid w:val="00103702"/>
    <w:rsid w:val="00134B3F"/>
    <w:rsid w:val="0013618B"/>
    <w:rsid w:val="00141CAB"/>
    <w:rsid w:val="0014461B"/>
    <w:rsid w:val="00161F00"/>
    <w:rsid w:val="001644F5"/>
    <w:rsid w:val="00170205"/>
    <w:rsid w:val="00172BE1"/>
    <w:rsid w:val="0018418C"/>
    <w:rsid w:val="001A11AF"/>
    <w:rsid w:val="001A7FE1"/>
    <w:rsid w:val="001F6295"/>
    <w:rsid w:val="001F753F"/>
    <w:rsid w:val="00264727"/>
    <w:rsid w:val="00265DCA"/>
    <w:rsid w:val="00274A83"/>
    <w:rsid w:val="00277470"/>
    <w:rsid w:val="00291D17"/>
    <w:rsid w:val="002B6B17"/>
    <w:rsid w:val="002E3270"/>
    <w:rsid w:val="002E44F7"/>
    <w:rsid w:val="003063A4"/>
    <w:rsid w:val="00322E6A"/>
    <w:rsid w:val="003372A2"/>
    <w:rsid w:val="00350FC3"/>
    <w:rsid w:val="003538E8"/>
    <w:rsid w:val="00363A10"/>
    <w:rsid w:val="00370265"/>
    <w:rsid w:val="00370AAB"/>
    <w:rsid w:val="00375CE7"/>
    <w:rsid w:val="0037710E"/>
    <w:rsid w:val="00377A8A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7274E"/>
    <w:rsid w:val="005A4C1E"/>
    <w:rsid w:val="005B0C42"/>
    <w:rsid w:val="005C2915"/>
    <w:rsid w:val="00601BCB"/>
    <w:rsid w:val="00614F97"/>
    <w:rsid w:val="00635DBC"/>
    <w:rsid w:val="006940AA"/>
    <w:rsid w:val="006A6D39"/>
    <w:rsid w:val="006B5C0E"/>
    <w:rsid w:val="006B66DC"/>
    <w:rsid w:val="006B7ADB"/>
    <w:rsid w:val="006D00DC"/>
    <w:rsid w:val="006E5157"/>
    <w:rsid w:val="00735ADE"/>
    <w:rsid w:val="00743705"/>
    <w:rsid w:val="00756716"/>
    <w:rsid w:val="00762D8E"/>
    <w:rsid w:val="00783064"/>
    <w:rsid w:val="007A2780"/>
    <w:rsid w:val="007E10F1"/>
    <w:rsid w:val="007E1BC7"/>
    <w:rsid w:val="007E2BE0"/>
    <w:rsid w:val="008105E9"/>
    <w:rsid w:val="00822BEE"/>
    <w:rsid w:val="008247A2"/>
    <w:rsid w:val="00825BF7"/>
    <w:rsid w:val="00830854"/>
    <w:rsid w:val="00837F95"/>
    <w:rsid w:val="0085656A"/>
    <w:rsid w:val="008807CC"/>
    <w:rsid w:val="00891BDF"/>
    <w:rsid w:val="0089297D"/>
    <w:rsid w:val="008A07A4"/>
    <w:rsid w:val="008B7F99"/>
    <w:rsid w:val="008E747F"/>
    <w:rsid w:val="008F1A8A"/>
    <w:rsid w:val="008F388D"/>
    <w:rsid w:val="008F588A"/>
    <w:rsid w:val="00903D04"/>
    <w:rsid w:val="00913E60"/>
    <w:rsid w:val="00935ADE"/>
    <w:rsid w:val="00936CF8"/>
    <w:rsid w:val="00947ED1"/>
    <w:rsid w:val="0095399B"/>
    <w:rsid w:val="009732D6"/>
    <w:rsid w:val="00986706"/>
    <w:rsid w:val="00992D62"/>
    <w:rsid w:val="009A3A28"/>
    <w:rsid w:val="009D107B"/>
    <w:rsid w:val="009E2324"/>
    <w:rsid w:val="00A024FB"/>
    <w:rsid w:val="00A27085"/>
    <w:rsid w:val="00A32864"/>
    <w:rsid w:val="00A3793E"/>
    <w:rsid w:val="00A41A8B"/>
    <w:rsid w:val="00A67AA8"/>
    <w:rsid w:val="00A75AC4"/>
    <w:rsid w:val="00A81DC9"/>
    <w:rsid w:val="00AA0572"/>
    <w:rsid w:val="00AA3AD2"/>
    <w:rsid w:val="00AA4CF9"/>
    <w:rsid w:val="00AC5AB7"/>
    <w:rsid w:val="00AF3BAE"/>
    <w:rsid w:val="00B031B3"/>
    <w:rsid w:val="00B17E2A"/>
    <w:rsid w:val="00B754A5"/>
    <w:rsid w:val="00B84BE5"/>
    <w:rsid w:val="00B877B8"/>
    <w:rsid w:val="00B90AB0"/>
    <w:rsid w:val="00BE6206"/>
    <w:rsid w:val="00C00995"/>
    <w:rsid w:val="00C31133"/>
    <w:rsid w:val="00C77AC6"/>
    <w:rsid w:val="00C8694E"/>
    <w:rsid w:val="00C94E27"/>
    <w:rsid w:val="00CB1388"/>
    <w:rsid w:val="00CD459B"/>
    <w:rsid w:val="00CD5482"/>
    <w:rsid w:val="00CD782C"/>
    <w:rsid w:val="00CE1F42"/>
    <w:rsid w:val="00CF02A3"/>
    <w:rsid w:val="00CF484F"/>
    <w:rsid w:val="00D45F27"/>
    <w:rsid w:val="00D63EBE"/>
    <w:rsid w:val="00D643FB"/>
    <w:rsid w:val="00DF2CC7"/>
    <w:rsid w:val="00E00CD1"/>
    <w:rsid w:val="00E12A94"/>
    <w:rsid w:val="00E33BC2"/>
    <w:rsid w:val="00E3633D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7EE7"/>
    <w:rsid w:val="00EF6B57"/>
    <w:rsid w:val="00F03A0A"/>
    <w:rsid w:val="00F2170A"/>
    <w:rsid w:val="00F2796C"/>
    <w:rsid w:val="00F502C5"/>
    <w:rsid w:val="00F637B1"/>
    <w:rsid w:val="00F65374"/>
    <w:rsid w:val="00F7297C"/>
    <w:rsid w:val="00FA49E4"/>
    <w:rsid w:val="00FE7F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BAED-5A91-4328-837B-AA573DBD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57</cp:revision>
  <cp:lastPrinted>2020-09-25T05:32:00Z</cp:lastPrinted>
  <dcterms:created xsi:type="dcterms:W3CDTF">2017-05-16T12:03:00Z</dcterms:created>
  <dcterms:modified xsi:type="dcterms:W3CDTF">2021-04-21T03:46:00Z</dcterms:modified>
</cp:coreProperties>
</file>