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EB" w:rsidRPr="005D1AA2" w:rsidRDefault="00F16FEB" w:rsidP="00F16FE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D1AA2">
        <w:rPr>
          <w:b/>
          <w:sz w:val="26"/>
          <w:szCs w:val="26"/>
        </w:rPr>
        <w:t>Сельское поселение Салым</w:t>
      </w:r>
    </w:p>
    <w:p w:rsidR="00F16FEB" w:rsidRPr="005D1AA2" w:rsidRDefault="00F16FEB" w:rsidP="00F16FEB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Нефтеюганский район</w:t>
      </w:r>
    </w:p>
    <w:p w:rsidR="00F16FEB" w:rsidRPr="005D1AA2" w:rsidRDefault="00F16FEB" w:rsidP="00F16FEB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Ханты-Мансийский автономный округ - Югра</w:t>
      </w:r>
    </w:p>
    <w:p w:rsidR="00F16FEB" w:rsidRPr="005D1AA2" w:rsidRDefault="00F16FEB" w:rsidP="00F16FEB">
      <w:pPr>
        <w:jc w:val="center"/>
        <w:rPr>
          <w:b/>
          <w:sz w:val="32"/>
          <w:szCs w:val="32"/>
        </w:rPr>
      </w:pPr>
    </w:p>
    <w:p w:rsidR="00F16FEB" w:rsidRPr="005D1AA2" w:rsidRDefault="00F16FEB" w:rsidP="00F16FEB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СОВЕТ ДЕПУТАТОВ</w:t>
      </w:r>
    </w:p>
    <w:p w:rsidR="00F16FEB" w:rsidRPr="005D1AA2" w:rsidRDefault="00F16FEB" w:rsidP="00F16FEB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СЕЛЬСКОГО ПОСЕЛЕНИЯ САЛЫМ</w:t>
      </w:r>
    </w:p>
    <w:p w:rsidR="00F16FEB" w:rsidRPr="005D1AA2" w:rsidRDefault="00F16FEB" w:rsidP="00F16FEB">
      <w:pPr>
        <w:jc w:val="center"/>
        <w:rPr>
          <w:b/>
          <w:sz w:val="36"/>
          <w:szCs w:val="36"/>
        </w:rPr>
      </w:pPr>
    </w:p>
    <w:p w:rsidR="00F16FEB" w:rsidRPr="005D1AA2" w:rsidRDefault="00F15E43" w:rsidP="00F16F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F16FEB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F16FEB" w:rsidRPr="005D1AA2" w:rsidRDefault="00F16FEB" w:rsidP="00F16FEB">
      <w:pPr>
        <w:rPr>
          <w:b/>
          <w:sz w:val="36"/>
          <w:szCs w:val="36"/>
        </w:rPr>
      </w:pPr>
    </w:p>
    <w:p w:rsidR="00F16FEB" w:rsidRPr="005D1AA2" w:rsidRDefault="00F16FEB" w:rsidP="00F16FEB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32BB9">
        <w:rPr>
          <w:sz w:val="26"/>
          <w:szCs w:val="26"/>
        </w:rPr>
        <w:t>6</w:t>
      </w:r>
      <w:r w:rsidRPr="005D1AA2">
        <w:rPr>
          <w:sz w:val="26"/>
          <w:szCs w:val="26"/>
        </w:rPr>
        <w:t xml:space="preserve"> </w:t>
      </w:r>
      <w:r w:rsidR="00132BB9">
        <w:rPr>
          <w:sz w:val="26"/>
          <w:szCs w:val="26"/>
        </w:rPr>
        <w:t>января</w:t>
      </w:r>
      <w:r w:rsidRPr="005D1AA2">
        <w:rPr>
          <w:sz w:val="26"/>
          <w:szCs w:val="26"/>
        </w:rPr>
        <w:t xml:space="preserve"> 202</w:t>
      </w:r>
      <w:r w:rsidR="00132BB9">
        <w:rPr>
          <w:sz w:val="26"/>
          <w:szCs w:val="26"/>
        </w:rPr>
        <w:t>4</w:t>
      </w:r>
      <w:r w:rsidRPr="005D1AA2">
        <w:rPr>
          <w:sz w:val="26"/>
          <w:szCs w:val="26"/>
        </w:rPr>
        <w:t xml:space="preserve"> года                     </w:t>
      </w:r>
      <w:r>
        <w:rPr>
          <w:sz w:val="26"/>
          <w:szCs w:val="26"/>
        </w:rPr>
        <w:t xml:space="preserve">                                                                              №</w:t>
      </w:r>
      <w:r w:rsidRPr="005D1AA2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</w:t>
      </w:r>
    </w:p>
    <w:p w:rsidR="00F16FEB" w:rsidRPr="005D1AA2" w:rsidRDefault="00F16FEB" w:rsidP="00F16FEB">
      <w:pPr>
        <w:rPr>
          <w:sz w:val="26"/>
          <w:szCs w:val="26"/>
        </w:rPr>
      </w:pPr>
      <w:r w:rsidRPr="005D1AA2">
        <w:rPr>
          <w:sz w:val="26"/>
          <w:szCs w:val="26"/>
        </w:rPr>
        <w:t>п. Салым</w:t>
      </w:r>
    </w:p>
    <w:p w:rsidR="008319D9" w:rsidRDefault="008319D9" w:rsidP="00AC4F5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C4F5A" w:rsidRPr="00455250" w:rsidRDefault="008319D9" w:rsidP="00455250">
      <w:pPr>
        <w:tabs>
          <w:tab w:val="left" w:pos="1134"/>
        </w:tabs>
        <w:ind w:right="4338"/>
        <w:jc w:val="both"/>
        <w:rPr>
          <w:color w:val="000000"/>
          <w:sz w:val="26"/>
          <w:szCs w:val="26"/>
        </w:rPr>
      </w:pPr>
      <w:r w:rsidRPr="00455250">
        <w:rPr>
          <w:color w:val="000000"/>
          <w:sz w:val="26"/>
          <w:szCs w:val="26"/>
        </w:rPr>
        <w:t xml:space="preserve">О внесении изменений в решение </w:t>
      </w:r>
      <w:r w:rsidR="00081F89" w:rsidRPr="00455250">
        <w:rPr>
          <w:color w:val="000000"/>
          <w:sz w:val="26"/>
          <w:szCs w:val="26"/>
        </w:rPr>
        <w:t xml:space="preserve">Совета депутатов сельского поселения Салым от 17.02.2023 № 252 </w:t>
      </w:r>
      <w:r w:rsidRPr="00455250">
        <w:rPr>
          <w:color w:val="000000"/>
          <w:sz w:val="26"/>
          <w:szCs w:val="26"/>
        </w:rPr>
        <w:t xml:space="preserve">«О денежном содержании лиц, замещающих муниципальные должности </w:t>
      </w:r>
      <w:r w:rsidR="00584CCE" w:rsidRPr="00455250">
        <w:rPr>
          <w:color w:val="000000"/>
          <w:sz w:val="26"/>
          <w:szCs w:val="26"/>
        </w:rPr>
        <w:br/>
      </w:r>
      <w:r w:rsidRPr="00455250">
        <w:rPr>
          <w:color w:val="000000"/>
          <w:sz w:val="26"/>
          <w:szCs w:val="26"/>
        </w:rPr>
        <w:t xml:space="preserve">в </w:t>
      </w:r>
      <w:r w:rsidR="00081F89" w:rsidRPr="00455250">
        <w:rPr>
          <w:color w:val="000000"/>
          <w:sz w:val="26"/>
          <w:szCs w:val="26"/>
        </w:rPr>
        <w:t>муниципальном образовании сельское поселение Салым</w:t>
      </w:r>
      <w:r w:rsidRPr="00455250">
        <w:rPr>
          <w:color w:val="000000"/>
          <w:sz w:val="26"/>
          <w:szCs w:val="26"/>
        </w:rPr>
        <w:t>»</w:t>
      </w:r>
    </w:p>
    <w:tbl>
      <w:tblPr>
        <w:tblW w:w="943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5413"/>
        <w:gridCol w:w="4022"/>
      </w:tblGrid>
      <w:tr w:rsidR="000A5C1E" w:rsidRPr="00F16FEB" w:rsidTr="00455250">
        <w:trPr>
          <w:trHeight w:val="377"/>
        </w:trPr>
        <w:tc>
          <w:tcPr>
            <w:tcW w:w="5413" w:type="dxa"/>
          </w:tcPr>
          <w:p w:rsidR="000A5C1E" w:rsidRPr="00F16FEB" w:rsidRDefault="00455250" w:rsidP="00455250">
            <w:pPr>
              <w:ind w:left="-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(в редакции решения от 24.11.2023 № 23)</w:t>
            </w:r>
          </w:p>
        </w:tc>
        <w:tc>
          <w:tcPr>
            <w:tcW w:w="4022" w:type="dxa"/>
          </w:tcPr>
          <w:p w:rsidR="000A5C1E" w:rsidRPr="00F16FEB" w:rsidRDefault="000A5C1E">
            <w:pPr>
              <w:ind w:right="-108" w:hanging="100"/>
              <w:jc w:val="center"/>
              <w:rPr>
                <w:sz w:val="26"/>
                <w:szCs w:val="26"/>
              </w:rPr>
            </w:pPr>
          </w:p>
        </w:tc>
      </w:tr>
    </w:tbl>
    <w:p w:rsidR="008319D9" w:rsidRPr="00F16FEB" w:rsidRDefault="008319D9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91DED" w:rsidRPr="00F16FEB" w:rsidRDefault="00471131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16FEB">
        <w:rPr>
          <w:sz w:val="26"/>
          <w:szCs w:val="26"/>
        </w:rPr>
        <w:t xml:space="preserve">В соответствии со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</w:t>
      </w:r>
      <w:r w:rsidRPr="00F16FEB">
        <w:rPr>
          <w:sz w:val="26"/>
          <w:szCs w:val="26"/>
        </w:rPr>
        <w:br/>
        <w:t xml:space="preserve">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Уставом </w:t>
      </w:r>
      <w:r w:rsidR="00455250">
        <w:rPr>
          <w:sz w:val="26"/>
          <w:szCs w:val="26"/>
        </w:rPr>
        <w:t>сельского поселения Салым</w:t>
      </w:r>
      <w:r w:rsidRPr="00F16FEB">
        <w:rPr>
          <w:sz w:val="26"/>
          <w:szCs w:val="26"/>
        </w:rPr>
        <w:t xml:space="preserve">, </w:t>
      </w:r>
      <w:r w:rsidR="00081F89" w:rsidRPr="00F16FEB">
        <w:rPr>
          <w:sz w:val="26"/>
          <w:szCs w:val="26"/>
        </w:rPr>
        <w:t>Совет поселения</w:t>
      </w:r>
      <w:r w:rsidRPr="00F16FEB">
        <w:rPr>
          <w:sz w:val="26"/>
          <w:szCs w:val="26"/>
        </w:rPr>
        <w:t xml:space="preserve"> </w:t>
      </w:r>
    </w:p>
    <w:p w:rsidR="00471131" w:rsidRPr="00F16FEB" w:rsidRDefault="00471131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C4F5A" w:rsidRPr="00F16FEB" w:rsidRDefault="00081F89" w:rsidP="00AC4F5A">
      <w:pPr>
        <w:tabs>
          <w:tab w:val="left" w:pos="1134"/>
        </w:tabs>
        <w:ind w:firstLine="709"/>
        <w:jc w:val="center"/>
        <w:rPr>
          <w:sz w:val="26"/>
          <w:szCs w:val="26"/>
        </w:rPr>
      </w:pPr>
      <w:r w:rsidRPr="00F16FEB">
        <w:rPr>
          <w:sz w:val="26"/>
          <w:szCs w:val="26"/>
        </w:rPr>
        <w:t>РЕШИЛ</w:t>
      </w:r>
      <w:r w:rsidR="00AC4F5A" w:rsidRPr="00F16FEB">
        <w:rPr>
          <w:sz w:val="26"/>
          <w:szCs w:val="26"/>
        </w:rPr>
        <w:t>:</w:t>
      </w:r>
    </w:p>
    <w:p w:rsidR="00AC4F5A" w:rsidRPr="00F16FEB" w:rsidRDefault="00AC4F5A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319D9" w:rsidRPr="00F16FEB" w:rsidRDefault="008319D9" w:rsidP="005D474B">
      <w:pPr>
        <w:tabs>
          <w:tab w:val="left" w:pos="1134"/>
        </w:tabs>
        <w:ind w:firstLine="709"/>
        <w:jc w:val="both"/>
        <w:rPr>
          <w:rFonts w:eastAsia="Calibri"/>
          <w:color w:val="000000"/>
          <w:spacing w:val="4"/>
          <w:sz w:val="26"/>
          <w:szCs w:val="26"/>
        </w:rPr>
      </w:pPr>
      <w:r w:rsidRPr="00F16FEB">
        <w:rPr>
          <w:rFonts w:eastAsia="Calibri"/>
          <w:color w:val="000000"/>
          <w:spacing w:val="4"/>
          <w:sz w:val="26"/>
          <w:szCs w:val="26"/>
        </w:rPr>
        <w:t>1.</w:t>
      </w:r>
      <w:r w:rsidRPr="00F16FEB">
        <w:rPr>
          <w:rFonts w:eastAsia="Calibri"/>
          <w:color w:val="000000"/>
          <w:spacing w:val="4"/>
          <w:sz w:val="26"/>
          <w:szCs w:val="26"/>
        </w:rPr>
        <w:tab/>
        <w:t xml:space="preserve">Внести в решение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Совета депутатов сельского поселения Салым</w:t>
      </w:r>
      <w:r w:rsidRPr="00F16FEB">
        <w:rPr>
          <w:rFonts w:eastAsia="Calibri"/>
          <w:color w:val="000000"/>
          <w:spacing w:val="4"/>
          <w:sz w:val="26"/>
          <w:szCs w:val="26"/>
        </w:rPr>
        <w:t xml:space="preserve"> от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17</w:t>
      </w:r>
      <w:r w:rsidRPr="00F16FEB">
        <w:rPr>
          <w:rFonts w:eastAsia="Calibri"/>
          <w:color w:val="000000"/>
          <w:spacing w:val="4"/>
          <w:sz w:val="26"/>
          <w:szCs w:val="26"/>
        </w:rPr>
        <w:t>.0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2</w:t>
      </w:r>
      <w:r w:rsidRPr="00F16FEB">
        <w:rPr>
          <w:rFonts w:eastAsia="Calibri"/>
          <w:color w:val="000000"/>
          <w:spacing w:val="4"/>
          <w:sz w:val="26"/>
          <w:szCs w:val="26"/>
        </w:rPr>
        <w:t>.202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3</w:t>
      </w:r>
      <w:r w:rsidRPr="00F16FEB">
        <w:rPr>
          <w:rFonts w:eastAsia="Calibri"/>
          <w:color w:val="000000"/>
          <w:spacing w:val="4"/>
          <w:sz w:val="26"/>
          <w:szCs w:val="26"/>
        </w:rPr>
        <w:t xml:space="preserve"> №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252</w:t>
      </w:r>
      <w:r w:rsidRPr="00F16FEB">
        <w:rPr>
          <w:rFonts w:eastAsia="Calibri"/>
          <w:color w:val="000000"/>
          <w:spacing w:val="4"/>
          <w:sz w:val="26"/>
          <w:szCs w:val="26"/>
        </w:rPr>
        <w:t xml:space="preserve"> «О денежном содержании лиц, замещающих муниципальные должности в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муниципальном образовании сельское посе</w:t>
      </w:r>
      <w:r w:rsidR="00D066B0">
        <w:rPr>
          <w:rFonts w:eastAsia="Calibri"/>
          <w:color w:val="000000"/>
          <w:spacing w:val="4"/>
          <w:sz w:val="26"/>
          <w:szCs w:val="26"/>
        </w:rPr>
        <w:t>л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ение Салым</w:t>
      </w:r>
      <w:r w:rsidRPr="00F16FEB">
        <w:rPr>
          <w:rFonts w:eastAsia="Calibri"/>
          <w:spacing w:val="4"/>
          <w:sz w:val="26"/>
          <w:szCs w:val="26"/>
        </w:rPr>
        <w:t>»</w:t>
      </w:r>
      <w:r w:rsidR="001F5433" w:rsidRPr="00F16FEB">
        <w:rPr>
          <w:rFonts w:eastAsia="Calibri"/>
          <w:spacing w:val="4"/>
          <w:sz w:val="26"/>
          <w:szCs w:val="26"/>
        </w:rPr>
        <w:t xml:space="preserve"> </w:t>
      </w:r>
      <w:r w:rsidRPr="00F16FEB">
        <w:rPr>
          <w:rFonts w:eastAsia="Calibri"/>
          <w:color w:val="000000"/>
          <w:spacing w:val="4"/>
          <w:sz w:val="26"/>
          <w:szCs w:val="26"/>
        </w:rPr>
        <w:t>следующие изменения:</w:t>
      </w:r>
    </w:p>
    <w:p w:rsidR="0037021E" w:rsidRPr="0037021E" w:rsidRDefault="0037021E" w:rsidP="0037021E">
      <w:pPr>
        <w:shd w:val="clear" w:color="auto" w:fill="FFFFFF"/>
        <w:tabs>
          <w:tab w:val="left" w:pos="1134"/>
          <w:tab w:val="left" w:pos="1418"/>
        </w:tabs>
        <w:ind w:firstLine="709"/>
        <w:jc w:val="both"/>
        <w:rPr>
          <w:rFonts w:eastAsia="Calibri"/>
          <w:spacing w:val="4"/>
          <w:sz w:val="26"/>
          <w:szCs w:val="26"/>
        </w:rPr>
      </w:pPr>
      <w:r w:rsidRPr="0037021E">
        <w:rPr>
          <w:rFonts w:eastAsia="Calibri"/>
          <w:spacing w:val="4"/>
          <w:sz w:val="26"/>
          <w:szCs w:val="26"/>
        </w:rPr>
        <w:t>1.1.</w:t>
      </w:r>
      <w:r w:rsidRPr="0037021E">
        <w:rPr>
          <w:rFonts w:eastAsia="Calibri"/>
          <w:spacing w:val="4"/>
          <w:sz w:val="26"/>
          <w:szCs w:val="26"/>
        </w:rPr>
        <w:tab/>
      </w:r>
      <w:r w:rsidR="00132BB9">
        <w:rPr>
          <w:rFonts w:eastAsia="Calibri"/>
          <w:spacing w:val="4"/>
          <w:sz w:val="26"/>
          <w:szCs w:val="26"/>
        </w:rPr>
        <w:t>П</w:t>
      </w:r>
      <w:r w:rsidRPr="0037021E">
        <w:rPr>
          <w:rFonts w:eastAsia="Calibri"/>
          <w:spacing w:val="4"/>
          <w:sz w:val="26"/>
          <w:szCs w:val="26"/>
        </w:rPr>
        <w:t>риложени</w:t>
      </w:r>
      <w:r w:rsidR="00132BB9">
        <w:rPr>
          <w:rFonts w:eastAsia="Calibri"/>
          <w:spacing w:val="4"/>
          <w:sz w:val="26"/>
          <w:szCs w:val="26"/>
        </w:rPr>
        <w:t>е</w:t>
      </w:r>
      <w:r w:rsidRPr="0037021E">
        <w:rPr>
          <w:rFonts w:eastAsia="Calibri"/>
          <w:spacing w:val="4"/>
          <w:sz w:val="26"/>
          <w:szCs w:val="26"/>
        </w:rPr>
        <w:t xml:space="preserve"> </w:t>
      </w:r>
      <w:r w:rsidR="00132BB9">
        <w:rPr>
          <w:rFonts w:eastAsia="Calibri"/>
          <w:spacing w:val="4"/>
          <w:sz w:val="26"/>
          <w:szCs w:val="26"/>
        </w:rPr>
        <w:t xml:space="preserve">№ </w:t>
      </w:r>
      <w:r w:rsidRPr="0037021E">
        <w:rPr>
          <w:rFonts w:eastAsia="Calibri"/>
          <w:spacing w:val="4"/>
          <w:sz w:val="26"/>
          <w:szCs w:val="26"/>
        </w:rPr>
        <w:t>1</w:t>
      </w:r>
      <w:r w:rsidR="00132BB9">
        <w:rPr>
          <w:rFonts w:eastAsia="Calibri"/>
          <w:spacing w:val="4"/>
          <w:sz w:val="26"/>
          <w:szCs w:val="26"/>
        </w:rPr>
        <w:t xml:space="preserve"> изложить в новой редакции, согласно приложению </w:t>
      </w:r>
      <w:r w:rsidR="00F15E43">
        <w:rPr>
          <w:rFonts w:eastAsia="Calibri"/>
          <w:spacing w:val="4"/>
          <w:sz w:val="26"/>
          <w:szCs w:val="26"/>
        </w:rPr>
        <w:t xml:space="preserve">№ </w:t>
      </w:r>
      <w:r w:rsidR="00132BB9">
        <w:rPr>
          <w:rFonts w:eastAsia="Calibri"/>
          <w:spacing w:val="4"/>
          <w:sz w:val="26"/>
          <w:szCs w:val="26"/>
        </w:rPr>
        <w:t>1 к настоящему решению;</w:t>
      </w:r>
    </w:p>
    <w:p w:rsidR="0037021E" w:rsidRDefault="0037021E" w:rsidP="0037021E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r w:rsidRPr="0037021E">
        <w:rPr>
          <w:sz w:val="26"/>
          <w:szCs w:val="26"/>
        </w:rPr>
        <w:t>1.2.</w:t>
      </w:r>
      <w:r w:rsidRPr="0037021E">
        <w:rPr>
          <w:sz w:val="26"/>
          <w:szCs w:val="26"/>
        </w:rPr>
        <w:tab/>
      </w:r>
      <w:r w:rsidR="00584A37">
        <w:rPr>
          <w:sz w:val="26"/>
          <w:szCs w:val="26"/>
        </w:rPr>
        <w:t>П</w:t>
      </w:r>
      <w:r w:rsidRPr="0037021E">
        <w:rPr>
          <w:sz w:val="26"/>
          <w:szCs w:val="26"/>
        </w:rPr>
        <w:t>риложение</w:t>
      </w:r>
      <w:r w:rsidR="00F15E43">
        <w:rPr>
          <w:sz w:val="26"/>
          <w:szCs w:val="26"/>
        </w:rPr>
        <w:t xml:space="preserve"> №</w:t>
      </w:r>
      <w:r w:rsidRPr="0037021E">
        <w:rPr>
          <w:sz w:val="26"/>
          <w:szCs w:val="26"/>
        </w:rPr>
        <w:t xml:space="preserve"> 2 </w:t>
      </w:r>
      <w:r w:rsidRPr="0037021E">
        <w:rPr>
          <w:bCs/>
          <w:sz w:val="26"/>
          <w:szCs w:val="26"/>
        </w:rPr>
        <w:t>изложить в</w:t>
      </w:r>
      <w:r w:rsidR="00F15E43">
        <w:rPr>
          <w:bCs/>
          <w:sz w:val="26"/>
          <w:szCs w:val="26"/>
        </w:rPr>
        <w:t xml:space="preserve"> </w:t>
      </w:r>
      <w:r w:rsidR="00F15E43">
        <w:rPr>
          <w:rFonts w:eastAsia="Calibri"/>
          <w:spacing w:val="4"/>
          <w:sz w:val="26"/>
          <w:szCs w:val="26"/>
        </w:rPr>
        <w:t>новой</w:t>
      </w:r>
      <w:r w:rsidRPr="0037021E">
        <w:rPr>
          <w:bCs/>
          <w:sz w:val="26"/>
          <w:szCs w:val="26"/>
        </w:rPr>
        <w:t xml:space="preserve"> редакции согласно приложению </w:t>
      </w:r>
      <w:r w:rsidR="00F15E43">
        <w:rPr>
          <w:bCs/>
          <w:sz w:val="26"/>
          <w:szCs w:val="26"/>
        </w:rPr>
        <w:t>№ 2</w:t>
      </w:r>
      <w:r w:rsidRPr="0037021E">
        <w:rPr>
          <w:bCs/>
          <w:sz w:val="26"/>
          <w:szCs w:val="26"/>
        </w:rPr>
        <w:br/>
        <w:t>к настоящему решению.</w:t>
      </w:r>
    </w:p>
    <w:p w:rsidR="0028311E" w:rsidRDefault="0028311E" w:rsidP="002831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Премия по результатам работы за 2023 год, лицам, замещающим муниципальные должности в </w:t>
      </w:r>
      <w:r w:rsidRPr="00652B7D">
        <w:rPr>
          <w:sz w:val="26"/>
          <w:szCs w:val="26"/>
        </w:rPr>
        <w:t xml:space="preserve">муниципальном образовании </w:t>
      </w:r>
      <w:r>
        <w:rPr>
          <w:sz w:val="26"/>
          <w:szCs w:val="26"/>
        </w:rPr>
        <w:t>сельское</w:t>
      </w:r>
      <w:r w:rsidRPr="00652B7D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 xml:space="preserve">Салым </w:t>
      </w:r>
      <w:r>
        <w:rPr>
          <w:sz w:val="26"/>
          <w:szCs w:val="26"/>
        </w:rPr>
        <w:lastRenderedPageBreak/>
        <w:t>в 2023 году выплачиваются в соответствии с нормативными правовыми актами сельского поселения Салым, действовавшими до 01.01.2024.</w:t>
      </w:r>
    </w:p>
    <w:p w:rsidR="00910167" w:rsidRPr="0037021E" w:rsidRDefault="0028311E" w:rsidP="0037021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910167" w:rsidRPr="0037021E">
        <w:rPr>
          <w:bCs/>
          <w:sz w:val="26"/>
          <w:szCs w:val="26"/>
        </w:rPr>
        <w:t>. Настоящее решение подлежит официальному опубликованию (обнародованию) в информационном бюллетене «Салымский вестник».</w:t>
      </w:r>
    </w:p>
    <w:p w:rsidR="00F341FD" w:rsidRDefault="0028311E" w:rsidP="00F341FD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4</w:t>
      </w:r>
      <w:r w:rsidR="00471131" w:rsidRPr="00F16FEB">
        <w:rPr>
          <w:spacing w:val="4"/>
          <w:sz w:val="26"/>
          <w:szCs w:val="26"/>
        </w:rPr>
        <w:t>.</w:t>
      </w:r>
      <w:r w:rsidR="005D474B" w:rsidRPr="00F16FEB">
        <w:rPr>
          <w:spacing w:val="4"/>
          <w:sz w:val="26"/>
          <w:szCs w:val="26"/>
        </w:rPr>
        <w:tab/>
      </w:r>
      <w:r w:rsidR="00F341FD">
        <w:rPr>
          <w:sz w:val="26"/>
          <w:szCs w:val="26"/>
        </w:rPr>
        <w:t>Настоящее решение вступает в силу после официального опубликования (обнародования) и распространяет свое действие на правоотношения, возникшие с 01.01.2024</w:t>
      </w:r>
      <w:r w:rsidR="00F341FD" w:rsidRPr="00AC0993">
        <w:rPr>
          <w:sz w:val="26"/>
          <w:szCs w:val="26"/>
        </w:rPr>
        <w:t>.</w:t>
      </w:r>
    </w:p>
    <w:p w:rsidR="00F359EF" w:rsidRPr="00F16FEB" w:rsidRDefault="00F359EF" w:rsidP="00F341F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</w:p>
    <w:p w:rsidR="00D826E6" w:rsidRPr="00F16FEB" w:rsidRDefault="00D826E6" w:rsidP="00C030E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91DED" w:rsidRPr="00F16FEB" w:rsidRDefault="00D91DED" w:rsidP="00C030E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47580" w:rsidRPr="00F16FEB" w:rsidRDefault="00910167" w:rsidP="000D6E4B">
      <w:pPr>
        <w:jc w:val="both"/>
        <w:rPr>
          <w:bCs/>
          <w:iCs/>
          <w:sz w:val="26"/>
          <w:szCs w:val="26"/>
        </w:rPr>
      </w:pPr>
      <w:r w:rsidRPr="00F16FEB">
        <w:rPr>
          <w:bCs/>
          <w:iCs/>
          <w:sz w:val="26"/>
          <w:szCs w:val="26"/>
        </w:rPr>
        <w:t>Глава сельского поселения Салым                                       Н.В.Ахметзянова</w:t>
      </w:r>
    </w:p>
    <w:p w:rsidR="004C73D6" w:rsidRPr="00F16FEB" w:rsidRDefault="004C73D6" w:rsidP="000D6E4B">
      <w:pPr>
        <w:jc w:val="both"/>
        <w:rPr>
          <w:bCs/>
          <w:iCs/>
          <w:sz w:val="26"/>
          <w:szCs w:val="26"/>
        </w:rPr>
      </w:pPr>
    </w:p>
    <w:p w:rsidR="004C73D6" w:rsidRPr="00F16FEB" w:rsidRDefault="004C73D6" w:rsidP="000D6E4B">
      <w:pPr>
        <w:jc w:val="both"/>
        <w:rPr>
          <w:bCs/>
          <w:iCs/>
          <w:sz w:val="26"/>
          <w:szCs w:val="26"/>
        </w:rPr>
      </w:pPr>
    </w:p>
    <w:p w:rsidR="004C73D6" w:rsidRPr="00F16FEB" w:rsidRDefault="004C73D6" w:rsidP="000D6E4B">
      <w:pPr>
        <w:jc w:val="both"/>
        <w:rPr>
          <w:bCs/>
          <w:iCs/>
          <w:sz w:val="26"/>
          <w:szCs w:val="26"/>
        </w:rPr>
      </w:pPr>
    </w:p>
    <w:p w:rsidR="00471131" w:rsidRDefault="00471131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132BB9" w:rsidRDefault="00132BB9" w:rsidP="000D6E4B">
      <w:pPr>
        <w:jc w:val="both"/>
        <w:rPr>
          <w:bCs/>
          <w:iCs/>
          <w:sz w:val="26"/>
          <w:szCs w:val="26"/>
        </w:rPr>
      </w:pPr>
    </w:p>
    <w:p w:rsidR="00132BB9" w:rsidRDefault="00132BB9" w:rsidP="000D6E4B">
      <w:pPr>
        <w:jc w:val="both"/>
        <w:rPr>
          <w:bCs/>
          <w:iCs/>
          <w:sz w:val="26"/>
          <w:szCs w:val="26"/>
        </w:rPr>
      </w:pPr>
    </w:p>
    <w:p w:rsidR="00132BB9" w:rsidRDefault="00132BB9" w:rsidP="000D6E4B">
      <w:pPr>
        <w:jc w:val="both"/>
        <w:rPr>
          <w:bCs/>
          <w:iCs/>
          <w:sz w:val="26"/>
          <w:szCs w:val="26"/>
        </w:rPr>
      </w:pPr>
    </w:p>
    <w:p w:rsidR="00132BB9" w:rsidRDefault="00132BB9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15E43" w:rsidRDefault="00F15E43" w:rsidP="00F15E43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r w:rsidRPr="000F7514">
        <w:rPr>
          <w:rFonts w:eastAsia="Calibri"/>
          <w:color w:val="000000"/>
          <w:spacing w:val="4"/>
          <w:sz w:val="26"/>
          <w:szCs w:val="26"/>
        </w:rPr>
        <w:lastRenderedPageBreak/>
        <w:t xml:space="preserve">Приложение </w:t>
      </w:r>
      <w:r>
        <w:rPr>
          <w:rFonts w:eastAsia="Calibri"/>
          <w:color w:val="000000"/>
          <w:spacing w:val="4"/>
          <w:sz w:val="26"/>
          <w:szCs w:val="26"/>
        </w:rPr>
        <w:t>№ 1</w:t>
      </w:r>
    </w:p>
    <w:p w:rsidR="00F15E43" w:rsidRDefault="00F15E43" w:rsidP="00F15E43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r w:rsidRPr="000F7514">
        <w:rPr>
          <w:rFonts w:eastAsia="Calibri"/>
          <w:color w:val="000000"/>
          <w:spacing w:val="4"/>
          <w:sz w:val="26"/>
          <w:szCs w:val="26"/>
        </w:rPr>
        <w:t xml:space="preserve">к решению Совета депутатов </w:t>
      </w:r>
    </w:p>
    <w:p w:rsidR="00F15E43" w:rsidRDefault="00F15E43" w:rsidP="00F15E43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r w:rsidRPr="000F7514">
        <w:rPr>
          <w:rFonts w:eastAsia="Calibri"/>
          <w:color w:val="000000"/>
          <w:spacing w:val="4"/>
          <w:sz w:val="26"/>
          <w:szCs w:val="26"/>
        </w:rPr>
        <w:t xml:space="preserve">сельского посеения Салым </w:t>
      </w:r>
    </w:p>
    <w:p w:rsidR="00F15E43" w:rsidRPr="000F7514" w:rsidRDefault="00F15E43" w:rsidP="00F15E43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r w:rsidRPr="000F7514">
        <w:rPr>
          <w:rFonts w:eastAsia="Calibri"/>
          <w:color w:val="000000"/>
          <w:spacing w:val="4"/>
          <w:sz w:val="26"/>
          <w:szCs w:val="26"/>
        </w:rPr>
        <w:t xml:space="preserve">от </w:t>
      </w:r>
      <w:r>
        <w:rPr>
          <w:rFonts w:eastAsia="Calibri"/>
          <w:color w:val="000000"/>
          <w:spacing w:val="4"/>
          <w:sz w:val="26"/>
          <w:szCs w:val="26"/>
        </w:rPr>
        <w:t xml:space="preserve">26 января </w:t>
      </w:r>
      <w:r w:rsidRPr="000F7514">
        <w:rPr>
          <w:rFonts w:eastAsia="Calibri"/>
          <w:color w:val="000000"/>
          <w:spacing w:val="4"/>
          <w:sz w:val="26"/>
          <w:szCs w:val="26"/>
        </w:rPr>
        <w:t>202</w:t>
      </w:r>
      <w:r>
        <w:rPr>
          <w:rFonts w:eastAsia="Calibri"/>
          <w:color w:val="000000"/>
          <w:spacing w:val="4"/>
          <w:sz w:val="26"/>
          <w:szCs w:val="26"/>
        </w:rPr>
        <w:t>4 года</w:t>
      </w:r>
      <w:r w:rsidRPr="000F7514">
        <w:rPr>
          <w:rFonts w:eastAsia="Calibri"/>
          <w:color w:val="000000"/>
          <w:spacing w:val="4"/>
          <w:sz w:val="26"/>
          <w:szCs w:val="26"/>
        </w:rPr>
        <w:t xml:space="preserve"> № ____ </w:t>
      </w:r>
    </w:p>
    <w:p w:rsidR="00F15E43" w:rsidRDefault="00F15E43" w:rsidP="00132BB9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132BB9" w:rsidRDefault="00F15E43" w:rsidP="00132BB9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132BB9" w:rsidRPr="00F36616">
        <w:rPr>
          <w:sz w:val="26"/>
          <w:szCs w:val="26"/>
        </w:rPr>
        <w:t>Приложение</w:t>
      </w:r>
      <w:r w:rsidR="00132BB9">
        <w:rPr>
          <w:sz w:val="26"/>
          <w:szCs w:val="26"/>
        </w:rPr>
        <w:t xml:space="preserve"> № 1</w:t>
      </w:r>
      <w:r w:rsidR="00132BB9" w:rsidRPr="00F36616">
        <w:rPr>
          <w:sz w:val="26"/>
          <w:szCs w:val="26"/>
        </w:rPr>
        <w:t xml:space="preserve"> 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F36616">
        <w:rPr>
          <w:sz w:val="26"/>
          <w:szCs w:val="26"/>
        </w:rPr>
        <w:t>к решению Совета</w:t>
      </w:r>
      <w:r>
        <w:rPr>
          <w:sz w:val="26"/>
          <w:szCs w:val="26"/>
        </w:rPr>
        <w:t xml:space="preserve"> депутатов</w:t>
      </w:r>
      <w:r w:rsidRPr="00F36616">
        <w:rPr>
          <w:sz w:val="26"/>
          <w:szCs w:val="26"/>
        </w:rPr>
        <w:t xml:space="preserve"> </w:t>
      </w:r>
    </w:p>
    <w:p w:rsidR="00132BB9" w:rsidRPr="00F36616" w:rsidRDefault="00132BB9" w:rsidP="00132BB9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F36616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Салым</w:t>
      </w:r>
    </w:p>
    <w:p w:rsidR="00132BB9" w:rsidRPr="00F36616" w:rsidRDefault="00132BB9" w:rsidP="00132BB9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 w:rsidRPr="00F36616">
        <w:rPr>
          <w:sz w:val="26"/>
          <w:szCs w:val="26"/>
        </w:rPr>
        <w:t xml:space="preserve">от </w:t>
      </w:r>
      <w:r>
        <w:rPr>
          <w:sz w:val="26"/>
          <w:szCs w:val="26"/>
        </w:rPr>
        <w:t>17 февраля 2023 года №252</w:t>
      </w:r>
      <w:r w:rsidRPr="00F36616">
        <w:rPr>
          <w:sz w:val="26"/>
          <w:szCs w:val="26"/>
        </w:rPr>
        <w:t xml:space="preserve"> </w:t>
      </w:r>
    </w:p>
    <w:p w:rsidR="00132BB9" w:rsidRPr="00F36616" w:rsidRDefault="00132BB9" w:rsidP="00132BB9">
      <w:pPr>
        <w:pStyle w:val="ad"/>
        <w:spacing w:before="0" w:beforeAutospacing="0" w:after="0" w:afterAutospacing="0"/>
        <w:jc w:val="both"/>
        <w:outlineLvl w:val="0"/>
        <w:rPr>
          <w:sz w:val="26"/>
          <w:szCs w:val="26"/>
        </w:rPr>
      </w:pPr>
    </w:p>
    <w:p w:rsidR="00132BB9" w:rsidRDefault="00132BB9" w:rsidP="00132BB9">
      <w:pPr>
        <w:ind w:firstLine="567"/>
        <w:jc w:val="center"/>
        <w:rPr>
          <w:bCs/>
          <w:iCs/>
          <w:sz w:val="26"/>
          <w:szCs w:val="26"/>
        </w:rPr>
      </w:pPr>
    </w:p>
    <w:p w:rsidR="00132BB9" w:rsidRPr="00343F13" w:rsidRDefault="00132BB9" w:rsidP="00132BB9">
      <w:pPr>
        <w:ind w:firstLine="567"/>
        <w:jc w:val="center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>Положение</w:t>
      </w:r>
    </w:p>
    <w:p w:rsidR="00132BB9" w:rsidRPr="00343F13" w:rsidRDefault="00132BB9" w:rsidP="00132BB9">
      <w:pPr>
        <w:jc w:val="center"/>
        <w:rPr>
          <w:sz w:val="26"/>
          <w:szCs w:val="26"/>
        </w:rPr>
      </w:pPr>
      <w:r w:rsidRPr="00343F13">
        <w:rPr>
          <w:bCs/>
          <w:iCs/>
          <w:sz w:val="26"/>
          <w:szCs w:val="26"/>
        </w:rPr>
        <w:t xml:space="preserve">о </w:t>
      </w:r>
      <w:r>
        <w:rPr>
          <w:bCs/>
          <w:iCs/>
          <w:sz w:val="26"/>
          <w:szCs w:val="26"/>
        </w:rPr>
        <w:t xml:space="preserve">размере и порядке </w:t>
      </w:r>
      <w:r w:rsidRPr="00343F13">
        <w:rPr>
          <w:bCs/>
          <w:iCs/>
          <w:sz w:val="26"/>
          <w:szCs w:val="26"/>
        </w:rPr>
        <w:t>денежно</w:t>
      </w:r>
      <w:r>
        <w:rPr>
          <w:bCs/>
          <w:iCs/>
          <w:sz w:val="26"/>
          <w:szCs w:val="26"/>
        </w:rPr>
        <w:t>го</w:t>
      </w:r>
      <w:r w:rsidRPr="00343F13">
        <w:rPr>
          <w:bCs/>
          <w:iCs/>
          <w:sz w:val="26"/>
          <w:szCs w:val="26"/>
        </w:rPr>
        <w:t xml:space="preserve"> содержани</w:t>
      </w:r>
      <w:r>
        <w:rPr>
          <w:bCs/>
          <w:iCs/>
          <w:sz w:val="26"/>
          <w:szCs w:val="26"/>
        </w:rPr>
        <w:t>я</w:t>
      </w:r>
      <w:r w:rsidRPr="00343F13">
        <w:rPr>
          <w:bCs/>
          <w:iCs/>
          <w:sz w:val="26"/>
          <w:szCs w:val="26"/>
        </w:rPr>
        <w:t xml:space="preserve"> лиц, замещающих муниципальные до</w:t>
      </w:r>
      <w:r>
        <w:rPr>
          <w:bCs/>
          <w:iCs/>
          <w:sz w:val="26"/>
          <w:szCs w:val="26"/>
        </w:rPr>
        <w:t>лжности</w:t>
      </w:r>
      <w:r w:rsidRPr="00343F13">
        <w:rPr>
          <w:bCs/>
          <w:iCs/>
          <w:sz w:val="26"/>
          <w:szCs w:val="26"/>
        </w:rPr>
        <w:t xml:space="preserve"> в </w:t>
      </w:r>
      <w:r w:rsidRPr="00855408">
        <w:rPr>
          <w:sz w:val="26"/>
          <w:szCs w:val="26"/>
        </w:rPr>
        <w:t xml:space="preserve">муниципальном образовании </w:t>
      </w:r>
      <w:r>
        <w:rPr>
          <w:sz w:val="26"/>
          <w:szCs w:val="26"/>
        </w:rPr>
        <w:t>сельское</w:t>
      </w:r>
      <w:r w:rsidRPr="00855408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Салым</w:t>
      </w:r>
    </w:p>
    <w:p w:rsidR="00132BB9" w:rsidRPr="00343F13" w:rsidRDefault="00132BB9" w:rsidP="00132BB9">
      <w:pPr>
        <w:ind w:firstLine="567"/>
        <w:jc w:val="center"/>
        <w:rPr>
          <w:sz w:val="26"/>
          <w:szCs w:val="26"/>
        </w:rPr>
      </w:pP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left="927"/>
        <w:jc w:val="center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>Раздел 1. Общие положения</w:t>
      </w: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709"/>
        <w:rPr>
          <w:bCs/>
          <w:iCs/>
          <w:sz w:val="26"/>
          <w:szCs w:val="26"/>
        </w:rPr>
      </w:pPr>
    </w:p>
    <w:p w:rsidR="00132BB9" w:rsidRPr="00343F13" w:rsidRDefault="00132BB9" w:rsidP="00132B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>1.1. Отношения, регулируемые настоящим Положением.</w:t>
      </w:r>
    </w:p>
    <w:p w:rsidR="00132BB9" w:rsidRPr="00343F13" w:rsidRDefault="00132BB9" w:rsidP="00132B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 xml:space="preserve">Настоящее Положение определяет виды надбавок и иных выплат, а также предельные значения денежного содержания лиц, замещающих муниципальные должности на постоянной основе в органах местного самоуправления </w:t>
      </w:r>
      <w:r>
        <w:rPr>
          <w:sz w:val="26"/>
          <w:szCs w:val="26"/>
        </w:rPr>
        <w:t>муниципального образования сельское поселение Салым</w:t>
      </w:r>
      <w:r w:rsidRPr="00343F13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сельское поселение Салым, Положение</w:t>
      </w:r>
      <w:r w:rsidRPr="00343F13">
        <w:rPr>
          <w:sz w:val="26"/>
          <w:szCs w:val="26"/>
        </w:rPr>
        <w:t>).</w:t>
      </w:r>
    </w:p>
    <w:p w:rsidR="00132BB9" w:rsidRPr="00343F13" w:rsidRDefault="00132BB9" w:rsidP="00132BB9">
      <w:pPr>
        <w:ind w:firstLine="709"/>
        <w:jc w:val="both"/>
        <w:rPr>
          <w:bCs/>
          <w:sz w:val="26"/>
          <w:szCs w:val="26"/>
        </w:rPr>
      </w:pPr>
      <w:r w:rsidRPr="00343F13">
        <w:rPr>
          <w:sz w:val="26"/>
          <w:szCs w:val="26"/>
        </w:rPr>
        <w:t xml:space="preserve">1.2. </w:t>
      </w:r>
      <w:r w:rsidRPr="00343F13">
        <w:rPr>
          <w:bCs/>
          <w:sz w:val="26"/>
          <w:szCs w:val="26"/>
        </w:rPr>
        <w:t>Правовое регулирование оплаты труда лиц, замещающих муниципальные должности.</w:t>
      </w:r>
    </w:p>
    <w:p w:rsidR="00132BB9" w:rsidRDefault="00132BB9" w:rsidP="00132BB9">
      <w:pPr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 xml:space="preserve">1.3. Правовое регулирование вопросов оплаты труда лиц, замещающих муниципальные должности в органах местного самоуправления </w:t>
      </w:r>
      <w:r>
        <w:rPr>
          <w:sz w:val="26"/>
          <w:szCs w:val="26"/>
        </w:rPr>
        <w:t>сельского поселения Салым</w:t>
      </w:r>
      <w:r w:rsidRPr="00343F13">
        <w:rPr>
          <w:sz w:val="26"/>
          <w:szCs w:val="26"/>
        </w:rPr>
        <w:t>, осуществляется настоящим Положением и принимаемыми в соответствии с ним иными нормативными правовыми актами муниципального образования на основе общих принципов единства государственной и муниципальной службы, установленных федеральным законодательством и законодательством Ханты-Мансийского автономного округа – Югры.</w:t>
      </w:r>
    </w:p>
    <w:p w:rsidR="00132BB9" w:rsidRPr="00343F13" w:rsidRDefault="00132BB9" w:rsidP="00132BB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1.4. Установленные данным Положением выплаты производятся за счет фонда оплаты труда, в пределах ассигнований, утвержденных по бюджетной смете соответствующего органа местного самоуправления в соответствии с нормативами формирования расходов на оплату труда лиц, замещающих муниципальные должности и осуществляющих свои полномочия на постоянной основе, установленными Правительством Ханты-Мансийского автономного округа – Югры.</w:t>
      </w:r>
    </w:p>
    <w:p w:rsidR="00132BB9" w:rsidRPr="00343F13" w:rsidRDefault="00132BB9" w:rsidP="00132BB9">
      <w:pPr>
        <w:spacing w:after="120"/>
        <w:ind w:firstLine="709"/>
        <w:jc w:val="both"/>
        <w:rPr>
          <w:sz w:val="26"/>
          <w:szCs w:val="26"/>
        </w:rPr>
      </w:pPr>
    </w:p>
    <w:p w:rsidR="00132BB9" w:rsidRDefault="00132BB9" w:rsidP="00132BB9">
      <w:pPr>
        <w:spacing w:after="120"/>
        <w:ind w:firstLine="709"/>
        <w:jc w:val="center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>Раздел 2. Состав денежного содержания лиц, замещающих</w:t>
      </w:r>
      <w:r>
        <w:rPr>
          <w:bCs/>
          <w:iCs/>
          <w:sz w:val="26"/>
          <w:szCs w:val="26"/>
        </w:rPr>
        <w:t xml:space="preserve"> </w:t>
      </w:r>
    </w:p>
    <w:p w:rsidR="00132BB9" w:rsidRDefault="00132BB9" w:rsidP="00132BB9">
      <w:pPr>
        <w:spacing w:after="120"/>
        <w:ind w:firstLine="709"/>
        <w:jc w:val="center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>муниципальные должности</w:t>
      </w:r>
    </w:p>
    <w:p w:rsidR="00132BB9" w:rsidRPr="00343F13" w:rsidRDefault="00132BB9" w:rsidP="00132BB9">
      <w:pPr>
        <w:spacing w:after="120"/>
        <w:ind w:firstLine="709"/>
        <w:jc w:val="center"/>
        <w:rPr>
          <w:bCs/>
          <w:iCs/>
          <w:sz w:val="26"/>
          <w:szCs w:val="26"/>
        </w:rPr>
      </w:pPr>
    </w:p>
    <w:p w:rsidR="00132BB9" w:rsidRPr="0037021E" w:rsidRDefault="00132BB9" w:rsidP="00132BB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sz w:val="26"/>
          <w:szCs w:val="26"/>
        </w:rPr>
        <w:t>2.1.</w:t>
      </w:r>
      <w:r w:rsidRPr="0037021E">
        <w:rPr>
          <w:rFonts w:eastAsia="Calibri"/>
          <w:sz w:val="26"/>
          <w:szCs w:val="26"/>
        </w:rPr>
        <w:tab/>
        <w:t>Денежное содержание лиц, замещающих муниципальные должности, состоит из: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7021E">
        <w:rPr>
          <w:rFonts w:eastAsia="Calibri"/>
          <w:sz w:val="26"/>
          <w:szCs w:val="26"/>
        </w:rPr>
        <w:t>1)</w:t>
      </w:r>
      <w:r w:rsidRPr="0037021E">
        <w:rPr>
          <w:rFonts w:eastAsia="Calibri"/>
          <w:sz w:val="26"/>
          <w:szCs w:val="26"/>
        </w:rPr>
        <w:tab/>
        <w:t>ежемесячного денежного вознаграждения;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t>2)</w:t>
      </w:r>
      <w:r w:rsidRPr="0037021E">
        <w:rPr>
          <w:rFonts w:eastAsia="Calibri"/>
          <w:sz w:val="26"/>
          <w:szCs w:val="26"/>
        </w:rPr>
        <w:tab/>
        <w:t>ежемесячного денежного поощрения;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lastRenderedPageBreak/>
        <w:t>3)</w:t>
      </w:r>
      <w:r w:rsidRPr="0037021E">
        <w:rPr>
          <w:rFonts w:eastAsia="Calibri"/>
          <w:sz w:val="26"/>
          <w:szCs w:val="26"/>
        </w:rPr>
        <w:tab/>
        <w:t>ежемесячной процентной надбавки за работу со сведениями, составляющими государственную тайну;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t>4)</w:t>
      </w:r>
      <w:r w:rsidRPr="0037021E">
        <w:rPr>
          <w:rFonts w:eastAsia="Calibri"/>
          <w:sz w:val="26"/>
          <w:szCs w:val="26"/>
        </w:rPr>
        <w:tab/>
        <w:t xml:space="preserve">ежемесячной процентной надбавки к заработной плате за работу </w:t>
      </w:r>
      <w:r w:rsidRPr="0037021E">
        <w:rPr>
          <w:rFonts w:eastAsia="Calibri"/>
          <w:sz w:val="26"/>
          <w:szCs w:val="26"/>
        </w:rPr>
        <w:br/>
        <w:t>в районах Крайнего Севера и приравненных к ним местностях;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t>5)</w:t>
      </w:r>
      <w:r w:rsidRPr="0037021E">
        <w:rPr>
          <w:rFonts w:eastAsia="Calibri"/>
          <w:sz w:val="26"/>
          <w:szCs w:val="26"/>
        </w:rPr>
        <w:tab/>
        <w:t>районного коэффициента к заработной плате за работу в районах Крайнего Севера и приравненных к ним местностях;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t>6)</w:t>
      </w:r>
      <w:r w:rsidRPr="0037021E">
        <w:rPr>
          <w:rFonts w:eastAsia="Calibri"/>
          <w:sz w:val="26"/>
          <w:szCs w:val="26"/>
        </w:rPr>
        <w:tab/>
        <w:t>премий, в том числе за выполнение особо важных и сложных заданий;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t>7)</w:t>
      </w:r>
      <w:r w:rsidRPr="0037021E">
        <w:rPr>
          <w:rFonts w:eastAsia="Calibri"/>
          <w:sz w:val="26"/>
          <w:szCs w:val="26"/>
        </w:rPr>
        <w:tab/>
        <w:t>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7021E">
        <w:rPr>
          <w:rFonts w:eastAsia="Calibri"/>
          <w:sz w:val="26"/>
          <w:szCs w:val="26"/>
        </w:rPr>
        <w:t>8)</w:t>
      </w:r>
      <w:r w:rsidRPr="0037021E">
        <w:rPr>
          <w:rFonts w:eastAsia="Calibri"/>
          <w:sz w:val="26"/>
          <w:szCs w:val="26"/>
        </w:rPr>
        <w:tab/>
        <w:t>иных надбавок в соответствии с федеральным законодательством.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pacing w:val="4"/>
          <w:sz w:val="26"/>
          <w:szCs w:val="26"/>
        </w:rPr>
      </w:pPr>
      <w:r w:rsidRPr="0037021E">
        <w:rPr>
          <w:rFonts w:eastAsia="Calibri" w:cs="Arial"/>
          <w:sz w:val="26"/>
          <w:szCs w:val="26"/>
        </w:rPr>
        <w:t>2.2.</w:t>
      </w:r>
      <w:r w:rsidRPr="0037021E">
        <w:rPr>
          <w:rFonts w:eastAsia="Calibri" w:cs="Arial"/>
          <w:sz w:val="26"/>
          <w:szCs w:val="26"/>
        </w:rPr>
        <w:tab/>
      </w:r>
      <w:r w:rsidRPr="0037021E">
        <w:rPr>
          <w:rFonts w:eastAsia="Calibri" w:cs="Arial"/>
          <w:spacing w:val="4"/>
          <w:sz w:val="26"/>
          <w:szCs w:val="26"/>
        </w:rPr>
        <w:t xml:space="preserve">Состав месячного фонда оплаты труда определяется исходя </w:t>
      </w:r>
      <w:r w:rsidRPr="0037021E">
        <w:rPr>
          <w:rFonts w:eastAsia="Calibri" w:cs="Arial"/>
          <w:spacing w:val="4"/>
          <w:sz w:val="26"/>
          <w:szCs w:val="26"/>
        </w:rPr>
        <w:br/>
        <w:t>из ежемесячного денежного вознаграждения, установленных ежемесячных надбавок и ежемесячного денежного поощрения с учетом районного коэффициента к заработной плате и процентной надбавки к заработной плате за работу в районах Крайнего Севера и приравненных к ним местностях.</w:t>
      </w: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>Раздел 3. Предельные нормативы денежного содержания лиц, замещающих муниципальные должности</w:t>
      </w:r>
    </w:p>
    <w:p w:rsidR="00132BB9" w:rsidRPr="006C72B4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>3.1. Ежемесячное денежное вознаграждение.</w:t>
      </w:r>
    </w:p>
    <w:p w:rsidR="00132BB9" w:rsidRPr="006C72B4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 xml:space="preserve">Размер ежемесячного денежного вознаграждения выборным должностным лицам органов местного самоуправления </w:t>
      </w:r>
      <w:r>
        <w:rPr>
          <w:sz w:val="26"/>
          <w:szCs w:val="26"/>
        </w:rPr>
        <w:t>сельского</w:t>
      </w:r>
      <w:r w:rsidRPr="006C72B4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</w:t>
      </w:r>
      <w:r w:rsidRPr="006C72B4">
        <w:rPr>
          <w:sz w:val="26"/>
          <w:szCs w:val="26"/>
        </w:rPr>
        <w:t xml:space="preserve"> устанавливается согласно приложению № 2.</w:t>
      </w:r>
    </w:p>
    <w:p w:rsidR="00132BB9" w:rsidRPr="006C72B4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>3.2. Ежемесячное денежное поощрение.</w:t>
      </w:r>
    </w:p>
    <w:p w:rsidR="00132BB9" w:rsidRPr="006C72B4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 xml:space="preserve">Лицам, замещающим муниципальные должности, выплачивается ежемесячное денежное поощрение в размере </w:t>
      </w:r>
      <w:r w:rsidRPr="00E535C1">
        <w:rPr>
          <w:sz w:val="26"/>
          <w:szCs w:val="26"/>
        </w:rPr>
        <w:t>2,7</w:t>
      </w:r>
      <w:r w:rsidRPr="006C72B4">
        <w:rPr>
          <w:sz w:val="26"/>
          <w:szCs w:val="26"/>
        </w:rPr>
        <w:t xml:space="preserve"> ежемесячного денежного вознаграждения.</w:t>
      </w:r>
    </w:p>
    <w:p w:rsidR="00132BB9" w:rsidRPr="006C72B4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>3.3. Ежемесячная процентная надбавка за работу со сведениями, составляющими государственную тайну.</w:t>
      </w:r>
    </w:p>
    <w:p w:rsidR="00132BB9" w:rsidRPr="00343F13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>Ежемесячная процентная надбавка за работу со сведениями, составляющими государственную тайну выплачивается в соответствии с установленными Правительством Российской Федерации размерами и устанавливается только в том случае, если в функциональные обязанности лица, замещающего муниципальную должность, входит работа, связанная с допуском к государственной тайне на постоянной основе</w:t>
      </w:r>
      <w:r>
        <w:rPr>
          <w:sz w:val="26"/>
          <w:szCs w:val="26"/>
        </w:rPr>
        <w:t>.</w:t>
      </w:r>
    </w:p>
    <w:p w:rsidR="00132BB9" w:rsidRPr="0037021E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pacing w:val="4"/>
          <w:sz w:val="26"/>
          <w:szCs w:val="26"/>
        </w:rPr>
      </w:pPr>
      <w:r w:rsidRPr="0037021E">
        <w:rPr>
          <w:rFonts w:eastAsia="Calibri" w:cs="Arial"/>
          <w:spacing w:val="4"/>
          <w:sz w:val="26"/>
          <w:szCs w:val="26"/>
        </w:rPr>
        <w:t>3.</w:t>
      </w:r>
      <w:r>
        <w:rPr>
          <w:rFonts w:eastAsia="Calibri" w:cs="Arial"/>
          <w:spacing w:val="4"/>
          <w:sz w:val="26"/>
          <w:szCs w:val="26"/>
        </w:rPr>
        <w:t>4</w:t>
      </w:r>
      <w:r w:rsidRPr="0037021E">
        <w:rPr>
          <w:rFonts w:eastAsia="Calibri" w:cs="Arial"/>
          <w:spacing w:val="4"/>
          <w:sz w:val="26"/>
          <w:szCs w:val="26"/>
        </w:rPr>
        <w:t>.</w:t>
      </w:r>
      <w:r w:rsidRPr="0037021E">
        <w:rPr>
          <w:rFonts w:eastAsia="Calibri" w:cs="Arial"/>
          <w:spacing w:val="4"/>
          <w:sz w:val="26"/>
          <w:szCs w:val="26"/>
        </w:rPr>
        <w:tab/>
        <w:t>Ежемесячная процентная надбавка к заработной плате за работу в районах Крайнего Севера и приравненных местностях.</w:t>
      </w:r>
    </w:p>
    <w:p w:rsidR="00132BB9" w:rsidRPr="0037021E" w:rsidRDefault="00132BB9" w:rsidP="00132BB9">
      <w:pPr>
        <w:widowControl w:val="0"/>
        <w:tabs>
          <w:tab w:val="left" w:pos="1560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7021E">
        <w:rPr>
          <w:rFonts w:eastAsia="Calibri" w:cs="Arial"/>
          <w:spacing w:val="4"/>
          <w:sz w:val="26"/>
          <w:szCs w:val="26"/>
        </w:rPr>
        <w:t>3.</w:t>
      </w:r>
      <w:r>
        <w:rPr>
          <w:rFonts w:eastAsia="Calibri" w:cs="Arial"/>
          <w:spacing w:val="4"/>
          <w:sz w:val="26"/>
          <w:szCs w:val="26"/>
        </w:rPr>
        <w:t>4</w:t>
      </w:r>
      <w:r w:rsidRPr="0037021E">
        <w:rPr>
          <w:rFonts w:eastAsia="Calibri" w:cs="Arial"/>
          <w:spacing w:val="4"/>
          <w:sz w:val="26"/>
          <w:szCs w:val="26"/>
        </w:rPr>
        <w:t>.1.</w:t>
      </w:r>
      <w:r w:rsidRPr="0037021E">
        <w:rPr>
          <w:rFonts w:eastAsia="Calibri" w:cs="Arial"/>
          <w:spacing w:val="4"/>
          <w:sz w:val="26"/>
          <w:szCs w:val="26"/>
        </w:rPr>
        <w:tab/>
      </w:r>
      <w:r w:rsidRPr="0037021E">
        <w:rPr>
          <w:sz w:val="26"/>
          <w:szCs w:val="26"/>
        </w:rPr>
        <w:t>Размер ежемесячной процентной надбавк</w:t>
      </w:r>
      <w:r>
        <w:rPr>
          <w:sz w:val="26"/>
          <w:szCs w:val="26"/>
        </w:rPr>
        <w:t>и</w:t>
      </w:r>
      <w:r w:rsidRPr="0037021E">
        <w:rPr>
          <w:sz w:val="26"/>
          <w:szCs w:val="26"/>
        </w:rPr>
        <w:t xml:space="preserve"> к заработной плате </w:t>
      </w:r>
      <w:r w:rsidRPr="0037021E">
        <w:rPr>
          <w:sz w:val="26"/>
          <w:szCs w:val="26"/>
        </w:rPr>
        <w:br/>
        <w:t>за работу в районах Крайнего Севера и приравненных к ним местностях устанавливается в соответствии с действующим законодательством Российской Федерации.</w:t>
      </w:r>
    </w:p>
    <w:p w:rsidR="00132BB9" w:rsidRPr="0037021E" w:rsidRDefault="00132BB9" w:rsidP="00132BB9">
      <w:pPr>
        <w:widowControl w:val="0"/>
        <w:tabs>
          <w:tab w:val="left" w:pos="1560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37021E">
        <w:rPr>
          <w:sz w:val="26"/>
          <w:szCs w:val="26"/>
        </w:rPr>
        <w:t>.2.</w:t>
      </w:r>
      <w:r w:rsidRPr="0037021E">
        <w:rPr>
          <w:sz w:val="26"/>
          <w:szCs w:val="26"/>
        </w:rPr>
        <w:tab/>
        <w:t xml:space="preserve">Ежемесячная процентная надбавка к заработной плате за работу </w:t>
      </w:r>
      <w:r w:rsidRPr="0037021E">
        <w:rPr>
          <w:sz w:val="26"/>
          <w:szCs w:val="26"/>
        </w:rPr>
        <w:br/>
        <w:t>в районах Крайнего Севера и приравненных к ним местностях, выплачивается одновременно с выплатой денежного содержания за соответствующий месяц.</w:t>
      </w:r>
    </w:p>
    <w:p w:rsidR="00132BB9" w:rsidRPr="0037021E" w:rsidRDefault="00132BB9" w:rsidP="00132BB9">
      <w:pPr>
        <w:widowControl w:val="0"/>
        <w:tabs>
          <w:tab w:val="left" w:pos="1418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37021E">
        <w:rPr>
          <w:sz w:val="26"/>
          <w:szCs w:val="26"/>
        </w:rPr>
        <w:t>.</w:t>
      </w:r>
      <w:r w:rsidRPr="0037021E">
        <w:rPr>
          <w:sz w:val="26"/>
          <w:szCs w:val="26"/>
        </w:rPr>
        <w:tab/>
        <w:t>Районный коэффициент к заработной плате за работу в районах Крайнего Севера и приравненных к ним местностях.</w:t>
      </w:r>
    </w:p>
    <w:p w:rsidR="00132BB9" w:rsidRPr="0037021E" w:rsidRDefault="00132BB9" w:rsidP="00132BB9">
      <w:pPr>
        <w:widowControl w:val="0"/>
        <w:tabs>
          <w:tab w:val="left" w:pos="1560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37021E">
        <w:rPr>
          <w:sz w:val="26"/>
          <w:szCs w:val="26"/>
        </w:rPr>
        <w:t>.1.</w:t>
      </w:r>
      <w:r w:rsidRPr="0037021E">
        <w:rPr>
          <w:sz w:val="26"/>
          <w:szCs w:val="26"/>
        </w:rPr>
        <w:tab/>
        <w:t xml:space="preserve">Размер районного коэффициента к заработной плате за работу </w:t>
      </w:r>
      <w:r w:rsidRPr="0037021E">
        <w:rPr>
          <w:sz w:val="26"/>
          <w:szCs w:val="26"/>
        </w:rPr>
        <w:br/>
        <w:t>в районах Крайнего Севера и приравненных к ним местностях устанавливается в соответствии с действующим законодательством Российской Федерации.</w:t>
      </w:r>
    </w:p>
    <w:p w:rsidR="00132BB9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7021E"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>5</w:t>
      </w:r>
      <w:r w:rsidRPr="0037021E">
        <w:rPr>
          <w:sz w:val="26"/>
          <w:szCs w:val="26"/>
        </w:rPr>
        <w:t>.2.</w:t>
      </w:r>
      <w:r w:rsidRPr="0037021E">
        <w:rPr>
          <w:sz w:val="26"/>
          <w:szCs w:val="26"/>
        </w:rPr>
        <w:tab/>
        <w:t>Районный коэффициент к заработной плате за работу в районах Крайнего Севера и приравненных к ним местностях выплачивается одновременно с выплатой денежного содержания за соответствующий месяц.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pacing w:val="4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3.</w:t>
      </w:r>
      <w:r>
        <w:rPr>
          <w:rFonts w:eastAsia="Calibri" w:cs="Arial"/>
          <w:sz w:val="26"/>
          <w:szCs w:val="26"/>
        </w:rPr>
        <w:t>6</w:t>
      </w:r>
      <w:r w:rsidRPr="00A97E0C">
        <w:rPr>
          <w:rFonts w:eastAsia="Calibri" w:cs="Arial"/>
          <w:sz w:val="26"/>
          <w:szCs w:val="26"/>
        </w:rPr>
        <w:t>.</w:t>
      </w:r>
      <w:r w:rsidRPr="00A97E0C">
        <w:rPr>
          <w:rFonts w:eastAsia="Calibri" w:cs="Arial"/>
          <w:b/>
          <w:bCs/>
          <w:sz w:val="26"/>
          <w:szCs w:val="26"/>
        </w:rPr>
        <w:t xml:space="preserve"> </w:t>
      </w:r>
      <w:r w:rsidRPr="00A97E0C">
        <w:rPr>
          <w:rFonts w:eastAsia="Calibri" w:cs="Arial"/>
          <w:sz w:val="26"/>
          <w:szCs w:val="26"/>
        </w:rPr>
        <w:t>Премии, в том числе за выполнение особо важных и сложных заданий.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3.</w:t>
      </w:r>
      <w:r>
        <w:rPr>
          <w:rFonts w:eastAsia="Calibri" w:cs="Arial"/>
          <w:sz w:val="26"/>
          <w:szCs w:val="26"/>
        </w:rPr>
        <w:t>6</w:t>
      </w:r>
      <w:r w:rsidRPr="00A97E0C">
        <w:rPr>
          <w:rFonts w:eastAsia="Calibri" w:cs="Arial"/>
          <w:sz w:val="26"/>
          <w:szCs w:val="26"/>
        </w:rPr>
        <w:t>.1. Лицам, замещающим муниципальные должности, выплачиваются премии: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1) по результатам работы за год;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2) за выполнение особо важных и сложных заданий</w:t>
      </w:r>
      <w:r>
        <w:rPr>
          <w:rFonts w:eastAsia="Calibri" w:cs="Arial"/>
          <w:sz w:val="26"/>
          <w:szCs w:val="26"/>
        </w:rPr>
        <w:t>.</w:t>
      </w:r>
    </w:p>
    <w:p w:rsidR="00132BB9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37021E">
        <w:rPr>
          <w:sz w:val="26"/>
          <w:szCs w:val="26"/>
        </w:rPr>
        <w:t>.2.</w:t>
      </w:r>
      <w:r w:rsidRPr="0037021E">
        <w:rPr>
          <w:sz w:val="26"/>
          <w:szCs w:val="26"/>
        </w:rPr>
        <w:tab/>
      </w:r>
      <w:r w:rsidRPr="0037021E">
        <w:rPr>
          <w:rFonts w:eastAsia="Calibri" w:cs="Arial"/>
          <w:sz w:val="26"/>
          <w:szCs w:val="26"/>
        </w:rPr>
        <w:t xml:space="preserve">Премия по результатам работы за год выплачивается не позднее первого квартала года, следующего за годом, за который производится выплата премии, в размере </w:t>
      </w:r>
      <w:r w:rsidRPr="0037021E">
        <w:rPr>
          <w:sz w:val="26"/>
          <w:szCs w:val="26"/>
        </w:rPr>
        <w:t>до трех ежемесячных денежных вознаграждений.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6"/>
          <w:szCs w:val="26"/>
        </w:rPr>
      </w:pPr>
      <w:r w:rsidRPr="00A97E0C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6</w:t>
      </w:r>
      <w:r w:rsidRPr="00A97E0C">
        <w:rPr>
          <w:rFonts w:eastAsia="Calibri"/>
          <w:sz w:val="26"/>
          <w:szCs w:val="26"/>
        </w:rPr>
        <w:t>.3. Премия по результатам работы за год выплачивается за фактически отработанное время в календарном году.</w:t>
      </w:r>
    </w:p>
    <w:p w:rsidR="00132BB9" w:rsidRPr="00A97E0C" w:rsidRDefault="00132BB9" w:rsidP="00132BB9">
      <w:pPr>
        <w:ind w:firstLine="708"/>
        <w:jc w:val="both"/>
        <w:outlineLvl w:val="1"/>
        <w:rPr>
          <w:sz w:val="26"/>
          <w:szCs w:val="26"/>
        </w:rPr>
      </w:pPr>
      <w:r w:rsidRPr="00A97E0C">
        <w:rPr>
          <w:iCs/>
          <w:sz w:val="26"/>
          <w:szCs w:val="26"/>
        </w:rPr>
        <w:t>В отработанное время в календарном году для расчета премии включаются периоды времени, когда за лицом, замещающим муниципальную должность, сохранялись место работы и средняя заработная плата, за исключением случаев временной нетрудоспособности</w:t>
      </w:r>
      <w:r w:rsidRPr="00A97E0C">
        <w:rPr>
          <w:sz w:val="26"/>
          <w:szCs w:val="26"/>
        </w:rPr>
        <w:t>.</w:t>
      </w:r>
    </w:p>
    <w:p w:rsidR="00132BB9" w:rsidRPr="00A97E0C" w:rsidRDefault="00132BB9" w:rsidP="00132BB9">
      <w:pPr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</w:rPr>
        <w:tab/>
      </w:r>
      <w:r>
        <w:rPr>
          <w:rFonts w:eastAsia="Calibri"/>
          <w:sz w:val="26"/>
          <w:szCs w:val="26"/>
        </w:rPr>
        <w:t>3.6</w:t>
      </w:r>
      <w:r w:rsidRPr="0037021E">
        <w:rPr>
          <w:rFonts w:eastAsia="Calibri"/>
          <w:sz w:val="26"/>
          <w:szCs w:val="26"/>
        </w:rPr>
        <w:t>.4.</w:t>
      </w:r>
      <w:r w:rsidRPr="0037021E">
        <w:rPr>
          <w:rFonts w:eastAsia="Calibri"/>
          <w:sz w:val="26"/>
          <w:szCs w:val="26"/>
        </w:rPr>
        <w:tab/>
        <w:t>В максимальном размере (три ежемесячных денежных вознаграждени</w:t>
      </w:r>
      <w:r>
        <w:rPr>
          <w:rFonts w:eastAsia="Calibri"/>
          <w:sz w:val="26"/>
          <w:szCs w:val="26"/>
        </w:rPr>
        <w:t>я</w:t>
      </w:r>
      <w:r w:rsidRPr="0037021E">
        <w:rPr>
          <w:rFonts w:eastAsia="Calibri"/>
          <w:sz w:val="26"/>
          <w:szCs w:val="26"/>
        </w:rPr>
        <w:t xml:space="preserve">) премия по результатам работы за год выплачивается при выполнении следующих </w:t>
      </w:r>
      <w:r w:rsidRPr="0037021E">
        <w:rPr>
          <w:rFonts w:eastAsia="Calibri" w:cs="Arial"/>
          <w:sz w:val="26"/>
          <w:szCs w:val="26"/>
        </w:rPr>
        <w:t>условий:</w:t>
      </w:r>
    </w:p>
    <w:p w:rsidR="00132BB9" w:rsidRPr="00A97E0C" w:rsidRDefault="00132BB9" w:rsidP="00132BB9">
      <w:pPr>
        <w:autoSpaceDE w:val="0"/>
        <w:autoSpaceDN w:val="0"/>
        <w:adjustRightInd w:val="0"/>
        <w:ind w:right="-1"/>
        <w:jc w:val="both"/>
        <w:rPr>
          <w:rFonts w:eastAsia="Calibri" w:cs="Arial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>эффективное выполнение должностных полномочий</w:t>
      </w:r>
      <w:r w:rsidRPr="00A97E0C">
        <w:rPr>
          <w:rFonts w:eastAsia="Calibri" w:cs="Arial"/>
          <w:sz w:val="26"/>
          <w:szCs w:val="26"/>
        </w:rPr>
        <w:t>;</w:t>
      </w:r>
    </w:p>
    <w:p w:rsidR="00132BB9" w:rsidRPr="00A97E0C" w:rsidRDefault="00132BB9" w:rsidP="00132BB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ab/>
      </w:r>
      <w:r>
        <w:rPr>
          <w:rFonts w:eastAsia="Calibri" w:cs="Arial"/>
          <w:sz w:val="26"/>
          <w:szCs w:val="26"/>
        </w:rPr>
        <w:t xml:space="preserve">- </w:t>
      </w:r>
      <w:r w:rsidRPr="00A97E0C">
        <w:rPr>
          <w:rFonts w:eastAsia="Calibri" w:cs="Arial"/>
          <w:sz w:val="26"/>
          <w:szCs w:val="26"/>
        </w:rPr>
        <w:t>достижение целевых показателей, определенных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</w:t>
      </w:r>
      <w:r w:rsidRPr="00A97E0C">
        <w:rPr>
          <w:rFonts w:eastAsia="Calibri"/>
          <w:sz w:val="26"/>
          <w:szCs w:val="26"/>
        </w:rPr>
        <w:t>;</w:t>
      </w:r>
    </w:p>
    <w:p w:rsidR="00132BB9" w:rsidRPr="00A97E0C" w:rsidRDefault="00132BB9" w:rsidP="00132BB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 xml:space="preserve">качественное, своевременное выполнение планов работы, решений </w:t>
      </w:r>
      <w:r>
        <w:rPr>
          <w:rFonts w:eastAsia="Calibri"/>
          <w:sz w:val="26"/>
          <w:szCs w:val="26"/>
        </w:rPr>
        <w:t>Совета депутатов сельского поселения Салым</w:t>
      </w:r>
      <w:r w:rsidRPr="00A97E0C">
        <w:rPr>
          <w:rFonts w:eastAsia="Calibri"/>
          <w:sz w:val="26"/>
          <w:szCs w:val="26"/>
        </w:rPr>
        <w:t xml:space="preserve"> по вопросам, входящим в компетенцию лица, замещающего муниципальную должность;</w:t>
      </w:r>
    </w:p>
    <w:p w:rsidR="00132BB9" w:rsidRPr="00A97E0C" w:rsidRDefault="00132BB9" w:rsidP="00132BB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>соблюдение законодательства о противодействии коррупции.</w:t>
      </w:r>
    </w:p>
    <w:p w:rsidR="00132BB9" w:rsidRDefault="00132BB9" w:rsidP="00132BB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 w:rsidRPr="0037021E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6</w:t>
      </w:r>
      <w:r w:rsidRPr="0037021E">
        <w:rPr>
          <w:rFonts w:eastAsia="Calibri"/>
          <w:sz w:val="26"/>
          <w:szCs w:val="26"/>
        </w:rPr>
        <w:t>.5.</w:t>
      </w:r>
      <w:r w:rsidRPr="0037021E">
        <w:rPr>
          <w:rFonts w:eastAsia="Calibri"/>
          <w:sz w:val="26"/>
          <w:szCs w:val="26"/>
        </w:rPr>
        <w:tab/>
        <w:t xml:space="preserve">Размер премии по результатам работы за год снижается </w:t>
      </w:r>
      <w:r w:rsidRPr="0037021E">
        <w:rPr>
          <w:rFonts w:eastAsia="Calibri"/>
          <w:sz w:val="26"/>
          <w:szCs w:val="26"/>
        </w:rPr>
        <w:br/>
        <w:t>до 50 процентов включительно в случае невыполнения лицом, замещающим муниципальную должность,</w:t>
      </w:r>
      <w:r w:rsidRPr="0037021E">
        <w:rPr>
          <w:rFonts w:eastAsia="Calibri"/>
          <w:b/>
          <w:bCs/>
          <w:sz w:val="26"/>
          <w:szCs w:val="26"/>
        </w:rPr>
        <w:t xml:space="preserve"> </w:t>
      </w:r>
      <w:r w:rsidRPr="0037021E">
        <w:rPr>
          <w:rFonts w:eastAsia="Calibri"/>
          <w:sz w:val="26"/>
          <w:szCs w:val="26"/>
        </w:rPr>
        <w:t>в прошедшем году условий, предусмотренных подпунктом 3.</w:t>
      </w:r>
      <w:r>
        <w:rPr>
          <w:rFonts w:eastAsia="Calibri"/>
          <w:sz w:val="26"/>
          <w:szCs w:val="26"/>
        </w:rPr>
        <w:t>6</w:t>
      </w:r>
      <w:r w:rsidRPr="0037021E">
        <w:rPr>
          <w:rFonts w:eastAsia="Calibri"/>
          <w:sz w:val="26"/>
          <w:szCs w:val="26"/>
        </w:rPr>
        <w:t>.4 настоящего пункта.</w:t>
      </w:r>
      <w:r>
        <w:rPr>
          <w:rFonts w:eastAsia="Calibri"/>
          <w:sz w:val="26"/>
          <w:szCs w:val="26"/>
        </w:rPr>
        <w:t xml:space="preserve"> </w:t>
      </w:r>
    </w:p>
    <w:p w:rsidR="00132BB9" w:rsidRPr="00A97E0C" w:rsidRDefault="00132BB9" w:rsidP="00132B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3.</w:t>
      </w:r>
      <w:r>
        <w:rPr>
          <w:rFonts w:eastAsia="Calibri" w:cs="Arial"/>
          <w:sz w:val="26"/>
          <w:szCs w:val="26"/>
        </w:rPr>
        <w:t>6</w:t>
      </w:r>
      <w:r w:rsidRPr="00A97E0C">
        <w:rPr>
          <w:rFonts w:eastAsia="Calibri" w:cs="Arial"/>
          <w:sz w:val="26"/>
          <w:szCs w:val="26"/>
        </w:rPr>
        <w:t>.6. Премия по результатам работы за год выплачивается лицам, замещающим муниципальные должности, проработавшим полный календарный год</w:t>
      </w:r>
      <w:r>
        <w:rPr>
          <w:rFonts w:eastAsia="Calibri" w:cs="Arial"/>
          <w:sz w:val="26"/>
          <w:szCs w:val="26"/>
        </w:rPr>
        <w:t>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3.</w:t>
      </w:r>
      <w:r>
        <w:rPr>
          <w:rFonts w:eastAsia="Calibri" w:cs="Arial"/>
          <w:sz w:val="26"/>
          <w:szCs w:val="26"/>
        </w:rPr>
        <w:t>6</w:t>
      </w:r>
      <w:r w:rsidRPr="00A97E0C">
        <w:rPr>
          <w:rFonts w:eastAsia="Calibri" w:cs="Arial"/>
          <w:sz w:val="26"/>
          <w:szCs w:val="26"/>
        </w:rPr>
        <w:t>.7. Премия по результатам работы за год выплачивается также лицам, замещающим муниципальные должности, проработавшим неполный календарный год по следующим основаниям: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  <w:t xml:space="preserve">- </w:t>
      </w:r>
      <w:r w:rsidRPr="00A97E0C">
        <w:rPr>
          <w:rFonts w:eastAsia="Calibri" w:cs="Arial"/>
          <w:sz w:val="26"/>
          <w:szCs w:val="26"/>
        </w:rPr>
        <w:t>избрание на муниципальную должность в текущем календарном году;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  <w:t xml:space="preserve">- </w:t>
      </w:r>
      <w:r w:rsidRPr="00A97E0C">
        <w:rPr>
          <w:rFonts w:eastAsia="Calibri" w:cs="Arial"/>
          <w:sz w:val="26"/>
          <w:szCs w:val="26"/>
        </w:rPr>
        <w:t>сложение полномочий в связи с отставкой по собственному желанию;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  <w:t xml:space="preserve">- </w:t>
      </w:r>
      <w:r w:rsidRPr="00A97E0C">
        <w:rPr>
          <w:rFonts w:eastAsia="Calibri" w:cs="Arial"/>
          <w:sz w:val="26"/>
          <w:szCs w:val="26"/>
        </w:rPr>
        <w:t>истечение установленного срока полномочий.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6</w:t>
      </w:r>
      <w:r w:rsidRPr="00A97E0C">
        <w:rPr>
          <w:rFonts w:eastAsia="Calibri"/>
          <w:sz w:val="26"/>
          <w:szCs w:val="26"/>
        </w:rPr>
        <w:t>.8. В случае смерти лица, замещающего муниципальную должность, премия по результатам работы за год выплачивается: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 xml:space="preserve">членам его семьи, проживающим совместно с умершим, а также его нетрудоспособным иждивенцам независимо от того, проживали они совместно с умершим или не проживали, не позднее 4 месяцев со дня смерти лица, замещающего </w:t>
      </w:r>
      <w:r w:rsidRPr="00A97E0C">
        <w:rPr>
          <w:rFonts w:eastAsia="Calibri"/>
          <w:sz w:val="26"/>
          <w:szCs w:val="26"/>
        </w:rPr>
        <w:lastRenderedPageBreak/>
        <w:t>муниципальную должность, на основании заявления, свидетельства о смерти и документов, подтверждающих родство (свидетельство о браке, о рождении и др.);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  <w:t xml:space="preserve">- </w:t>
      </w:r>
      <w:r w:rsidRPr="00A97E0C">
        <w:rPr>
          <w:rFonts w:eastAsia="Calibri" w:cs="Arial"/>
          <w:sz w:val="26"/>
          <w:szCs w:val="26"/>
        </w:rPr>
        <w:t>наследникам умершего лица по истечении 4 месяцев со дня смерти лица,</w:t>
      </w:r>
      <w:r w:rsidRPr="00A97E0C">
        <w:rPr>
          <w:rFonts w:eastAsia="Calibri"/>
          <w:sz w:val="26"/>
          <w:szCs w:val="26"/>
        </w:rPr>
        <w:t xml:space="preserve"> замещающего муниципальную должность,</w:t>
      </w:r>
      <w:r w:rsidRPr="00A97E0C">
        <w:rPr>
          <w:rFonts w:eastAsia="Calibri" w:cs="Arial"/>
          <w:sz w:val="26"/>
          <w:szCs w:val="26"/>
        </w:rPr>
        <w:t xml:space="preserve"> на основании свидетельства о праве на наследство.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 w:rsidRPr="00A97E0C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6</w:t>
      </w:r>
      <w:r w:rsidRPr="00A97E0C">
        <w:rPr>
          <w:rFonts w:eastAsia="Calibri"/>
          <w:sz w:val="26"/>
          <w:szCs w:val="26"/>
        </w:rPr>
        <w:t xml:space="preserve">.9. Премия за выполнение особо важных и сложных заданий выплачивается: </w:t>
      </w:r>
    </w:p>
    <w:p w:rsidR="00132BB9" w:rsidRPr="00A97E0C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 xml:space="preserve">за внедрение на территории </w:t>
      </w:r>
      <w:r>
        <w:rPr>
          <w:rFonts w:eastAsia="Calibri"/>
          <w:sz w:val="26"/>
          <w:szCs w:val="26"/>
        </w:rPr>
        <w:t xml:space="preserve">сельского поселения Салым </w:t>
      </w:r>
      <w:r w:rsidRPr="00A97E0C">
        <w:rPr>
          <w:rFonts w:eastAsia="Calibri"/>
          <w:sz w:val="26"/>
          <w:szCs w:val="26"/>
        </w:rPr>
        <w:t xml:space="preserve">Нефтеюганского муниципального района Ханты-Мансийского автономного округа - Югры программ, методик и других практик, в результате </w:t>
      </w:r>
      <w:r>
        <w:rPr>
          <w:rFonts w:eastAsia="Calibri"/>
          <w:sz w:val="26"/>
          <w:szCs w:val="26"/>
        </w:rPr>
        <w:t xml:space="preserve">применения </w:t>
      </w:r>
      <w:r w:rsidRPr="00A97E0C">
        <w:rPr>
          <w:rFonts w:eastAsia="Calibri"/>
          <w:sz w:val="26"/>
          <w:szCs w:val="26"/>
        </w:rPr>
        <w:t xml:space="preserve">которых получен экономический эффект или иные положительные результаты для улучшения социально-экономического положения в </w:t>
      </w:r>
      <w:r>
        <w:rPr>
          <w:rFonts w:eastAsia="Calibri"/>
          <w:sz w:val="26"/>
          <w:szCs w:val="26"/>
        </w:rPr>
        <w:t>городском поселении Салым</w:t>
      </w:r>
      <w:r w:rsidRPr="00A97E0C">
        <w:rPr>
          <w:rFonts w:eastAsia="Calibri"/>
          <w:sz w:val="26"/>
          <w:szCs w:val="26"/>
        </w:rPr>
        <w:t>;</w:t>
      </w:r>
    </w:p>
    <w:p w:rsidR="00132BB9" w:rsidRPr="00A97E0C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 xml:space="preserve">за личный вклад лица, замещающего муниципальную должность, в проведении и (или) участии </w:t>
      </w:r>
      <w:r>
        <w:rPr>
          <w:rFonts w:eastAsia="Calibri"/>
          <w:sz w:val="26"/>
          <w:szCs w:val="26"/>
        </w:rPr>
        <w:t>сельского</w:t>
      </w:r>
      <w:r w:rsidRPr="00896BAD">
        <w:rPr>
          <w:rFonts w:eastAsia="Calibri"/>
          <w:sz w:val="26"/>
          <w:szCs w:val="26"/>
        </w:rPr>
        <w:t xml:space="preserve"> поселения </w:t>
      </w:r>
      <w:r>
        <w:rPr>
          <w:rFonts w:eastAsia="Calibri"/>
          <w:sz w:val="26"/>
          <w:szCs w:val="26"/>
        </w:rPr>
        <w:t>Салым</w:t>
      </w:r>
      <w:r w:rsidRPr="00A97E0C">
        <w:rPr>
          <w:rFonts w:eastAsia="Calibri"/>
          <w:sz w:val="26"/>
          <w:szCs w:val="26"/>
        </w:rPr>
        <w:t xml:space="preserve"> в мероприятиях федерального, регионального, межмуниципального и районного значения;</w:t>
      </w:r>
    </w:p>
    <w:p w:rsidR="00132BB9" w:rsidRPr="00A97E0C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>при поступлении денежных средств из бюджета Ханты-Мансийского автономного округа – Югры на цели поощрения муниципальной управленческой команды.</w:t>
      </w:r>
    </w:p>
    <w:p w:rsidR="00132BB9" w:rsidRPr="00A97E0C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  <w:t>3.</w:t>
      </w:r>
      <w:r>
        <w:rPr>
          <w:rFonts w:eastAsia="Calibri"/>
          <w:sz w:val="26"/>
          <w:szCs w:val="26"/>
        </w:rPr>
        <w:t>6</w:t>
      </w:r>
      <w:r w:rsidRPr="00A97E0C">
        <w:rPr>
          <w:rFonts w:eastAsia="Calibri"/>
          <w:sz w:val="26"/>
          <w:szCs w:val="26"/>
        </w:rPr>
        <w:t>.10. Премия за выполнение особо важных и сложных заданий устанавливается:</w:t>
      </w:r>
    </w:p>
    <w:p w:rsidR="00132BB9" w:rsidRPr="00A97E0C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Arial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  <w:t xml:space="preserve">в процентах от </w:t>
      </w:r>
      <w:r w:rsidRPr="00A97E0C">
        <w:rPr>
          <w:rFonts w:eastAsia="Calibri" w:cs="Arial"/>
          <w:sz w:val="26"/>
          <w:szCs w:val="26"/>
        </w:rPr>
        <w:t xml:space="preserve">месячного фонда оплаты труда и не может превышать </w:t>
      </w:r>
      <w:r w:rsidRPr="00A35787">
        <w:rPr>
          <w:rFonts w:eastAsia="Calibri" w:cs="Arial"/>
          <w:sz w:val="26"/>
          <w:szCs w:val="26"/>
          <w:highlight w:val="yellow"/>
        </w:rPr>
        <w:t>0,5</w:t>
      </w:r>
      <w:r>
        <w:rPr>
          <w:rFonts w:eastAsia="Calibri" w:cs="Arial"/>
          <w:sz w:val="26"/>
          <w:szCs w:val="26"/>
        </w:rPr>
        <w:t xml:space="preserve"> </w:t>
      </w:r>
      <w:r w:rsidRPr="00A97E0C">
        <w:rPr>
          <w:rFonts w:eastAsia="Calibri" w:cs="Arial"/>
          <w:sz w:val="26"/>
          <w:szCs w:val="26"/>
        </w:rPr>
        <w:t>месячн</w:t>
      </w:r>
      <w:r>
        <w:rPr>
          <w:rFonts w:eastAsia="Calibri" w:cs="Arial"/>
          <w:sz w:val="26"/>
          <w:szCs w:val="26"/>
        </w:rPr>
        <w:t>ого</w:t>
      </w:r>
      <w:r w:rsidRPr="00A97E0C">
        <w:rPr>
          <w:rFonts w:eastAsia="Calibri" w:cs="Arial"/>
          <w:sz w:val="26"/>
          <w:szCs w:val="26"/>
        </w:rPr>
        <w:t xml:space="preserve"> фонд</w:t>
      </w:r>
      <w:r>
        <w:rPr>
          <w:rFonts w:eastAsia="Calibri" w:cs="Arial"/>
          <w:sz w:val="26"/>
          <w:szCs w:val="26"/>
        </w:rPr>
        <w:t>а</w:t>
      </w:r>
      <w:r w:rsidRPr="00A97E0C">
        <w:rPr>
          <w:rFonts w:eastAsia="Calibri" w:cs="Arial"/>
          <w:sz w:val="26"/>
          <w:szCs w:val="26"/>
        </w:rPr>
        <w:t xml:space="preserve"> оплаты труда;</w:t>
      </w:r>
    </w:p>
    <w:p w:rsidR="00132BB9" w:rsidRPr="00A97E0C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Arial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ab/>
        <w:t xml:space="preserve">в абсолютном размере без учета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 - </w:t>
      </w:r>
      <w:r w:rsidRPr="00A97E0C">
        <w:rPr>
          <w:rFonts w:eastAsia="Calibri"/>
          <w:sz w:val="26"/>
          <w:szCs w:val="26"/>
        </w:rPr>
        <w:t>при поступлении денежных средств из бюджета Ханты-Мансийского автономного округа – Югры на цели поощрения муниципальной управленческой команды.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6</w:t>
      </w:r>
      <w:r w:rsidRPr="00A97E0C">
        <w:rPr>
          <w:rFonts w:eastAsia="Calibri"/>
          <w:sz w:val="26"/>
          <w:szCs w:val="26"/>
        </w:rPr>
        <w:t xml:space="preserve">.11. Конкретный размер премий по результатам работы за год и за выполнение особо важных и сложных заданий устанавливается решением </w:t>
      </w:r>
      <w:r>
        <w:rPr>
          <w:rFonts w:eastAsia="Calibri"/>
          <w:sz w:val="26"/>
          <w:szCs w:val="26"/>
        </w:rPr>
        <w:t>Совета депутатов сельского поселения Салым.</w:t>
      </w:r>
    </w:p>
    <w:p w:rsidR="00132BB9" w:rsidRPr="00A97E0C" w:rsidRDefault="00132BB9" w:rsidP="00132BB9">
      <w:pPr>
        <w:ind w:firstLine="708"/>
        <w:jc w:val="both"/>
        <w:outlineLvl w:val="1"/>
        <w:rPr>
          <w:iCs/>
          <w:sz w:val="26"/>
          <w:szCs w:val="26"/>
        </w:rPr>
      </w:pPr>
      <w:r w:rsidRPr="00A97E0C">
        <w:rPr>
          <w:iCs/>
          <w:sz w:val="26"/>
          <w:szCs w:val="26"/>
        </w:rPr>
        <w:t>3.</w:t>
      </w:r>
      <w:r>
        <w:rPr>
          <w:iCs/>
          <w:sz w:val="26"/>
          <w:szCs w:val="26"/>
        </w:rPr>
        <w:t>6</w:t>
      </w:r>
      <w:r w:rsidRPr="00A97E0C">
        <w:rPr>
          <w:iCs/>
          <w:sz w:val="26"/>
          <w:szCs w:val="26"/>
        </w:rPr>
        <w:t xml:space="preserve">.12. Размер премий по результатам работы за год и за выполнение особо важных и сложных заданий учитывается при исчислении средней заработной платы (среднего заработка) для всех случаев определения её размера, предусмотренных </w:t>
      </w:r>
      <w:hyperlink r:id="rId8" w:history="1">
        <w:r w:rsidRPr="00A97E0C">
          <w:rPr>
            <w:iCs/>
            <w:sz w:val="26"/>
            <w:szCs w:val="26"/>
          </w:rPr>
          <w:t>Трудовым кодексом</w:t>
        </w:r>
      </w:hyperlink>
      <w:r w:rsidRPr="00A97E0C">
        <w:rPr>
          <w:iCs/>
          <w:sz w:val="26"/>
          <w:szCs w:val="26"/>
        </w:rPr>
        <w:t xml:space="preserve"> Российской Федерации</w:t>
      </w:r>
      <w:r>
        <w:rPr>
          <w:iCs/>
          <w:sz w:val="26"/>
          <w:szCs w:val="26"/>
        </w:rPr>
        <w:t>.</w:t>
      </w:r>
    </w:p>
    <w:p w:rsidR="00132BB9" w:rsidRPr="0037021E" w:rsidRDefault="00132BB9" w:rsidP="00132BB9">
      <w:pPr>
        <w:widowControl w:val="0"/>
        <w:tabs>
          <w:tab w:val="left" w:pos="1418"/>
        </w:tabs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37021E">
        <w:rPr>
          <w:sz w:val="26"/>
          <w:szCs w:val="26"/>
        </w:rPr>
        <w:t>.</w:t>
      </w:r>
      <w:r w:rsidRPr="0037021E">
        <w:rPr>
          <w:sz w:val="26"/>
          <w:szCs w:val="26"/>
        </w:rPr>
        <w:tab/>
      </w:r>
      <w:r w:rsidRPr="0037021E">
        <w:rPr>
          <w:bCs/>
          <w:sz w:val="26"/>
          <w:szCs w:val="26"/>
        </w:rPr>
        <w:t>Единовременная выплата при предоставлении ежегодного оплачиваемого отпуска</w:t>
      </w:r>
      <w:r w:rsidRPr="0037021E">
        <w:rPr>
          <w:sz w:val="26"/>
          <w:szCs w:val="26"/>
        </w:rPr>
        <w:t>.</w:t>
      </w:r>
    </w:p>
    <w:p w:rsidR="00132BB9" w:rsidRPr="0037021E" w:rsidRDefault="00132BB9" w:rsidP="00132BB9">
      <w:pPr>
        <w:widowControl w:val="0"/>
        <w:tabs>
          <w:tab w:val="left" w:pos="1560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7021E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7</w:t>
      </w:r>
      <w:r w:rsidRPr="0037021E">
        <w:rPr>
          <w:rFonts w:eastAsia="Calibri"/>
          <w:sz w:val="26"/>
          <w:szCs w:val="26"/>
        </w:rPr>
        <w:t>.1.</w:t>
      </w:r>
      <w:r w:rsidRPr="0037021E">
        <w:rPr>
          <w:rFonts w:eastAsia="Calibri"/>
          <w:sz w:val="26"/>
          <w:szCs w:val="26"/>
        </w:rPr>
        <w:tab/>
      </w:r>
      <w:r w:rsidRPr="0037021E">
        <w:rPr>
          <w:sz w:val="26"/>
          <w:szCs w:val="26"/>
        </w:rPr>
        <w:t xml:space="preserve">Единовременная выплата при предоставлении ежегодного оплачиваемого отпуска устанавливается в размере </w:t>
      </w:r>
      <w:r w:rsidRPr="0037021E">
        <w:rPr>
          <w:rFonts w:eastAsia="Calibri"/>
          <w:bCs/>
          <w:sz w:val="26"/>
          <w:szCs w:val="26"/>
        </w:rPr>
        <w:t xml:space="preserve">двух ежемесячных денежных вознаграждений и двойного размера 1/12 премии по результатам работы за год, фактически начисленной до дня ухода в ежегодный оплачиваемый отпуск, и двойного размера 1/12 единовременной выплаты при предоставлении ежегодного оплачиваемого отпуска в прошедшем календарном году </w:t>
      </w:r>
      <w:r w:rsidRPr="0037021E">
        <w:rPr>
          <w:sz w:val="26"/>
          <w:szCs w:val="26"/>
        </w:rPr>
        <w:t>при уходе лиц, замещающих муниципальные должности, в очередной оплачиваемый отпуск.</w:t>
      </w:r>
      <w:r w:rsidRPr="0037021E">
        <w:rPr>
          <w:rFonts w:eastAsia="Calibri"/>
          <w:bCs/>
          <w:sz w:val="26"/>
          <w:szCs w:val="26"/>
        </w:rPr>
        <w:t xml:space="preserve"> Для расчета учитываются последние из начисленных единовременная выплата при предоставлении ежегодного оплачиваемого отпуска и премия по результатам работы за год.</w:t>
      </w:r>
    </w:p>
    <w:p w:rsidR="00132BB9" w:rsidRPr="0037021E" w:rsidRDefault="00132BB9" w:rsidP="00132BB9">
      <w:pPr>
        <w:tabs>
          <w:tab w:val="left" w:pos="1560"/>
          <w:tab w:val="left" w:pos="1701"/>
        </w:tabs>
        <w:adjustRightInd w:val="0"/>
        <w:ind w:right="-1" w:firstLine="709"/>
        <w:jc w:val="both"/>
        <w:outlineLvl w:val="0"/>
        <w:rPr>
          <w:sz w:val="26"/>
          <w:szCs w:val="26"/>
        </w:rPr>
      </w:pPr>
      <w:r w:rsidRPr="0037021E"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>7</w:t>
      </w:r>
      <w:r w:rsidRPr="0037021E">
        <w:rPr>
          <w:sz w:val="26"/>
          <w:szCs w:val="26"/>
        </w:rPr>
        <w:t>.2.</w:t>
      </w:r>
      <w:r w:rsidRPr="0037021E">
        <w:rPr>
          <w:sz w:val="26"/>
          <w:szCs w:val="26"/>
        </w:rPr>
        <w:tab/>
        <w:t>Единовременная выплата при предоставлении ежегодного оплачиваемого отпуска осуществляется на основании распоряжения об убытии в отпуск.</w:t>
      </w:r>
    </w:p>
    <w:p w:rsidR="00132BB9" w:rsidRPr="0037021E" w:rsidRDefault="00132BB9" w:rsidP="00132BB9">
      <w:pPr>
        <w:tabs>
          <w:tab w:val="left" w:pos="1560"/>
          <w:tab w:val="left" w:pos="1701"/>
        </w:tabs>
        <w:adjustRightInd w:val="0"/>
        <w:ind w:right="-1" w:firstLine="709"/>
        <w:jc w:val="both"/>
        <w:outlineLvl w:val="0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37021E">
        <w:rPr>
          <w:sz w:val="26"/>
          <w:szCs w:val="26"/>
        </w:rPr>
        <w:t>.3.</w:t>
      </w:r>
      <w:r w:rsidRPr="0037021E">
        <w:rPr>
          <w:sz w:val="26"/>
          <w:szCs w:val="26"/>
        </w:rPr>
        <w:tab/>
        <w:t xml:space="preserve">Лица, замещающие муниципальные должности, если предшествующая работа осуществлялась в органах местного самоуправления </w:t>
      </w:r>
      <w:r>
        <w:rPr>
          <w:sz w:val="26"/>
          <w:szCs w:val="26"/>
        </w:rPr>
        <w:t xml:space="preserve">сельского поселения Салым или </w:t>
      </w:r>
      <w:r w:rsidRPr="0037021E">
        <w:rPr>
          <w:sz w:val="26"/>
          <w:szCs w:val="26"/>
        </w:rPr>
        <w:t>Нефтеюганского района, предоставляют по новому месту работы справку о том, что единовременная выплата к отпуску не производилась в текущем календарном году.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37021E">
        <w:rPr>
          <w:sz w:val="26"/>
          <w:szCs w:val="26"/>
        </w:rPr>
        <w:t>.4.</w:t>
      </w:r>
      <w:r w:rsidRPr="0037021E">
        <w:rPr>
          <w:sz w:val="26"/>
          <w:szCs w:val="26"/>
        </w:rPr>
        <w:tab/>
        <w:t xml:space="preserve">В случае разделения ежегодного (очередного) оплачиваемого отпуска в установленном порядке на части единовременная выплата </w:t>
      </w:r>
      <w:r w:rsidRPr="0037021E">
        <w:rPr>
          <w:sz w:val="26"/>
          <w:szCs w:val="26"/>
        </w:rPr>
        <w:br/>
        <w:t>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дней.</w:t>
      </w:r>
    </w:p>
    <w:p w:rsidR="00132BB9" w:rsidRPr="0037021E" w:rsidRDefault="00132BB9" w:rsidP="00132BB9">
      <w:pPr>
        <w:widowControl w:val="0"/>
        <w:tabs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Pr="0037021E">
        <w:rPr>
          <w:sz w:val="26"/>
          <w:szCs w:val="26"/>
        </w:rPr>
        <w:t>.</w:t>
      </w:r>
      <w:r w:rsidRPr="0037021E">
        <w:rPr>
          <w:sz w:val="26"/>
          <w:szCs w:val="26"/>
        </w:rPr>
        <w:tab/>
        <w:t>Материальная помощь.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7021E">
        <w:rPr>
          <w:sz w:val="26"/>
          <w:szCs w:val="26"/>
        </w:rPr>
        <w:t>Лицу, замещающему муниципальную должность, в связи со смертью близких родственников (родители, муж (жена), дети) выплачивается материальная помощь в размере 0,5 месячного фонда оплаты труда.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>Раздел 4. Источники финансирования оплаты труда</w:t>
      </w: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6"/>
          <w:szCs w:val="26"/>
        </w:rPr>
      </w:pP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3F13">
        <w:rPr>
          <w:sz w:val="26"/>
          <w:szCs w:val="26"/>
        </w:rPr>
        <w:t xml:space="preserve">4.1. Денежное содержание лицам, замещающим муниципальные должности, выплачивается за счет средств бюджета </w:t>
      </w:r>
      <w:r>
        <w:rPr>
          <w:sz w:val="26"/>
          <w:szCs w:val="26"/>
        </w:rPr>
        <w:t>сельского поселения Салым</w:t>
      </w:r>
      <w:r w:rsidRPr="00343F13">
        <w:rPr>
          <w:sz w:val="26"/>
          <w:szCs w:val="26"/>
        </w:rPr>
        <w:t>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3F13">
        <w:rPr>
          <w:sz w:val="26"/>
          <w:szCs w:val="26"/>
        </w:rPr>
        <w:t>4.2. Сокращение бюджетных ассигнований не может служить основанием для отмены либо снижения денежного содержания лицам, замещающим муниципальные должности.</w:t>
      </w: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32BB9" w:rsidRPr="00343F13" w:rsidRDefault="00132BB9" w:rsidP="00132BB9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 xml:space="preserve">Раздел 5. Порядок индексации денежного содержания </w:t>
      </w:r>
    </w:p>
    <w:p w:rsidR="00132BB9" w:rsidRPr="00343F13" w:rsidRDefault="00132BB9" w:rsidP="00132BB9">
      <w:pPr>
        <w:ind w:firstLine="567"/>
        <w:jc w:val="center"/>
        <w:outlineLvl w:val="1"/>
        <w:rPr>
          <w:bCs/>
          <w:iCs/>
          <w:sz w:val="26"/>
          <w:szCs w:val="26"/>
        </w:rPr>
      </w:pPr>
    </w:p>
    <w:p w:rsidR="00132BB9" w:rsidRPr="00343F13" w:rsidRDefault="00132BB9" w:rsidP="00132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 xml:space="preserve">5.1. Индексация денежного содержания лицам, замещающим муниципальные должности в </w:t>
      </w:r>
      <w:r>
        <w:rPr>
          <w:sz w:val="26"/>
          <w:szCs w:val="26"/>
        </w:rPr>
        <w:t>сельском поселении Салым</w:t>
      </w:r>
      <w:r w:rsidRPr="00343F13">
        <w:rPr>
          <w:sz w:val="26"/>
          <w:szCs w:val="26"/>
        </w:rPr>
        <w:t>, осуществляется в целях повышения реального содержания оплаты труда в связи с ростом потребительских цен на товары и услуги.</w:t>
      </w:r>
    </w:p>
    <w:p w:rsidR="00132BB9" w:rsidRPr="00343F13" w:rsidRDefault="00132BB9" w:rsidP="00132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>5.2. Основанием для осуществления индексации денежного содержания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132BB9" w:rsidRPr="00343F13" w:rsidRDefault="00132BB9" w:rsidP="00132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 xml:space="preserve">5.3. Индексация денежного содержания производится путем повышения </w:t>
      </w:r>
      <w:r>
        <w:rPr>
          <w:sz w:val="26"/>
          <w:szCs w:val="26"/>
        </w:rPr>
        <w:t>денежного содержания</w:t>
      </w:r>
      <w:r w:rsidRPr="00343F13">
        <w:rPr>
          <w:sz w:val="26"/>
          <w:szCs w:val="26"/>
        </w:rPr>
        <w:t xml:space="preserve"> лиц, замещающих муниципальные должности в </w:t>
      </w:r>
      <w:r>
        <w:rPr>
          <w:sz w:val="26"/>
          <w:szCs w:val="26"/>
        </w:rPr>
        <w:t>сельском поселении Салым</w:t>
      </w:r>
      <w:r w:rsidRPr="00343F13">
        <w:rPr>
          <w:sz w:val="26"/>
          <w:szCs w:val="26"/>
        </w:rPr>
        <w:t xml:space="preserve"> на коэффициент индексации. При повышении денежного вознаграждения его размер подлежит округлению до целого рубля в сторону увеличения.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3F13">
        <w:rPr>
          <w:sz w:val="26"/>
          <w:szCs w:val="26"/>
        </w:rPr>
        <w:t>5.4. Индексация проводится не реже одного раза в год путем внесения изменений в настоящее решение.</w:t>
      </w:r>
      <w:r w:rsidR="00F15E43">
        <w:rPr>
          <w:sz w:val="26"/>
          <w:szCs w:val="26"/>
        </w:rPr>
        <w:t>».</w:t>
      </w: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0F7514" w:rsidRDefault="000F7514" w:rsidP="000F7514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r w:rsidRPr="000F7514">
        <w:rPr>
          <w:rFonts w:eastAsia="Calibri"/>
          <w:color w:val="000000"/>
          <w:spacing w:val="4"/>
          <w:sz w:val="26"/>
          <w:szCs w:val="26"/>
        </w:rPr>
        <w:lastRenderedPageBreak/>
        <w:t xml:space="preserve">Приложение </w:t>
      </w:r>
      <w:r w:rsidR="00F15E43">
        <w:rPr>
          <w:rFonts w:eastAsia="Calibri"/>
          <w:color w:val="000000"/>
          <w:spacing w:val="4"/>
          <w:sz w:val="26"/>
          <w:szCs w:val="26"/>
        </w:rPr>
        <w:t>№ 2</w:t>
      </w:r>
    </w:p>
    <w:p w:rsidR="000F7514" w:rsidRDefault="000F7514" w:rsidP="000F7514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r w:rsidRPr="000F7514">
        <w:rPr>
          <w:rFonts w:eastAsia="Calibri"/>
          <w:color w:val="000000"/>
          <w:spacing w:val="4"/>
          <w:sz w:val="26"/>
          <w:szCs w:val="26"/>
        </w:rPr>
        <w:t xml:space="preserve">к решению Совета депутатов </w:t>
      </w:r>
    </w:p>
    <w:p w:rsidR="000F7514" w:rsidRDefault="000F7514" w:rsidP="000F7514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r w:rsidRPr="000F7514">
        <w:rPr>
          <w:rFonts w:eastAsia="Calibri"/>
          <w:color w:val="000000"/>
          <w:spacing w:val="4"/>
          <w:sz w:val="26"/>
          <w:szCs w:val="26"/>
        </w:rPr>
        <w:t xml:space="preserve">сельского посеения Салым </w:t>
      </w:r>
    </w:p>
    <w:p w:rsidR="004C73D6" w:rsidRPr="000F7514" w:rsidRDefault="000F7514" w:rsidP="000F7514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r w:rsidRPr="000F7514">
        <w:rPr>
          <w:rFonts w:eastAsia="Calibri"/>
          <w:color w:val="000000"/>
          <w:spacing w:val="4"/>
          <w:sz w:val="26"/>
          <w:szCs w:val="26"/>
        </w:rPr>
        <w:t xml:space="preserve">от </w:t>
      </w:r>
      <w:r w:rsidR="00F15E43">
        <w:rPr>
          <w:rFonts w:eastAsia="Calibri"/>
          <w:color w:val="000000"/>
          <w:spacing w:val="4"/>
          <w:sz w:val="26"/>
          <w:szCs w:val="26"/>
        </w:rPr>
        <w:t>26</w:t>
      </w:r>
      <w:r w:rsidR="00584A37">
        <w:rPr>
          <w:rFonts w:eastAsia="Calibri"/>
          <w:color w:val="000000"/>
          <w:spacing w:val="4"/>
          <w:sz w:val="26"/>
          <w:szCs w:val="26"/>
        </w:rPr>
        <w:t xml:space="preserve"> </w:t>
      </w:r>
      <w:r w:rsidR="00F15E43">
        <w:rPr>
          <w:rFonts w:eastAsia="Calibri"/>
          <w:color w:val="000000"/>
          <w:spacing w:val="4"/>
          <w:sz w:val="26"/>
          <w:szCs w:val="26"/>
        </w:rPr>
        <w:t>января</w:t>
      </w:r>
      <w:r w:rsidR="00584A37">
        <w:rPr>
          <w:rFonts w:eastAsia="Calibri"/>
          <w:color w:val="000000"/>
          <w:spacing w:val="4"/>
          <w:sz w:val="26"/>
          <w:szCs w:val="26"/>
        </w:rPr>
        <w:t xml:space="preserve"> </w:t>
      </w:r>
      <w:r w:rsidRPr="000F7514">
        <w:rPr>
          <w:rFonts w:eastAsia="Calibri"/>
          <w:color w:val="000000"/>
          <w:spacing w:val="4"/>
          <w:sz w:val="26"/>
          <w:szCs w:val="26"/>
        </w:rPr>
        <w:t>202</w:t>
      </w:r>
      <w:r w:rsidR="00F15E43">
        <w:rPr>
          <w:rFonts w:eastAsia="Calibri"/>
          <w:color w:val="000000"/>
          <w:spacing w:val="4"/>
          <w:sz w:val="26"/>
          <w:szCs w:val="26"/>
        </w:rPr>
        <w:t>4</w:t>
      </w:r>
      <w:r w:rsidR="00584A37">
        <w:rPr>
          <w:rFonts w:eastAsia="Calibri"/>
          <w:color w:val="000000"/>
          <w:spacing w:val="4"/>
          <w:sz w:val="26"/>
          <w:szCs w:val="26"/>
        </w:rPr>
        <w:t xml:space="preserve"> года</w:t>
      </w:r>
      <w:r w:rsidRPr="000F7514">
        <w:rPr>
          <w:rFonts w:eastAsia="Calibri"/>
          <w:color w:val="000000"/>
          <w:spacing w:val="4"/>
          <w:sz w:val="26"/>
          <w:szCs w:val="26"/>
        </w:rPr>
        <w:t xml:space="preserve"> № ____ </w:t>
      </w:r>
    </w:p>
    <w:p w:rsidR="004C73D6" w:rsidRPr="000F7514" w:rsidRDefault="004C73D6" w:rsidP="000F7514">
      <w:pPr>
        <w:shd w:val="clear" w:color="auto" w:fill="FFFFFF"/>
        <w:tabs>
          <w:tab w:val="left" w:pos="993"/>
        </w:tabs>
        <w:ind w:firstLine="709"/>
        <w:jc w:val="both"/>
        <w:rPr>
          <w:rFonts w:eastAsia="Calibri"/>
          <w:color w:val="000000"/>
          <w:spacing w:val="4"/>
          <w:sz w:val="26"/>
          <w:szCs w:val="26"/>
        </w:rPr>
      </w:pPr>
    </w:p>
    <w:p w:rsidR="003B5326" w:rsidRDefault="004C73D6" w:rsidP="003B5326">
      <w:pPr>
        <w:ind w:left="5954" w:right="-1"/>
        <w:jc w:val="right"/>
        <w:outlineLvl w:val="1"/>
        <w:rPr>
          <w:rFonts w:eastAsia="Calibri"/>
          <w:iCs/>
          <w:sz w:val="26"/>
          <w:szCs w:val="26"/>
        </w:rPr>
      </w:pPr>
      <w:r w:rsidRPr="000F7514">
        <w:rPr>
          <w:rFonts w:eastAsia="Calibri"/>
          <w:iCs/>
          <w:sz w:val="26"/>
          <w:szCs w:val="26"/>
        </w:rPr>
        <w:t xml:space="preserve">«Приложение </w:t>
      </w:r>
      <w:r w:rsidR="00F15E43">
        <w:rPr>
          <w:rFonts w:eastAsia="Calibri"/>
          <w:iCs/>
          <w:sz w:val="26"/>
          <w:szCs w:val="26"/>
        </w:rPr>
        <w:t xml:space="preserve">№ </w:t>
      </w:r>
      <w:r w:rsidRPr="000F7514">
        <w:rPr>
          <w:rFonts w:eastAsia="Calibri"/>
          <w:iCs/>
          <w:sz w:val="26"/>
          <w:szCs w:val="26"/>
        </w:rPr>
        <w:t xml:space="preserve">2 </w:t>
      </w:r>
    </w:p>
    <w:p w:rsidR="003B5326" w:rsidRDefault="004C73D6" w:rsidP="003B5326">
      <w:pPr>
        <w:ind w:left="5954" w:right="-1"/>
        <w:jc w:val="right"/>
        <w:outlineLvl w:val="1"/>
        <w:rPr>
          <w:rFonts w:eastAsia="Calibri"/>
          <w:iCs/>
          <w:sz w:val="26"/>
          <w:szCs w:val="26"/>
        </w:rPr>
      </w:pPr>
      <w:r w:rsidRPr="000F7514">
        <w:rPr>
          <w:rFonts w:eastAsia="Calibri"/>
          <w:iCs/>
          <w:sz w:val="26"/>
          <w:szCs w:val="26"/>
        </w:rPr>
        <w:t>к решению</w:t>
      </w:r>
      <w:r w:rsidR="003B5326">
        <w:rPr>
          <w:rFonts w:eastAsia="Calibri"/>
          <w:iCs/>
          <w:sz w:val="26"/>
          <w:szCs w:val="26"/>
        </w:rPr>
        <w:t xml:space="preserve"> </w:t>
      </w:r>
      <w:r w:rsidR="000F7514">
        <w:rPr>
          <w:rFonts w:eastAsia="Calibri"/>
          <w:iCs/>
          <w:sz w:val="26"/>
          <w:szCs w:val="26"/>
        </w:rPr>
        <w:t>Совета депутатов сельского посе</w:t>
      </w:r>
      <w:r w:rsidR="003B5326">
        <w:rPr>
          <w:rFonts w:eastAsia="Calibri"/>
          <w:iCs/>
          <w:sz w:val="26"/>
          <w:szCs w:val="26"/>
        </w:rPr>
        <w:t>л</w:t>
      </w:r>
      <w:r w:rsidR="000F7514">
        <w:rPr>
          <w:rFonts w:eastAsia="Calibri"/>
          <w:iCs/>
          <w:sz w:val="26"/>
          <w:szCs w:val="26"/>
        </w:rPr>
        <w:t xml:space="preserve">ения Салым </w:t>
      </w:r>
    </w:p>
    <w:p w:rsidR="004C73D6" w:rsidRPr="000F7514" w:rsidRDefault="000F7514" w:rsidP="003B5326">
      <w:pPr>
        <w:ind w:left="5954" w:right="-1"/>
        <w:jc w:val="right"/>
        <w:outlineLvl w:val="1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от 17 февраля 2023 № 252</w:t>
      </w:r>
    </w:p>
    <w:p w:rsidR="004C73D6" w:rsidRDefault="004C73D6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5D474B" w:rsidRDefault="005D474B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5D474B" w:rsidRPr="005D474B" w:rsidRDefault="005D474B" w:rsidP="005D474B">
      <w:pPr>
        <w:ind w:right="-1" w:firstLine="567"/>
        <w:jc w:val="right"/>
        <w:outlineLvl w:val="1"/>
        <w:rPr>
          <w:rFonts w:eastAsia="Calibri"/>
          <w:iCs/>
          <w:sz w:val="26"/>
          <w:szCs w:val="26"/>
        </w:rPr>
      </w:pPr>
    </w:p>
    <w:p w:rsidR="005D474B" w:rsidRPr="005D474B" w:rsidRDefault="005D474B" w:rsidP="005D474B">
      <w:pPr>
        <w:ind w:right="-1" w:firstLine="567"/>
        <w:jc w:val="center"/>
        <w:outlineLvl w:val="1"/>
        <w:rPr>
          <w:iCs/>
          <w:sz w:val="28"/>
          <w:szCs w:val="28"/>
        </w:rPr>
      </w:pPr>
      <w:r w:rsidRPr="005D474B">
        <w:rPr>
          <w:iCs/>
          <w:sz w:val="28"/>
          <w:szCs w:val="28"/>
        </w:rPr>
        <w:t xml:space="preserve">Размер денежного вознаграждения выборных должностных лиц местного самоуправления в </w:t>
      </w:r>
      <w:r>
        <w:rPr>
          <w:iCs/>
          <w:sz w:val="28"/>
          <w:szCs w:val="28"/>
        </w:rPr>
        <w:t xml:space="preserve"> </w:t>
      </w:r>
    </w:p>
    <w:p w:rsidR="005D474B" w:rsidRPr="005D474B" w:rsidRDefault="005D474B" w:rsidP="005D474B">
      <w:pPr>
        <w:ind w:right="-1" w:firstLine="567"/>
        <w:jc w:val="center"/>
        <w:outlineLvl w:val="1"/>
        <w:rPr>
          <w:iCs/>
          <w:sz w:val="28"/>
          <w:szCs w:val="28"/>
        </w:rPr>
      </w:pPr>
    </w:p>
    <w:p w:rsidR="005D474B" w:rsidRPr="005D474B" w:rsidRDefault="005D474B" w:rsidP="005D474B">
      <w:pPr>
        <w:ind w:right="-1"/>
        <w:jc w:val="center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6835"/>
        <w:gridCol w:w="2328"/>
      </w:tblGrid>
      <w:tr w:rsidR="005D474B" w:rsidRPr="005D474B" w:rsidTr="0012503F">
        <w:trPr>
          <w:cantSplit/>
          <w:trHeight w:val="1530"/>
        </w:trPr>
        <w:tc>
          <w:tcPr>
            <w:tcW w:w="351" w:type="pct"/>
            <w:vAlign w:val="center"/>
          </w:tcPr>
          <w:p w:rsidR="003F5448" w:rsidRPr="00F15E43" w:rsidRDefault="005D474B" w:rsidP="007668F2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 xml:space="preserve"> №</w:t>
            </w:r>
          </w:p>
          <w:p w:rsidR="005D474B" w:rsidRPr="00F15E43" w:rsidRDefault="003F5448" w:rsidP="007668F2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>п/п</w:t>
            </w:r>
            <w:r w:rsidR="005D474B" w:rsidRPr="00F15E4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468" w:type="pct"/>
            <w:vAlign w:val="center"/>
          </w:tcPr>
          <w:p w:rsidR="005D474B" w:rsidRPr="00F15E43" w:rsidRDefault="005D474B" w:rsidP="005D474B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>Наименование должности</w:t>
            </w:r>
          </w:p>
        </w:tc>
        <w:tc>
          <w:tcPr>
            <w:tcW w:w="1181" w:type="pct"/>
            <w:vAlign w:val="center"/>
          </w:tcPr>
          <w:p w:rsidR="005D474B" w:rsidRPr="00F15E43" w:rsidRDefault="005D474B" w:rsidP="005D474B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>Размер денежного вознаграждения</w:t>
            </w:r>
          </w:p>
          <w:p w:rsidR="005D474B" w:rsidRPr="00F15E43" w:rsidRDefault="005D474B" w:rsidP="005D474B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>(в рублях)</w:t>
            </w:r>
          </w:p>
        </w:tc>
      </w:tr>
      <w:tr w:rsidR="005D474B" w:rsidRPr="005D474B" w:rsidTr="00B04293">
        <w:trPr>
          <w:cantSplit/>
          <w:trHeight w:val="513"/>
        </w:trPr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5D474B" w:rsidRPr="00F15E43" w:rsidRDefault="005D474B" w:rsidP="005D474B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3468" w:type="pct"/>
            <w:tcBorders>
              <w:bottom w:val="single" w:sz="4" w:space="0" w:color="auto"/>
            </w:tcBorders>
            <w:vAlign w:val="center"/>
          </w:tcPr>
          <w:p w:rsidR="005D474B" w:rsidRPr="00F15E43" w:rsidRDefault="005D474B" w:rsidP="005D474B">
            <w:pPr>
              <w:ind w:right="-1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 xml:space="preserve">Глава </w:t>
            </w:r>
            <w:r w:rsidR="003B5326" w:rsidRPr="00F15E43">
              <w:rPr>
                <w:rFonts w:eastAsia="Calibri"/>
                <w:sz w:val="26"/>
                <w:szCs w:val="26"/>
              </w:rPr>
              <w:t>поселения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vAlign w:val="center"/>
          </w:tcPr>
          <w:p w:rsidR="005D474B" w:rsidRPr="00F15E43" w:rsidRDefault="0028311E" w:rsidP="005D474B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20 800</w:t>
            </w:r>
          </w:p>
        </w:tc>
      </w:tr>
    </w:tbl>
    <w:p w:rsidR="005D474B" w:rsidRPr="005D474B" w:rsidRDefault="005D474B" w:rsidP="005D474B">
      <w:pPr>
        <w:shd w:val="clear" w:color="auto" w:fill="FFFFFF"/>
        <w:tabs>
          <w:tab w:val="left" w:pos="993"/>
        </w:tabs>
        <w:ind w:firstLine="709"/>
        <w:jc w:val="both"/>
        <w:rPr>
          <w:rFonts w:eastAsia="Calibri"/>
          <w:color w:val="000000"/>
          <w:spacing w:val="4"/>
          <w:sz w:val="28"/>
          <w:szCs w:val="28"/>
        </w:rPr>
      </w:pP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  <w:t>»</w:t>
      </w:r>
    </w:p>
    <w:p w:rsidR="005D474B" w:rsidRPr="005D474B" w:rsidRDefault="005D474B" w:rsidP="005D474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D474B">
        <w:rPr>
          <w:rFonts w:eastAsia="Calibri"/>
          <w:sz w:val="28"/>
          <w:szCs w:val="28"/>
        </w:rPr>
        <w:tab/>
      </w:r>
      <w:r w:rsidRPr="005D474B">
        <w:rPr>
          <w:sz w:val="28"/>
          <w:szCs w:val="28"/>
        </w:rPr>
        <w:t xml:space="preserve"> </w:t>
      </w:r>
    </w:p>
    <w:p w:rsidR="005D474B" w:rsidRPr="005D474B" w:rsidRDefault="005D474B" w:rsidP="005D474B">
      <w:pPr>
        <w:tabs>
          <w:tab w:val="left" w:pos="709"/>
        </w:tabs>
        <w:suppressAutoHyphens/>
        <w:jc w:val="both"/>
        <w:rPr>
          <w:rFonts w:eastAsia="Calibri"/>
          <w:sz w:val="28"/>
          <w:szCs w:val="28"/>
        </w:rPr>
      </w:pPr>
    </w:p>
    <w:p w:rsidR="005D474B" w:rsidRPr="005D474B" w:rsidRDefault="005D474B" w:rsidP="005D474B">
      <w:pPr>
        <w:tabs>
          <w:tab w:val="left" w:pos="7140"/>
        </w:tabs>
        <w:jc w:val="both"/>
        <w:rPr>
          <w:sz w:val="28"/>
          <w:szCs w:val="28"/>
        </w:rPr>
      </w:pPr>
    </w:p>
    <w:p w:rsidR="005D474B" w:rsidRPr="005D474B" w:rsidRDefault="005D474B" w:rsidP="005D474B">
      <w:pPr>
        <w:tabs>
          <w:tab w:val="left" w:pos="7140"/>
        </w:tabs>
        <w:jc w:val="both"/>
        <w:rPr>
          <w:sz w:val="28"/>
          <w:szCs w:val="28"/>
        </w:rPr>
      </w:pPr>
    </w:p>
    <w:p w:rsidR="005D474B" w:rsidRPr="005D474B" w:rsidRDefault="005D474B" w:rsidP="005D474B">
      <w:pPr>
        <w:rPr>
          <w:sz w:val="28"/>
          <w:szCs w:val="28"/>
        </w:rPr>
      </w:pPr>
    </w:p>
    <w:p w:rsidR="005D474B" w:rsidRPr="005D474B" w:rsidRDefault="005D474B" w:rsidP="005D474B">
      <w:pPr>
        <w:rPr>
          <w:sz w:val="28"/>
          <w:szCs w:val="28"/>
        </w:rPr>
      </w:pPr>
    </w:p>
    <w:p w:rsidR="005D474B" w:rsidRPr="005D474B" w:rsidRDefault="005D474B" w:rsidP="005D474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D474B" w:rsidRDefault="005D474B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Pr="004C73D6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sectPr w:rsidR="00332402" w:rsidRPr="004C73D6" w:rsidSect="00F16FEB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69" w:rsidRDefault="00206469">
      <w:r>
        <w:separator/>
      </w:r>
    </w:p>
  </w:endnote>
  <w:endnote w:type="continuationSeparator" w:id="0">
    <w:p w:rsidR="00206469" w:rsidRDefault="0020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69" w:rsidRDefault="00206469">
      <w:r>
        <w:separator/>
      </w:r>
    </w:p>
  </w:footnote>
  <w:footnote w:type="continuationSeparator" w:id="0">
    <w:p w:rsidR="00206469" w:rsidRDefault="00206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9B1322">
      <w:rPr>
        <w:noProof/>
      </w:rPr>
      <w:t>8</w:t>
    </w:r>
    <w:r>
      <w:fldChar w:fldCharType="end"/>
    </w:r>
  </w:p>
  <w:p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AFC"/>
    <w:multiLevelType w:val="multilevel"/>
    <w:tmpl w:val="EE027C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B863608"/>
    <w:multiLevelType w:val="multilevel"/>
    <w:tmpl w:val="25080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C0C51DE"/>
    <w:multiLevelType w:val="multilevel"/>
    <w:tmpl w:val="EA00B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74789D"/>
    <w:multiLevelType w:val="hybridMultilevel"/>
    <w:tmpl w:val="B2F63BCE"/>
    <w:lvl w:ilvl="0" w:tplc="EC04E4E4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FA0FEF"/>
    <w:multiLevelType w:val="multilevel"/>
    <w:tmpl w:val="C46E24C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6">
    <w:nsid w:val="1B7C2437"/>
    <w:multiLevelType w:val="hybridMultilevel"/>
    <w:tmpl w:val="71683710"/>
    <w:lvl w:ilvl="0" w:tplc="A3F0D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ECA3F84"/>
    <w:multiLevelType w:val="multilevel"/>
    <w:tmpl w:val="4AC02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3574CD0"/>
    <w:multiLevelType w:val="multilevel"/>
    <w:tmpl w:val="1E8E82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3F90223"/>
    <w:multiLevelType w:val="multilevel"/>
    <w:tmpl w:val="36C4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12">
    <w:nsid w:val="3D2E3E9A"/>
    <w:multiLevelType w:val="hybridMultilevel"/>
    <w:tmpl w:val="93164332"/>
    <w:lvl w:ilvl="0" w:tplc="4790C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6A2019B"/>
    <w:multiLevelType w:val="multilevel"/>
    <w:tmpl w:val="7E2E3A1A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504A7340"/>
    <w:multiLevelType w:val="multilevel"/>
    <w:tmpl w:val="C30AF5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71E0BA3"/>
    <w:multiLevelType w:val="multilevel"/>
    <w:tmpl w:val="96C46C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90F7C2B"/>
    <w:multiLevelType w:val="multilevel"/>
    <w:tmpl w:val="83A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2"/>
  </w:num>
  <w:num w:numId="8">
    <w:abstractNumId w:val="17"/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3"/>
  </w:num>
  <w:num w:numId="15">
    <w:abstractNumId w:val="16"/>
  </w:num>
  <w:num w:numId="16">
    <w:abstractNumId w:val="8"/>
  </w:num>
  <w:num w:numId="17">
    <w:abstractNumId w:val="13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3FF7"/>
    <w:rsid w:val="00047581"/>
    <w:rsid w:val="00051011"/>
    <w:rsid w:val="00051355"/>
    <w:rsid w:val="00052963"/>
    <w:rsid w:val="0006246A"/>
    <w:rsid w:val="0006642D"/>
    <w:rsid w:val="00066E5D"/>
    <w:rsid w:val="00072AD9"/>
    <w:rsid w:val="00072D9D"/>
    <w:rsid w:val="00074872"/>
    <w:rsid w:val="0007499A"/>
    <w:rsid w:val="00074AE5"/>
    <w:rsid w:val="00077DDC"/>
    <w:rsid w:val="00081F89"/>
    <w:rsid w:val="00084AE5"/>
    <w:rsid w:val="000856BE"/>
    <w:rsid w:val="00085C11"/>
    <w:rsid w:val="000869AB"/>
    <w:rsid w:val="00090B69"/>
    <w:rsid w:val="00091D72"/>
    <w:rsid w:val="00091F9A"/>
    <w:rsid w:val="000A090D"/>
    <w:rsid w:val="000A5C1E"/>
    <w:rsid w:val="000A792D"/>
    <w:rsid w:val="000B1B69"/>
    <w:rsid w:val="000B3EEF"/>
    <w:rsid w:val="000C5491"/>
    <w:rsid w:val="000D1582"/>
    <w:rsid w:val="000D3413"/>
    <w:rsid w:val="000D4263"/>
    <w:rsid w:val="000D49A0"/>
    <w:rsid w:val="000D6E4B"/>
    <w:rsid w:val="000D71AF"/>
    <w:rsid w:val="000E0210"/>
    <w:rsid w:val="000E414E"/>
    <w:rsid w:val="000E695A"/>
    <w:rsid w:val="000E7844"/>
    <w:rsid w:val="000F0CE1"/>
    <w:rsid w:val="000F2C72"/>
    <w:rsid w:val="000F6E3E"/>
    <w:rsid w:val="000F7409"/>
    <w:rsid w:val="000F7514"/>
    <w:rsid w:val="00102A39"/>
    <w:rsid w:val="00105604"/>
    <w:rsid w:val="0010692C"/>
    <w:rsid w:val="001104A5"/>
    <w:rsid w:val="00112E3F"/>
    <w:rsid w:val="0011445D"/>
    <w:rsid w:val="001213BC"/>
    <w:rsid w:val="0012190A"/>
    <w:rsid w:val="00123FF9"/>
    <w:rsid w:val="0012503F"/>
    <w:rsid w:val="00125DD3"/>
    <w:rsid w:val="001303E2"/>
    <w:rsid w:val="00132BB9"/>
    <w:rsid w:val="00133728"/>
    <w:rsid w:val="001365E9"/>
    <w:rsid w:val="00137D2C"/>
    <w:rsid w:val="001410C7"/>
    <w:rsid w:val="0014113C"/>
    <w:rsid w:val="00144BB8"/>
    <w:rsid w:val="001469B2"/>
    <w:rsid w:val="0014799F"/>
    <w:rsid w:val="001530BC"/>
    <w:rsid w:val="00153238"/>
    <w:rsid w:val="0015404D"/>
    <w:rsid w:val="001560CC"/>
    <w:rsid w:val="00156BB9"/>
    <w:rsid w:val="00160DA6"/>
    <w:rsid w:val="00162155"/>
    <w:rsid w:val="00165048"/>
    <w:rsid w:val="001718FF"/>
    <w:rsid w:val="00173079"/>
    <w:rsid w:val="00173E12"/>
    <w:rsid w:val="00176129"/>
    <w:rsid w:val="00176B37"/>
    <w:rsid w:val="00181FC0"/>
    <w:rsid w:val="0018334E"/>
    <w:rsid w:val="00185510"/>
    <w:rsid w:val="00191D22"/>
    <w:rsid w:val="00193F64"/>
    <w:rsid w:val="001A338C"/>
    <w:rsid w:val="001B5A1F"/>
    <w:rsid w:val="001B6EF2"/>
    <w:rsid w:val="001B701B"/>
    <w:rsid w:val="001B710A"/>
    <w:rsid w:val="001C0532"/>
    <w:rsid w:val="001C275A"/>
    <w:rsid w:val="001C4267"/>
    <w:rsid w:val="001C4616"/>
    <w:rsid w:val="001C6851"/>
    <w:rsid w:val="001C7D71"/>
    <w:rsid w:val="001D1D04"/>
    <w:rsid w:val="001E009D"/>
    <w:rsid w:val="001E0552"/>
    <w:rsid w:val="001E3869"/>
    <w:rsid w:val="001E57E8"/>
    <w:rsid w:val="001E6783"/>
    <w:rsid w:val="001E7C48"/>
    <w:rsid w:val="001F14C7"/>
    <w:rsid w:val="001F2125"/>
    <w:rsid w:val="001F264C"/>
    <w:rsid w:val="001F4989"/>
    <w:rsid w:val="001F50B8"/>
    <w:rsid w:val="001F5433"/>
    <w:rsid w:val="001F6FEC"/>
    <w:rsid w:val="00200592"/>
    <w:rsid w:val="00200D09"/>
    <w:rsid w:val="00201F7D"/>
    <w:rsid w:val="002051E0"/>
    <w:rsid w:val="00206469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63A"/>
    <w:rsid w:val="00233762"/>
    <w:rsid w:val="00234248"/>
    <w:rsid w:val="002361E9"/>
    <w:rsid w:val="002375C2"/>
    <w:rsid w:val="00241103"/>
    <w:rsid w:val="00241168"/>
    <w:rsid w:val="0024161E"/>
    <w:rsid w:val="00241EB7"/>
    <w:rsid w:val="00244E61"/>
    <w:rsid w:val="002521E3"/>
    <w:rsid w:val="00254E4C"/>
    <w:rsid w:val="00255BA7"/>
    <w:rsid w:val="00256BB6"/>
    <w:rsid w:val="0025712D"/>
    <w:rsid w:val="0026025C"/>
    <w:rsid w:val="00261B55"/>
    <w:rsid w:val="00264D5E"/>
    <w:rsid w:val="002661F5"/>
    <w:rsid w:val="002672F3"/>
    <w:rsid w:val="0026770B"/>
    <w:rsid w:val="002723E9"/>
    <w:rsid w:val="00275EEA"/>
    <w:rsid w:val="00275F1E"/>
    <w:rsid w:val="00277E23"/>
    <w:rsid w:val="00282079"/>
    <w:rsid w:val="00282804"/>
    <w:rsid w:val="0028311E"/>
    <w:rsid w:val="002833F1"/>
    <w:rsid w:val="002876DD"/>
    <w:rsid w:val="002877DD"/>
    <w:rsid w:val="0029003E"/>
    <w:rsid w:val="002910F6"/>
    <w:rsid w:val="002925B0"/>
    <w:rsid w:val="00293EFC"/>
    <w:rsid w:val="00294723"/>
    <w:rsid w:val="002954D7"/>
    <w:rsid w:val="00297728"/>
    <w:rsid w:val="002A2727"/>
    <w:rsid w:val="002A37BC"/>
    <w:rsid w:val="002A6D8E"/>
    <w:rsid w:val="002B40C7"/>
    <w:rsid w:val="002C05FA"/>
    <w:rsid w:val="002C167F"/>
    <w:rsid w:val="002C661C"/>
    <w:rsid w:val="002C70AF"/>
    <w:rsid w:val="002D0392"/>
    <w:rsid w:val="002D1B10"/>
    <w:rsid w:val="002D441F"/>
    <w:rsid w:val="002E0E2B"/>
    <w:rsid w:val="002E3EB4"/>
    <w:rsid w:val="002E6E90"/>
    <w:rsid w:val="002F4DF4"/>
    <w:rsid w:val="00300E2E"/>
    <w:rsid w:val="003010B4"/>
    <w:rsid w:val="003013DF"/>
    <w:rsid w:val="0030499C"/>
    <w:rsid w:val="00307A11"/>
    <w:rsid w:val="00310F23"/>
    <w:rsid w:val="003126D8"/>
    <w:rsid w:val="00314CCE"/>
    <w:rsid w:val="00316EAF"/>
    <w:rsid w:val="003212D9"/>
    <w:rsid w:val="003248B0"/>
    <w:rsid w:val="00325A44"/>
    <w:rsid w:val="00327326"/>
    <w:rsid w:val="00330A62"/>
    <w:rsid w:val="00330C8A"/>
    <w:rsid w:val="00332402"/>
    <w:rsid w:val="003440E4"/>
    <w:rsid w:val="00344BB9"/>
    <w:rsid w:val="00347366"/>
    <w:rsid w:val="003515C3"/>
    <w:rsid w:val="003518C3"/>
    <w:rsid w:val="00352437"/>
    <w:rsid w:val="00355D45"/>
    <w:rsid w:val="00356138"/>
    <w:rsid w:val="003568CA"/>
    <w:rsid w:val="00361487"/>
    <w:rsid w:val="00362182"/>
    <w:rsid w:val="00364190"/>
    <w:rsid w:val="00365241"/>
    <w:rsid w:val="003672A5"/>
    <w:rsid w:val="00367354"/>
    <w:rsid w:val="00367368"/>
    <w:rsid w:val="0037021E"/>
    <w:rsid w:val="003731F0"/>
    <w:rsid w:val="003753C5"/>
    <w:rsid w:val="00377B1D"/>
    <w:rsid w:val="00380529"/>
    <w:rsid w:val="00382015"/>
    <w:rsid w:val="00384069"/>
    <w:rsid w:val="00390598"/>
    <w:rsid w:val="0039160F"/>
    <w:rsid w:val="003935C1"/>
    <w:rsid w:val="00396903"/>
    <w:rsid w:val="003A2256"/>
    <w:rsid w:val="003A6525"/>
    <w:rsid w:val="003B023C"/>
    <w:rsid w:val="003B52CE"/>
    <w:rsid w:val="003B5326"/>
    <w:rsid w:val="003B79DA"/>
    <w:rsid w:val="003C31DB"/>
    <w:rsid w:val="003C6010"/>
    <w:rsid w:val="003C7946"/>
    <w:rsid w:val="003D0890"/>
    <w:rsid w:val="003D0D23"/>
    <w:rsid w:val="003D1C09"/>
    <w:rsid w:val="003D1F3F"/>
    <w:rsid w:val="003D578E"/>
    <w:rsid w:val="003D5BC8"/>
    <w:rsid w:val="003D6956"/>
    <w:rsid w:val="003D7023"/>
    <w:rsid w:val="003E0AAB"/>
    <w:rsid w:val="003E4502"/>
    <w:rsid w:val="003E4C66"/>
    <w:rsid w:val="003E68EA"/>
    <w:rsid w:val="003F0F32"/>
    <w:rsid w:val="003F5448"/>
    <w:rsid w:val="003F58E4"/>
    <w:rsid w:val="003F5D39"/>
    <w:rsid w:val="003F7F51"/>
    <w:rsid w:val="004009D7"/>
    <w:rsid w:val="00401801"/>
    <w:rsid w:val="00402747"/>
    <w:rsid w:val="00412340"/>
    <w:rsid w:val="004143B9"/>
    <w:rsid w:val="00417C86"/>
    <w:rsid w:val="004238CB"/>
    <w:rsid w:val="0042394F"/>
    <w:rsid w:val="00423BBC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250"/>
    <w:rsid w:val="00455B6A"/>
    <w:rsid w:val="0045606C"/>
    <w:rsid w:val="00456852"/>
    <w:rsid w:val="0046477F"/>
    <w:rsid w:val="00465A20"/>
    <w:rsid w:val="0046604D"/>
    <w:rsid w:val="004675D3"/>
    <w:rsid w:val="00470D23"/>
    <w:rsid w:val="00471131"/>
    <w:rsid w:val="004712EF"/>
    <w:rsid w:val="00474021"/>
    <w:rsid w:val="004777BC"/>
    <w:rsid w:val="00486146"/>
    <w:rsid w:val="00494287"/>
    <w:rsid w:val="004944D6"/>
    <w:rsid w:val="00494BC5"/>
    <w:rsid w:val="00497898"/>
    <w:rsid w:val="004A134C"/>
    <w:rsid w:val="004A1ECB"/>
    <w:rsid w:val="004A26B9"/>
    <w:rsid w:val="004A2AFB"/>
    <w:rsid w:val="004A3386"/>
    <w:rsid w:val="004A7745"/>
    <w:rsid w:val="004B0F1E"/>
    <w:rsid w:val="004B34C5"/>
    <w:rsid w:val="004B4F82"/>
    <w:rsid w:val="004B6077"/>
    <w:rsid w:val="004B78E6"/>
    <w:rsid w:val="004C73D6"/>
    <w:rsid w:val="004D3F53"/>
    <w:rsid w:val="004D5B0E"/>
    <w:rsid w:val="004D6276"/>
    <w:rsid w:val="004D768C"/>
    <w:rsid w:val="004E0902"/>
    <w:rsid w:val="004E351F"/>
    <w:rsid w:val="004E4AB9"/>
    <w:rsid w:val="004E4EC1"/>
    <w:rsid w:val="004F010E"/>
    <w:rsid w:val="004F068F"/>
    <w:rsid w:val="004F09F6"/>
    <w:rsid w:val="004F0CC9"/>
    <w:rsid w:val="004F3F6B"/>
    <w:rsid w:val="004F4571"/>
    <w:rsid w:val="004F4787"/>
    <w:rsid w:val="004F6421"/>
    <w:rsid w:val="00500211"/>
    <w:rsid w:val="00503641"/>
    <w:rsid w:val="00505093"/>
    <w:rsid w:val="005110DC"/>
    <w:rsid w:val="0051397B"/>
    <w:rsid w:val="00517A5D"/>
    <w:rsid w:val="00522AE3"/>
    <w:rsid w:val="00522D8D"/>
    <w:rsid w:val="00523F32"/>
    <w:rsid w:val="005268EF"/>
    <w:rsid w:val="00526B35"/>
    <w:rsid w:val="00533A7A"/>
    <w:rsid w:val="005343AB"/>
    <w:rsid w:val="00534A9E"/>
    <w:rsid w:val="005353D6"/>
    <w:rsid w:val="0053720B"/>
    <w:rsid w:val="00537C2E"/>
    <w:rsid w:val="0055143E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4A37"/>
    <w:rsid w:val="00584CCE"/>
    <w:rsid w:val="00584EB9"/>
    <w:rsid w:val="0058521F"/>
    <w:rsid w:val="00585A52"/>
    <w:rsid w:val="0058732C"/>
    <w:rsid w:val="00587AF4"/>
    <w:rsid w:val="00590318"/>
    <w:rsid w:val="00592F11"/>
    <w:rsid w:val="005A5366"/>
    <w:rsid w:val="005A53A4"/>
    <w:rsid w:val="005B5D6C"/>
    <w:rsid w:val="005B6A37"/>
    <w:rsid w:val="005C103F"/>
    <w:rsid w:val="005C371A"/>
    <w:rsid w:val="005C3BFA"/>
    <w:rsid w:val="005C514B"/>
    <w:rsid w:val="005C6050"/>
    <w:rsid w:val="005D1FEF"/>
    <w:rsid w:val="005D22F6"/>
    <w:rsid w:val="005D348C"/>
    <w:rsid w:val="005D474B"/>
    <w:rsid w:val="005D4DF9"/>
    <w:rsid w:val="005E120B"/>
    <w:rsid w:val="005E2C76"/>
    <w:rsid w:val="005E333C"/>
    <w:rsid w:val="005E4DD8"/>
    <w:rsid w:val="005E7CD7"/>
    <w:rsid w:val="005F006E"/>
    <w:rsid w:val="005F2295"/>
    <w:rsid w:val="005F5090"/>
    <w:rsid w:val="005F6632"/>
    <w:rsid w:val="005F6866"/>
    <w:rsid w:val="005F6C26"/>
    <w:rsid w:val="00600396"/>
    <w:rsid w:val="00601122"/>
    <w:rsid w:val="0060229D"/>
    <w:rsid w:val="0060742A"/>
    <w:rsid w:val="00612089"/>
    <w:rsid w:val="0061347B"/>
    <w:rsid w:val="00616826"/>
    <w:rsid w:val="0061710D"/>
    <w:rsid w:val="006206A5"/>
    <w:rsid w:val="0062584E"/>
    <w:rsid w:val="00627E8E"/>
    <w:rsid w:val="00630A89"/>
    <w:rsid w:val="0063282B"/>
    <w:rsid w:val="006345FA"/>
    <w:rsid w:val="00645E29"/>
    <w:rsid w:val="00646706"/>
    <w:rsid w:val="00647ED2"/>
    <w:rsid w:val="00650D92"/>
    <w:rsid w:val="006523F4"/>
    <w:rsid w:val="00652A1E"/>
    <w:rsid w:val="0065432F"/>
    <w:rsid w:val="00663DBE"/>
    <w:rsid w:val="00667444"/>
    <w:rsid w:val="006709C6"/>
    <w:rsid w:val="0067475D"/>
    <w:rsid w:val="00674C39"/>
    <w:rsid w:val="0067571A"/>
    <w:rsid w:val="00680526"/>
    <w:rsid w:val="0068468D"/>
    <w:rsid w:val="00684C10"/>
    <w:rsid w:val="00690259"/>
    <w:rsid w:val="00692F8B"/>
    <w:rsid w:val="00696C50"/>
    <w:rsid w:val="006A06F3"/>
    <w:rsid w:val="006A31B3"/>
    <w:rsid w:val="006A4235"/>
    <w:rsid w:val="006B0B0F"/>
    <w:rsid w:val="006B2C8C"/>
    <w:rsid w:val="006B4A14"/>
    <w:rsid w:val="006B6B3B"/>
    <w:rsid w:val="006B7CBC"/>
    <w:rsid w:val="006C1182"/>
    <w:rsid w:val="006C1BB6"/>
    <w:rsid w:val="006C1E07"/>
    <w:rsid w:val="006C222F"/>
    <w:rsid w:val="006C2B54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6F6123"/>
    <w:rsid w:val="006F7681"/>
    <w:rsid w:val="007011ED"/>
    <w:rsid w:val="00703E39"/>
    <w:rsid w:val="007067C9"/>
    <w:rsid w:val="00714DAD"/>
    <w:rsid w:val="0071675D"/>
    <w:rsid w:val="00721557"/>
    <w:rsid w:val="007228C4"/>
    <w:rsid w:val="00722C1A"/>
    <w:rsid w:val="00724DBC"/>
    <w:rsid w:val="0072745E"/>
    <w:rsid w:val="0073255E"/>
    <w:rsid w:val="00733E7F"/>
    <w:rsid w:val="007343C0"/>
    <w:rsid w:val="00734603"/>
    <w:rsid w:val="007357ED"/>
    <w:rsid w:val="00735921"/>
    <w:rsid w:val="00737B27"/>
    <w:rsid w:val="0074045A"/>
    <w:rsid w:val="00740E1E"/>
    <w:rsid w:val="007419E5"/>
    <w:rsid w:val="00746B0A"/>
    <w:rsid w:val="007476E1"/>
    <w:rsid w:val="0074772A"/>
    <w:rsid w:val="00751977"/>
    <w:rsid w:val="007520DF"/>
    <w:rsid w:val="00752912"/>
    <w:rsid w:val="00753015"/>
    <w:rsid w:val="00753C55"/>
    <w:rsid w:val="007571EA"/>
    <w:rsid w:val="00757BA4"/>
    <w:rsid w:val="00761742"/>
    <w:rsid w:val="007617F5"/>
    <w:rsid w:val="007644FD"/>
    <w:rsid w:val="00764632"/>
    <w:rsid w:val="00765594"/>
    <w:rsid w:val="00765B77"/>
    <w:rsid w:val="007668F2"/>
    <w:rsid w:val="007850AD"/>
    <w:rsid w:val="00787A39"/>
    <w:rsid w:val="0079141E"/>
    <w:rsid w:val="007932D5"/>
    <w:rsid w:val="00793787"/>
    <w:rsid w:val="00793D38"/>
    <w:rsid w:val="00797A24"/>
    <w:rsid w:val="00797C6F"/>
    <w:rsid w:val="007A0275"/>
    <w:rsid w:val="007A0319"/>
    <w:rsid w:val="007A2DA6"/>
    <w:rsid w:val="007A4474"/>
    <w:rsid w:val="007A6A2D"/>
    <w:rsid w:val="007A6C8B"/>
    <w:rsid w:val="007A716A"/>
    <w:rsid w:val="007B02E8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BFE"/>
    <w:rsid w:val="007F3CB8"/>
    <w:rsid w:val="007F43C8"/>
    <w:rsid w:val="007F46C6"/>
    <w:rsid w:val="007F475D"/>
    <w:rsid w:val="007F7175"/>
    <w:rsid w:val="008013BD"/>
    <w:rsid w:val="008024B5"/>
    <w:rsid w:val="00803676"/>
    <w:rsid w:val="00803944"/>
    <w:rsid w:val="00804ED3"/>
    <w:rsid w:val="008065F2"/>
    <w:rsid w:val="00815F1A"/>
    <w:rsid w:val="008177F5"/>
    <w:rsid w:val="00825C81"/>
    <w:rsid w:val="00826462"/>
    <w:rsid w:val="008265B6"/>
    <w:rsid w:val="00826D5A"/>
    <w:rsid w:val="008319D9"/>
    <w:rsid w:val="00833AC4"/>
    <w:rsid w:val="008358D5"/>
    <w:rsid w:val="00836D5A"/>
    <w:rsid w:val="00842DD3"/>
    <w:rsid w:val="008430EF"/>
    <w:rsid w:val="00845CE1"/>
    <w:rsid w:val="00846873"/>
    <w:rsid w:val="008479CB"/>
    <w:rsid w:val="00850CD6"/>
    <w:rsid w:val="00851788"/>
    <w:rsid w:val="008555A0"/>
    <w:rsid w:val="00862708"/>
    <w:rsid w:val="00862AC4"/>
    <w:rsid w:val="00863117"/>
    <w:rsid w:val="00871191"/>
    <w:rsid w:val="008734D1"/>
    <w:rsid w:val="0087418A"/>
    <w:rsid w:val="00874237"/>
    <w:rsid w:val="00881D68"/>
    <w:rsid w:val="00883549"/>
    <w:rsid w:val="00884112"/>
    <w:rsid w:val="008847B1"/>
    <w:rsid w:val="0088571A"/>
    <w:rsid w:val="00887208"/>
    <w:rsid w:val="008914B5"/>
    <w:rsid w:val="00891C9E"/>
    <w:rsid w:val="008A488A"/>
    <w:rsid w:val="008A7D27"/>
    <w:rsid w:val="008B43A5"/>
    <w:rsid w:val="008B675B"/>
    <w:rsid w:val="008B69BD"/>
    <w:rsid w:val="008B6CCF"/>
    <w:rsid w:val="008C13AE"/>
    <w:rsid w:val="008C1A74"/>
    <w:rsid w:val="008C2A73"/>
    <w:rsid w:val="008C3CB0"/>
    <w:rsid w:val="008D0896"/>
    <w:rsid w:val="008D0DA6"/>
    <w:rsid w:val="008D12DC"/>
    <w:rsid w:val="008D246F"/>
    <w:rsid w:val="008D2C9B"/>
    <w:rsid w:val="008D3F7B"/>
    <w:rsid w:val="008D5149"/>
    <w:rsid w:val="008D64CA"/>
    <w:rsid w:val="008D69CF"/>
    <w:rsid w:val="008D7683"/>
    <w:rsid w:val="008E48B3"/>
    <w:rsid w:val="008E6317"/>
    <w:rsid w:val="008E6623"/>
    <w:rsid w:val="008E67CE"/>
    <w:rsid w:val="008F573A"/>
    <w:rsid w:val="008F5D71"/>
    <w:rsid w:val="008F7DB9"/>
    <w:rsid w:val="0090041E"/>
    <w:rsid w:val="00902BBF"/>
    <w:rsid w:val="00910167"/>
    <w:rsid w:val="00910C2C"/>
    <w:rsid w:val="009114F0"/>
    <w:rsid w:val="0091535E"/>
    <w:rsid w:val="009162CE"/>
    <w:rsid w:val="00920D1D"/>
    <w:rsid w:val="00921AC3"/>
    <w:rsid w:val="00923F72"/>
    <w:rsid w:val="00925DF3"/>
    <w:rsid w:val="00927EBB"/>
    <w:rsid w:val="00930540"/>
    <w:rsid w:val="009314E7"/>
    <w:rsid w:val="00932645"/>
    <w:rsid w:val="00932E28"/>
    <w:rsid w:val="0093613D"/>
    <w:rsid w:val="009403AA"/>
    <w:rsid w:val="00940530"/>
    <w:rsid w:val="0094409F"/>
    <w:rsid w:val="00945FAC"/>
    <w:rsid w:val="0095397F"/>
    <w:rsid w:val="00953A8D"/>
    <w:rsid w:val="00953E16"/>
    <w:rsid w:val="009544DB"/>
    <w:rsid w:val="00955ECB"/>
    <w:rsid w:val="009561EB"/>
    <w:rsid w:val="00956921"/>
    <w:rsid w:val="00961319"/>
    <w:rsid w:val="009627EB"/>
    <w:rsid w:val="00965DB0"/>
    <w:rsid w:val="0096708B"/>
    <w:rsid w:val="009700CE"/>
    <w:rsid w:val="009708A4"/>
    <w:rsid w:val="00971671"/>
    <w:rsid w:val="00974CBC"/>
    <w:rsid w:val="009755C4"/>
    <w:rsid w:val="00976548"/>
    <w:rsid w:val="00977DB9"/>
    <w:rsid w:val="00980966"/>
    <w:rsid w:val="00985720"/>
    <w:rsid w:val="00985780"/>
    <w:rsid w:val="00985D35"/>
    <w:rsid w:val="00985FBA"/>
    <w:rsid w:val="0098656A"/>
    <w:rsid w:val="009878B6"/>
    <w:rsid w:val="00993600"/>
    <w:rsid w:val="00993A38"/>
    <w:rsid w:val="00996FA8"/>
    <w:rsid w:val="00997BC7"/>
    <w:rsid w:val="009A1D85"/>
    <w:rsid w:val="009A23D3"/>
    <w:rsid w:val="009B1322"/>
    <w:rsid w:val="009B314A"/>
    <w:rsid w:val="009B573D"/>
    <w:rsid w:val="009C180E"/>
    <w:rsid w:val="009C7313"/>
    <w:rsid w:val="009C7993"/>
    <w:rsid w:val="009D0B58"/>
    <w:rsid w:val="009D2099"/>
    <w:rsid w:val="009D3679"/>
    <w:rsid w:val="009D4005"/>
    <w:rsid w:val="009D5F5C"/>
    <w:rsid w:val="009E43C5"/>
    <w:rsid w:val="009E4DC6"/>
    <w:rsid w:val="009E6308"/>
    <w:rsid w:val="009E711B"/>
    <w:rsid w:val="009F0700"/>
    <w:rsid w:val="009F15E8"/>
    <w:rsid w:val="009F1CA3"/>
    <w:rsid w:val="009F29ED"/>
    <w:rsid w:val="009F3422"/>
    <w:rsid w:val="009F3E2B"/>
    <w:rsid w:val="009F57EA"/>
    <w:rsid w:val="009F5D38"/>
    <w:rsid w:val="009F6CFE"/>
    <w:rsid w:val="009F7698"/>
    <w:rsid w:val="009F78DB"/>
    <w:rsid w:val="00A01542"/>
    <w:rsid w:val="00A01EB3"/>
    <w:rsid w:val="00A027A2"/>
    <w:rsid w:val="00A03245"/>
    <w:rsid w:val="00A04ECA"/>
    <w:rsid w:val="00A05C99"/>
    <w:rsid w:val="00A102E8"/>
    <w:rsid w:val="00A108A5"/>
    <w:rsid w:val="00A12FA0"/>
    <w:rsid w:val="00A134C8"/>
    <w:rsid w:val="00A209E2"/>
    <w:rsid w:val="00A213EA"/>
    <w:rsid w:val="00A2193F"/>
    <w:rsid w:val="00A256F6"/>
    <w:rsid w:val="00A26C78"/>
    <w:rsid w:val="00A306D6"/>
    <w:rsid w:val="00A30E0D"/>
    <w:rsid w:val="00A32F74"/>
    <w:rsid w:val="00A33A21"/>
    <w:rsid w:val="00A34232"/>
    <w:rsid w:val="00A35787"/>
    <w:rsid w:val="00A42C21"/>
    <w:rsid w:val="00A43052"/>
    <w:rsid w:val="00A43D2D"/>
    <w:rsid w:val="00A43F58"/>
    <w:rsid w:val="00A44F99"/>
    <w:rsid w:val="00A46449"/>
    <w:rsid w:val="00A5178D"/>
    <w:rsid w:val="00A52D4B"/>
    <w:rsid w:val="00A5506D"/>
    <w:rsid w:val="00A60DFD"/>
    <w:rsid w:val="00A61464"/>
    <w:rsid w:val="00A623B3"/>
    <w:rsid w:val="00A62574"/>
    <w:rsid w:val="00A648A4"/>
    <w:rsid w:val="00A654C2"/>
    <w:rsid w:val="00A65CDB"/>
    <w:rsid w:val="00A67C65"/>
    <w:rsid w:val="00A73D86"/>
    <w:rsid w:val="00A74063"/>
    <w:rsid w:val="00A75D94"/>
    <w:rsid w:val="00A77D18"/>
    <w:rsid w:val="00A80195"/>
    <w:rsid w:val="00A8158E"/>
    <w:rsid w:val="00A81AFA"/>
    <w:rsid w:val="00A83B2E"/>
    <w:rsid w:val="00A83F07"/>
    <w:rsid w:val="00A84FEC"/>
    <w:rsid w:val="00A85242"/>
    <w:rsid w:val="00A9266E"/>
    <w:rsid w:val="00A942A8"/>
    <w:rsid w:val="00A9581F"/>
    <w:rsid w:val="00AA1E24"/>
    <w:rsid w:val="00AA6D7F"/>
    <w:rsid w:val="00AA709B"/>
    <w:rsid w:val="00AB3332"/>
    <w:rsid w:val="00AB4C37"/>
    <w:rsid w:val="00AB7A92"/>
    <w:rsid w:val="00AC4F5A"/>
    <w:rsid w:val="00AC5CC9"/>
    <w:rsid w:val="00AD303F"/>
    <w:rsid w:val="00AD5B3E"/>
    <w:rsid w:val="00AD5FA0"/>
    <w:rsid w:val="00AD6D46"/>
    <w:rsid w:val="00AD70B5"/>
    <w:rsid w:val="00AD7ADC"/>
    <w:rsid w:val="00AD7C64"/>
    <w:rsid w:val="00AD7CE5"/>
    <w:rsid w:val="00AE0896"/>
    <w:rsid w:val="00AE2394"/>
    <w:rsid w:val="00AE2C13"/>
    <w:rsid w:val="00AE3573"/>
    <w:rsid w:val="00AE70A5"/>
    <w:rsid w:val="00AE7CDF"/>
    <w:rsid w:val="00AF16F0"/>
    <w:rsid w:val="00AF2C37"/>
    <w:rsid w:val="00AF3AC1"/>
    <w:rsid w:val="00AF482C"/>
    <w:rsid w:val="00AF4C86"/>
    <w:rsid w:val="00AF6DEE"/>
    <w:rsid w:val="00AF78AB"/>
    <w:rsid w:val="00B04293"/>
    <w:rsid w:val="00B063B4"/>
    <w:rsid w:val="00B14412"/>
    <w:rsid w:val="00B17ABC"/>
    <w:rsid w:val="00B20BE9"/>
    <w:rsid w:val="00B218D5"/>
    <w:rsid w:val="00B23DC1"/>
    <w:rsid w:val="00B2445C"/>
    <w:rsid w:val="00B25BAE"/>
    <w:rsid w:val="00B27DA2"/>
    <w:rsid w:val="00B30529"/>
    <w:rsid w:val="00B31F19"/>
    <w:rsid w:val="00B32DE8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47580"/>
    <w:rsid w:val="00B5056B"/>
    <w:rsid w:val="00B5337C"/>
    <w:rsid w:val="00B56143"/>
    <w:rsid w:val="00B63A41"/>
    <w:rsid w:val="00B63F08"/>
    <w:rsid w:val="00B7114A"/>
    <w:rsid w:val="00B72CB1"/>
    <w:rsid w:val="00B7397E"/>
    <w:rsid w:val="00B838F2"/>
    <w:rsid w:val="00B85E87"/>
    <w:rsid w:val="00B86937"/>
    <w:rsid w:val="00B87163"/>
    <w:rsid w:val="00B90599"/>
    <w:rsid w:val="00B94035"/>
    <w:rsid w:val="00B96A9F"/>
    <w:rsid w:val="00BA17F6"/>
    <w:rsid w:val="00BA295F"/>
    <w:rsid w:val="00BA2A42"/>
    <w:rsid w:val="00BA457A"/>
    <w:rsid w:val="00BA7246"/>
    <w:rsid w:val="00BA7F89"/>
    <w:rsid w:val="00BB009C"/>
    <w:rsid w:val="00BB0834"/>
    <w:rsid w:val="00BB1BAA"/>
    <w:rsid w:val="00BB217D"/>
    <w:rsid w:val="00BC00B1"/>
    <w:rsid w:val="00BC0DA6"/>
    <w:rsid w:val="00BC1076"/>
    <w:rsid w:val="00BC18C4"/>
    <w:rsid w:val="00BC2F37"/>
    <w:rsid w:val="00BC4F94"/>
    <w:rsid w:val="00BC74CD"/>
    <w:rsid w:val="00BD11CE"/>
    <w:rsid w:val="00BD51AE"/>
    <w:rsid w:val="00BD543B"/>
    <w:rsid w:val="00BD5C1A"/>
    <w:rsid w:val="00BE0002"/>
    <w:rsid w:val="00BE0214"/>
    <w:rsid w:val="00BE51C3"/>
    <w:rsid w:val="00BE5B67"/>
    <w:rsid w:val="00BE5E4B"/>
    <w:rsid w:val="00BE65DE"/>
    <w:rsid w:val="00BE6BD2"/>
    <w:rsid w:val="00BE7C22"/>
    <w:rsid w:val="00BF0000"/>
    <w:rsid w:val="00BF0FB4"/>
    <w:rsid w:val="00BF2828"/>
    <w:rsid w:val="00BF4EC2"/>
    <w:rsid w:val="00BF6AE3"/>
    <w:rsid w:val="00C030EA"/>
    <w:rsid w:val="00C06F6F"/>
    <w:rsid w:val="00C14FA4"/>
    <w:rsid w:val="00C220CE"/>
    <w:rsid w:val="00C22FB4"/>
    <w:rsid w:val="00C231EC"/>
    <w:rsid w:val="00C23E0B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0CAC"/>
    <w:rsid w:val="00C51B44"/>
    <w:rsid w:val="00C5445E"/>
    <w:rsid w:val="00C5496F"/>
    <w:rsid w:val="00C5502C"/>
    <w:rsid w:val="00C5701F"/>
    <w:rsid w:val="00C600F4"/>
    <w:rsid w:val="00C60EA5"/>
    <w:rsid w:val="00C6176A"/>
    <w:rsid w:val="00C67179"/>
    <w:rsid w:val="00C71C14"/>
    <w:rsid w:val="00C76207"/>
    <w:rsid w:val="00C76B09"/>
    <w:rsid w:val="00C86AF3"/>
    <w:rsid w:val="00C871B3"/>
    <w:rsid w:val="00C9267D"/>
    <w:rsid w:val="00C9503D"/>
    <w:rsid w:val="00C96CC6"/>
    <w:rsid w:val="00CA1B60"/>
    <w:rsid w:val="00CA5059"/>
    <w:rsid w:val="00CA5534"/>
    <w:rsid w:val="00CA55DE"/>
    <w:rsid w:val="00CB216F"/>
    <w:rsid w:val="00CB280F"/>
    <w:rsid w:val="00CB3F9D"/>
    <w:rsid w:val="00CB40C0"/>
    <w:rsid w:val="00CC3584"/>
    <w:rsid w:val="00CC3646"/>
    <w:rsid w:val="00CC40F1"/>
    <w:rsid w:val="00CC5375"/>
    <w:rsid w:val="00CC5EEC"/>
    <w:rsid w:val="00CC7C92"/>
    <w:rsid w:val="00CD67DB"/>
    <w:rsid w:val="00CE0567"/>
    <w:rsid w:val="00CE0C73"/>
    <w:rsid w:val="00CE15F6"/>
    <w:rsid w:val="00CE18F2"/>
    <w:rsid w:val="00CE5105"/>
    <w:rsid w:val="00CF19CC"/>
    <w:rsid w:val="00CF242C"/>
    <w:rsid w:val="00CF3287"/>
    <w:rsid w:val="00CF50F2"/>
    <w:rsid w:val="00CF7888"/>
    <w:rsid w:val="00D01434"/>
    <w:rsid w:val="00D0196C"/>
    <w:rsid w:val="00D048DC"/>
    <w:rsid w:val="00D050C6"/>
    <w:rsid w:val="00D05C29"/>
    <w:rsid w:val="00D063D5"/>
    <w:rsid w:val="00D066B0"/>
    <w:rsid w:val="00D102B0"/>
    <w:rsid w:val="00D1089C"/>
    <w:rsid w:val="00D11439"/>
    <w:rsid w:val="00D133D8"/>
    <w:rsid w:val="00D27E70"/>
    <w:rsid w:val="00D34CF2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28B"/>
    <w:rsid w:val="00D63E95"/>
    <w:rsid w:val="00D66F64"/>
    <w:rsid w:val="00D702ED"/>
    <w:rsid w:val="00D713B7"/>
    <w:rsid w:val="00D71DD9"/>
    <w:rsid w:val="00D72482"/>
    <w:rsid w:val="00D75C9F"/>
    <w:rsid w:val="00D75EEE"/>
    <w:rsid w:val="00D826E6"/>
    <w:rsid w:val="00D833D5"/>
    <w:rsid w:val="00D838A6"/>
    <w:rsid w:val="00D85A5B"/>
    <w:rsid w:val="00D91DED"/>
    <w:rsid w:val="00D935E5"/>
    <w:rsid w:val="00DA0C99"/>
    <w:rsid w:val="00DA13F5"/>
    <w:rsid w:val="00DA57F4"/>
    <w:rsid w:val="00DC2D9D"/>
    <w:rsid w:val="00DD03EF"/>
    <w:rsid w:val="00DD3F5E"/>
    <w:rsid w:val="00DD4070"/>
    <w:rsid w:val="00DD7182"/>
    <w:rsid w:val="00DE3B11"/>
    <w:rsid w:val="00DF3EAA"/>
    <w:rsid w:val="00DF3F83"/>
    <w:rsid w:val="00DF69FB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1795C"/>
    <w:rsid w:val="00E22ECD"/>
    <w:rsid w:val="00E25DC5"/>
    <w:rsid w:val="00E26965"/>
    <w:rsid w:val="00E26D48"/>
    <w:rsid w:val="00E279EB"/>
    <w:rsid w:val="00E310AA"/>
    <w:rsid w:val="00E35C8E"/>
    <w:rsid w:val="00E4088F"/>
    <w:rsid w:val="00E428FF"/>
    <w:rsid w:val="00E468F3"/>
    <w:rsid w:val="00E50310"/>
    <w:rsid w:val="00E50F9A"/>
    <w:rsid w:val="00E51AEE"/>
    <w:rsid w:val="00E534C6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3D80"/>
    <w:rsid w:val="00E84774"/>
    <w:rsid w:val="00E84A31"/>
    <w:rsid w:val="00E9490A"/>
    <w:rsid w:val="00E954FE"/>
    <w:rsid w:val="00E96E7C"/>
    <w:rsid w:val="00E97062"/>
    <w:rsid w:val="00EA58F5"/>
    <w:rsid w:val="00EA771A"/>
    <w:rsid w:val="00EB429B"/>
    <w:rsid w:val="00EB6542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EF7E1F"/>
    <w:rsid w:val="00F01FE1"/>
    <w:rsid w:val="00F04694"/>
    <w:rsid w:val="00F10EC0"/>
    <w:rsid w:val="00F12BE9"/>
    <w:rsid w:val="00F13B74"/>
    <w:rsid w:val="00F13D82"/>
    <w:rsid w:val="00F158F5"/>
    <w:rsid w:val="00F15A8A"/>
    <w:rsid w:val="00F15E43"/>
    <w:rsid w:val="00F16FEB"/>
    <w:rsid w:val="00F22F70"/>
    <w:rsid w:val="00F23411"/>
    <w:rsid w:val="00F23B00"/>
    <w:rsid w:val="00F25F3C"/>
    <w:rsid w:val="00F26C4E"/>
    <w:rsid w:val="00F26C54"/>
    <w:rsid w:val="00F27A03"/>
    <w:rsid w:val="00F27C11"/>
    <w:rsid w:val="00F33128"/>
    <w:rsid w:val="00F34158"/>
    <w:rsid w:val="00F341FD"/>
    <w:rsid w:val="00F353B9"/>
    <w:rsid w:val="00F359EF"/>
    <w:rsid w:val="00F41330"/>
    <w:rsid w:val="00F414EA"/>
    <w:rsid w:val="00F41B6F"/>
    <w:rsid w:val="00F44F75"/>
    <w:rsid w:val="00F46AB1"/>
    <w:rsid w:val="00F47550"/>
    <w:rsid w:val="00F517BD"/>
    <w:rsid w:val="00F51991"/>
    <w:rsid w:val="00F52B87"/>
    <w:rsid w:val="00F5501A"/>
    <w:rsid w:val="00F55C58"/>
    <w:rsid w:val="00F600C3"/>
    <w:rsid w:val="00F6219F"/>
    <w:rsid w:val="00F6304B"/>
    <w:rsid w:val="00F63283"/>
    <w:rsid w:val="00F63E14"/>
    <w:rsid w:val="00F65101"/>
    <w:rsid w:val="00F672AB"/>
    <w:rsid w:val="00F67D8A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65C7"/>
    <w:rsid w:val="00FA72AF"/>
    <w:rsid w:val="00FB2EA8"/>
    <w:rsid w:val="00FB49AD"/>
    <w:rsid w:val="00FB68D3"/>
    <w:rsid w:val="00FC0646"/>
    <w:rsid w:val="00FC0DA5"/>
    <w:rsid w:val="00FC2F28"/>
    <w:rsid w:val="00FC3CEF"/>
    <w:rsid w:val="00FC7B21"/>
    <w:rsid w:val="00FE2B3A"/>
    <w:rsid w:val="00FE46B9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4D072-5F0B-45AF-B506-0E507F32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13">
    <w:name w:val="Абзац списка1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5268EF"/>
    <w:pPr>
      <w:ind w:left="720"/>
      <w:contextualSpacing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4088F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Обычный (Интернет)"/>
    <w:basedOn w:val="a"/>
    <w:rsid w:val="000D6E4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8">
    <w:name w:val="Hyperlink"/>
    <w:rsid w:val="000D6E4B"/>
    <w:rPr>
      <w:color w:val="0000FF"/>
      <w:u w:val="none"/>
    </w:rPr>
  </w:style>
  <w:style w:type="paragraph" w:styleId="af9">
    <w:name w:val="No Spacing"/>
    <w:uiPriority w:val="1"/>
    <w:qFormat/>
    <w:rsid w:val="0011445D"/>
  </w:style>
  <w:style w:type="paragraph" w:customStyle="1" w:styleId="ListParagraph">
    <w:name w:val="List Paragraph"/>
    <w:basedOn w:val="a"/>
    <w:rsid w:val="00F341F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11798ff-43b9-49db-b06c-4223f9d555e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9E3C-CD64-4EA5-BCC6-A2464CCC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15643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http://nla-service.minjust.ru:8080/rnla-links/ws/content/act/b11798ff-43b9-49db-b06c-4223f9d555e2.html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Андрей Сергеевич</cp:lastModifiedBy>
  <cp:revision>2</cp:revision>
  <cp:lastPrinted>2022-09-20T11:50:00Z</cp:lastPrinted>
  <dcterms:created xsi:type="dcterms:W3CDTF">2024-02-06T05:21:00Z</dcterms:created>
  <dcterms:modified xsi:type="dcterms:W3CDTF">2024-02-06T05:21:00Z</dcterms:modified>
</cp:coreProperties>
</file>