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57274E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5399B">
        <w:rPr>
          <w:rFonts w:ascii="Times New Roman" w:hAnsi="Times New Roman"/>
          <w:sz w:val="26"/>
          <w:szCs w:val="26"/>
        </w:rPr>
        <w:t>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95399B">
        <w:rPr>
          <w:rFonts w:ascii="Times New Roman" w:hAnsi="Times New Roman"/>
          <w:sz w:val="26"/>
          <w:szCs w:val="26"/>
        </w:rPr>
        <w:t>июня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20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30.03.2017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95399B">
        <w:rPr>
          <w:rFonts w:ascii="Times New Roman" w:hAnsi="Times New Roman"/>
          <w:sz w:val="26"/>
          <w:szCs w:val="26"/>
        </w:rPr>
        <w:t>15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95399B">
        <w:rPr>
          <w:rFonts w:ascii="Times New Roman" w:hAnsi="Times New Roman"/>
          <w:sz w:val="26"/>
          <w:szCs w:val="26"/>
        </w:rPr>
        <w:t>июля</w:t>
      </w:r>
      <w:r w:rsidRPr="00ED7EE7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891BD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Татьяна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95399B">
        <w:rPr>
          <w:rFonts w:ascii="Times New Roman" w:hAnsi="Times New Roman"/>
          <w:sz w:val="26"/>
          <w:szCs w:val="26"/>
        </w:rPr>
        <w:t>25</w:t>
      </w:r>
      <w:r w:rsidR="009732D6">
        <w:rPr>
          <w:rFonts w:ascii="Times New Roman" w:hAnsi="Times New Roman"/>
          <w:sz w:val="26"/>
          <w:szCs w:val="26"/>
        </w:rPr>
        <w:t xml:space="preserve"> </w:t>
      </w:r>
      <w:r w:rsidR="0095399B">
        <w:rPr>
          <w:rFonts w:ascii="Times New Roman" w:hAnsi="Times New Roman"/>
          <w:sz w:val="26"/>
          <w:szCs w:val="26"/>
        </w:rPr>
        <w:t>июня</w:t>
      </w:r>
      <w:r w:rsidR="008F588A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20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891BDF">
        <w:rPr>
          <w:rFonts w:ascii="Times New Roman" w:hAnsi="Times New Roman"/>
          <w:sz w:val="26"/>
          <w:szCs w:val="26"/>
        </w:rPr>
        <w:t>__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B031B3" w:rsidRDefault="00B031B3" w:rsidP="0044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Pr="00B031B3">
        <w:rPr>
          <w:rFonts w:ascii="Times New Roman" w:hAnsi="Times New Roman"/>
          <w:color w:val="000000"/>
          <w:sz w:val="26"/>
          <w:szCs w:val="26"/>
        </w:rPr>
        <w:t>Закон</w:t>
      </w:r>
      <w:r w:rsidRPr="00B031B3">
        <w:rPr>
          <w:rFonts w:ascii="Times New Roman" w:hAnsi="Times New Roman"/>
          <w:color w:val="000000"/>
          <w:sz w:val="26"/>
          <w:szCs w:val="26"/>
        </w:rPr>
        <w:t>ом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Ханты-Мансийского АО - Югры от 28 декабря 2007 г</w:t>
      </w:r>
      <w:r w:rsidRPr="00B031B3">
        <w:rPr>
          <w:rFonts w:ascii="Times New Roman" w:hAnsi="Times New Roman"/>
          <w:color w:val="000000"/>
          <w:sz w:val="26"/>
          <w:szCs w:val="26"/>
        </w:rPr>
        <w:t>ода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031B3">
        <w:rPr>
          <w:rFonts w:ascii="Times New Roman" w:hAnsi="Times New Roman"/>
          <w:color w:val="000000"/>
          <w:sz w:val="26"/>
          <w:szCs w:val="26"/>
        </w:rPr>
        <w:t>№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201-оз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"О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B031B3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B031B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031B3">
        <w:rPr>
          <w:rFonts w:ascii="Times New Roman" w:hAnsi="Times New Roman"/>
          <w:color w:val="000000"/>
          <w:sz w:val="26"/>
          <w:szCs w:val="26"/>
        </w:rPr>
        <w:t>Ханты-Мансийском</w:t>
      </w:r>
      <w:proofErr w:type="gramEnd"/>
      <w:r w:rsidRPr="00B031B3">
        <w:rPr>
          <w:rFonts w:ascii="Times New Roman" w:hAnsi="Times New Roman"/>
          <w:color w:val="000000"/>
          <w:sz w:val="26"/>
          <w:szCs w:val="26"/>
        </w:rPr>
        <w:t xml:space="preserve"> автономном округе - Югре"</w:t>
      </w:r>
      <w:r w:rsidR="00443127" w:rsidRPr="00B031B3">
        <w:rPr>
          <w:rFonts w:ascii="Times New Roman" w:eastAsiaTheme="minorHAnsi" w:hAnsi="Times New Roman"/>
          <w:sz w:val="26"/>
          <w:szCs w:val="26"/>
        </w:rPr>
        <w:t xml:space="preserve">, </w:t>
      </w:r>
      <w:r w:rsidR="00074C00" w:rsidRPr="00B031B3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____ </w:t>
      </w:r>
      <w:r w:rsidR="0095399B" w:rsidRPr="00B031B3">
        <w:rPr>
          <w:rFonts w:ascii="Times New Roman" w:hAnsi="Times New Roman"/>
          <w:sz w:val="26"/>
          <w:szCs w:val="26"/>
        </w:rPr>
        <w:t>июля 2</w:t>
      </w:r>
      <w:r w:rsidR="00074C00" w:rsidRPr="00B031B3">
        <w:rPr>
          <w:rFonts w:ascii="Times New Roman" w:hAnsi="Times New Roman"/>
          <w:sz w:val="26"/>
          <w:szCs w:val="26"/>
        </w:rPr>
        <w:t>0</w:t>
      </w:r>
      <w:r w:rsidR="0095399B" w:rsidRPr="00B031B3">
        <w:rPr>
          <w:rFonts w:ascii="Times New Roman" w:hAnsi="Times New Roman"/>
          <w:sz w:val="26"/>
          <w:szCs w:val="26"/>
        </w:rPr>
        <w:t>20</w:t>
      </w:r>
      <w:r w:rsidR="00074C00" w:rsidRPr="00B031B3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031B3" w:rsidRDefault="00363A10" w:rsidP="00F6537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1B3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EA6560" w:rsidRPr="00B031B3" w:rsidRDefault="00F7297C" w:rsidP="00F65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B031B3">
        <w:rPr>
          <w:rFonts w:ascii="Times New Roman" w:eastAsiaTheme="minorHAnsi" w:hAnsi="Times New Roman"/>
          <w:sz w:val="26"/>
          <w:szCs w:val="26"/>
        </w:rPr>
        <w:t xml:space="preserve">1) 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 xml:space="preserve"> стать</w:t>
      </w:r>
      <w:r w:rsidR="00B031B3" w:rsidRPr="00B031B3">
        <w:rPr>
          <w:rFonts w:ascii="Times New Roman" w:eastAsiaTheme="minorHAnsi" w:hAnsi="Times New Roman"/>
          <w:sz w:val="26"/>
          <w:szCs w:val="26"/>
        </w:rPr>
        <w:t>ю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 xml:space="preserve"> 1</w:t>
      </w:r>
      <w:r w:rsidR="00B031B3" w:rsidRPr="00B031B3">
        <w:rPr>
          <w:rFonts w:ascii="Times New Roman" w:eastAsiaTheme="minorHAnsi" w:hAnsi="Times New Roman"/>
          <w:sz w:val="26"/>
          <w:szCs w:val="26"/>
        </w:rPr>
        <w:t>8.1 дополнить частью 1.1 следующего содержания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>:</w:t>
      </w:r>
    </w:p>
    <w:p w:rsidR="00443127" w:rsidRPr="00B031B3" w:rsidRDefault="00B031B3" w:rsidP="00B03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B031B3">
        <w:rPr>
          <w:rFonts w:ascii="Times New Roman" w:eastAsiaTheme="minorHAnsi" w:hAnsi="Times New Roman"/>
          <w:sz w:val="26"/>
          <w:szCs w:val="26"/>
        </w:rPr>
        <w:t>«1.1.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 xml:space="preserve"> 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</w:t>
      </w:r>
      <w:r w:rsidRPr="00B031B3">
        <w:rPr>
          <w:rFonts w:ascii="Times New Roman" w:hAnsi="Times New Roman"/>
          <w:color w:val="000000"/>
          <w:sz w:val="26"/>
          <w:szCs w:val="26"/>
        </w:rPr>
        <w:t>«</w:t>
      </w:r>
      <w:r w:rsidRPr="00B031B3">
        <w:rPr>
          <w:rFonts w:ascii="Times New Roman" w:hAnsi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B031B3">
        <w:rPr>
          <w:rFonts w:ascii="Times New Roman" w:hAnsi="Times New Roman"/>
          <w:color w:val="000000"/>
          <w:sz w:val="26"/>
          <w:szCs w:val="26"/>
        </w:rPr>
        <w:t>»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депутату </w:t>
      </w:r>
      <w:r w:rsidRPr="00B031B3">
        <w:rPr>
          <w:rFonts w:ascii="Times New Roman" w:hAnsi="Times New Roman"/>
          <w:color w:val="000000"/>
          <w:sz w:val="26"/>
          <w:szCs w:val="26"/>
        </w:rPr>
        <w:t>Совета поселения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</w:t>
      </w:r>
      <w:r w:rsidRPr="00B031B3">
        <w:rPr>
          <w:rFonts w:ascii="Times New Roman" w:hAnsi="Times New Roman"/>
          <w:color w:val="000000"/>
          <w:sz w:val="26"/>
          <w:szCs w:val="26"/>
        </w:rPr>
        <w:t>ет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в совокупности </w:t>
      </w:r>
      <w:r w:rsidRPr="00B031B3">
        <w:rPr>
          <w:rFonts w:ascii="Times New Roman" w:hAnsi="Times New Roman"/>
          <w:color w:val="000000"/>
          <w:sz w:val="26"/>
          <w:szCs w:val="26"/>
        </w:rPr>
        <w:t>два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рабочих дн</w:t>
      </w:r>
      <w:r w:rsidRPr="00B031B3">
        <w:rPr>
          <w:rFonts w:ascii="Times New Roman" w:hAnsi="Times New Roman"/>
          <w:color w:val="000000"/>
          <w:sz w:val="26"/>
          <w:szCs w:val="26"/>
        </w:rPr>
        <w:t>я</w:t>
      </w:r>
      <w:r w:rsidRPr="00B031B3">
        <w:rPr>
          <w:rFonts w:ascii="Times New Roman" w:hAnsi="Times New Roman"/>
          <w:color w:val="000000"/>
          <w:sz w:val="26"/>
          <w:szCs w:val="26"/>
        </w:rPr>
        <w:t xml:space="preserve"> в месяц</w:t>
      </w:r>
      <w:proofErr w:type="gramStart"/>
      <w:r w:rsidRPr="00B031B3">
        <w:rPr>
          <w:rFonts w:ascii="Times New Roman" w:hAnsi="Times New Roman"/>
          <w:color w:val="000000"/>
          <w:sz w:val="26"/>
          <w:szCs w:val="26"/>
        </w:rPr>
        <w:t>.</w:t>
      </w:r>
      <w:r w:rsidRPr="00B031B3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363A10" w:rsidRPr="00B031B3" w:rsidRDefault="00363A10" w:rsidP="00AA3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363A10" w:rsidRDefault="00363A10" w:rsidP="006B5C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>
        <w:rPr>
          <w:rFonts w:ascii="Times New Roman" w:hAnsi="Times New Roman"/>
          <w:sz w:val="26"/>
          <w:szCs w:val="26"/>
        </w:rPr>
        <w:t>информационно</w:t>
      </w:r>
      <w:r w:rsidR="003D53C2">
        <w:rPr>
          <w:rFonts w:ascii="Times New Roman" w:hAnsi="Times New Roman"/>
          <w:sz w:val="26"/>
          <w:szCs w:val="26"/>
        </w:rPr>
        <w:t>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363A10">
        <w:rPr>
          <w:rFonts w:ascii="Times New Roman" w:hAnsi="Times New Roman"/>
          <w:sz w:val="26"/>
          <w:szCs w:val="26"/>
        </w:rPr>
        <w:t>бюллетене «</w:t>
      </w:r>
      <w:r w:rsidR="00E7008A">
        <w:rPr>
          <w:rFonts w:ascii="Times New Roman" w:hAnsi="Times New Roman"/>
          <w:sz w:val="26"/>
          <w:szCs w:val="26"/>
        </w:rPr>
        <w:t>Салымский вестник</w:t>
      </w:r>
      <w:r w:rsidRPr="00363A10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363A10" w:rsidRDefault="00363A10" w:rsidP="009D107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4. </w:t>
      </w:r>
      <w:r w:rsidRPr="00363A10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363A10">
        <w:rPr>
          <w:rFonts w:ascii="Times New Roman" w:hAnsi="Times New Roman"/>
          <w:bCs/>
          <w:sz w:val="26"/>
          <w:szCs w:val="26"/>
        </w:rPr>
        <w:t xml:space="preserve">. </w:t>
      </w: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B031B3" w:rsidRPr="00363A10" w:rsidRDefault="00B031B3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4163AB" w:rsidRPr="00363A10" w:rsidRDefault="004163AB" w:rsidP="00363A1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B031B3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 </w:t>
      </w: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E7008A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AA4CF9">
      <w:pPr>
        <w:pStyle w:val="ConsPlusNormal"/>
        <w:tabs>
          <w:tab w:val="left" w:pos="6379"/>
        </w:tabs>
        <w:ind w:left="5529" w:hanging="28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AA4CF9">
      <w:pPr>
        <w:pStyle w:val="ConsPlusNormal"/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7274E">
        <w:rPr>
          <w:rFonts w:ascii="Times New Roman" w:hAnsi="Times New Roman" w:cs="Times New Roman"/>
          <w:sz w:val="26"/>
          <w:szCs w:val="26"/>
        </w:rPr>
        <w:t>2</w:t>
      </w:r>
      <w:r w:rsidR="0095399B">
        <w:rPr>
          <w:rFonts w:ascii="Times New Roman" w:hAnsi="Times New Roman" w:cs="Times New Roman"/>
          <w:sz w:val="26"/>
          <w:szCs w:val="26"/>
        </w:rPr>
        <w:t>5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95399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20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Pr="001A7FE1" w:rsidRDefault="00830854" w:rsidP="00830854">
      <w:pPr>
        <w:jc w:val="center"/>
        <w:rPr>
          <w:rFonts w:ascii="Times New Roman" w:hAnsi="Times New Roman"/>
          <w:sz w:val="26"/>
          <w:szCs w:val="26"/>
        </w:rPr>
      </w:pPr>
      <w:r w:rsidRPr="001A7FE1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830854" w:rsidRDefault="00830854" w:rsidP="0083085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05688">
        <w:rPr>
          <w:rFonts w:ascii="Times New Roman" w:hAnsi="Times New Roman" w:cs="Times New Roman"/>
          <w:sz w:val="26"/>
          <w:szCs w:val="26"/>
        </w:rPr>
        <w:t xml:space="preserve">Изменения в </w:t>
      </w:r>
      <w:r>
        <w:rPr>
          <w:rFonts w:ascii="Times New Roman" w:hAnsi="Times New Roman" w:cs="Times New Roman"/>
          <w:sz w:val="26"/>
          <w:szCs w:val="26"/>
        </w:rPr>
        <w:t>устав сельского поселения Салым</w:t>
      </w:r>
      <w:r w:rsidRPr="00705688">
        <w:rPr>
          <w:rFonts w:ascii="Times New Roman" w:hAnsi="Times New Roman" w:cs="Times New Roman"/>
          <w:sz w:val="26"/>
          <w:szCs w:val="26"/>
        </w:rPr>
        <w:t xml:space="preserve"> вносятся в  </w:t>
      </w:r>
      <w:proofErr w:type="spellStart"/>
      <w:proofErr w:type="gramStart"/>
      <w:r w:rsidR="00C0099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C00995">
        <w:rPr>
          <w:rFonts w:ascii="Times New Roman" w:hAnsi="Times New Roman"/>
          <w:sz w:val="24"/>
          <w:szCs w:val="24"/>
        </w:rPr>
        <w:t xml:space="preserve"> соответствие с Федеральными законами от 01.05.2019 № 87-ФЗ «О внесении изменений в Федеральный закон «Об общих принципах организации местного самоуправления в Российской 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Федерации», и статью 13.1 Федерального закона «О противодействии коррупции»,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C00995" w:rsidRDefault="00C00995" w:rsidP="0083085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854" w:rsidRPr="00F2796C" w:rsidTr="00513F6D">
        <w:tc>
          <w:tcPr>
            <w:tcW w:w="4927" w:type="dxa"/>
          </w:tcPr>
          <w:p w:rsidR="00830854" w:rsidRPr="00F2796C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8" w:type="dxa"/>
          </w:tcPr>
          <w:p w:rsidR="00830854" w:rsidRPr="00F2796C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830854" w:rsidRPr="00F2796C" w:rsidTr="00513F6D">
        <w:tc>
          <w:tcPr>
            <w:tcW w:w="4927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t>Статья 1. Статус и границы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96C" w:rsidRPr="00F2796C" w:rsidRDefault="00F2796C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2. Официальное наименование муниципального образования – сельское поселение Салым.</w:t>
            </w:r>
          </w:p>
          <w:p w:rsidR="00830854" w:rsidRPr="00F2796C" w:rsidRDefault="00830854" w:rsidP="00F2796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  <w:highlight w:val="yellow"/>
              </w:rPr>
              <w:t>Статья 1. Наименование, статус и границы муниципального образования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854" w:rsidRPr="00F2796C" w:rsidRDefault="00F2796C" w:rsidP="00F2796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eastAsia="Times New Roman" w:hAnsi="Times New Roman"/>
                <w:sz w:val="24"/>
                <w:szCs w:val="24"/>
              </w:rPr>
              <w:t xml:space="preserve">2. Официальное наименование муниципального образования - сельское поселение Салым </w:t>
            </w:r>
            <w:r w:rsidRPr="00F279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Нефтеюганского района Ханты – Мансийского автономного округа – Югры.</w:t>
            </w:r>
          </w:p>
        </w:tc>
      </w:tr>
      <w:tr w:rsidR="00830854" w:rsidRPr="00F2796C" w:rsidTr="00513F6D">
        <w:tc>
          <w:tcPr>
            <w:tcW w:w="4927" w:type="dxa"/>
          </w:tcPr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F2796C">
              <w:rPr>
                <w:rFonts w:ascii="Times New Roman" w:hAnsi="Times New Roman"/>
                <w:b/>
                <w:szCs w:val="24"/>
              </w:rPr>
              <w:lastRenderedPageBreak/>
              <w:t>Статья 3. Вопросы местного значения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>(за исключением случаев, предусмотренных Градостроительным кодексом Российской Федерации, иными федеральными законами)</w:t>
            </w: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и изъятие земельных участков в границах поселения для муниципальных нужд,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9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о соответствии или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lastRenderedPageBreak/>
      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приведения в соответствие с установленными требованиями в случаях, предусмотренных Градостроительным </w:t>
            </w:r>
            <w:hyperlink r:id="rId10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30854" w:rsidRPr="00F2796C" w:rsidRDefault="00830854" w:rsidP="00513F6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F2796C">
              <w:rPr>
                <w:rFonts w:ascii="Times New Roman" w:hAnsi="Times New Roman"/>
                <w:b/>
                <w:szCs w:val="24"/>
              </w:rPr>
              <w:lastRenderedPageBreak/>
              <w:t>Статья 3. Вопросы местного значения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</w:t>
            </w:r>
            <w:r w:rsidR="00F2796C"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796C" w:rsidRPr="00F2796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градостроительного плана земельного участка, расположенного в границах поселения,</w:t>
            </w:r>
            <w:r w:rsidR="00F2796C" w:rsidRPr="00F27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</w:t>
            </w: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 разрешений на строительство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>(за исключением случаев, предусмотренных Градостроительным кодексом Российской Федерации, иными федеральными законами)</w:t>
            </w: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      </w:r>
            <w:proofErr w:type="gramEnd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11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2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30854" w:rsidRPr="00F2796C" w:rsidRDefault="00830854" w:rsidP="00513F6D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995" w:rsidRPr="00F2796C" w:rsidTr="00513F6D">
        <w:tc>
          <w:tcPr>
            <w:tcW w:w="4927" w:type="dxa"/>
          </w:tcPr>
          <w:p w:rsidR="00C00995" w:rsidRPr="00F2796C" w:rsidRDefault="00C00995" w:rsidP="00C00995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7.1. Сход граждан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      </w:r>
          </w:p>
          <w:p w:rsidR="00C00995" w:rsidRPr="00F2796C" w:rsidRDefault="00C00995" w:rsidP="00C00995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другого поселения;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1.1. В сельском населенном пункте сход граждан также может проводиться </w:t>
            </w:r>
            <w:proofErr w:type="gramStart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      </w:r>
            <w:proofErr w:type="gramEnd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, предусмотренных законодательством Российской Федерации о муниципальной службе.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2. Сход граждан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8" w:type="dxa"/>
          </w:tcPr>
          <w:p w:rsidR="00C00995" w:rsidRPr="00F2796C" w:rsidRDefault="00C00995" w:rsidP="00C00995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7.1. Сход граждан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      </w:r>
          </w:p>
          <w:p w:rsidR="00C00995" w:rsidRPr="00F2796C" w:rsidRDefault="00F2796C" w:rsidP="00F2796C">
            <w:pPr>
              <w:pStyle w:val="a5"/>
              <w:autoSpaceDE w:val="0"/>
              <w:autoSpaceDN w:val="0"/>
              <w:adjustRightInd w:val="0"/>
              <w:ind w:left="35" w:firstLine="66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C00995" w:rsidRPr="00F2796C">
              <w:rPr>
                <w:rFonts w:ascii="Times New Roman" w:hAnsi="Times New Roman"/>
                <w:sz w:val="24"/>
                <w:szCs w:val="24"/>
              </w:rPr>
              <w:t xml:space="preserve"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</w:t>
            </w:r>
            <w:r w:rsidR="00C00995" w:rsidRPr="00F2796C">
              <w:rPr>
                <w:rFonts w:ascii="Times New Roman" w:hAnsi="Times New Roman"/>
                <w:sz w:val="24"/>
                <w:szCs w:val="24"/>
              </w:rPr>
              <w:lastRenderedPageBreak/>
              <w:t>другого поселения;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 xml:space="preserve">1.1. В сельском населенном пункте сход граждан также может проводиться </w:t>
            </w:r>
            <w:proofErr w:type="gramStart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      </w:r>
            <w:proofErr w:type="gramEnd"/>
            <w:r w:rsidRPr="00F2796C">
              <w:rPr>
                <w:rFonts w:ascii="Times New Roman" w:hAnsi="Times New Roman"/>
                <w:bCs/>
                <w:sz w:val="24"/>
                <w:szCs w:val="24"/>
              </w:rPr>
              <w:t>, предусмотренных законодательством Российской Федерации о муниципальной службе.</w:t>
            </w:r>
          </w:p>
          <w:p w:rsidR="00C00995" w:rsidRPr="00F2796C" w:rsidRDefault="00F2796C" w:rsidP="00C0099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2. Сход граждан правомочен при участии в нем более половины обладающих избирательным правом жителей населенного пункта. </w:t>
            </w:r>
            <w:r w:rsidRPr="00F2796C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highlight w:val="yellow"/>
              </w:rPr>
              <w:t>В случае</w:t>
            </w:r>
            <w:proofErr w:type="gramStart"/>
            <w:r w:rsidRPr="00F2796C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highlight w:val="yellow"/>
              </w:rPr>
              <w:t>,</w:t>
            </w:r>
            <w:proofErr w:type="gramEnd"/>
            <w:r w:rsidRPr="00F2796C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highlight w:val="yellow"/>
              </w:rPr>
      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      </w:r>
            <w:r w:rsidRPr="00F2796C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>Решение такого схода граждан считается принятым, если за него проголосовало более половины участников схода граждан.</w:t>
            </w:r>
          </w:p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0995" w:rsidRPr="00F2796C" w:rsidTr="00513F6D">
        <w:tc>
          <w:tcPr>
            <w:tcW w:w="4927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18. Депутат Совета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widowControl w:val="0"/>
              <w:tabs>
                <w:tab w:val="num" w:pos="1260"/>
                <w:tab w:val="num" w:pos="234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4.1. Депутат Совета поселения должен соблюдать ограничения, запреты, исполнять обязанности, которые установлены Федеральным </w:t>
            </w:r>
            <w:hyperlink r:id="rId13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25 декабря 2008 года № 273-ФЗ "О противодействии коррупции" и другими федеральными законами.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      </w:r>
            <w:hyperlink r:id="rId14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25 декабря 2008 года № 273-ФЗ "О противодействии коррупции", Федеральным </w:t>
            </w:r>
            <w:hyperlink r:id="rId15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3 декабря 2012 года № 230-ФЗ "О контроле за соответствием расходов лиц, замещающих государственные должности, и иных лиц их доходам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", Федеральным </w:t>
            </w:r>
            <w:hyperlink r:id="rId16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    </w:r>
          </w:p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8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18. Депутат Совета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F2796C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F2796C">
              <w:rPr>
                <w:rFonts w:ascii="Times New Roman" w:hAnsi="Times New Roman"/>
                <w:szCs w:val="24"/>
              </w:rPr>
              <w:t>4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.1. Депутат Совета поселения должен соблюдать ограничения, запреты, исполнять обязанности, которые установлены Федеральным </w:t>
            </w:r>
            <w:hyperlink r:id="rId17" w:history="1">
              <w:r w:rsidRPr="00F2796C">
                <w:rPr>
                  <w:rFonts w:ascii="Times New Roman" w:eastAsia="Calibri" w:hAnsi="Times New Roman"/>
                  <w:szCs w:val="24"/>
                  <w:lang w:eastAsia="en-US"/>
                </w:rPr>
                <w:t>законом</w:t>
              </w:r>
            </w:hyperlink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 от 25 декабря 2008 года № 273-ФЗ </w:t>
            </w:r>
            <w:r w:rsidRPr="00F2796C">
              <w:rPr>
                <w:rFonts w:ascii="Times New Roman" w:hAnsi="Times New Roman"/>
                <w:szCs w:val="24"/>
              </w:rPr>
              <w:t>«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>О противодействии коррупции</w:t>
            </w:r>
            <w:r w:rsidRPr="00F2796C">
              <w:rPr>
                <w:rFonts w:ascii="Times New Roman" w:hAnsi="Times New Roman"/>
                <w:szCs w:val="24"/>
              </w:rPr>
              <w:t>»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 и другими федеральными законами. </w:t>
            </w:r>
            <w:proofErr w:type="gramStart"/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Полномочия депутата прекращаются досрочно в случае несоблюдения ограничений, запретов, неисполнения обязанностей, установленных 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Федеральным </w:t>
            </w:r>
            <w:hyperlink r:id="rId18" w:history="1">
              <w:r w:rsidRPr="00F2796C">
                <w:rPr>
                  <w:rFonts w:ascii="Times New Roman" w:eastAsia="Calibri" w:hAnsi="Times New Roman"/>
                  <w:szCs w:val="24"/>
                  <w:lang w:eastAsia="en-US"/>
                </w:rPr>
                <w:t>законом</w:t>
              </w:r>
            </w:hyperlink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 от 25 декабря 2008 года № 273-ФЗ </w:t>
            </w:r>
            <w:r w:rsidRPr="00F2796C">
              <w:rPr>
                <w:rFonts w:ascii="Times New Roman" w:hAnsi="Times New Roman"/>
                <w:szCs w:val="24"/>
              </w:rPr>
              <w:t>«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>О противодействии коррупции</w:t>
            </w:r>
            <w:r w:rsidRPr="00F2796C">
              <w:rPr>
                <w:rFonts w:ascii="Times New Roman" w:hAnsi="Times New Roman"/>
                <w:szCs w:val="24"/>
              </w:rPr>
              <w:t>»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, Федеральным </w:t>
            </w:r>
            <w:hyperlink r:id="rId19" w:history="1">
              <w:r w:rsidRPr="00F2796C">
                <w:rPr>
                  <w:rFonts w:ascii="Times New Roman" w:eastAsia="Calibri" w:hAnsi="Times New Roman"/>
                  <w:szCs w:val="24"/>
                  <w:lang w:eastAsia="en-US"/>
                </w:rPr>
                <w:t>законом</w:t>
              </w:r>
            </w:hyperlink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 от 3 декабря 2012 года № 230-ФЗ </w:t>
            </w:r>
            <w:r w:rsidRPr="00F2796C">
              <w:rPr>
                <w:rFonts w:ascii="Times New Roman" w:hAnsi="Times New Roman"/>
                <w:szCs w:val="24"/>
              </w:rPr>
              <w:t>«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Pr="00F2796C">
              <w:rPr>
                <w:rFonts w:ascii="Times New Roman" w:hAnsi="Times New Roman"/>
                <w:szCs w:val="24"/>
              </w:rPr>
              <w:t>»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, Федеральным </w:t>
            </w:r>
            <w:hyperlink r:id="rId20" w:history="1">
              <w:r w:rsidRPr="00F2796C">
                <w:rPr>
                  <w:rFonts w:ascii="Times New Roman" w:eastAsia="Calibri" w:hAnsi="Times New Roman"/>
                  <w:szCs w:val="24"/>
                  <w:lang w:eastAsia="en-US"/>
                </w:rPr>
                <w:t>законом</w:t>
              </w:r>
            </w:hyperlink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 от 7 мая 2013 года № 79-ФЗ </w:t>
            </w:r>
            <w:r w:rsidRPr="00F2796C">
              <w:rPr>
                <w:rFonts w:ascii="Times New Roman" w:hAnsi="Times New Roman"/>
                <w:szCs w:val="24"/>
              </w:rPr>
              <w:t>«</w:t>
            </w:r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>О запрете отдельным категориям лиц открывать и</w:t>
            </w:r>
            <w:proofErr w:type="gramEnd"/>
            <w:r w:rsidRPr="00F2796C">
              <w:rPr>
                <w:rFonts w:ascii="Times New Roman" w:eastAsia="Calibri" w:hAnsi="Times New Roman"/>
                <w:szCs w:val="24"/>
                <w:lang w:eastAsia="en-US"/>
              </w:rPr>
      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      </w:r>
            <w:r w:rsidRPr="00F2796C">
              <w:rPr>
                <w:rFonts w:ascii="Times New Roman" w:hAnsi="Times New Roman"/>
                <w:szCs w:val="24"/>
              </w:rPr>
              <w:t xml:space="preserve">ентами», </w:t>
            </w:r>
            <w:r w:rsidRPr="00F2796C">
              <w:rPr>
                <w:rFonts w:ascii="Times New Roman" w:hAnsi="Times New Roman"/>
                <w:szCs w:val="24"/>
                <w:highlight w:val="yellow"/>
              </w:rPr>
              <w:t>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</w:tc>
      </w:tr>
      <w:tr w:rsidR="00C00995" w:rsidRPr="00F2796C" w:rsidTr="00513F6D">
        <w:tc>
          <w:tcPr>
            <w:tcW w:w="4927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21. Полномочия Главы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Глава поселения должен соблюдать ограничения, запреты, исполнять обязанности, которые установлены Федеральным </w:t>
            </w:r>
            <w:hyperlink r:id="rId21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25 декабря 2008 года № 273-ФЗ "О противодействии коррупции", Федеральным </w:t>
            </w:r>
            <w:hyperlink r:id="rId22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      </w:r>
            <w:hyperlink r:id="rId23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7 мая 2013 года № 79-ФЗ "О запрете отдельным категориям лиц открывать и иметь счета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Полномочия  главы поселения прекращаются досрочно в случае несоблюдения ограничений, запретов, неисполнения обязанностей, установленных Федеральным</w:t>
            </w:r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Pr="00F2796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25 декабря 2008 года N 273-ФЗ "О противодействии коррупции", Федеральным</w:t>
            </w:r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F2796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3 декабря 2012 года N 230-ФЗ "О контроле за соответствием расходов лиц, замещающих государственные должности, и иных лиц их доходам", Федеральным</w:t>
            </w:r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F2796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7 мая 2013 года N 79-ФЗ "О запрете отдельным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    </w:r>
          </w:p>
          <w:p w:rsidR="00F2796C" w:rsidRDefault="00F2796C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96C" w:rsidRDefault="00F2796C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96C" w:rsidRDefault="00F2796C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96C" w:rsidRDefault="00F2796C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Ханты-Мансийского автономного округа - Югры) в порядке, установленном законом Ханты-Мансийского автономного округа - Югры.</w:t>
            </w:r>
            <w:proofErr w:type="gramEnd"/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При выявлении в результате проверки, проведенной в соответствии с частью 1.2.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в орган местного самоуправления, уполномоченный принимать соответствующее решение, или в суд.</w:t>
            </w:r>
          </w:p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8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21. Полномочия Главы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96C" w:rsidRPr="00F2796C" w:rsidRDefault="00F2796C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Глава поселения должен соблюдать ограничения, запреты, исполнять обязанности, которые установлены Федеральным </w:t>
            </w:r>
            <w:hyperlink r:id="rId27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25 декабря 2008 года № 273-ФЗ «О противодействии коррупции», Федеральным </w:t>
            </w:r>
            <w:hyperlink r:id="rId28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      </w:r>
            <w:hyperlink r:id="rId29" w:history="1">
              <w:r w:rsidRPr="00F2796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F2796C">
              <w:rPr>
                <w:rFonts w:ascii="Times New Roman" w:hAnsi="Times New Roman"/>
                <w:sz w:val="24"/>
                <w:szCs w:val="24"/>
              </w:rPr>
              <w:t xml:space="preserve"> от 7 мая 2013 года № 79-ФЗ «О запрете отдельным категориям лиц открывать и иметь счета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Полномочия  главы поселения прекращаются досрочно в случае несоблюдения ограничений, запретов, неисполнения обязанностей, установленных Федеральным</w:t>
            </w:r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30" w:history="1">
              <w:r w:rsidRPr="00F2796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25 декабря 2008 года N 273-ФЗ «О противодействии коррупции», Федеральным</w:t>
            </w:r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31" w:history="1">
              <w:r w:rsidRPr="00F2796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3 декабря 2012 года N 230-ФЗ «О контроле за соответствием расходов лиц, замещающих государственные должности, и иных лиц их доходам», Федеральным</w:t>
            </w:r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F2796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Pr="00F2796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7 мая 2013 года N 79-ФЗ «О запрете отдельным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79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      </w:r>
            <w:r w:rsidRPr="00F279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796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Ханты-Мансийского автономного округа - Югры) в порядке, установленном законом Ханты-Мансийского автономного округа - Югры.</w:t>
            </w:r>
            <w:proofErr w:type="gramEnd"/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>При выявлении в результате проверки, проведенной в соответствии с частью 1.2.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proofErr w:type="gramEnd"/>
            <w:r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96C" w:rsidRPr="00F2796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или </w:t>
            </w:r>
            <w:proofErr w:type="gramStart"/>
            <w:r w:rsidR="00F2796C" w:rsidRPr="00F2796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применении</w:t>
            </w:r>
            <w:proofErr w:type="gramEnd"/>
            <w:r w:rsidR="00F2796C" w:rsidRPr="00F2796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иной меры ответственности</w:t>
            </w:r>
            <w:r w:rsidR="00F2796C" w:rsidRPr="00F2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96C">
              <w:rPr>
                <w:rFonts w:ascii="Times New Roman" w:hAnsi="Times New Roman"/>
                <w:sz w:val="24"/>
                <w:szCs w:val="24"/>
              </w:rPr>
              <w:t>в орган местного самоуправления, уполномоченный принимать соответствующее решение, или в суд.</w:t>
            </w:r>
          </w:p>
          <w:p w:rsidR="00C00995" w:rsidRPr="00F2796C" w:rsidRDefault="00C00995" w:rsidP="00C00995">
            <w:pPr>
              <w:pStyle w:val="1"/>
              <w:ind w:firstLine="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30854" w:rsidRPr="00F2796C" w:rsidTr="00513F6D">
        <w:tc>
          <w:tcPr>
            <w:tcW w:w="4927" w:type="dxa"/>
          </w:tcPr>
          <w:p w:rsidR="00830854" w:rsidRPr="00F2796C" w:rsidRDefault="00830854" w:rsidP="00513F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21.1. Гарантии осуществления полномочий Главы сельского поселения Салым</w:t>
            </w:r>
          </w:p>
          <w:p w:rsidR="00830854" w:rsidRPr="00F2796C" w:rsidRDefault="00830854" w:rsidP="00513F6D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2. Главе сельского поселения Салым предоставляются следующие гарантии:</w:t>
            </w:r>
          </w:p>
          <w:p w:rsidR="00830854" w:rsidRPr="00F2796C" w:rsidRDefault="00C00995" w:rsidP="00513F6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12)</w:t>
            </w:r>
          </w:p>
          <w:p w:rsidR="00830854" w:rsidRPr="00F2796C" w:rsidRDefault="00830854" w:rsidP="00513F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854" w:rsidRPr="00F2796C" w:rsidRDefault="00830854" w:rsidP="00513F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830854" w:rsidRPr="00F2796C" w:rsidRDefault="00830854" w:rsidP="00513F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t>Статья 21.1. Гарантии осуществления полномочий Главы сельского поселения Салым</w:t>
            </w:r>
          </w:p>
          <w:p w:rsidR="00830854" w:rsidRPr="00F2796C" w:rsidRDefault="00830854" w:rsidP="00513F6D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2. Главе сельского поселения Салым предоставляются следующие гарантии:</w:t>
            </w:r>
          </w:p>
          <w:p w:rsidR="00C00995" w:rsidRPr="00F2796C" w:rsidRDefault="00C00995" w:rsidP="00513F6D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12) </w:t>
            </w:r>
            <w:r w:rsidRPr="00F2796C">
              <w:rPr>
                <w:rFonts w:ascii="Times New Roman" w:hAnsi="Times New Roman"/>
                <w:sz w:val="24"/>
                <w:szCs w:val="24"/>
                <w:highlight w:val="yellow"/>
              </w:rPr>
              <w:t>возмещение расходов, связанных со служебными командировками.</w:t>
            </w:r>
          </w:p>
          <w:p w:rsidR="00830854" w:rsidRPr="00F2796C" w:rsidRDefault="00830854" w:rsidP="00C009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995" w:rsidRPr="00F2796C" w:rsidTr="00513F6D">
        <w:tc>
          <w:tcPr>
            <w:tcW w:w="4927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t>Статья 24. Полномочия администрации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1. К полномочиям администрация поселения относится: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trike/>
                <w:sz w:val="24"/>
                <w:szCs w:val="24"/>
              </w:rPr>
              <w:t>5)  полномочия в области регулирования тарифов и надбавок организаций коммунального комплекса  в соответствии с частью  2 статьи 5 Федерального закона от 30.12.2004 N 210-ФЗ "Об основах регулирования тарифов организаций коммунального комплекса";</w:t>
            </w:r>
          </w:p>
          <w:p w:rsidR="00C00995" w:rsidRPr="00F2796C" w:rsidRDefault="00C00995" w:rsidP="00513F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96C">
              <w:rPr>
                <w:rFonts w:ascii="Times New Roman" w:hAnsi="Times New Roman"/>
                <w:b/>
                <w:sz w:val="24"/>
                <w:szCs w:val="24"/>
              </w:rPr>
              <w:t>Статья 24. Полномочия администрации поселения</w:t>
            </w:r>
          </w:p>
          <w:p w:rsidR="00C00995" w:rsidRPr="00F2796C" w:rsidRDefault="00C00995" w:rsidP="00C0099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995" w:rsidRPr="00F2796C" w:rsidRDefault="00C00995" w:rsidP="00C0099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1. К полномочиям администрация поселения относится:</w:t>
            </w:r>
          </w:p>
          <w:p w:rsidR="00C00995" w:rsidRPr="00F2796C" w:rsidRDefault="00C00995" w:rsidP="00C00995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796C">
              <w:rPr>
                <w:rFonts w:ascii="Times New Roman" w:hAnsi="Times New Roman"/>
                <w:sz w:val="24"/>
                <w:szCs w:val="24"/>
              </w:rPr>
              <w:t>5)  утратил силу</w:t>
            </w:r>
          </w:p>
          <w:p w:rsidR="00C00995" w:rsidRPr="00F2796C" w:rsidRDefault="00C00995" w:rsidP="00513F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830854" w:rsidRPr="00F2796C" w:rsidRDefault="00830854" w:rsidP="00830854">
      <w:pPr>
        <w:rPr>
          <w:rFonts w:ascii="Times New Roman" w:hAnsi="Times New Roman"/>
          <w:sz w:val="24"/>
          <w:szCs w:val="24"/>
        </w:rPr>
      </w:pPr>
    </w:p>
    <w:p w:rsidR="00E7008A" w:rsidRPr="00F2796C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008A" w:rsidRPr="00F2796C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08A" w:rsidRPr="00F2796C" w:rsidRDefault="00E7008A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F2796C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Pr="00CF484F" w:rsidRDefault="00E7008A" w:rsidP="00E7008A">
      <w:pPr>
        <w:rPr>
          <w:rFonts w:ascii="Times New Roman" w:hAnsi="Times New Roman"/>
          <w:sz w:val="24"/>
          <w:szCs w:val="24"/>
        </w:rPr>
      </w:pPr>
    </w:p>
    <w:p w:rsidR="00E7008A" w:rsidRDefault="00E7008A" w:rsidP="00E7008A"/>
    <w:p w:rsidR="00E7008A" w:rsidRDefault="00E7008A" w:rsidP="00E7008A"/>
    <w:p w:rsidR="00E7008A" w:rsidRDefault="00E7008A" w:rsidP="00E7008A"/>
    <w:p w:rsidR="00E7008A" w:rsidRDefault="00E7008A" w:rsidP="00E7008A"/>
    <w:p w:rsidR="001F753F" w:rsidRDefault="001F753F" w:rsidP="00E7008A"/>
    <w:sectPr w:rsidR="001F753F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C9" w:rsidRDefault="00A81DC9" w:rsidP="001A7FE1">
      <w:pPr>
        <w:spacing w:after="0" w:line="240" w:lineRule="auto"/>
      </w:pPr>
      <w:r>
        <w:separator/>
      </w:r>
    </w:p>
  </w:endnote>
  <w:endnote w:type="continuationSeparator" w:id="0">
    <w:p w:rsidR="00A81DC9" w:rsidRDefault="00A81DC9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C9" w:rsidRDefault="00A81DC9" w:rsidP="001A7FE1">
      <w:pPr>
        <w:spacing w:after="0" w:line="240" w:lineRule="auto"/>
      </w:pPr>
      <w:r>
        <w:separator/>
      </w:r>
    </w:p>
  </w:footnote>
  <w:footnote w:type="continuationSeparator" w:id="0">
    <w:p w:rsidR="00A81DC9" w:rsidRDefault="00A81DC9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74C00"/>
    <w:rsid w:val="000927F8"/>
    <w:rsid w:val="00134B3F"/>
    <w:rsid w:val="0013618B"/>
    <w:rsid w:val="0014461B"/>
    <w:rsid w:val="00172BE1"/>
    <w:rsid w:val="001A11AF"/>
    <w:rsid w:val="001A7FE1"/>
    <w:rsid w:val="001F6295"/>
    <w:rsid w:val="001F753F"/>
    <w:rsid w:val="00264727"/>
    <w:rsid w:val="00265DCA"/>
    <w:rsid w:val="00277470"/>
    <w:rsid w:val="00291D17"/>
    <w:rsid w:val="002B6B17"/>
    <w:rsid w:val="002E3270"/>
    <w:rsid w:val="002E44F7"/>
    <w:rsid w:val="003063A4"/>
    <w:rsid w:val="003372A2"/>
    <w:rsid w:val="00350FC3"/>
    <w:rsid w:val="00363A10"/>
    <w:rsid w:val="00370265"/>
    <w:rsid w:val="00375CE7"/>
    <w:rsid w:val="00377A8A"/>
    <w:rsid w:val="00385658"/>
    <w:rsid w:val="00385872"/>
    <w:rsid w:val="0039154D"/>
    <w:rsid w:val="003B6E1E"/>
    <w:rsid w:val="003D53C2"/>
    <w:rsid w:val="003D6372"/>
    <w:rsid w:val="004108B9"/>
    <w:rsid w:val="004163AB"/>
    <w:rsid w:val="004168A0"/>
    <w:rsid w:val="00443127"/>
    <w:rsid w:val="00454A93"/>
    <w:rsid w:val="004605BF"/>
    <w:rsid w:val="0046433A"/>
    <w:rsid w:val="004679CD"/>
    <w:rsid w:val="0049007D"/>
    <w:rsid w:val="004D04D4"/>
    <w:rsid w:val="004E59A0"/>
    <w:rsid w:val="00504718"/>
    <w:rsid w:val="00540EAE"/>
    <w:rsid w:val="005424ED"/>
    <w:rsid w:val="00545E61"/>
    <w:rsid w:val="005618AA"/>
    <w:rsid w:val="0057274E"/>
    <w:rsid w:val="005A4C1E"/>
    <w:rsid w:val="005B0C42"/>
    <w:rsid w:val="00601BCB"/>
    <w:rsid w:val="00614F97"/>
    <w:rsid w:val="00635DBC"/>
    <w:rsid w:val="006940AA"/>
    <w:rsid w:val="006A6D39"/>
    <w:rsid w:val="006B5C0E"/>
    <w:rsid w:val="006B66DC"/>
    <w:rsid w:val="006B7ADB"/>
    <w:rsid w:val="006E5157"/>
    <w:rsid w:val="00735ADE"/>
    <w:rsid w:val="00756716"/>
    <w:rsid w:val="00762D8E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91BDF"/>
    <w:rsid w:val="008A07A4"/>
    <w:rsid w:val="008F1A8A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A27085"/>
    <w:rsid w:val="00A67AA8"/>
    <w:rsid w:val="00A75AC4"/>
    <w:rsid w:val="00A81DC9"/>
    <w:rsid w:val="00AA3AD2"/>
    <w:rsid w:val="00AA4CF9"/>
    <w:rsid w:val="00AC5AB7"/>
    <w:rsid w:val="00B031B3"/>
    <w:rsid w:val="00B17E2A"/>
    <w:rsid w:val="00B754A5"/>
    <w:rsid w:val="00B877B8"/>
    <w:rsid w:val="00BE6206"/>
    <w:rsid w:val="00C00995"/>
    <w:rsid w:val="00C31133"/>
    <w:rsid w:val="00C77AC6"/>
    <w:rsid w:val="00C94E27"/>
    <w:rsid w:val="00CD459B"/>
    <w:rsid w:val="00CD5482"/>
    <w:rsid w:val="00CD782C"/>
    <w:rsid w:val="00CE1F42"/>
    <w:rsid w:val="00CF02A3"/>
    <w:rsid w:val="00CF484F"/>
    <w:rsid w:val="00D45F27"/>
    <w:rsid w:val="00D63EBE"/>
    <w:rsid w:val="00DF2CC7"/>
    <w:rsid w:val="00E00CD1"/>
    <w:rsid w:val="00E12A94"/>
    <w:rsid w:val="00E33BC2"/>
    <w:rsid w:val="00E3633D"/>
    <w:rsid w:val="00E545C7"/>
    <w:rsid w:val="00E6543A"/>
    <w:rsid w:val="00E7008A"/>
    <w:rsid w:val="00E75D21"/>
    <w:rsid w:val="00E81389"/>
    <w:rsid w:val="00E96A16"/>
    <w:rsid w:val="00EA6560"/>
    <w:rsid w:val="00EC7B31"/>
    <w:rsid w:val="00ED7EE7"/>
    <w:rsid w:val="00F2796C"/>
    <w:rsid w:val="00F502C5"/>
    <w:rsid w:val="00F637B1"/>
    <w:rsid w:val="00F65374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semiHidden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EB51E3CDC746117C29F5C8D45600BB849A3D65D89212B89EF6654D66W8y7D" TargetMode="External"/><Relationship Id="rId18" Type="http://schemas.openxmlformats.org/officeDocument/2006/relationships/hyperlink" Target="consultantplus://offline/ref=F0EB51E3CDC746117C29F5C8D45600BB849A3D65D89212B89EF6654D66W8y7D" TargetMode="External"/><Relationship Id="rId26" Type="http://schemas.openxmlformats.org/officeDocument/2006/relationships/hyperlink" Target="http://www.consultant.ru/document/cons_doc_LAW_145998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932F5BCE25FAA8F6DB719436679220AC4B9957BED00B04F52D7352CBj63D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EE911A1CF08333998B6CBEDE664F5A4CBA55BE3E89E2A35D8728AAF047AH" TargetMode="External"/><Relationship Id="rId17" Type="http://schemas.openxmlformats.org/officeDocument/2006/relationships/hyperlink" Target="consultantplus://offline/ref=F0EB51E3CDC746117C29F5C8D45600BB849A3D65D89212B89EF6654D66W8y7D" TargetMode="External"/><Relationship Id="rId25" Type="http://schemas.openxmlformats.org/officeDocument/2006/relationships/hyperlink" Target="http://www.consultant.ru/document/cons_doc_LAW_138550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B51E3CDC746117C29F5C8D45600BB849A3D66D39512B89EF6654D66W8y7D" TargetMode="External"/><Relationship Id="rId20" Type="http://schemas.openxmlformats.org/officeDocument/2006/relationships/hyperlink" Target="consultantplus://offline/ref=F0EB51E3CDC746117C29F5C8D45600BB849A3D66D39512B89EF6654D66W8y7D" TargetMode="External"/><Relationship Id="rId29" Type="http://schemas.openxmlformats.org/officeDocument/2006/relationships/hyperlink" Target="consultantplus://offline/ref=92932F5BCE25FAA8F6DB719436679220AF42945AB2D70B04F52D7352CBj63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193D5D4F14672E5D6267E539F1E025468A363242E4F6C42ED26CF0B4qBF2O" TargetMode="External"/><Relationship Id="rId24" Type="http://schemas.openxmlformats.org/officeDocument/2006/relationships/hyperlink" Target="http://www.consultant.ru/document/cons_doc_LAW_82959/" TargetMode="External"/><Relationship Id="rId32" Type="http://schemas.openxmlformats.org/officeDocument/2006/relationships/hyperlink" Target="http://www.consultant.ru/document/cons_doc_LAW_145998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EB51E3CDC746117C29F5C8D45600BB849A3C60DD9012B89EF6654D66W8y7D" TargetMode="External"/><Relationship Id="rId23" Type="http://schemas.openxmlformats.org/officeDocument/2006/relationships/hyperlink" Target="consultantplus://offline/ref=92932F5BCE25FAA8F6DB719436679220AF42945AB2D70B04F52D7352CBj63DM" TargetMode="External"/><Relationship Id="rId28" Type="http://schemas.openxmlformats.org/officeDocument/2006/relationships/hyperlink" Target="consultantplus://offline/ref=92932F5BCE25FAA8F6DB719436679220AF42955CBCD20B04F52D7352CBj63DM" TargetMode="External"/><Relationship Id="rId10" Type="http://schemas.openxmlformats.org/officeDocument/2006/relationships/hyperlink" Target="consultantplus://offline/ref=607EE911A1CF08333998B6CBEDE664F5A4CBA55BE3E89E2A35D8728AAF047AH" TargetMode="External"/><Relationship Id="rId19" Type="http://schemas.openxmlformats.org/officeDocument/2006/relationships/hyperlink" Target="consultantplus://offline/ref=F0EB51E3CDC746117C29F5C8D45600BB849A3C60DD9012B89EF6654D66W8y7D" TargetMode="External"/><Relationship Id="rId31" Type="http://schemas.openxmlformats.org/officeDocument/2006/relationships/hyperlink" Target="http://www.consultant.ru/document/cons_doc_LAW_1385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193D5D4F14672E5D6267E539F1E025468A363242E4F6C42ED26CF0B4qBF2O" TargetMode="External"/><Relationship Id="rId14" Type="http://schemas.openxmlformats.org/officeDocument/2006/relationships/hyperlink" Target="consultantplus://offline/ref=F0EB51E3CDC746117C29F5C8D45600BB849A3D65D89212B89EF6654D66W8y7D" TargetMode="External"/><Relationship Id="rId22" Type="http://schemas.openxmlformats.org/officeDocument/2006/relationships/hyperlink" Target="consultantplus://offline/ref=92932F5BCE25FAA8F6DB719436679220AF42955CBCD20B04F52D7352CBj63DM" TargetMode="External"/><Relationship Id="rId27" Type="http://schemas.openxmlformats.org/officeDocument/2006/relationships/hyperlink" Target="consultantplus://offline/ref=92932F5BCE25FAA8F6DB719436679220AC4B9957BED00B04F52D7352CBj63DM" TargetMode="External"/><Relationship Id="rId30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F995-66E5-41F2-8806-304EEEBD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13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46</cp:revision>
  <cp:lastPrinted>2019-02-15T08:47:00Z</cp:lastPrinted>
  <dcterms:created xsi:type="dcterms:W3CDTF">2017-05-16T12:03:00Z</dcterms:created>
  <dcterms:modified xsi:type="dcterms:W3CDTF">2020-06-24T13:21:00Z</dcterms:modified>
</cp:coreProperties>
</file>