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49" w:rsidRPr="005925D6" w:rsidRDefault="00CA0D03" w:rsidP="008D3F01">
      <w:pPr>
        <w:pStyle w:val="a5"/>
        <w:rPr>
          <w:b/>
          <w:spacing w:val="40"/>
          <w:szCs w:val="24"/>
        </w:rPr>
      </w:pPr>
      <w:r w:rsidRPr="005925D6">
        <w:rPr>
          <w:b/>
          <w:spacing w:val="40"/>
          <w:szCs w:val="24"/>
        </w:rPr>
        <w:t>1</w:t>
      </w:r>
    </w:p>
    <w:p w:rsidR="00944F69" w:rsidRPr="00807658" w:rsidRDefault="00944F69" w:rsidP="00CD5A1D">
      <w:pPr>
        <w:jc w:val="center"/>
        <w:rPr>
          <w:b/>
          <w:sz w:val="24"/>
          <w:szCs w:val="24"/>
        </w:rPr>
      </w:pPr>
      <w:r w:rsidRPr="00807658">
        <w:rPr>
          <w:b/>
          <w:sz w:val="24"/>
          <w:szCs w:val="24"/>
        </w:rPr>
        <w:t>И</w:t>
      </w:r>
      <w:r w:rsidR="00F4363A" w:rsidRPr="00807658">
        <w:rPr>
          <w:b/>
          <w:sz w:val="24"/>
          <w:szCs w:val="24"/>
        </w:rPr>
        <w:t>НФОРМАЦИОННОЕ СООБЩЕНИЕ</w:t>
      </w:r>
    </w:p>
    <w:p w:rsidR="00F4363A" w:rsidRPr="00807658" w:rsidRDefault="00F4363A" w:rsidP="00CD5A1D">
      <w:pPr>
        <w:jc w:val="center"/>
        <w:rPr>
          <w:b/>
          <w:sz w:val="24"/>
          <w:szCs w:val="24"/>
        </w:rPr>
      </w:pPr>
      <w:r w:rsidRPr="00807658">
        <w:rPr>
          <w:b/>
          <w:sz w:val="24"/>
          <w:szCs w:val="24"/>
        </w:rPr>
        <w:t>о проведении продаж</w:t>
      </w:r>
      <w:r w:rsidR="000D4D3D" w:rsidRPr="00807658">
        <w:rPr>
          <w:b/>
          <w:sz w:val="24"/>
          <w:szCs w:val="24"/>
        </w:rPr>
        <w:t>и</w:t>
      </w:r>
      <w:r w:rsidR="00A0607B" w:rsidRPr="00807658">
        <w:rPr>
          <w:b/>
          <w:sz w:val="24"/>
          <w:szCs w:val="24"/>
        </w:rPr>
        <w:t xml:space="preserve"> </w:t>
      </w:r>
      <w:r w:rsidR="000D4D3D" w:rsidRPr="00807658">
        <w:rPr>
          <w:b/>
          <w:sz w:val="24"/>
          <w:szCs w:val="24"/>
        </w:rPr>
        <w:t xml:space="preserve">муниципального </w:t>
      </w:r>
      <w:r w:rsidRPr="00807658">
        <w:rPr>
          <w:b/>
          <w:sz w:val="24"/>
          <w:szCs w:val="24"/>
        </w:rPr>
        <w:t>имущества</w:t>
      </w:r>
    </w:p>
    <w:p w:rsidR="00A132D8" w:rsidRPr="00807658" w:rsidRDefault="00F4363A" w:rsidP="00A132D8">
      <w:pPr>
        <w:jc w:val="center"/>
        <w:rPr>
          <w:b/>
          <w:sz w:val="24"/>
          <w:szCs w:val="24"/>
        </w:rPr>
      </w:pPr>
      <w:r w:rsidRPr="00807658">
        <w:rPr>
          <w:b/>
          <w:sz w:val="24"/>
          <w:szCs w:val="24"/>
        </w:rPr>
        <w:t xml:space="preserve">муниципального образования </w:t>
      </w:r>
      <w:r w:rsidR="00A0607B" w:rsidRPr="00807658">
        <w:rPr>
          <w:b/>
          <w:sz w:val="24"/>
          <w:szCs w:val="24"/>
        </w:rPr>
        <w:t>сельское поселение Салым</w:t>
      </w:r>
      <w:r w:rsidR="00DF767A" w:rsidRPr="00807658">
        <w:rPr>
          <w:b/>
          <w:sz w:val="24"/>
          <w:szCs w:val="24"/>
        </w:rPr>
        <w:t xml:space="preserve"> </w:t>
      </w:r>
    </w:p>
    <w:p w:rsidR="000D4D3D" w:rsidRPr="00807658" w:rsidRDefault="00AA1ED7" w:rsidP="00CD5A1D">
      <w:pPr>
        <w:jc w:val="center"/>
        <w:rPr>
          <w:b/>
          <w:sz w:val="24"/>
          <w:szCs w:val="24"/>
        </w:rPr>
      </w:pPr>
      <w:r w:rsidRPr="00807658">
        <w:rPr>
          <w:b/>
          <w:sz w:val="24"/>
          <w:szCs w:val="24"/>
        </w:rPr>
        <w:t xml:space="preserve">в </w:t>
      </w:r>
      <w:r w:rsidR="00DF767A" w:rsidRPr="00807658">
        <w:rPr>
          <w:b/>
          <w:sz w:val="24"/>
          <w:szCs w:val="24"/>
        </w:rPr>
        <w:t>электронной форме</w:t>
      </w:r>
    </w:p>
    <w:p w:rsidR="000F500E" w:rsidRPr="00807658" w:rsidRDefault="000F500E" w:rsidP="00A96ECA">
      <w:pPr>
        <w:tabs>
          <w:tab w:val="left" w:pos="720"/>
        </w:tabs>
        <w:ind w:right="118"/>
        <w:jc w:val="both"/>
        <w:rPr>
          <w:sz w:val="24"/>
          <w:szCs w:val="24"/>
        </w:rPr>
      </w:pPr>
    </w:p>
    <w:p w:rsidR="008D0589" w:rsidRPr="00807658" w:rsidRDefault="007528BA" w:rsidP="00520653">
      <w:pPr>
        <w:pStyle w:val="ab"/>
        <w:numPr>
          <w:ilvl w:val="0"/>
          <w:numId w:val="6"/>
        </w:numPr>
        <w:tabs>
          <w:tab w:val="left" w:pos="720"/>
        </w:tabs>
        <w:ind w:right="118"/>
        <w:jc w:val="center"/>
        <w:rPr>
          <w:b/>
          <w:sz w:val="24"/>
          <w:szCs w:val="24"/>
        </w:rPr>
      </w:pPr>
      <w:r w:rsidRPr="00807658">
        <w:rPr>
          <w:b/>
          <w:sz w:val="24"/>
          <w:szCs w:val="24"/>
        </w:rPr>
        <w:t>СВЕДЕНИЯ О ПРОДАЖЕ МУНИЦИПАЛЬНОГО ИМУЩЕСТВА:</w:t>
      </w:r>
    </w:p>
    <w:p w:rsidR="00F77477" w:rsidRPr="00807658" w:rsidRDefault="00520653" w:rsidP="00520653">
      <w:pPr>
        <w:pStyle w:val="ab"/>
        <w:tabs>
          <w:tab w:val="left" w:pos="720"/>
        </w:tabs>
        <w:ind w:left="0"/>
        <w:rPr>
          <w:b/>
          <w:sz w:val="24"/>
          <w:szCs w:val="24"/>
        </w:rPr>
      </w:pPr>
      <w:r w:rsidRPr="00807658">
        <w:rPr>
          <w:b/>
          <w:sz w:val="24"/>
          <w:szCs w:val="24"/>
        </w:rPr>
        <w:t>1.1. </w:t>
      </w:r>
      <w:r w:rsidR="00304222" w:rsidRPr="00807658">
        <w:rPr>
          <w:b/>
          <w:sz w:val="24"/>
          <w:szCs w:val="24"/>
        </w:rPr>
        <w:t xml:space="preserve">Аукцион с открытой формой подачи предложений о цене </w:t>
      </w:r>
      <w:r w:rsidR="00DF767A" w:rsidRPr="00807658">
        <w:rPr>
          <w:b/>
          <w:sz w:val="24"/>
          <w:szCs w:val="24"/>
        </w:rPr>
        <w:t xml:space="preserve">имущества </w:t>
      </w:r>
      <w:r w:rsidRPr="00807658">
        <w:rPr>
          <w:b/>
          <w:sz w:val="24"/>
          <w:szCs w:val="24"/>
        </w:rPr>
        <w:t>в электронной форме</w:t>
      </w:r>
    </w:p>
    <w:tbl>
      <w:tblPr>
        <w:tblStyle w:val="aa"/>
        <w:tblW w:w="9464" w:type="dxa"/>
        <w:tblLook w:val="04A0" w:firstRow="1" w:lastRow="0" w:firstColumn="1" w:lastColumn="0" w:noHBand="0" w:noVBand="1"/>
      </w:tblPr>
      <w:tblGrid>
        <w:gridCol w:w="2660"/>
        <w:gridCol w:w="6804"/>
      </w:tblGrid>
      <w:tr w:rsidR="00FB7027" w:rsidRPr="00807658" w:rsidTr="00823EFA">
        <w:tc>
          <w:tcPr>
            <w:tcW w:w="2660" w:type="dxa"/>
            <w:vAlign w:val="center"/>
          </w:tcPr>
          <w:p w:rsidR="00FB7027" w:rsidRPr="00807658" w:rsidRDefault="00F441FD" w:rsidP="008007F0">
            <w:pPr>
              <w:tabs>
                <w:tab w:val="left" w:pos="142"/>
                <w:tab w:val="left" w:pos="720"/>
              </w:tabs>
              <w:ind w:right="118"/>
              <w:rPr>
                <w:sz w:val="24"/>
                <w:szCs w:val="24"/>
              </w:rPr>
            </w:pPr>
            <w:r w:rsidRPr="00807658">
              <w:rPr>
                <w:sz w:val="24"/>
                <w:szCs w:val="24"/>
              </w:rPr>
              <w:t>Со</w:t>
            </w:r>
            <w:r w:rsidR="0010217D" w:rsidRPr="00807658">
              <w:rPr>
                <w:sz w:val="24"/>
                <w:szCs w:val="24"/>
              </w:rPr>
              <w:t>бственник выставляемого на продажу</w:t>
            </w:r>
            <w:r w:rsidRPr="00807658">
              <w:rPr>
                <w:sz w:val="24"/>
                <w:szCs w:val="24"/>
              </w:rPr>
              <w:t xml:space="preserve"> имущества </w:t>
            </w:r>
          </w:p>
        </w:tc>
        <w:tc>
          <w:tcPr>
            <w:tcW w:w="6804" w:type="dxa"/>
            <w:vAlign w:val="center"/>
          </w:tcPr>
          <w:p w:rsidR="00FB7027" w:rsidRPr="00807658" w:rsidRDefault="00F441FD" w:rsidP="000D7766">
            <w:pPr>
              <w:tabs>
                <w:tab w:val="left" w:pos="142"/>
                <w:tab w:val="left" w:pos="720"/>
              </w:tabs>
              <w:ind w:right="118"/>
              <w:jc w:val="both"/>
              <w:rPr>
                <w:sz w:val="24"/>
                <w:szCs w:val="24"/>
              </w:rPr>
            </w:pPr>
            <w:r w:rsidRPr="00807658">
              <w:rPr>
                <w:sz w:val="24"/>
                <w:szCs w:val="24"/>
              </w:rPr>
              <w:t xml:space="preserve">Муниципальное образование </w:t>
            </w:r>
            <w:r w:rsidR="000D7766" w:rsidRPr="00807658">
              <w:rPr>
                <w:sz w:val="24"/>
                <w:szCs w:val="24"/>
              </w:rPr>
              <w:t>Нефтеюганский</w:t>
            </w:r>
            <w:r w:rsidR="00F40A58" w:rsidRPr="00807658">
              <w:rPr>
                <w:sz w:val="24"/>
                <w:szCs w:val="24"/>
              </w:rPr>
              <w:t xml:space="preserve"> район</w:t>
            </w:r>
          </w:p>
        </w:tc>
      </w:tr>
      <w:tr w:rsidR="00FB7027" w:rsidRPr="00807658" w:rsidTr="00823EFA">
        <w:tc>
          <w:tcPr>
            <w:tcW w:w="2660" w:type="dxa"/>
            <w:vAlign w:val="center"/>
          </w:tcPr>
          <w:p w:rsidR="00FB7027" w:rsidRPr="00807658" w:rsidRDefault="00F441FD" w:rsidP="008007F0">
            <w:pPr>
              <w:tabs>
                <w:tab w:val="left" w:pos="142"/>
                <w:tab w:val="left" w:pos="720"/>
              </w:tabs>
              <w:ind w:right="118"/>
              <w:rPr>
                <w:sz w:val="24"/>
                <w:szCs w:val="24"/>
              </w:rPr>
            </w:pPr>
            <w:r w:rsidRPr="00807658">
              <w:rPr>
                <w:sz w:val="24"/>
                <w:szCs w:val="24"/>
              </w:rPr>
              <w:t>Продавец</w:t>
            </w:r>
            <w:r w:rsidR="003A7225" w:rsidRPr="00807658">
              <w:rPr>
                <w:sz w:val="24"/>
                <w:szCs w:val="24"/>
              </w:rPr>
              <w:t xml:space="preserve"> (О</w:t>
            </w:r>
            <w:r w:rsidR="00FB226F" w:rsidRPr="00807658">
              <w:rPr>
                <w:sz w:val="24"/>
                <w:szCs w:val="24"/>
              </w:rPr>
              <w:t>рганизатор</w:t>
            </w:r>
            <w:r w:rsidR="004C3FE0" w:rsidRPr="00807658">
              <w:rPr>
                <w:sz w:val="24"/>
                <w:szCs w:val="24"/>
              </w:rPr>
              <w:t>)</w:t>
            </w:r>
            <w:r w:rsidR="00FB226F" w:rsidRPr="00807658">
              <w:rPr>
                <w:sz w:val="24"/>
                <w:szCs w:val="24"/>
              </w:rPr>
              <w:t xml:space="preserve"> продажи имущества</w:t>
            </w:r>
          </w:p>
        </w:tc>
        <w:tc>
          <w:tcPr>
            <w:tcW w:w="6804" w:type="dxa"/>
            <w:vAlign w:val="center"/>
          </w:tcPr>
          <w:p w:rsidR="00A0607B" w:rsidRPr="00807658" w:rsidRDefault="00A0607B" w:rsidP="00A0607B">
            <w:pPr>
              <w:contextualSpacing/>
              <w:jc w:val="both"/>
              <w:textAlignment w:val="top"/>
              <w:rPr>
                <w:rFonts w:eastAsia="BatangChe"/>
                <w:sz w:val="24"/>
                <w:szCs w:val="24"/>
              </w:rPr>
            </w:pPr>
            <w:r w:rsidRPr="00807658">
              <w:rPr>
                <w:rFonts w:eastAsia="BatangChe"/>
                <w:sz w:val="24"/>
                <w:szCs w:val="24"/>
              </w:rPr>
              <w:t>Муниципальное учреждение «Администрация сельского поселения Салым»</w:t>
            </w:r>
          </w:p>
          <w:p w:rsidR="00A0607B" w:rsidRPr="00807658" w:rsidRDefault="00A0607B" w:rsidP="00A0607B">
            <w:pPr>
              <w:contextualSpacing/>
              <w:jc w:val="both"/>
              <w:textAlignment w:val="top"/>
              <w:rPr>
                <w:rFonts w:eastAsia="BatangChe"/>
                <w:sz w:val="24"/>
                <w:szCs w:val="24"/>
              </w:rPr>
            </w:pPr>
            <w:r w:rsidRPr="00807658">
              <w:rPr>
                <w:rFonts w:eastAsia="BatangChe"/>
                <w:sz w:val="24"/>
                <w:szCs w:val="24"/>
              </w:rPr>
              <w:t>Юридический адрес: 628327 ХМАО – Югра, Нефтеюганский район, поселок Салым, улица Центральная, дом 1</w:t>
            </w:r>
          </w:p>
          <w:p w:rsidR="00A0607B" w:rsidRPr="00807658" w:rsidRDefault="00A0607B" w:rsidP="00A0607B">
            <w:pPr>
              <w:contextualSpacing/>
              <w:jc w:val="both"/>
              <w:textAlignment w:val="top"/>
              <w:rPr>
                <w:rFonts w:eastAsia="BatangChe"/>
                <w:sz w:val="24"/>
                <w:szCs w:val="24"/>
              </w:rPr>
            </w:pPr>
            <w:r w:rsidRPr="00807658">
              <w:rPr>
                <w:rFonts w:eastAsia="BatangChe"/>
                <w:sz w:val="24"/>
                <w:szCs w:val="24"/>
              </w:rPr>
              <w:t>Почтовый адрес: 628327 ХМАО – Югра, Нефтеюганский район, поселок Салым, улица Центральная, дом 1</w:t>
            </w:r>
          </w:p>
          <w:p w:rsidR="00A0607B" w:rsidRPr="00807658" w:rsidRDefault="00A0607B" w:rsidP="00A0607B">
            <w:pPr>
              <w:contextualSpacing/>
              <w:jc w:val="both"/>
              <w:textAlignment w:val="top"/>
              <w:rPr>
                <w:rFonts w:eastAsia="BatangChe"/>
                <w:sz w:val="24"/>
                <w:szCs w:val="24"/>
              </w:rPr>
            </w:pPr>
            <w:r w:rsidRPr="00807658">
              <w:rPr>
                <w:rFonts w:eastAsia="BatangChe"/>
                <w:sz w:val="24"/>
                <w:szCs w:val="24"/>
              </w:rPr>
              <w:t xml:space="preserve">Адрес местонахождения: 628327 ХМАО – Югра, Нефтеюганский район, поселок Салым, улица </w:t>
            </w:r>
            <w:r w:rsidR="002F220F" w:rsidRPr="00807658">
              <w:rPr>
                <w:rFonts w:eastAsia="BatangChe"/>
                <w:sz w:val="24"/>
                <w:szCs w:val="24"/>
              </w:rPr>
              <w:t>Центральная</w:t>
            </w:r>
            <w:r w:rsidRPr="00807658">
              <w:rPr>
                <w:rFonts w:eastAsia="BatangChe"/>
                <w:sz w:val="24"/>
                <w:szCs w:val="24"/>
              </w:rPr>
              <w:t>, дом 1</w:t>
            </w:r>
          </w:p>
          <w:p w:rsidR="00A0607B" w:rsidRPr="00807658" w:rsidRDefault="00A0607B" w:rsidP="00A0607B">
            <w:pPr>
              <w:contextualSpacing/>
              <w:jc w:val="both"/>
              <w:textAlignment w:val="top"/>
              <w:rPr>
                <w:rFonts w:eastAsia="BatangChe"/>
                <w:sz w:val="24"/>
                <w:szCs w:val="24"/>
              </w:rPr>
            </w:pPr>
            <w:r w:rsidRPr="00807658">
              <w:rPr>
                <w:rStyle w:val="spanbodytext21"/>
                <w:rFonts w:eastAsia="BatangChe"/>
                <w:sz w:val="24"/>
                <w:szCs w:val="24"/>
              </w:rPr>
              <w:t xml:space="preserve">Ответственное должностное лицо: </w:t>
            </w:r>
            <w:r w:rsidRPr="00807658">
              <w:rPr>
                <w:rFonts w:eastAsia="BatangChe"/>
                <w:sz w:val="24"/>
                <w:szCs w:val="24"/>
              </w:rPr>
              <w:t xml:space="preserve">контрактный управляющий </w:t>
            </w:r>
            <w:r w:rsidR="00CA1215" w:rsidRPr="00807658">
              <w:rPr>
                <w:rFonts w:eastAsia="BatangChe"/>
                <w:sz w:val="24"/>
                <w:szCs w:val="24"/>
              </w:rPr>
              <w:t>–</w:t>
            </w:r>
            <w:r w:rsidRPr="00807658">
              <w:rPr>
                <w:rFonts w:eastAsia="BatangChe"/>
                <w:sz w:val="24"/>
                <w:szCs w:val="24"/>
              </w:rPr>
              <w:t xml:space="preserve"> </w:t>
            </w:r>
            <w:r w:rsidR="00175A9C" w:rsidRPr="00807658">
              <w:rPr>
                <w:rFonts w:eastAsia="BatangChe"/>
                <w:sz w:val="24"/>
                <w:szCs w:val="24"/>
              </w:rPr>
              <w:t>Голяченко Екатерина Сергеевна</w:t>
            </w:r>
            <w:r w:rsidRPr="00807658">
              <w:rPr>
                <w:rFonts w:eastAsia="BatangChe"/>
                <w:sz w:val="24"/>
                <w:szCs w:val="24"/>
              </w:rPr>
              <w:t>, ведущий специалист, ответственный за заключение договора.</w:t>
            </w:r>
          </w:p>
          <w:p w:rsidR="00A0607B" w:rsidRPr="00807658" w:rsidRDefault="00A0607B" w:rsidP="00A0607B">
            <w:pPr>
              <w:contextualSpacing/>
              <w:jc w:val="both"/>
              <w:textAlignment w:val="top"/>
              <w:rPr>
                <w:rFonts w:eastAsia="BatangChe"/>
                <w:sz w:val="24"/>
                <w:szCs w:val="24"/>
              </w:rPr>
            </w:pPr>
            <w:r w:rsidRPr="00807658">
              <w:rPr>
                <w:rFonts w:eastAsia="BatangChe"/>
                <w:sz w:val="24"/>
                <w:szCs w:val="24"/>
              </w:rPr>
              <w:t>Телефон: (3463) 316-437, факс 316-429</w:t>
            </w:r>
          </w:p>
          <w:p w:rsidR="00A0607B" w:rsidRPr="00807658" w:rsidRDefault="00A0607B" w:rsidP="00A0607B">
            <w:pPr>
              <w:contextualSpacing/>
              <w:jc w:val="both"/>
              <w:textAlignment w:val="top"/>
              <w:rPr>
                <w:rFonts w:eastAsia="BatangChe"/>
                <w:sz w:val="24"/>
                <w:szCs w:val="24"/>
              </w:rPr>
            </w:pPr>
            <w:r w:rsidRPr="00807658">
              <w:rPr>
                <w:rFonts w:eastAsia="BatangChe"/>
                <w:sz w:val="24"/>
                <w:szCs w:val="24"/>
              </w:rPr>
              <w:t xml:space="preserve">Сайт: </w:t>
            </w:r>
            <w:hyperlink r:id="rId6" w:history="1">
              <w:r w:rsidRPr="00807658">
                <w:rPr>
                  <w:rStyle w:val="a3"/>
                  <w:rFonts w:eastAsia="BatangChe"/>
                  <w:sz w:val="24"/>
                  <w:szCs w:val="24"/>
                </w:rPr>
                <w:t>https://adminsalym.ru</w:t>
              </w:r>
            </w:hyperlink>
          </w:p>
          <w:p w:rsidR="008A44E6" w:rsidRPr="00807658" w:rsidRDefault="00A0607B" w:rsidP="00A0607B">
            <w:pPr>
              <w:jc w:val="both"/>
              <w:rPr>
                <w:sz w:val="24"/>
                <w:szCs w:val="24"/>
              </w:rPr>
            </w:pPr>
            <w:r w:rsidRPr="00807658">
              <w:rPr>
                <w:color w:val="000000" w:themeColor="text1"/>
                <w:sz w:val="24"/>
                <w:szCs w:val="24"/>
              </w:rPr>
              <w:t>Электронная почта:</w:t>
            </w:r>
            <w:r w:rsidRPr="00807658">
              <w:rPr>
                <w:rFonts w:eastAsiaTheme="minorHAnsi"/>
                <w:color w:val="000000"/>
                <w:sz w:val="24"/>
                <w:szCs w:val="24"/>
              </w:rPr>
              <w:t xml:space="preserve"> salymadm-zakaz@mail.ru</w:t>
            </w:r>
          </w:p>
        </w:tc>
      </w:tr>
      <w:tr w:rsidR="00FB7027" w:rsidRPr="00807658" w:rsidTr="00823EFA">
        <w:tc>
          <w:tcPr>
            <w:tcW w:w="2660" w:type="dxa"/>
            <w:vAlign w:val="center"/>
          </w:tcPr>
          <w:p w:rsidR="00FB7027" w:rsidRPr="00807658" w:rsidRDefault="003336D0" w:rsidP="003336D0">
            <w:pPr>
              <w:tabs>
                <w:tab w:val="left" w:pos="142"/>
                <w:tab w:val="left" w:pos="720"/>
              </w:tabs>
              <w:ind w:right="118"/>
              <w:rPr>
                <w:sz w:val="24"/>
                <w:szCs w:val="24"/>
              </w:rPr>
            </w:pPr>
            <w:r w:rsidRPr="00807658">
              <w:rPr>
                <w:sz w:val="24"/>
                <w:szCs w:val="24"/>
              </w:rPr>
              <w:t xml:space="preserve">Оператор </w:t>
            </w:r>
            <w:r w:rsidR="00D17BB3" w:rsidRPr="00807658">
              <w:rPr>
                <w:sz w:val="24"/>
                <w:szCs w:val="24"/>
              </w:rPr>
              <w:t>электронной площадки</w:t>
            </w:r>
          </w:p>
        </w:tc>
        <w:tc>
          <w:tcPr>
            <w:tcW w:w="6804" w:type="dxa"/>
            <w:vAlign w:val="center"/>
          </w:tcPr>
          <w:p w:rsidR="00FC76C1" w:rsidRPr="00807658" w:rsidRDefault="007C274A" w:rsidP="007C274A">
            <w:pPr>
              <w:jc w:val="both"/>
              <w:rPr>
                <w:sz w:val="24"/>
                <w:szCs w:val="24"/>
              </w:rPr>
            </w:pPr>
            <w:r w:rsidRPr="00807658">
              <w:rPr>
                <w:sz w:val="24"/>
                <w:szCs w:val="24"/>
                <w:shd w:val="clear" w:color="auto" w:fill="FFFFFF"/>
              </w:rPr>
              <w:t xml:space="preserve">ЗАО «Сбербанк-АСТ» в сети Интернет </w:t>
            </w:r>
            <w:hyperlink r:id="rId7" w:history="1">
              <w:r w:rsidR="00F36F4B" w:rsidRPr="00807658">
                <w:rPr>
                  <w:rStyle w:val="a3"/>
                  <w:sz w:val="24"/>
                  <w:szCs w:val="24"/>
                </w:rPr>
                <w:t>http://www.</w:t>
              </w:r>
              <w:r w:rsidR="00F36F4B" w:rsidRPr="00807658">
                <w:rPr>
                  <w:rStyle w:val="a3"/>
                  <w:sz w:val="24"/>
                  <w:szCs w:val="24"/>
                  <w:lang w:val="en-US"/>
                </w:rPr>
                <w:t>utp</w:t>
              </w:r>
              <w:r w:rsidR="00F36F4B" w:rsidRPr="00807658">
                <w:rPr>
                  <w:rStyle w:val="a3"/>
                  <w:sz w:val="24"/>
                  <w:szCs w:val="24"/>
                </w:rPr>
                <w:t>.sberbank-ast.ru/</w:t>
              </w:r>
            </w:hyperlink>
            <w:r w:rsidRPr="00807658">
              <w:rPr>
                <w:sz w:val="24"/>
                <w:szCs w:val="24"/>
                <w:shd w:val="clear" w:color="auto" w:fill="FFFFFF"/>
              </w:rPr>
              <w:t xml:space="preserve"> (торговая секция «приватизация, аренда и продажа прав»)</w:t>
            </w:r>
          </w:p>
        </w:tc>
      </w:tr>
      <w:tr w:rsidR="001909E4" w:rsidRPr="00807658" w:rsidTr="00823EFA">
        <w:tc>
          <w:tcPr>
            <w:tcW w:w="2660" w:type="dxa"/>
            <w:vAlign w:val="center"/>
          </w:tcPr>
          <w:p w:rsidR="001909E4" w:rsidRPr="00807658" w:rsidRDefault="001909E4" w:rsidP="003336D0">
            <w:pPr>
              <w:tabs>
                <w:tab w:val="left" w:pos="142"/>
                <w:tab w:val="left" w:pos="720"/>
              </w:tabs>
              <w:ind w:right="118"/>
              <w:rPr>
                <w:sz w:val="24"/>
                <w:szCs w:val="24"/>
              </w:rPr>
            </w:pPr>
            <w:r w:rsidRPr="00807658">
              <w:rPr>
                <w:sz w:val="24"/>
                <w:szCs w:val="24"/>
              </w:rPr>
              <w:t>Порядок регистрации Претендентов на электронной площадке, правила проведения процедуры</w:t>
            </w:r>
          </w:p>
        </w:tc>
        <w:tc>
          <w:tcPr>
            <w:tcW w:w="6804" w:type="dxa"/>
            <w:vAlign w:val="center"/>
          </w:tcPr>
          <w:p w:rsidR="001909E4" w:rsidRPr="00807658" w:rsidRDefault="00D77D4F" w:rsidP="00142880">
            <w:pPr>
              <w:tabs>
                <w:tab w:val="left" w:pos="142"/>
                <w:tab w:val="left" w:pos="720"/>
              </w:tabs>
              <w:ind w:right="118"/>
              <w:jc w:val="both"/>
              <w:rPr>
                <w:sz w:val="24"/>
                <w:szCs w:val="24"/>
              </w:rPr>
            </w:pPr>
            <w:r w:rsidRPr="00807658">
              <w:rPr>
                <w:sz w:val="24"/>
                <w:szCs w:val="24"/>
              </w:rPr>
              <w:t>Определены в регламенте Торговой секции «Приватизация, аренда и продажа прав» (далее – ТС) электронной площадки (далее ЭП)</w:t>
            </w:r>
          </w:p>
        </w:tc>
      </w:tr>
      <w:tr w:rsidR="00520653" w:rsidRPr="00807658" w:rsidTr="00823EFA">
        <w:tc>
          <w:tcPr>
            <w:tcW w:w="2660" w:type="dxa"/>
            <w:vAlign w:val="center"/>
          </w:tcPr>
          <w:p w:rsidR="00520653" w:rsidRPr="00807658" w:rsidRDefault="00520653" w:rsidP="007F25FD">
            <w:pPr>
              <w:tabs>
                <w:tab w:val="left" w:pos="142"/>
                <w:tab w:val="left" w:pos="720"/>
              </w:tabs>
              <w:ind w:right="118"/>
              <w:jc w:val="both"/>
              <w:rPr>
                <w:sz w:val="24"/>
                <w:szCs w:val="24"/>
              </w:rPr>
            </w:pPr>
            <w:r w:rsidRPr="00807658">
              <w:rPr>
                <w:sz w:val="24"/>
                <w:szCs w:val="24"/>
              </w:rPr>
              <w:t>Форма проведения продажи муниципального имущества</w:t>
            </w:r>
          </w:p>
        </w:tc>
        <w:tc>
          <w:tcPr>
            <w:tcW w:w="6804" w:type="dxa"/>
            <w:vAlign w:val="center"/>
          </w:tcPr>
          <w:p w:rsidR="00520653" w:rsidRPr="00807658" w:rsidRDefault="00304222" w:rsidP="00142880">
            <w:pPr>
              <w:tabs>
                <w:tab w:val="left" w:pos="142"/>
                <w:tab w:val="left" w:pos="720"/>
              </w:tabs>
              <w:ind w:right="118"/>
              <w:jc w:val="both"/>
              <w:rPr>
                <w:sz w:val="24"/>
                <w:szCs w:val="24"/>
              </w:rPr>
            </w:pPr>
            <w:r w:rsidRPr="00807658">
              <w:rPr>
                <w:sz w:val="24"/>
                <w:szCs w:val="24"/>
              </w:rPr>
              <w:t>Аукцион с открытой формой подачи предложений о цене имущества в электронной форме</w:t>
            </w:r>
          </w:p>
        </w:tc>
      </w:tr>
      <w:tr w:rsidR="009F3655" w:rsidRPr="00807658" w:rsidTr="00823EFA">
        <w:tc>
          <w:tcPr>
            <w:tcW w:w="2660" w:type="dxa"/>
            <w:vAlign w:val="center"/>
          </w:tcPr>
          <w:p w:rsidR="009F3655" w:rsidRPr="00807658" w:rsidRDefault="009F3655" w:rsidP="007F25FD">
            <w:pPr>
              <w:tabs>
                <w:tab w:val="left" w:pos="142"/>
                <w:tab w:val="left" w:pos="720"/>
              </w:tabs>
              <w:ind w:right="118"/>
              <w:rPr>
                <w:sz w:val="24"/>
                <w:szCs w:val="24"/>
              </w:rPr>
            </w:pPr>
            <w:r w:rsidRPr="00807658">
              <w:rPr>
                <w:sz w:val="24"/>
                <w:szCs w:val="24"/>
              </w:rPr>
              <w:t>Место подачи (приема) заявок</w:t>
            </w:r>
          </w:p>
        </w:tc>
        <w:tc>
          <w:tcPr>
            <w:tcW w:w="6804" w:type="dxa"/>
            <w:vAlign w:val="center"/>
          </w:tcPr>
          <w:p w:rsidR="009F3655" w:rsidRPr="00807658" w:rsidRDefault="00807658" w:rsidP="00142880">
            <w:pPr>
              <w:tabs>
                <w:tab w:val="left" w:pos="142"/>
              </w:tabs>
              <w:ind w:right="118"/>
              <w:jc w:val="both"/>
              <w:rPr>
                <w:sz w:val="24"/>
                <w:szCs w:val="24"/>
              </w:rPr>
            </w:pPr>
            <w:hyperlink r:id="rId8" w:history="1">
              <w:r w:rsidR="0032307D" w:rsidRPr="00807658">
                <w:rPr>
                  <w:rStyle w:val="a3"/>
                  <w:sz w:val="24"/>
                  <w:szCs w:val="24"/>
                </w:rPr>
                <w:t>http://www.</w:t>
              </w:r>
              <w:r w:rsidR="0032307D" w:rsidRPr="00807658">
                <w:rPr>
                  <w:rStyle w:val="a3"/>
                  <w:sz w:val="24"/>
                  <w:szCs w:val="24"/>
                  <w:lang w:val="en-US"/>
                </w:rPr>
                <w:t>utp</w:t>
              </w:r>
              <w:r w:rsidR="0032307D" w:rsidRPr="00807658">
                <w:rPr>
                  <w:rStyle w:val="a3"/>
                  <w:sz w:val="24"/>
                  <w:szCs w:val="24"/>
                </w:rPr>
                <w:t>.sberbank-ast.ru/</w:t>
              </w:r>
            </w:hyperlink>
          </w:p>
        </w:tc>
      </w:tr>
      <w:tr w:rsidR="009F3655" w:rsidRPr="00807658" w:rsidTr="00823EFA">
        <w:tc>
          <w:tcPr>
            <w:tcW w:w="2660" w:type="dxa"/>
            <w:vAlign w:val="center"/>
          </w:tcPr>
          <w:p w:rsidR="009F3655" w:rsidRPr="00807658" w:rsidRDefault="009F3655" w:rsidP="007F25FD">
            <w:pPr>
              <w:tabs>
                <w:tab w:val="left" w:pos="142"/>
                <w:tab w:val="left" w:pos="720"/>
              </w:tabs>
              <w:ind w:right="118"/>
              <w:rPr>
                <w:sz w:val="24"/>
                <w:szCs w:val="24"/>
              </w:rPr>
            </w:pPr>
            <w:r w:rsidRPr="00807658">
              <w:rPr>
                <w:sz w:val="24"/>
                <w:szCs w:val="24"/>
              </w:rPr>
              <w:t>Дата и время начала подачи (приема) заявок</w:t>
            </w:r>
          </w:p>
        </w:tc>
        <w:tc>
          <w:tcPr>
            <w:tcW w:w="6804" w:type="dxa"/>
            <w:shd w:val="clear" w:color="auto" w:fill="auto"/>
            <w:vAlign w:val="center"/>
          </w:tcPr>
          <w:p w:rsidR="009F3655" w:rsidRPr="00807658" w:rsidRDefault="004A7DCB" w:rsidP="004A7DCB">
            <w:pPr>
              <w:tabs>
                <w:tab w:val="left" w:pos="142"/>
              </w:tabs>
              <w:ind w:right="118"/>
              <w:jc w:val="both"/>
              <w:rPr>
                <w:sz w:val="24"/>
                <w:szCs w:val="24"/>
              </w:rPr>
            </w:pPr>
            <w:r w:rsidRPr="00807658">
              <w:rPr>
                <w:sz w:val="24"/>
                <w:szCs w:val="24"/>
              </w:rPr>
              <w:t>16</w:t>
            </w:r>
            <w:r w:rsidR="00A0607B" w:rsidRPr="00807658">
              <w:rPr>
                <w:sz w:val="24"/>
                <w:szCs w:val="24"/>
              </w:rPr>
              <w:t xml:space="preserve"> </w:t>
            </w:r>
            <w:r w:rsidRPr="00807658">
              <w:rPr>
                <w:sz w:val="24"/>
                <w:szCs w:val="24"/>
              </w:rPr>
              <w:t>сентября</w:t>
            </w:r>
            <w:r w:rsidR="009904D7" w:rsidRPr="00807658">
              <w:rPr>
                <w:sz w:val="24"/>
                <w:szCs w:val="24"/>
              </w:rPr>
              <w:t xml:space="preserve"> 20</w:t>
            </w:r>
            <w:r w:rsidR="00E34852" w:rsidRPr="00807658">
              <w:rPr>
                <w:sz w:val="24"/>
                <w:szCs w:val="24"/>
              </w:rPr>
              <w:t>2</w:t>
            </w:r>
            <w:r w:rsidRPr="00807658">
              <w:rPr>
                <w:sz w:val="24"/>
                <w:szCs w:val="24"/>
              </w:rPr>
              <w:t>4</w:t>
            </w:r>
            <w:r w:rsidR="009904D7" w:rsidRPr="00807658">
              <w:rPr>
                <w:sz w:val="24"/>
                <w:szCs w:val="24"/>
              </w:rPr>
              <w:t xml:space="preserve">г. в </w:t>
            </w:r>
            <w:r w:rsidR="008134E8" w:rsidRPr="00807658">
              <w:rPr>
                <w:sz w:val="24"/>
                <w:szCs w:val="24"/>
              </w:rPr>
              <w:t>1</w:t>
            </w:r>
            <w:r w:rsidRPr="00807658">
              <w:rPr>
                <w:sz w:val="24"/>
                <w:szCs w:val="24"/>
              </w:rPr>
              <w:t>0</w:t>
            </w:r>
            <w:r w:rsidR="008134E8" w:rsidRPr="00807658">
              <w:rPr>
                <w:sz w:val="24"/>
                <w:szCs w:val="24"/>
              </w:rPr>
              <w:t>.</w:t>
            </w:r>
            <w:r w:rsidRPr="00807658">
              <w:rPr>
                <w:sz w:val="24"/>
                <w:szCs w:val="24"/>
              </w:rPr>
              <w:t>0</w:t>
            </w:r>
            <w:r w:rsidR="008134E8" w:rsidRPr="00807658">
              <w:rPr>
                <w:sz w:val="24"/>
                <w:szCs w:val="24"/>
              </w:rPr>
              <w:t>0</w:t>
            </w:r>
            <w:r w:rsidR="009904D7" w:rsidRPr="00807658">
              <w:rPr>
                <w:sz w:val="24"/>
                <w:szCs w:val="24"/>
              </w:rPr>
              <w:t xml:space="preserve"> </w:t>
            </w:r>
            <w:r w:rsidR="00142880" w:rsidRPr="00807658">
              <w:rPr>
                <w:sz w:val="24"/>
                <w:szCs w:val="24"/>
              </w:rPr>
              <w:t xml:space="preserve">по </w:t>
            </w:r>
            <w:r w:rsidR="00EA04E6" w:rsidRPr="00807658">
              <w:rPr>
                <w:sz w:val="24"/>
                <w:szCs w:val="24"/>
              </w:rPr>
              <w:t>местному</w:t>
            </w:r>
            <w:r w:rsidR="009904D7" w:rsidRPr="00807658">
              <w:rPr>
                <w:sz w:val="24"/>
                <w:szCs w:val="24"/>
              </w:rPr>
              <w:t xml:space="preserve"> времени (</w:t>
            </w:r>
            <w:r w:rsidRPr="00807658">
              <w:rPr>
                <w:sz w:val="24"/>
                <w:szCs w:val="24"/>
              </w:rPr>
              <w:t>08</w:t>
            </w:r>
            <w:r w:rsidR="008134E8" w:rsidRPr="00807658">
              <w:rPr>
                <w:sz w:val="24"/>
                <w:szCs w:val="24"/>
              </w:rPr>
              <w:t>.</w:t>
            </w:r>
            <w:r w:rsidRPr="00807658">
              <w:rPr>
                <w:sz w:val="24"/>
                <w:szCs w:val="24"/>
              </w:rPr>
              <w:t>0</w:t>
            </w:r>
            <w:r w:rsidR="008134E8" w:rsidRPr="00807658">
              <w:rPr>
                <w:sz w:val="24"/>
                <w:szCs w:val="24"/>
              </w:rPr>
              <w:t>0</w:t>
            </w:r>
            <w:r w:rsidR="009F3655" w:rsidRPr="00807658">
              <w:rPr>
                <w:sz w:val="24"/>
                <w:szCs w:val="24"/>
              </w:rPr>
              <w:t xml:space="preserve"> по московскому времени). Подача заявок осуществляется круглосуточно.</w:t>
            </w:r>
          </w:p>
        </w:tc>
      </w:tr>
      <w:tr w:rsidR="009F3655" w:rsidRPr="00807658" w:rsidTr="00823EFA">
        <w:tc>
          <w:tcPr>
            <w:tcW w:w="2660" w:type="dxa"/>
            <w:vAlign w:val="center"/>
          </w:tcPr>
          <w:p w:rsidR="009F3655" w:rsidRPr="00807658" w:rsidRDefault="009F3655" w:rsidP="007F25FD">
            <w:pPr>
              <w:tabs>
                <w:tab w:val="left" w:pos="142"/>
                <w:tab w:val="left" w:pos="720"/>
              </w:tabs>
              <w:ind w:right="118"/>
              <w:rPr>
                <w:sz w:val="24"/>
                <w:szCs w:val="24"/>
              </w:rPr>
            </w:pPr>
            <w:r w:rsidRPr="00807658">
              <w:rPr>
                <w:sz w:val="24"/>
                <w:szCs w:val="24"/>
              </w:rPr>
              <w:t>Дата и время окончания подачи (приема) заявок</w:t>
            </w:r>
          </w:p>
        </w:tc>
        <w:tc>
          <w:tcPr>
            <w:tcW w:w="6804" w:type="dxa"/>
            <w:shd w:val="clear" w:color="auto" w:fill="auto"/>
            <w:vAlign w:val="center"/>
          </w:tcPr>
          <w:p w:rsidR="009F3655" w:rsidRPr="00807658" w:rsidRDefault="004A7DCB" w:rsidP="004A7DCB">
            <w:pPr>
              <w:tabs>
                <w:tab w:val="left" w:pos="142"/>
              </w:tabs>
              <w:ind w:right="118"/>
              <w:jc w:val="both"/>
              <w:rPr>
                <w:sz w:val="24"/>
                <w:szCs w:val="24"/>
              </w:rPr>
            </w:pPr>
            <w:r w:rsidRPr="00807658">
              <w:rPr>
                <w:sz w:val="24"/>
                <w:szCs w:val="24"/>
              </w:rPr>
              <w:t>11</w:t>
            </w:r>
            <w:r w:rsidR="00175A9C" w:rsidRPr="00807658">
              <w:rPr>
                <w:sz w:val="24"/>
                <w:szCs w:val="24"/>
              </w:rPr>
              <w:t xml:space="preserve"> </w:t>
            </w:r>
            <w:r w:rsidRPr="00807658">
              <w:rPr>
                <w:sz w:val="24"/>
                <w:szCs w:val="24"/>
              </w:rPr>
              <w:t>октября</w:t>
            </w:r>
            <w:r w:rsidR="00142880" w:rsidRPr="00807658">
              <w:rPr>
                <w:sz w:val="24"/>
                <w:szCs w:val="24"/>
              </w:rPr>
              <w:t xml:space="preserve"> 20</w:t>
            </w:r>
            <w:r w:rsidR="00CE785F" w:rsidRPr="00807658">
              <w:rPr>
                <w:sz w:val="24"/>
                <w:szCs w:val="24"/>
              </w:rPr>
              <w:t>2</w:t>
            </w:r>
            <w:r w:rsidRPr="00807658">
              <w:rPr>
                <w:sz w:val="24"/>
                <w:szCs w:val="24"/>
              </w:rPr>
              <w:t>4</w:t>
            </w:r>
            <w:r w:rsidR="00D90298" w:rsidRPr="00807658">
              <w:rPr>
                <w:sz w:val="24"/>
                <w:szCs w:val="24"/>
              </w:rPr>
              <w:t>г. в 1</w:t>
            </w:r>
            <w:r w:rsidR="00E1394C" w:rsidRPr="00807658">
              <w:rPr>
                <w:sz w:val="24"/>
                <w:szCs w:val="24"/>
              </w:rPr>
              <w:t>5</w:t>
            </w:r>
            <w:r w:rsidR="001552E0" w:rsidRPr="00807658">
              <w:rPr>
                <w:sz w:val="24"/>
                <w:szCs w:val="24"/>
              </w:rPr>
              <w:t>.</w:t>
            </w:r>
            <w:r w:rsidRPr="00807658">
              <w:rPr>
                <w:sz w:val="24"/>
                <w:szCs w:val="24"/>
              </w:rPr>
              <w:t>0</w:t>
            </w:r>
            <w:r w:rsidR="00EA04E6" w:rsidRPr="00807658">
              <w:rPr>
                <w:sz w:val="24"/>
                <w:szCs w:val="24"/>
              </w:rPr>
              <w:t>0</w:t>
            </w:r>
            <w:r w:rsidR="003E7CAA" w:rsidRPr="00807658">
              <w:rPr>
                <w:sz w:val="24"/>
                <w:szCs w:val="24"/>
              </w:rPr>
              <w:t xml:space="preserve"> </w:t>
            </w:r>
            <w:r w:rsidR="00EA04E6" w:rsidRPr="00807658">
              <w:rPr>
                <w:sz w:val="24"/>
                <w:szCs w:val="24"/>
              </w:rPr>
              <w:t>по местному времени</w:t>
            </w:r>
            <w:r w:rsidR="009F3655" w:rsidRPr="00807658">
              <w:rPr>
                <w:sz w:val="24"/>
                <w:szCs w:val="24"/>
              </w:rPr>
              <w:t xml:space="preserve"> (</w:t>
            </w:r>
            <w:r w:rsidR="00381BA2" w:rsidRPr="00807658">
              <w:rPr>
                <w:sz w:val="24"/>
                <w:szCs w:val="24"/>
              </w:rPr>
              <w:t>1</w:t>
            </w:r>
            <w:r w:rsidR="00E1394C" w:rsidRPr="00807658">
              <w:rPr>
                <w:sz w:val="24"/>
                <w:szCs w:val="24"/>
              </w:rPr>
              <w:t>3</w:t>
            </w:r>
            <w:r w:rsidR="00B12A45" w:rsidRPr="00807658">
              <w:rPr>
                <w:sz w:val="24"/>
                <w:szCs w:val="24"/>
              </w:rPr>
              <w:t>.</w:t>
            </w:r>
            <w:r w:rsidRPr="00807658">
              <w:rPr>
                <w:sz w:val="24"/>
                <w:szCs w:val="24"/>
              </w:rPr>
              <w:t>0</w:t>
            </w:r>
            <w:r w:rsidR="009F3655" w:rsidRPr="00807658">
              <w:rPr>
                <w:sz w:val="24"/>
                <w:szCs w:val="24"/>
              </w:rPr>
              <w:t>0 по московскому времени</w:t>
            </w:r>
            <w:r w:rsidR="00142880" w:rsidRPr="00807658">
              <w:rPr>
                <w:sz w:val="24"/>
                <w:szCs w:val="24"/>
              </w:rPr>
              <w:t xml:space="preserve">). </w:t>
            </w:r>
          </w:p>
        </w:tc>
      </w:tr>
      <w:tr w:rsidR="009F3655" w:rsidRPr="00807658" w:rsidTr="00823EFA">
        <w:tc>
          <w:tcPr>
            <w:tcW w:w="2660" w:type="dxa"/>
            <w:vAlign w:val="center"/>
          </w:tcPr>
          <w:p w:rsidR="009F3655" w:rsidRPr="00807658" w:rsidRDefault="009F3655" w:rsidP="007F25FD">
            <w:pPr>
              <w:tabs>
                <w:tab w:val="left" w:pos="142"/>
                <w:tab w:val="left" w:pos="720"/>
              </w:tabs>
              <w:ind w:right="118"/>
              <w:rPr>
                <w:sz w:val="24"/>
                <w:szCs w:val="24"/>
              </w:rPr>
            </w:pPr>
            <w:r w:rsidRPr="00807658">
              <w:rPr>
                <w:sz w:val="24"/>
                <w:szCs w:val="24"/>
              </w:rPr>
              <w:t>Дата определения участников</w:t>
            </w:r>
          </w:p>
        </w:tc>
        <w:tc>
          <w:tcPr>
            <w:tcW w:w="6804" w:type="dxa"/>
            <w:shd w:val="clear" w:color="auto" w:fill="auto"/>
            <w:vAlign w:val="center"/>
          </w:tcPr>
          <w:p w:rsidR="009F3655" w:rsidRPr="00807658" w:rsidRDefault="004A7DCB" w:rsidP="00214AB4">
            <w:pPr>
              <w:tabs>
                <w:tab w:val="left" w:pos="142"/>
              </w:tabs>
              <w:ind w:right="118"/>
              <w:jc w:val="both"/>
              <w:rPr>
                <w:sz w:val="24"/>
                <w:szCs w:val="24"/>
              </w:rPr>
            </w:pPr>
            <w:r w:rsidRPr="00807658">
              <w:rPr>
                <w:sz w:val="24"/>
                <w:szCs w:val="24"/>
              </w:rPr>
              <w:t>16</w:t>
            </w:r>
            <w:r w:rsidR="005F3E12" w:rsidRPr="00807658">
              <w:rPr>
                <w:sz w:val="24"/>
                <w:szCs w:val="24"/>
              </w:rPr>
              <w:t xml:space="preserve"> </w:t>
            </w:r>
            <w:r w:rsidRPr="00807658">
              <w:rPr>
                <w:sz w:val="24"/>
                <w:szCs w:val="24"/>
              </w:rPr>
              <w:t>октября</w:t>
            </w:r>
            <w:r w:rsidR="00CE785F" w:rsidRPr="00807658">
              <w:rPr>
                <w:sz w:val="24"/>
                <w:szCs w:val="24"/>
              </w:rPr>
              <w:t xml:space="preserve"> 202</w:t>
            </w:r>
            <w:r w:rsidRPr="00807658">
              <w:rPr>
                <w:sz w:val="24"/>
                <w:szCs w:val="24"/>
              </w:rPr>
              <w:t>4</w:t>
            </w:r>
            <w:r w:rsidR="00D90298" w:rsidRPr="00807658">
              <w:rPr>
                <w:sz w:val="24"/>
                <w:szCs w:val="24"/>
              </w:rPr>
              <w:t xml:space="preserve">г. в </w:t>
            </w:r>
            <w:r w:rsidR="001644FB" w:rsidRPr="00807658">
              <w:rPr>
                <w:sz w:val="24"/>
                <w:szCs w:val="24"/>
              </w:rPr>
              <w:t>1</w:t>
            </w:r>
            <w:r w:rsidRPr="00807658">
              <w:rPr>
                <w:sz w:val="24"/>
                <w:szCs w:val="24"/>
              </w:rPr>
              <w:t>0</w:t>
            </w:r>
            <w:r w:rsidR="00D90298" w:rsidRPr="00807658">
              <w:rPr>
                <w:sz w:val="24"/>
                <w:szCs w:val="24"/>
              </w:rPr>
              <w:t>.</w:t>
            </w:r>
            <w:r w:rsidRPr="00807658">
              <w:rPr>
                <w:sz w:val="24"/>
                <w:szCs w:val="24"/>
              </w:rPr>
              <w:t>0</w:t>
            </w:r>
            <w:r w:rsidR="009F3655" w:rsidRPr="00807658">
              <w:rPr>
                <w:sz w:val="24"/>
                <w:szCs w:val="24"/>
              </w:rPr>
              <w:t xml:space="preserve">0 </w:t>
            </w:r>
            <w:r w:rsidR="00142880" w:rsidRPr="00807658">
              <w:rPr>
                <w:sz w:val="24"/>
                <w:szCs w:val="24"/>
              </w:rPr>
              <w:t xml:space="preserve">по </w:t>
            </w:r>
            <w:r w:rsidR="00EA04E6" w:rsidRPr="00807658">
              <w:rPr>
                <w:sz w:val="24"/>
                <w:szCs w:val="24"/>
              </w:rPr>
              <w:t>местному времени</w:t>
            </w:r>
            <w:r w:rsidR="009F3655" w:rsidRPr="00807658">
              <w:rPr>
                <w:sz w:val="24"/>
                <w:szCs w:val="24"/>
              </w:rPr>
              <w:t xml:space="preserve"> (</w:t>
            </w:r>
            <w:r w:rsidRPr="00807658">
              <w:rPr>
                <w:sz w:val="24"/>
                <w:szCs w:val="24"/>
              </w:rPr>
              <w:t>08</w:t>
            </w:r>
            <w:r w:rsidR="00D90298" w:rsidRPr="00807658">
              <w:rPr>
                <w:sz w:val="24"/>
                <w:szCs w:val="24"/>
              </w:rPr>
              <w:t>.</w:t>
            </w:r>
            <w:r w:rsidRPr="00807658">
              <w:rPr>
                <w:sz w:val="24"/>
                <w:szCs w:val="24"/>
              </w:rPr>
              <w:t>0</w:t>
            </w:r>
            <w:r w:rsidR="00D90298" w:rsidRPr="00807658">
              <w:rPr>
                <w:sz w:val="24"/>
                <w:szCs w:val="24"/>
              </w:rPr>
              <w:t>0</w:t>
            </w:r>
            <w:r w:rsidR="009F3655" w:rsidRPr="00807658">
              <w:rPr>
                <w:sz w:val="24"/>
                <w:szCs w:val="24"/>
              </w:rPr>
              <w:t xml:space="preserve"> по московскому времени).</w:t>
            </w:r>
          </w:p>
        </w:tc>
      </w:tr>
      <w:tr w:rsidR="009F3655" w:rsidRPr="00807658" w:rsidTr="00823EFA">
        <w:tc>
          <w:tcPr>
            <w:tcW w:w="2660" w:type="dxa"/>
            <w:vAlign w:val="center"/>
          </w:tcPr>
          <w:p w:rsidR="009F3655" w:rsidRPr="00807658" w:rsidRDefault="009F3655" w:rsidP="007F25FD">
            <w:pPr>
              <w:tabs>
                <w:tab w:val="left" w:pos="142"/>
                <w:tab w:val="left" w:pos="720"/>
              </w:tabs>
              <w:ind w:right="118"/>
              <w:rPr>
                <w:sz w:val="24"/>
                <w:szCs w:val="24"/>
              </w:rPr>
            </w:pPr>
            <w:r w:rsidRPr="00807658">
              <w:rPr>
                <w:sz w:val="24"/>
                <w:szCs w:val="24"/>
              </w:rPr>
              <w:t>Место подведения итогов продажи</w:t>
            </w:r>
          </w:p>
        </w:tc>
        <w:tc>
          <w:tcPr>
            <w:tcW w:w="6804" w:type="dxa"/>
            <w:shd w:val="clear" w:color="auto" w:fill="auto"/>
            <w:vAlign w:val="center"/>
          </w:tcPr>
          <w:p w:rsidR="009F3655" w:rsidRPr="00807658" w:rsidRDefault="00807658" w:rsidP="00142880">
            <w:pPr>
              <w:tabs>
                <w:tab w:val="left" w:pos="142"/>
              </w:tabs>
              <w:ind w:right="118"/>
              <w:jc w:val="both"/>
              <w:rPr>
                <w:sz w:val="24"/>
                <w:szCs w:val="24"/>
              </w:rPr>
            </w:pPr>
            <w:hyperlink r:id="rId9" w:history="1">
              <w:r w:rsidR="00F36F4B" w:rsidRPr="00807658">
                <w:rPr>
                  <w:rStyle w:val="a3"/>
                  <w:sz w:val="24"/>
                  <w:szCs w:val="24"/>
                </w:rPr>
                <w:t>http://www.</w:t>
              </w:r>
              <w:r w:rsidR="00F36F4B" w:rsidRPr="00807658">
                <w:rPr>
                  <w:rStyle w:val="a3"/>
                  <w:sz w:val="24"/>
                  <w:szCs w:val="24"/>
                  <w:lang w:val="en-US"/>
                </w:rPr>
                <w:t>utp</w:t>
              </w:r>
              <w:r w:rsidR="00F36F4B" w:rsidRPr="00807658">
                <w:rPr>
                  <w:rStyle w:val="a3"/>
                  <w:sz w:val="24"/>
                  <w:szCs w:val="24"/>
                </w:rPr>
                <w:t>.sberbank-ast.ru/</w:t>
              </w:r>
            </w:hyperlink>
          </w:p>
        </w:tc>
      </w:tr>
      <w:tr w:rsidR="009F3655" w:rsidRPr="00807658" w:rsidTr="00823EFA">
        <w:tc>
          <w:tcPr>
            <w:tcW w:w="2660" w:type="dxa"/>
            <w:vAlign w:val="center"/>
          </w:tcPr>
          <w:p w:rsidR="009F3655" w:rsidRPr="00807658" w:rsidRDefault="009F3655" w:rsidP="007F25FD">
            <w:pPr>
              <w:tabs>
                <w:tab w:val="left" w:pos="142"/>
                <w:tab w:val="left" w:pos="720"/>
              </w:tabs>
              <w:ind w:right="118"/>
              <w:rPr>
                <w:sz w:val="24"/>
                <w:szCs w:val="24"/>
              </w:rPr>
            </w:pPr>
            <w:r w:rsidRPr="00807658">
              <w:rPr>
                <w:sz w:val="24"/>
                <w:szCs w:val="24"/>
              </w:rPr>
              <w:lastRenderedPageBreak/>
              <w:t>Дата, время и срок проведения продажи</w:t>
            </w:r>
          </w:p>
        </w:tc>
        <w:tc>
          <w:tcPr>
            <w:tcW w:w="6804" w:type="dxa"/>
            <w:shd w:val="clear" w:color="auto" w:fill="auto"/>
            <w:vAlign w:val="center"/>
          </w:tcPr>
          <w:p w:rsidR="005D7B27" w:rsidRPr="00807658" w:rsidRDefault="0028111C" w:rsidP="009259AD">
            <w:pPr>
              <w:tabs>
                <w:tab w:val="left" w:pos="142"/>
              </w:tabs>
              <w:ind w:right="118"/>
              <w:jc w:val="both"/>
              <w:rPr>
                <w:sz w:val="24"/>
                <w:szCs w:val="24"/>
              </w:rPr>
            </w:pPr>
            <w:r w:rsidRPr="00807658">
              <w:rPr>
                <w:sz w:val="24"/>
                <w:szCs w:val="24"/>
              </w:rPr>
              <w:t xml:space="preserve"> </w:t>
            </w:r>
            <w:r w:rsidR="004A7DCB" w:rsidRPr="00807658">
              <w:rPr>
                <w:sz w:val="24"/>
                <w:szCs w:val="24"/>
              </w:rPr>
              <w:t>21 октября</w:t>
            </w:r>
            <w:r w:rsidR="00142880" w:rsidRPr="00807658">
              <w:rPr>
                <w:sz w:val="24"/>
                <w:szCs w:val="24"/>
              </w:rPr>
              <w:t xml:space="preserve"> 20</w:t>
            </w:r>
            <w:r w:rsidR="00CE785F" w:rsidRPr="00807658">
              <w:rPr>
                <w:sz w:val="24"/>
                <w:szCs w:val="24"/>
              </w:rPr>
              <w:t>2</w:t>
            </w:r>
            <w:r w:rsidR="004A7DCB" w:rsidRPr="00807658">
              <w:rPr>
                <w:sz w:val="24"/>
                <w:szCs w:val="24"/>
              </w:rPr>
              <w:t>4</w:t>
            </w:r>
            <w:r w:rsidR="00D833A7" w:rsidRPr="00807658">
              <w:rPr>
                <w:sz w:val="24"/>
                <w:szCs w:val="24"/>
              </w:rPr>
              <w:t xml:space="preserve"> </w:t>
            </w:r>
            <w:r w:rsidR="00D90298" w:rsidRPr="00807658">
              <w:rPr>
                <w:sz w:val="24"/>
                <w:szCs w:val="24"/>
              </w:rPr>
              <w:t>г. с 1</w:t>
            </w:r>
            <w:r w:rsidR="004A7DCB" w:rsidRPr="00807658">
              <w:rPr>
                <w:sz w:val="24"/>
                <w:szCs w:val="24"/>
              </w:rPr>
              <w:t>0</w:t>
            </w:r>
            <w:r w:rsidR="001552E0" w:rsidRPr="00807658">
              <w:rPr>
                <w:sz w:val="24"/>
                <w:szCs w:val="24"/>
              </w:rPr>
              <w:t>.</w:t>
            </w:r>
            <w:r w:rsidR="004A7DCB" w:rsidRPr="00807658">
              <w:rPr>
                <w:sz w:val="24"/>
                <w:szCs w:val="24"/>
              </w:rPr>
              <w:t>0</w:t>
            </w:r>
            <w:r w:rsidR="009F3655" w:rsidRPr="00807658">
              <w:rPr>
                <w:sz w:val="24"/>
                <w:szCs w:val="24"/>
              </w:rPr>
              <w:t xml:space="preserve">0 </w:t>
            </w:r>
            <w:r w:rsidR="00142880" w:rsidRPr="00807658">
              <w:rPr>
                <w:sz w:val="24"/>
                <w:szCs w:val="24"/>
              </w:rPr>
              <w:t xml:space="preserve">по </w:t>
            </w:r>
            <w:r w:rsidR="00E8447C" w:rsidRPr="00807658">
              <w:rPr>
                <w:sz w:val="24"/>
                <w:szCs w:val="24"/>
              </w:rPr>
              <w:t>местному</w:t>
            </w:r>
            <w:r w:rsidR="009F3655" w:rsidRPr="00807658">
              <w:rPr>
                <w:sz w:val="24"/>
                <w:szCs w:val="24"/>
              </w:rPr>
              <w:t xml:space="preserve"> времени </w:t>
            </w:r>
            <w:r w:rsidR="00D90298" w:rsidRPr="00807658">
              <w:rPr>
                <w:sz w:val="24"/>
                <w:szCs w:val="24"/>
              </w:rPr>
              <w:t>(</w:t>
            </w:r>
            <w:r w:rsidR="004A7DCB" w:rsidRPr="00807658">
              <w:rPr>
                <w:sz w:val="24"/>
                <w:szCs w:val="24"/>
              </w:rPr>
              <w:t>08</w:t>
            </w:r>
            <w:r w:rsidR="00381BA2" w:rsidRPr="00807658">
              <w:rPr>
                <w:sz w:val="24"/>
                <w:szCs w:val="24"/>
              </w:rPr>
              <w:t>.</w:t>
            </w:r>
            <w:r w:rsidR="004A7DCB" w:rsidRPr="00807658">
              <w:rPr>
                <w:sz w:val="24"/>
                <w:szCs w:val="24"/>
              </w:rPr>
              <w:t>0</w:t>
            </w:r>
            <w:r w:rsidR="009F3655" w:rsidRPr="00807658">
              <w:rPr>
                <w:sz w:val="24"/>
                <w:szCs w:val="24"/>
              </w:rPr>
              <w:t xml:space="preserve">0 по московскому времени) </w:t>
            </w:r>
          </w:p>
          <w:p w:rsidR="009F3655" w:rsidRPr="00807658" w:rsidRDefault="005D7B27" w:rsidP="009259AD">
            <w:pPr>
              <w:tabs>
                <w:tab w:val="left" w:pos="142"/>
              </w:tabs>
              <w:ind w:right="118"/>
              <w:jc w:val="both"/>
              <w:rPr>
                <w:sz w:val="24"/>
                <w:szCs w:val="24"/>
              </w:rPr>
            </w:pPr>
            <w:r w:rsidRPr="00807658">
              <w:rPr>
                <w:sz w:val="24"/>
                <w:szCs w:val="24"/>
              </w:rP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807658" w:rsidRDefault="005D7B27" w:rsidP="005D7B27">
            <w:pPr>
              <w:autoSpaceDE w:val="0"/>
              <w:autoSpaceDN w:val="0"/>
              <w:adjustRightInd w:val="0"/>
              <w:jc w:val="both"/>
              <w:rPr>
                <w:sz w:val="24"/>
                <w:szCs w:val="24"/>
              </w:rPr>
            </w:pPr>
            <w:r w:rsidRPr="00807658">
              <w:rPr>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RPr="00807658" w:rsidTr="00823EFA">
        <w:tc>
          <w:tcPr>
            <w:tcW w:w="9464" w:type="dxa"/>
            <w:gridSpan w:val="2"/>
          </w:tcPr>
          <w:p w:rsidR="008240C9" w:rsidRPr="00807658" w:rsidRDefault="008240C9" w:rsidP="00696452">
            <w:pPr>
              <w:tabs>
                <w:tab w:val="left" w:pos="142"/>
                <w:tab w:val="left" w:pos="720"/>
              </w:tabs>
              <w:ind w:right="118"/>
              <w:jc w:val="center"/>
              <w:rPr>
                <w:b/>
                <w:sz w:val="24"/>
                <w:szCs w:val="24"/>
              </w:rPr>
            </w:pPr>
            <w:r w:rsidRPr="00807658">
              <w:rPr>
                <w:b/>
                <w:sz w:val="24"/>
                <w:szCs w:val="24"/>
              </w:rPr>
              <w:t>ЛОТ № 1</w:t>
            </w:r>
          </w:p>
        </w:tc>
      </w:tr>
      <w:tr w:rsidR="008240C9" w:rsidRPr="00807658" w:rsidTr="00823EFA">
        <w:tc>
          <w:tcPr>
            <w:tcW w:w="2660" w:type="dxa"/>
            <w:vAlign w:val="center"/>
          </w:tcPr>
          <w:p w:rsidR="008240C9" w:rsidRPr="00807658" w:rsidRDefault="008240C9" w:rsidP="008007F0">
            <w:pPr>
              <w:tabs>
                <w:tab w:val="left" w:pos="142"/>
                <w:tab w:val="left" w:pos="720"/>
              </w:tabs>
              <w:ind w:right="118"/>
              <w:rPr>
                <w:sz w:val="24"/>
                <w:szCs w:val="24"/>
              </w:rPr>
            </w:pPr>
            <w:r w:rsidRPr="00807658">
              <w:rPr>
                <w:sz w:val="24"/>
                <w:szCs w:val="24"/>
              </w:rPr>
              <w:t>Наименование, характеристика имущества, адрес (местонахождение имущества)</w:t>
            </w:r>
          </w:p>
          <w:p w:rsidR="008240C9" w:rsidRPr="00807658" w:rsidRDefault="008240C9" w:rsidP="008007F0">
            <w:pPr>
              <w:tabs>
                <w:tab w:val="left" w:pos="142"/>
                <w:tab w:val="left" w:pos="720"/>
              </w:tabs>
              <w:ind w:right="118"/>
              <w:rPr>
                <w:sz w:val="24"/>
                <w:szCs w:val="24"/>
              </w:rPr>
            </w:pPr>
          </w:p>
        </w:tc>
        <w:tc>
          <w:tcPr>
            <w:tcW w:w="6804" w:type="dxa"/>
            <w:vAlign w:val="center"/>
          </w:tcPr>
          <w:p w:rsidR="004A7DCB" w:rsidRPr="00807658" w:rsidRDefault="004A7DCB" w:rsidP="004A7DCB">
            <w:pPr>
              <w:jc w:val="both"/>
              <w:rPr>
                <w:sz w:val="24"/>
                <w:szCs w:val="24"/>
              </w:rPr>
            </w:pPr>
            <w:r w:rsidRPr="00807658">
              <w:rPr>
                <w:sz w:val="24"/>
                <w:szCs w:val="24"/>
              </w:rPr>
              <w:t>«Надувная горка Ледниковый период 11*6 зимняя с подсветкой» расположен по адресу: Ханты-Мансийский автономный округ - Югра, пос. Салым.</w:t>
            </w:r>
          </w:p>
          <w:p w:rsidR="008240C9" w:rsidRPr="00807658" w:rsidRDefault="008240C9" w:rsidP="00CA1215">
            <w:pPr>
              <w:jc w:val="both"/>
              <w:rPr>
                <w:sz w:val="24"/>
                <w:szCs w:val="24"/>
              </w:rPr>
            </w:pPr>
          </w:p>
        </w:tc>
      </w:tr>
      <w:tr w:rsidR="008240C9" w:rsidRPr="00807658" w:rsidTr="00823EFA">
        <w:tc>
          <w:tcPr>
            <w:tcW w:w="2660" w:type="dxa"/>
            <w:tcBorders>
              <w:top w:val="single" w:sz="4" w:space="0" w:color="auto"/>
              <w:left w:val="single" w:sz="4" w:space="0" w:color="auto"/>
              <w:bottom w:val="single" w:sz="4" w:space="0" w:color="auto"/>
              <w:right w:val="single" w:sz="4" w:space="0" w:color="auto"/>
            </w:tcBorders>
          </w:tcPr>
          <w:p w:rsidR="008240C9" w:rsidRPr="00807658" w:rsidRDefault="008240C9" w:rsidP="000F402B">
            <w:pPr>
              <w:spacing w:line="254" w:lineRule="auto"/>
              <w:ind w:firstLine="5"/>
              <w:rPr>
                <w:sz w:val="24"/>
                <w:szCs w:val="24"/>
              </w:rPr>
            </w:pPr>
            <w:r w:rsidRPr="00807658">
              <w:rPr>
                <w:sz w:val="24"/>
                <w:szCs w:val="24"/>
              </w:rPr>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A74F61" w:rsidRPr="00807658" w:rsidRDefault="00EB4AA0" w:rsidP="00A74F61">
            <w:pPr>
              <w:ind w:firstLine="34"/>
              <w:rPr>
                <w:sz w:val="24"/>
                <w:szCs w:val="24"/>
              </w:rPr>
            </w:pPr>
            <w:r w:rsidRPr="00807658">
              <w:rPr>
                <w:sz w:val="24"/>
                <w:szCs w:val="24"/>
              </w:rPr>
              <w:t xml:space="preserve">Отчет об оценке рыночной </w:t>
            </w:r>
            <w:proofErr w:type="gramStart"/>
            <w:r w:rsidRPr="00807658">
              <w:rPr>
                <w:sz w:val="24"/>
                <w:szCs w:val="24"/>
              </w:rPr>
              <w:t xml:space="preserve">стоимости  </w:t>
            </w:r>
            <w:r w:rsidR="004A7DCB" w:rsidRPr="00807658">
              <w:rPr>
                <w:sz w:val="24"/>
                <w:szCs w:val="24"/>
              </w:rPr>
              <w:t>24</w:t>
            </w:r>
            <w:r w:rsidRPr="00807658">
              <w:rPr>
                <w:sz w:val="24"/>
                <w:szCs w:val="24"/>
              </w:rPr>
              <w:t>.0</w:t>
            </w:r>
            <w:r w:rsidR="004A7DCB" w:rsidRPr="00807658">
              <w:rPr>
                <w:sz w:val="24"/>
                <w:szCs w:val="24"/>
              </w:rPr>
              <w:t>7.2024</w:t>
            </w:r>
            <w:r w:rsidR="00A74F61" w:rsidRPr="00807658">
              <w:rPr>
                <w:sz w:val="24"/>
                <w:szCs w:val="24"/>
              </w:rPr>
              <w:t>г.</w:t>
            </w:r>
            <w:proofErr w:type="gramEnd"/>
            <w:r w:rsidR="004A7DCB" w:rsidRPr="00807658">
              <w:rPr>
                <w:sz w:val="24"/>
                <w:szCs w:val="24"/>
              </w:rPr>
              <w:t xml:space="preserve"> № 02-2024</w:t>
            </w:r>
            <w:r w:rsidRPr="00807658">
              <w:rPr>
                <w:sz w:val="24"/>
                <w:szCs w:val="24"/>
              </w:rPr>
              <w:t>-</w:t>
            </w:r>
            <w:r w:rsidR="004A7DCB" w:rsidRPr="00807658">
              <w:rPr>
                <w:sz w:val="24"/>
                <w:szCs w:val="24"/>
              </w:rPr>
              <w:t>325</w:t>
            </w:r>
            <w:r w:rsidRPr="00807658">
              <w:rPr>
                <w:sz w:val="24"/>
                <w:szCs w:val="24"/>
              </w:rPr>
              <w:t xml:space="preserve">, предоставленного ООО «Бюро по оценке имущества», рыночная стоимость имущества составляет: </w:t>
            </w:r>
          </w:p>
          <w:p w:rsidR="008240C9" w:rsidRPr="00807658" w:rsidRDefault="004A7DCB" w:rsidP="004A7DCB">
            <w:pPr>
              <w:ind w:firstLine="34"/>
              <w:rPr>
                <w:sz w:val="26"/>
                <w:szCs w:val="26"/>
              </w:rPr>
            </w:pPr>
            <w:r w:rsidRPr="00807658">
              <w:rPr>
                <w:sz w:val="26"/>
                <w:szCs w:val="26"/>
              </w:rPr>
              <w:t>499</w:t>
            </w:r>
            <w:r w:rsidR="00A74F61" w:rsidRPr="00807658">
              <w:rPr>
                <w:sz w:val="26"/>
                <w:szCs w:val="26"/>
              </w:rPr>
              <w:t xml:space="preserve"> 000 (</w:t>
            </w:r>
            <w:r w:rsidRPr="00807658">
              <w:rPr>
                <w:sz w:val="26"/>
                <w:szCs w:val="26"/>
              </w:rPr>
              <w:t>Четыреста девяносто девять тысяч</w:t>
            </w:r>
            <w:r w:rsidR="00A74F61" w:rsidRPr="00807658">
              <w:rPr>
                <w:sz w:val="26"/>
                <w:szCs w:val="26"/>
              </w:rPr>
              <w:t>) рублей 00 копеек</w:t>
            </w:r>
            <w:r w:rsidR="000C090D" w:rsidRPr="00807658">
              <w:rPr>
                <w:sz w:val="26"/>
                <w:szCs w:val="26"/>
              </w:rPr>
              <w:t xml:space="preserve">, </w:t>
            </w:r>
            <w:r w:rsidR="00EB4AA0" w:rsidRPr="00807658">
              <w:rPr>
                <w:sz w:val="24"/>
                <w:szCs w:val="24"/>
              </w:rPr>
              <w:t>с учетом НДС 20%.</w:t>
            </w:r>
          </w:p>
        </w:tc>
      </w:tr>
      <w:tr w:rsidR="005536B9" w:rsidRPr="00807658" w:rsidTr="00823EFA">
        <w:tc>
          <w:tcPr>
            <w:tcW w:w="2660" w:type="dxa"/>
            <w:vAlign w:val="center"/>
          </w:tcPr>
          <w:p w:rsidR="005536B9" w:rsidRPr="00807658" w:rsidRDefault="005536B9" w:rsidP="000F402B">
            <w:pPr>
              <w:tabs>
                <w:tab w:val="left" w:pos="142"/>
                <w:tab w:val="left" w:pos="720"/>
              </w:tabs>
              <w:ind w:right="118"/>
              <w:rPr>
                <w:sz w:val="24"/>
                <w:szCs w:val="24"/>
              </w:rPr>
            </w:pPr>
            <w:r w:rsidRPr="00807658">
              <w:rPr>
                <w:sz w:val="24"/>
                <w:szCs w:val="24"/>
              </w:rPr>
              <w:t>Основания проведения продажи муниципального имущества</w:t>
            </w:r>
          </w:p>
        </w:tc>
        <w:tc>
          <w:tcPr>
            <w:tcW w:w="6804" w:type="dxa"/>
            <w:vAlign w:val="center"/>
          </w:tcPr>
          <w:p w:rsidR="00E1394C" w:rsidRPr="00807658" w:rsidRDefault="00E1394C" w:rsidP="00E1394C">
            <w:pPr>
              <w:tabs>
                <w:tab w:val="left" w:pos="2278"/>
              </w:tabs>
              <w:rPr>
                <w:sz w:val="24"/>
                <w:szCs w:val="24"/>
              </w:rPr>
            </w:pPr>
            <w:r w:rsidRPr="00807658">
              <w:rPr>
                <w:sz w:val="24"/>
                <w:szCs w:val="24"/>
              </w:rPr>
              <w:t>На основании решения Совета депутатов сельского поселения Салым от 08.12.2023 № 28 «О внесении изменений в решение Совета депутатов сельского поселения Салым от 27.10.2023 № 13 «Об утверждении Прогнозного плана (программы) приватизации муниципального имущества на 2024 год»,</w:t>
            </w:r>
          </w:p>
          <w:p w:rsidR="005536B9" w:rsidRPr="00807658" w:rsidRDefault="00EB4AA0" w:rsidP="00D833A7">
            <w:pPr>
              <w:jc w:val="both"/>
              <w:rPr>
                <w:sz w:val="24"/>
                <w:szCs w:val="24"/>
              </w:rPr>
            </w:pPr>
            <w:r w:rsidRPr="00807658">
              <w:rPr>
                <w:sz w:val="24"/>
                <w:szCs w:val="24"/>
              </w:rPr>
              <w:t xml:space="preserve">- протокол заседания комиссии по организации и проведению аукциона по продаже муниципального имущества на право заключения договора купли-продажи от </w:t>
            </w:r>
            <w:r w:rsidR="00BF23FB" w:rsidRPr="00807658">
              <w:rPr>
                <w:sz w:val="24"/>
                <w:szCs w:val="24"/>
              </w:rPr>
              <w:t>13</w:t>
            </w:r>
            <w:r w:rsidR="005E0A7E" w:rsidRPr="00807658">
              <w:rPr>
                <w:sz w:val="24"/>
                <w:szCs w:val="24"/>
              </w:rPr>
              <w:t>.</w:t>
            </w:r>
            <w:r w:rsidR="00E1394C" w:rsidRPr="00807658">
              <w:rPr>
                <w:sz w:val="24"/>
                <w:szCs w:val="24"/>
              </w:rPr>
              <w:t>09</w:t>
            </w:r>
            <w:r w:rsidR="005E0A7E" w:rsidRPr="00807658">
              <w:rPr>
                <w:sz w:val="24"/>
                <w:szCs w:val="24"/>
              </w:rPr>
              <w:t>.</w:t>
            </w:r>
            <w:r w:rsidR="00E1394C" w:rsidRPr="00807658">
              <w:rPr>
                <w:sz w:val="24"/>
                <w:szCs w:val="24"/>
              </w:rPr>
              <w:t>2024</w:t>
            </w:r>
            <w:r w:rsidRPr="00807658">
              <w:rPr>
                <w:sz w:val="24"/>
                <w:szCs w:val="24"/>
              </w:rPr>
              <w:t xml:space="preserve"> </w:t>
            </w:r>
            <w:proofErr w:type="gramStart"/>
            <w:r w:rsidRPr="00807658">
              <w:rPr>
                <w:sz w:val="24"/>
                <w:szCs w:val="24"/>
              </w:rPr>
              <w:t>года  №</w:t>
            </w:r>
            <w:proofErr w:type="gramEnd"/>
            <w:r w:rsidRPr="00807658">
              <w:rPr>
                <w:sz w:val="24"/>
                <w:szCs w:val="24"/>
              </w:rPr>
              <w:t xml:space="preserve"> 1</w:t>
            </w:r>
          </w:p>
        </w:tc>
      </w:tr>
      <w:tr w:rsidR="008240C9" w:rsidRPr="00807658" w:rsidTr="00823EFA">
        <w:tc>
          <w:tcPr>
            <w:tcW w:w="2660" w:type="dxa"/>
            <w:vAlign w:val="center"/>
          </w:tcPr>
          <w:p w:rsidR="008240C9" w:rsidRPr="00807658" w:rsidRDefault="008240C9" w:rsidP="000F402B">
            <w:pPr>
              <w:tabs>
                <w:tab w:val="left" w:pos="142"/>
                <w:tab w:val="left" w:pos="720"/>
              </w:tabs>
              <w:ind w:right="118"/>
              <w:rPr>
                <w:sz w:val="24"/>
                <w:szCs w:val="24"/>
              </w:rPr>
            </w:pPr>
            <w:r w:rsidRPr="00807658">
              <w:rPr>
                <w:sz w:val="24"/>
                <w:szCs w:val="24"/>
              </w:rPr>
              <w:t>Начальная цена (с учетом НДС)</w:t>
            </w:r>
          </w:p>
        </w:tc>
        <w:tc>
          <w:tcPr>
            <w:tcW w:w="6804" w:type="dxa"/>
            <w:vAlign w:val="center"/>
          </w:tcPr>
          <w:p w:rsidR="008240C9" w:rsidRPr="00807658" w:rsidRDefault="00E1394C" w:rsidP="00D556C8">
            <w:pPr>
              <w:tabs>
                <w:tab w:val="left" w:pos="142"/>
                <w:tab w:val="left" w:pos="540"/>
              </w:tabs>
              <w:rPr>
                <w:sz w:val="24"/>
                <w:szCs w:val="24"/>
              </w:rPr>
            </w:pPr>
            <w:r w:rsidRPr="00807658">
              <w:rPr>
                <w:sz w:val="24"/>
                <w:szCs w:val="24"/>
              </w:rPr>
              <w:t>499</w:t>
            </w:r>
            <w:r w:rsidR="00D07330" w:rsidRPr="00807658">
              <w:rPr>
                <w:sz w:val="24"/>
                <w:szCs w:val="24"/>
              </w:rPr>
              <w:t> 000 рублей 00 копеек</w:t>
            </w:r>
          </w:p>
        </w:tc>
      </w:tr>
      <w:tr w:rsidR="008240C9" w:rsidRPr="00807658" w:rsidTr="00823EFA">
        <w:tc>
          <w:tcPr>
            <w:tcW w:w="2660" w:type="dxa"/>
            <w:vAlign w:val="center"/>
          </w:tcPr>
          <w:p w:rsidR="008240C9" w:rsidRPr="00807658" w:rsidRDefault="008240C9" w:rsidP="000F402B">
            <w:pPr>
              <w:tabs>
                <w:tab w:val="left" w:pos="142"/>
                <w:tab w:val="left" w:pos="720"/>
              </w:tabs>
              <w:ind w:right="118"/>
              <w:rPr>
                <w:sz w:val="24"/>
                <w:szCs w:val="24"/>
              </w:rPr>
            </w:pPr>
            <w:r w:rsidRPr="00807658">
              <w:rPr>
                <w:sz w:val="24"/>
                <w:szCs w:val="24"/>
              </w:rPr>
              <w:t>Шаг аукциона</w:t>
            </w:r>
          </w:p>
        </w:tc>
        <w:tc>
          <w:tcPr>
            <w:tcW w:w="6804" w:type="dxa"/>
            <w:vAlign w:val="center"/>
          </w:tcPr>
          <w:p w:rsidR="008240C9" w:rsidRPr="00807658" w:rsidRDefault="00CF7814" w:rsidP="00BE3DE9">
            <w:pPr>
              <w:tabs>
                <w:tab w:val="left" w:pos="142"/>
                <w:tab w:val="left" w:pos="540"/>
              </w:tabs>
              <w:rPr>
                <w:sz w:val="24"/>
                <w:szCs w:val="24"/>
              </w:rPr>
            </w:pPr>
            <w:proofErr w:type="gramStart"/>
            <w:r w:rsidRPr="00807658">
              <w:rPr>
                <w:sz w:val="24"/>
                <w:szCs w:val="24"/>
              </w:rPr>
              <w:t>24</w:t>
            </w:r>
            <w:r w:rsidR="00A74F61" w:rsidRPr="00807658">
              <w:rPr>
                <w:sz w:val="24"/>
                <w:szCs w:val="24"/>
              </w:rPr>
              <w:t xml:space="preserve"> </w:t>
            </w:r>
            <w:r w:rsidR="00AF4BFF" w:rsidRPr="00807658">
              <w:rPr>
                <w:sz w:val="24"/>
                <w:szCs w:val="24"/>
              </w:rPr>
              <w:t xml:space="preserve"> </w:t>
            </w:r>
            <w:r w:rsidRPr="00807658">
              <w:rPr>
                <w:sz w:val="24"/>
                <w:szCs w:val="24"/>
              </w:rPr>
              <w:t>95</w:t>
            </w:r>
            <w:r w:rsidR="00AF4BFF" w:rsidRPr="00807658">
              <w:rPr>
                <w:sz w:val="24"/>
                <w:szCs w:val="24"/>
              </w:rPr>
              <w:t>0</w:t>
            </w:r>
            <w:proofErr w:type="gramEnd"/>
            <w:r w:rsidR="00D07330" w:rsidRPr="00807658">
              <w:rPr>
                <w:sz w:val="24"/>
                <w:szCs w:val="24"/>
              </w:rPr>
              <w:t xml:space="preserve"> рублей 00 копеек</w:t>
            </w:r>
          </w:p>
        </w:tc>
      </w:tr>
      <w:tr w:rsidR="008240C9" w:rsidRPr="00807658" w:rsidTr="00823EFA">
        <w:tc>
          <w:tcPr>
            <w:tcW w:w="2660" w:type="dxa"/>
            <w:vAlign w:val="center"/>
          </w:tcPr>
          <w:p w:rsidR="008240C9" w:rsidRPr="00807658" w:rsidRDefault="008240C9" w:rsidP="000F402B">
            <w:pPr>
              <w:tabs>
                <w:tab w:val="left" w:pos="142"/>
                <w:tab w:val="left" w:pos="720"/>
              </w:tabs>
              <w:ind w:right="118"/>
              <w:rPr>
                <w:sz w:val="24"/>
                <w:szCs w:val="24"/>
              </w:rPr>
            </w:pPr>
            <w:r w:rsidRPr="00807658">
              <w:rPr>
                <w:sz w:val="24"/>
                <w:szCs w:val="24"/>
              </w:rPr>
              <w:t>Размер задатка</w:t>
            </w:r>
          </w:p>
        </w:tc>
        <w:tc>
          <w:tcPr>
            <w:tcW w:w="6804" w:type="dxa"/>
            <w:vAlign w:val="center"/>
          </w:tcPr>
          <w:p w:rsidR="008240C9" w:rsidRPr="00807658" w:rsidRDefault="00CF7814" w:rsidP="00D556C8">
            <w:pPr>
              <w:tabs>
                <w:tab w:val="left" w:pos="142"/>
                <w:tab w:val="left" w:pos="540"/>
              </w:tabs>
              <w:rPr>
                <w:sz w:val="24"/>
                <w:szCs w:val="24"/>
              </w:rPr>
            </w:pPr>
            <w:r w:rsidRPr="00807658">
              <w:rPr>
                <w:sz w:val="24"/>
                <w:szCs w:val="24"/>
              </w:rPr>
              <w:t>49 9</w:t>
            </w:r>
            <w:r w:rsidR="00AF4BFF" w:rsidRPr="00807658">
              <w:rPr>
                <w:sz w:val="24"/>
                <w:szCs w:val="24"/>
              </w:rPr>
              <w:t>00</w:t>
            </w:r>
            <w:r w:rsidR="00D07330" w:rsidRPr="00807658">
              <w:rPr>
                <w:sz w:val="24"/>
                <w:szCs w:val="24"/>
              </w:rPr>
              <w:t xml:space="preserve"> рублей 00 копеек</w:t>
            </w:r>
          </w:p>
        </w:tc>
      </w:tr>
      <w:tr w:rsidR="008240C9" w:rsidRPr="00807658" w:rsidTr="00823EFA">
        <w:tc>
          <w:tcPr>
            <w:tcW w:w="2660" w:type="dxa"/>
            <w:vAlign w:val="center"/>
          </w:tcPr>
          <w:p w:rsidR="008240C9" w:rsidRPr="00807658" w:rsidRDefault="008240C9" w:rsidP="000F402B">
            <w:pPr>
              <w:tabs>
                <w:tab w:val="left" w:pos="142"/>
                <w:tab w:val="left" w:pos="720"/>
              </w:tabs>
              <w:ind w:right="118"/>
              <w:rPr>
                <w:sz w:val="24"/>
                <w:szCs w:val="24"/>
              </w:rPr>
            </w:pPr>
            <w:r w:rsidRPr="00807658">
              <w:rPr>
                <w:sz w:val="24"/>
                <w:szCs w:val="24"/>
              </w:rPr>
              <w:t>Форма платежа</w:t>
            </w:r>
          </w:p>
        </w:tc>
        <w:tc>
          <w:tcPr>
            <w:tcW w:w="6804" w:type="dxa"/>
            <w:vAlign w:val="center"/>
          </w:tcPr>
          <w:p w:rsidR="008240C9" w:rsidRPr="00807658" w:rsidRDefault="008240C9" w:rsidP="000F402B">
            <w:pPr>
              <w:tabs>
                <w:tab w:val="left" w:pos="142"/>
                <w:tab w:val="left" w:pos="540"/>
              </w:tabs>
              <w:rPr>
                <w:sz w:val="24"/>
                <w:szCs w:val="24"/>
              </w:rPr>
            </w:pPr>
            <w:r w:rsidRPr="00807658">
              <w:rPr>
                <w:sz w:val="24"/>
                <w:szCs w:val="24"/>
              </w:rPr>
              <w:t>единовременная</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t xml:space="preserve">Ограничение участия отдельных категорий участников </w:t>
            </w:r>
          </w:p>
        </w:tc>
        <w:tc>
          <w:tcPr>
            <w:tcW w:w="6804" w:type="dxa"/>
            <w:vAlign w:val="center"/>
          </w:tcPr>
          <w:p w:rsidR="00FF4253" w:rsidRPr="00807658" w:rsidRDefault="00FF4253" w:rsidP="00CB02E5">
            <w:pPr>
              <w:jc w:val="both"/>
              <w:rPr>
                <w:sz w:val="24"/>
                <w:szCs w:val="24"/>
              </w:rPr>
            </w:pPr>
            <w:r w:rsidRPr="00807658">
              <w:rPr>
                <w:sz w:val="24"/>
                <w:szCs w:val="24"/>
              </w:rP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807658" w:rsidRDefault="00FF4253" w:rsidP="00CB02E5">
            <w:pPr>
              <w:jc w:val="both"/>
              <w:rPr>
                <w:sz w:val="24"/>
                <w:szCs w:val="24"/>
              </w:rPr>
            </w:pPr>
            <w:r w:rsidRPr="00807658">
              <w:rPr>
                <w:sz w:val="24"/>
                <w:szCs w:val="24"/>
              </w:rPr>
              <w:t>- государственных и муниципальных унитарных предприятий, государственных и муниципальных учреждений;</w:t>
            </w:r>
          </w:p>
          <w:p w:rsidR="00FF4253" w:rsidRPr="00807658" w:rsidRDefault="00FF4253" w:rsidP="00CB02E5">
            <w:pPr>
              <w:jc w:val="both"/>
              <w:rPr>
                <w:sz w:val="24"/>
                <w:szCs w:val="24"/>
              </w:rPr>
            </w:pPr>
            <w:r w:rsidRPr="00807658">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807658" w:rsidRDefault="00FF4253" w:rsidP="00CB02E5">
            <w:pPr>
              <w:jc w:val="both"/>
              <w:rPr>
                <w:sz w:val="24"/>
                <w:szCs w:val="24"/>
              </w:rPr>
            </w:pPr>
            <w:r w:rsidRPr="00807658">
              <w:rPr>
                <w:sz w:val="24"/>
                <w:szCs w:val="24"/>
              </w:rPr>
              <w:lastRenderedPageBreak/>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07658">
              <w:rPr>
                <w:sz w:val="24"/>
                <w:szCs w:val="24"/>
              </w:rPr>
              <w:t>бенефициарных</w:t>
            </w:r>
            <w:proofErr w:type="spellEnd"/>
            <w:r w:rsidRPr="00807658">
              <w:rPr>
                <w:sz w:val="24"/>
                <w:szCs w:val="24"/>
              </w:rPr>
              <w:t xml:space="preserve"> владельцах и контролирующих лицах в порядке, установленном Правительством Российской Федерации.</w:t>
            </w:r>
          </w:p>
          <w:p w:rsidR="00FF4253" w:rsidRPr="00807658" w:rsidRDefault="00FF4253" w:rsidP="00CB02E5">
            <w:pPr>
              <w:autoSpaceDE w:val="0"/>
              <w:autoSpaceDN w:val="0"/>
              <w:adjustRightInd w:val="0"/>
              <w:jc w:val="both"/>
              <w:rPr>
                <w:sz w:val="24"/>
                <w:szCs w:val="24"/>
              </w:rPr>
            </w:pPr>
            <w:r w:rsidRPr="00807658">
              <w:rPr>
                <w:sz w:val="24"/>
                <w:szCs w:val="24"/>
              </w:rPr>
              <w:t xml:space="preserve">Понятие «контролирующее лицо» используется в том же значении, что и в </w:t>
            </w:r>
            <w:hyperlink r:id="rId10" w:history="1">
              <w:r w:rsidRPr="00807658">
                <w:rPr>
                  <w:sz w:val="24"/>
                  <w:szCs w:val="24"/>
                </w:rPr>
                <w:t>статье 5</w:t>
              </w:r>
            </w:hyperlink>
            <w:r w:rsidRPr="00807658">
              <w:rPr>
                <w:sz w:val="24"/>
                <w:szCs w:val="24"/>
              </w:rPr>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807658">
              <w:rPr>
                <w:sz w:val="24"/>
                <w:szCs w:val="24"/>
              </w:rPr>
              <w:t>бенефициарный</w:t>
            </w:r>
            <w:proofErr w:type="spellEnd"/>
            <w:r w:rsidRPr="00807658">
              <w:rPr>
                <w:sz w:val="24"/>
                <w:szCs w:val="24"/>
              </w:rPr>
              <w:t xml:space="preserve"> владелец» используются в значениях, указанных в </w:t>
            </w:r>
            <w:hyperlink r:id="rId11" w:history="1">
              <w:r w:rsidRPr="00807658">
                <w:rPr>
                  <w:sz w:val="24"/>
                  <w:szCs w:val="24"/>
                </w:rPr>
                <w:t>статье 3</w:t>
              </w:r>
            </w:hyperlink>
            <w:r w:rsidRPr="00807658">
              <w:rPr>
                <w:sz w:val="24"/>
                <w:szCs w:val="24"/>
              </w:rPr>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lastRenderedPageBreak/>
              <w:t xml:space="preserve">Порядок подачи (приема) и отзыва заявок </w:t>
            </w:r>
          </w:p>
        </w:tc>
        <w:tc>
          <w:tcPr>
            <w:tcW w:w="6804" w:type="dxa"/>
            <w:vAlign w:val="center"/>
          </w:tcPr>
          <w:p w:rsidR="00FF4253" w:rsidRPr="00807658" w:rsidRDefault="00FF4253" w:rsidP="00F8018C">
            <w:pPr>
              <w:tabs>
                <w:tab w:val="left" w:pos="284"/>
              </w:tabs>
              <w:jc w:val="both"/>
              <w:rPr>
                <w:bCs/>
                <w:sz w:val="24"/>
                <w:szCs w:val="24"/>
              </w:rPr>
            </w:pPr>
            <w:r w:rsidRPr="00807658">
              <w:rPr>
                <w:sz w:val="24"/>
                <w:szCs w:val="24"/>
              </w:rP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rsidR="00FF4253" w:rsidRPr="00807658" w:rsidRDefault="00FF4253" w:rsidP="00F8018C">
            <w:pPr>
              <w:tabs>
                <w:tab w:val="left" w:pos="284"/>
              </w:tabs>
              <w:jc w:val="both"/>
              <w:rPr>
                <w:sz w:val="24"/>
                <w:szCs w:val="24"/>
              </w:rPr>
            </w:pPr>
            <w:r w:rsidRPr="00807658">
              <w:rPr>
                <w:sz w:val="24"/>
                <w:szCs w:val="24"/>
              </w:rPr>
              <w:t xml:space="preserve">Заявка подается путем заполнения ее электронной </w:t>
            </w:r>
            <w:proofErr w:type="gramStart"/>
            <w:r w:rsidRPr="00807658">
              <w:rPr>
                <w:sz w:val="24"/>
                <w:szCs w:val="24"/>
              </w:rPr>
              <w:t>формы,</w:t>
            </w:r>
            <w:r w:rsidRPr="00807658">
              <w:rPr>
                <w:bCs/>
                <w:sz w:val="24"/>
                <w:szCs w:val="24"/>
              </w:rPr>
              <w:br/>
            </w:r>
            <w:r w:rsidRPr="00807658">
              <w:rPr>
                <w:sz w:val="24"/>
                <w:szCs w:val="24"/>
              </w:rPr>
              <w:t>размещенной</w:t>
            </w:r>
            <w:proofErr w:type="gramEnd"/>
            <w:r w:rsidRPr="00807658">
              <w:rPr>
                <w:sz w:val="24"/>
                <w:szCs w:val="24"/>
              </w:rPr>
              <w:t xml:space="preserve">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2" w:history="1">
              <w:r w:rsidRPr="00807658">
                <w:rPr>
                  <w:sz w:val="24"/>
                  <w:szCs w:val="24"/>
                </w:rPr>
                <w:t>законом</w:t>
              </w:r>
            </w:hyperlink>
            <w:r w:rsidRPr="00807658">
              <w:rPr>
                <w:sz w:val="24"/>
                <w:szCs w:val="24"/>
              </w:rPr>
              <w:t xml:space="preserve"> о приватизации от 21 декабря 2001 г. № 178-ФЗ «О приватизации государственного и муниципального имущества».</w:t>
            </w:r>
          </w:p>
          <w:p w:rsidR="00FF4253" w:rsidRPr="00807658" w:rsidRDefault="00FF4253" w:rsidP="00F8018C">
            <w:pPr>
              <w:tabs>
                <w:tab w:val="left" w:pos="284"/>
              </w:tabs>
              <w:jc w:val="both"/>
              <w:rPr>
                <w:sz w:val="24"/>
                <w:szCs w:val="24"/>
              </w:rPr>
            </w:pPr>
            <w:r w:rsidRPr="00807658">
              <w:rPr>
                <w:sz w:val="24"/>
                <w:szCs w:val="24"/>
              </w:rPr>
              <w:t>Одно лицо имеет право подать только одну заявку.</w:t>
            </w:r>
          </w:p>
          <w:p w:rsidR="00FF4253" w:rsidRPr="00807658" w:rsidRDefault="00FF4253" w:rsidP="00F8018C">
            <w:pPr>
              <w:tabs>
                <w:tab w:val="left" w:pos="284"/>
              </w:tabs>
              <w:jc w:val="both"/>
              <w:rPr>
                <w:sz w:val="24"/>
                <w:szCs w:val="24"/>
              </w:rPr>
            </w:pPr>
            <w:r w:rsidRPr="00807658">
              <w:rPr>
                <w:sz w:val="24"/>
                <w:szCs w:val="24"/>
              </w:rP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807658" w:rsidRDefault="00FF4253" w:rsidP="00F8018C">
            <w:pPr>
              <w:tabs>
                <w:tab w:val="left" w:pos="284"/>
              </w:tabs>
              <w:jc w:val="both"/>
              <w:rPr>
                <w:bCs/>
                <w:sz w:val="24"/>
                <w:szCs w:val="24"/>
              </w:rPr>
            </w:pPr>
            <w:r w:rsidRPr="00807658">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FF4253" w:rsidRPr="00807658" w:rsidRDefault="00FF4253" w:rsidP="00F8018C">
            <w:pPr>
              <w:tabs>
                <w:tab w:val="left" w:pos="284"/>
              </w:tabs>
              <w:jc w:val="both"/>
              <w:rPr>
                <w:bCs/>
                <w:sz w:val="24"/>
                <w:szCs w:val="24"/>
              </w:rPr>
            </w:pPr>
            <w:r w:rsidRPr="00807658">
              <w:rPr>
                <w:sz w:val="24"/>
                <w:szCs w:val="24"/>
              </w:rPr>
              <w:t>При приеме заявок от претендентов Оператор электронной площадки обеспечивает:</w:t>
            </w:r>
          </w:p>
          <w:p w:rsidR="00FF4253" w:rsidRPr="00807658" w:rsidRDefault="00FF4253" w:rsidP="00F8018C">
            <w:pPr>
              <w:tabs>
                <w:tab w:val="left" w:pos="284"/>
              </w:tabs>
              <w:jc w:val="both"/>
              <w:rPr>
                <w:bCs/>
                <w:sz w:val="24"/>
                <w:szCs w:val="24"/>
              </w:rPr>
            </w:pPr>
            <w:r w:rsidRPr="00807658">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807658" w:rsidRDefault="00FF4253" w:rsidP="00F8018C">
            <w:pPr>
              <w:tabs>
                <w:tab w:val="left" w:pos="284"/>
              </w:tabs>
              <w:jc w:val="both"/>
              <w:rPr>
                <w:sz w:val="24"/>
                <w:szCs w:val="24"/>
              </w:rPr>
            </w:pPr>
            <w:r w:rsidRPr="00807658">
              <w:rPr>
                <w:sz w:val="24"/>
                <w:szCs w:val="24"/>
              </w:rPr>
              <w:t xml:space="preserve">- конфиденциальность данных о претендентах и участниках, за исключением случая направления электронных документов </w:t>
            </w:r>
            <w:r w:rsidRPr="00807658">
              <w:rPr>
                <w:sz w:val="24"/>
                <w:szCs w:val="24"/>
              </w:rPr>
              <w:lastRenderedPageBreak/>
              <w:t>продавцу.</w:t>
            </w:r>
          </w:p>
          <w:p w:rsidR="00FF4253" w:rsidRPr="00807658" w:rsidRDefault="00FF4253" w:rsidP="00F8018C">
            <w:pPr>
              <w:tabs>
                <w:tab w:val="left" w:pos="284"/>
              </w:tabs>
              <w:jc w:val="both"/>
              <w:rPr>
                <w:sz w:val="24"/>
                <w:szCs w:val="24"/>
              </w:rPr>
            </w:pPr>
            <w:r w:rsidRPr="00807658">
              <w:rPr>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F4253" w:rsidRPr="00807658" w:rsidRDefault="00FF4253" w:rsidP="00F8018C">
            <w:pPr>
              <w:tabs>
                <w:tab w:val="left" w:pos="284"/>
              </w:tabs>
              <w:jc w:val="both"/>
              <w:rPr>
                <w:bCs/>
                <w:sz w:val="24"/>
                <w:szCs w:val="24"/>
              </w:rPr>
            </w:pPr>
            <w:r w:rsidRPr="00807658">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F4253" w:rsidRPr="00807658" w:rsidRDefault="00FF4253" w:rsidP="00F8018C">
            <w:pPr>
              <w:tabs>
                <w:tab w:val="left" w:pos="284"/>
              </w:tabs>
              <w:jc w:val="both"/>
              <w:rPr>
                <w:bCs/>
                <w:sz w:val="24"/>
                <w:szCs w:val="24"/>
              </w:rPr>
            </w:pPr>
            <w:r w:rsidRPr="00807658">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lastRenderedPageBreak/>
              <w:t>Требования к оформлению представляемых участниками документов</w:t>
            </w:r>
          </w:p>
        </w:tc>
        <w:tc>
          <w:tcPr>
            <w:tcW w:w="6804" w:type="dxa"/>
            <w:vAlign w:val="center"/>
          </w:tcPr>
          <w:p w:rsidR="00FF4253" w:rsidRPr="00807658" w:rsidRDefault="00FF4253" w:rsidP="00FB1931">
            <w:pPr>
              <w:jc w:val="both"/>
              <w:rPr>
                <w:sz w:val="24"/>
                <w:szCs w:val="24"/>
              </w:rPr>
            </w:pPr>
            <w:r w:rsidRPr="00807658">
              <w:rPr>
                <w:sz w:val="24"/>
                <w:szCs w:val="24"/>
              </w:rPr>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807658">
              <w:rPr>
                <w:sz w:val="24"/>
                <w:szCs w:val="24"/>
              </w:rPr>
              <w:tab/>
            </w:r>
          </w:p>
          <w:p w:rsidR="00FF4253" w:rsidRPr="00807658" w:rsidRDefault="00FF4253" w:rsidP="00FB1931">
            <w:pPr>
              <w:jc w:val="both"/>
              <w:rPr>
                <w:sz w:val="24"/>
                <w:szCs w:val="24"/>
              </w:rPr>
            </w:pPr>
            <w:r w:rsidRPr="00807658">
              <w:rPr>
                <w:sz w:val="24"/>
                <w:szCs w:val="24"/>
              </w:rPr>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807658" w:rsidRDefault="00FF4253" w:rsidP="00F60B0F">
            <w:pPr>
              <w:tabs>
                <w:tab w:val="left" w:pos="284"/>
              </w:tabs>
              <w:jc w:val="both"/>
              <w:rPr>
                <w:sz w:val="24"/>
                <w:szCs w:val="24"/>
              </w:rPr>
            </w:pPr>
            <w:r w:rsidRPr="00807658">
              <w:rPr>
                <w:sz w:val="24"/>
                <w:szCs w:val="24"/>
              </w:rPr>
              <w:t>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807658" w:rsidRDefault="00FF4253" w:rsidP="00F60B0F">
            <w:pPr>
              <w:tabs>
                <w:tab w:val="left" w:pos="284"/>
              </w:tabs>
              <w:jc w:val="both"/>
              <w:rPr>
                <w:sz w:val="24"/>
                <w:szCs w:val="24"/>
              </w:rPr>
            </w:pPr>
            <w:r w:rsidRPr="00807658">
              <w:rPr>
                <w:sz w:val="24"/>
                <w:szCs w:val="24"/>
              </w:rPr>
              <w:t xml:space="preserve">-доверенность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807658" w:rsidRDefault="00FF4253" w:rsidP="00F60B0F">
            <w:pPr>
              <w:tabs>
                <w:tab w:val="left" w:pos="284"/>
              </w:tabs>
              <w:jc w:val="both"/>
              <w:rPr>
                <w:sz w:val="24"/>
                <w:szCs w:val="24"/>
              </w:rPr>
            </w:pPr>
            <w:r w:rsidRPr="00807658">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807658" w:rsidRDefault="00FF4253" w:rsidP="00F60B0F">
            <w:pPr>
              <w:tabs>
                <w:tab w:val="left" w:pos="284"/>
              </w:tabs>
              <w:jc w:val="both"/>
              <w:rPr>
                <w:sz w:val="24"/>
                <w:szCs w:val="24"/>
              </w:rPr>
            </w:pPr>
            <w:r w:rsidRPr="00807658">
              <w:rPr>
                <w:sz w:val="24"/>
                <w:szCs w:val="24"/>
              </w:rPr>
              <w:t>Юридические лица:</w:t>
            </w:r>
          </w:p>
          <w:p w:rsidR="00FF4253" w:rsidRPr="00807658" w:rsidRDefault="00FF4253" w:rsidP="00F60B0F">
            <w:pPr>
              <w:jc w:val="both"/>
              <w:rPr>
                <w:sz w:val="24"/>
                <w:szCs w:val="24"/>
              </w:rPr>
            </w:pPr>
            <w:r w:rsidRPr="00807658">
              <w:rPr>
                <w:sz w:val="24"/>
                <w:szCs w:val="24"/>
              </w:rPr>
              <w:t>- заверенные копии учредительных документов;</w:t>
            </w:r>
          </w:p>
          <w:p w:rsidR="00FF4253" w:rsidRPr="00807658" w:rsidRDefault="00FF4253" w:rsidP="00F60B0F">
            <w:pPr>
              <w:jc w:val="both"/>
              <w:rPr>
                <w:sz w:val="24"/>
                <w:szCs w:val="24"/>
              </w:rPr>
            </w:pPr>
            <w:r w:rsidRPr="00807658">
              <w:rPr>
                <w:sz w:val="24"/>
                <w:szCs w:val="24"/>
              </w:rPr>
              <w:t xml:space="preserve">- документ, который подтверждает полномочия руководителя юридического лица на осуществление действий от имени </w:t>
            </w:r>
            <w:r w:rsidRPr="00807658">
              <w:rPr>
                <w:sz w:val="24"/>
                <w:szCs w:val="24"/>
              </w:rPr>
              <w:lastRenderedPageBreak/>
              <w:t>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807658" w:rsidRDefault="00FF4253" w:rsidP="00F60B0F">
            <w:pPr>
              <w:jc w:val="both"/>
              <w:rPr>
                <w:sz w:val="24"/>
                <w:szCs w:val="24"/>
              </w:rPr>
            </w:pPr>
            <w:r w:rsidRPr="00807658">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807658" w:rsidRDefault="00FF4253" w:rsidP="00F60B0F">
            <w:pPr>
              <w:jc w:val="both"/>
              <w:rPr>
                <w:bCs/>
                <w:sz w:val="24"/>
                <w:szCs w:val="24"/>
              </w:rPr>
            </w:pPr>
            <w:r w:rsidRPr="00807658">
              <w:rPr>
                <w:rFonts w:eastAsia="Calibri"/>
                <w:sz w:val="24"/>
                <w:szCs w:val="24"/>
                <w:lang w:eastAsia="en-US"/>
              </w:rPr>
              <w:t>Физические лица, в том числе индивидуальные предприниматели</w:t>
            </w:r>
          </w:p>
          <w:p w:rsidR="00FF4253" w:rsidRPr="00807658" w:rsidRDefault="00FF4253" w:rsidP="001D1A9F">
            <w:pPr>
              <w:jc w:val="both"/>
              <w:rPr>
                <w:bCs/>
                <w:sz w:val="24"/>
                <w:szCs w:val="24"/>
              </w:rPr>
            </w:pPr>
            <w:r w:rsidRPr="00807658">
              <w:rPr>
                <w:bCs/>
                <w:sz w:val="24"/>
                <w:szCs w:val="24"/>
              </w:rPr>
              <w:t>-документ, удостоверяющий личность.</w:t>
            </w:r>
          </w:p>
          <w:p w:rsidR="00FF4253" w:rsidRPr="00807658" w:rsidRDefault="00FF4253" w:rsidP="00F60B0F">
            <w:pPr>
              <w:jc w:val="both"/>
              <w:rPr>
                <w:rFonts w:eastAsia="Calibri"/>
                <w:sz w:val="24"/>
                <w:szCs w:val="24"/>
                <w:lang w:eastAsia="en-US"/>
              </w:rPr>
            </w:pPr>
            <w:r w:rsidRPr="00807658">
              <w:rPr>
                <w:rFonts w:eastAsia="Calibri"/>
                <w:sz w:val="24"/>
                <w:szCs w:val="24"/>
                <w:lang w:eastAsia="en-US"/>
              </w:rPr>
              <w:t>Опись представленных документов, подписанная претендентом или его уполномоченным представителем.</w:t>
            </w:r>
          </w:p>
          <w:p w:rsidR="00FF4253" w:rsidRPr="00807658" w:rsidRDefault="00FF4253" w:rsidP="00F60B0F">
            <w:pPr>
              <w:autoSpaceDE w:val="0"/>
              <w:autoSpaceDN w:val="0"/>
              <w:adjustRightInd w:val="0"/>
              <w:jc w:val="both"/>
              <w:rPr>
                <w:rFonts w:eastAsia="Calibri"/>
                <w:sz w:val="24"/>
                <w:szCs w:val="24"/>
                <w:lang w:eastAsia="en-US"/>
              </w:rPr>
            </w:pPr>
            <w:r w:rsidRPr="00807658">
              <w:rPr>
                <w:rFonts w:eastAsia="Calibri"/>
                <w:sz w:val="24"/>
                <w:szCs w:val="24"/>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807658" w:rsidRDefault="00FF4253" w:rsidP="00F60B0F">
            <w:pPr>
              <w:tabs>
                <w:tab w:val="left" w:pos="284"/>
              </w:tabs>
              <w:jc w:val="both"/>
              <w:rPr>
                <w:rFonts w:eastAsia="Calibri"/>
                <w:sz w:val="24"/>
                <w:szCs w:val="24"/>
                <w:lang w:eastAsia="en-US"/>
              </w:rPr>
            </w:pPr>
            <w:r w:rsidRPr="00807658">
              <w:rPr>
                <w:rFonts w:eastAsia="Calibri"/>
                <w:sz w:val="24"/>
                <w:szCs w:val="24"/>
                <w:lang w:eastAsia="en-US"/>
              </w:rPr>
              <w:t xml:space="preserve">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 </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Pr="00807658" w:rsidRDefault="00FF4253" w:rsidP="004B03DE">
            <w:pPr>
              <w:jc w:val="both"/>
              <w:rPr>
                <w:rFonts w:eastAsia="Calibri"/>
                <w:sz w:val="24"/>
                <w:szCs w:val="24"/>
                <w:lang w:eastAsia="en-US"/>
              </w:rPr>
            </w:pPr>
            <w:r w:rsidRPr="00807658">
              <w:rPr>
                <w:rFonts w:eastAsia="Calibri"/>
                <w:sz w:val="24"/>
                <w:szCs w:val="24"/>
                <w:lang w:eastAsia="en-US"/>
              </w:rPr>
              <w:t>Информация о проведении продажи</w:t>
            </w:r>
            <w:r w:rsidR="00F95EBD" w:rsidRPr="00807658">
              <w:rPr>
                <w:rFonts w:eastAsia="Calibri"/>
                <w:sz w:val="24"/>
                <w:szCs w:val="24"/>
                <w:lang w:eastAsia="en-US"/>
              </w:rPr>
              <w:t xml:space="preserve"> </w:t>
            </w:r>
            <w:r w:rsidRPr="00807658">
              <w:rPr>
                <w:rFonts w:eastAsia="Calibri"/>
                <w:sz w:val="24"/>
                <w:szCs w:val="24"/>
                <w:lang w:eastAsia="en-US"/>
              </w:rPr>
              <w:t xml:space="preserve">муниципального имущества в электронной форме, размещается на официальном сайте Российской Федерации в сети </w:t>
            </w:r>
            <w:r w:rsidRPr="00807658">
              <w:rPr>
                <w:sz w:val="24"/>
                <w:szCs w:val="24"/>
              </w:rPr>
              <w:t>«</w:t>
            </w:r>
            <w:r w:rsidRPr="00807658">
              <w:rPr>
                <w:rFonts w:eastAsia="Calibri"/>
                <w:sz w:val="24"/>
                <w:szCs w:val="24"/>
                <w:lang w:eastAsia="en-US"/>
              </w:rPr>
              <w:t>Интернет</w:t>
            </w:r>
            <w:r w:rsidRPr="00807658">
              <w:rPr>
                <w:sz w:val="24"/>
                <w:szCs w:val="24"/>
              </w:rPr>
              <w:t>»</w:t>
            </w:r>
            <w:r w:rsidR="00F95EBD" w:rsidRPr="00807658">
              <w:rPr>
                <w:sz w:val="24"/>
                <w:szCs w:val="24"/>
              </w:rPr>
              <w:t xml:space="preserve"> </w:t>
            </w:r>
            <w:hyperlink r:id="rId13" w:history="1">
              <w:r w:rsidRPr="00807658">
                <w:rPr>
                  <w:rFonts w:eastAsia="Calibri"/>
                  <w:sz w:val="24"/>
                  <w:szCs w:val="24"/>
                  <w:lang w:eastAsia="en-US"/>
                </w:rPr>
                <w:t>www.torgi.gov.ru</w:t>
              </w:r>
            </w:hyperlink>
            <w:r w:rsidRPr="00807658">
              <w:rPr>
                <w:rFonts w:eastAsia="Calibri"/>
                <w:sz w:val="24"/>
                <w:szCs w:val="24"/>
                <w:lang w:eastAsia="en-US"/>
              </w:rPr>
              <w:t xml:space="preserve">, на сайте продавца в сети </w:t>
            </w:r>
            <w:r w:rsidRPr="00807658">
              <w:rPr>
                <w:sz w:val="24"/>
                <w:szCs w:val="24"/>
              </w:rPr>
              <w:t>«</w:t>
            </w:r>
            <w:r w:rsidRPr="00807658">
              <w:rPr>
                <w:rFonts w:eastAsia="Calibri"/>
                <w:sz w:val="24"/>
                <w:szCs w:val="24"/>
                <w:lang w:eastAsia="en-US"/>
              </w:rPr>
              <w:t>Интернет</w:t>
            </w:r>
            <w:r w:rsidRPr="00807658">
              <w:rPr>
                <w:sz w:val="24"/>
                <w:szCs w:val="24"/>
              </w:rPr>
              <w:t>»</w:t>
            </w:r>
            <w:r w:rsidR="00F95EBD" w:rsidRPr="00807658">
              <w:rPr>
                <w:sz w:val="24"/>
                <w:szCs w:val="24"/>
              </w:rPr>
              <w:t xml:space="preserve"> </w:t>
            </w:r>
            <w:r w:rsidR="00F95EBD" w:rsidRPr="00807658">
              <w:rPr>
                <w:sz w:val="24"/>
                <w:szCs w:val="24"/>
                <w:lang w:val="en-US"/>
              </w:rPr>
              <w:t>http</w:t>
            </w:r>
            <w:r w:rsidR="00F95EBD" w:rsidRPr="00807658">
              <w:rPr>
                <w:sz w:val="24"/>
                <w:szCs w:val="24"/>
              </w:rPr>
              <w:t>://</w:t>
            </w:r>
            <w:r w:rsidR="00F95EBD" w:rsidRPr="00807658">
              <w:rPr>
                <w:sz w:val="24"/>
                <w:szCs w:val="24"/>
                <w:lang w:val="en-US"/>
              </w:rPr>
              <w:t>adminsalym</w:t>
            </w:r>
            <w:r w:rsidR="00F95EBD" w:rsidRPr="00807658">
              <w:rPr>
                <w:sz w:val="24"/>
                <w:szCs w:val="24"/>
              </w:rPr>
              <w:t>.</w:t>
            </w:r>
            <w:r w:rsidR="00F95EBD" w:rsidRPr="00807658">
              <w:rPr>
                <w:sz w:val="24"/>
                <w:szCs w:val="24"/>
                <w:lang w:val="en-US"/>
              </w:rPr>
              <w:t>ru</w:t>
            </w:r>
            <w:r w:rsidRPr="00807658">
              <w:rPr>
                <w:rFonts w:eastAsia="Calibri"/>
                <w:sz w:val="24"/>
                <w:szCs w:val="24"/>
                <w:lang w:eastAsia="en-US"/>
              </w:rPr>
              <w:t xml:space="preserve">, на сайте электронной площадки </w:t>
            </w:r>
            <w:hyperlink r:id="rId14" w:history="1">
              <w:r w:rsidRPr="00807658">
                <w:rPr>
                  <w:rStyle w:val="a3"/>
                  <w:sz w:val="24"/>
                  <w:szCs w:val="24"/>
                </w:rPr>
                <w:t>http://www.</w:t>
              </w:r>
              <w:r w:rsidRPr="00807658">
                <w:rPr>
                  <w:rStyle w:val="a3"/>
                  <w:sz w:val="24"/>
                  <w:szCs w:val="24"/>
                  <w:lang w:val="en-US"/>
                </w:rPr>
                <w:t>utp</w:t>
              </w:r>
              <w:r w:rsidRPr="00807658">
                <w:rPr>
                  <w:rStyle w:val="a3"/>
                  <w:sz w:val="24"/>
                  <w:szCs w:val="24"/>
                </w:rPr>
                <w:t>.sberbank-ast.ru/</w:t>
              </w:r>
            </w:hyperlink>
            <w:r w:rsidRPr="00807658">
              <w:rPr>
                <w:rStyle w:val="a3"/>
                <w:color w:val="auto"/>
                <w:sz w:val="24"/>
                <w:szCs w:val="24"/>
                <w:u w:val="none"/>
              </w:rPr>
              <w:t>.</w:t>
            </w:r>
          </w:p>
          <w:p w:rsidR="00DD035B" w:rsidRPr="00807658" w:rsidRDefault="00FF4253" w:rsidP="00DD035B">
            <w:pPr>
              <w:contextualSpacing/>
              <w:jc w:val="both"/>
              <w:textAlignment w:val="top"/>
              <w:rPr>
                <w:rFonts w:eastAsia="BatangChe"/>
                <w:sz w:val="24"/>
                <w:szCs w:val="24"/>
              </w:rPr>
            </w:pPr>
            <w:r w:rsidRPr="00807658">
              <w:rPr>
                <w:sz w:val="24"/>
                <w:szCs w:val="24"/>
              </w:rPr>
              <w:t xml:space="preserve">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 претенденты могут ознакомиться </w:t>
            </w:r>
            <w:r w:rsidRPr="00807658">
              <w:rPr>
                <w:rFonts w:eastAsia="Calibri"/>
                <w:sz w:val="24"/>
                <w:szCs w:val="24"/>
                <w:lang w:eastAsia="en-US"/>
              </w:rPr>
              <w:t xml:space="preserve">на официальном сайте Российской Федерации в сети </w:t>
            </w:r>
            <w:r w:rsidRPr="00807658">
              <w:rPr>
                <w:sz w:val="24"/>
                <w:szCs w:val="24"/>
              </w:rPr>
              <w:t>«</w:t>
            </w:r>
            <w:r w:rsidRPr="00807658">
              <w:rPr>
                <w:rFonts w:eastAsia="Calibri"/>
                <w:sz w:val="24"/>
                <w:szCs w:val="24"/>
                <w:lang w:eastAsia="en-US"/>
              </w:rPr>
              <w:t>Интернет</w:t>
            </w:r>
            <w:r w:rsidRPr="00807658">
              <w:rPr>
                <w:sz w:val="24"/>
                <w:szCs w:val="24"/>
              </w:rPr>
              <w:t>»</w:t>
            </w:r>
            <w:r w:rsidR="00F95EBD" w:rsidRPr="00807658">
              <w:rPr>
                <w:sz w:val="24"/>
                <w:szCs w:val="24"/>
              </w:rPr>
              <w:t xml:space="preserve"> </w:t>
            </w:r>
            <w:hyperlink r:id="rId15" w:history="1">
              <w:r w:rsidRPr="00807658">
                <w:rPr>
                  <w:rFonts w:eastAsia="Calibri"/>
                  <w:sz w:val="24"/>
                  <w:szCs w:val="24"/>
                  <w:lang w:eastAsia="en-US"/>
                </w:rPr>
                <w:t>www.torgi.gov.ru</w:t>
              </w:r>
            </w:hyperlink>
            <w:r w:rsidRPr="00807658">
              <w:rPr>
                <w:rFonts w:eastAsia="Calibri"/>
                <w:sz w:val="24"/>
                <w:szCs w:val="24"/>
                <w:lang w:eastAsia="en-US"/>
              </w:rPr>
              <w:t xml:space="preserve">, на сайте продавца в сети </w:t>
            </w:r>
            <w:r w:rsidRPr="00807658">
              <w:rPr>
                <w:sz w:val="24"/>
                <w:szCs w:val="24"/>
              </w:rPr>
              <w:t>«</w:t>
            </w:r>
            <w:r w:rsidRPr="00807658">
              <w:rPr>
                <w:rFonts w:eastAsia="Calibri"/>
                <w:sz w:val="24"/>
                <w:szCs w:val="24"/>
                <w:lang w:eastAsia="en-US"/>
              </w:rPr>
              <w:t>Интернет</w:t>
            </w:r>
            <w:r w:rsidRPr="00807658">
              <w:rPr>
                <w:sz w:val="24"/>
                <w:szCs w:val="24"/>
              </w:rPr>
              <w:t>»</w:t>
            </w:r>
            <w:r w:rsidR="00F95EBD" w:rsidRPr="00807658">
              <w:rPr>
                <w:sz w:val="24"/>
                <w:szCs w:val="24"/>
              </w:rPr>
              <w:t xml:space="preserve"> </w:t>
            </w:r>
            <w:r w:rsidR="00F95EBD" w:rsidRPr="00807658">
              <w:rPr>
                <w:sz w:val="24"/>
                <w:szCs w:val="24"/>
                <w:lang w:val="en-US"/>
              </w:rPr>
              <w:t>http</w:t>
            </w:r>
            <w:r w:rsidR="00F95EBD" w:rsidRPr="00807658">
              <w:rPr>
                <w:sz w:val="24"/>
                <w:szCs w:val="24"/>
              </w:rPr>
              <w:t>://</w:t>
            </w:r>
            <w:r w:rsidR="00F95EBD" w:rsidRPr="00807658">
              <w:rPr>
                <w:sz w:val="24"/>
                <w:szCs w:val="24"/>
                <w:lang w:val="en-US"/>
              </w:rPr>
              <w:t>adminsalym</w:t>
            </w:r>
            <w:r w:rsidR="00F95EBD" w:rsidRPr="00807658">
              <w:rPr>
                <w:sz w:val="24"/>
                <w:szCs w:val="24"/>
              </w:rPr>
              <w:t>.</w:t>
            </w:r>
            <w:r w:rsidR="00F95EBD" w:rsidRPr="00807658">
              <w:rPr>
                <w:sz w:val="24"/>
                <w:szCs w:val="24"/>
                <w:lang w:val="en-US"/>
              </w:rPr>
              <w:t>ru</w:t>
            </w:r>
            <w:r w:rsidRPr="00807658">
              <w:rPr>
                <w:rFonts w:eastAsia="Calibri"/>
                <w:sz w:val="24"/>
                <w:szCs w:val="24"/>
                <w:lang w:eastAsia="en-US"/>
              </w:rPr>
              <w:t xml:space="preserve">, на сайте электронной площадки </w:t>
            </w:r>
            <w:hyperlink r:id="rId16" w:history="1">
              <w:r w:rsidRPr="00807658">
                <w:rPr>
                  <w:rStyle w:val="a3"/>
                  <w:sz w:val="24"/>
                  <w:szCs w:val="24"/>
                </w:rPr>
                <w:t>http://www.</w:t>
              </w:r>
              <w:r w:rsidRPr="00807658">
                <w:rPr>
                  <w:rStyle w:val="a3"/>
                  <w:sz w:val="24"/>
                  <w:szCs w:val="24"/>
                  <w:lang w:val="en-US"/>
                </w:rPr>
                <w:t>utp</w:t>
              </w:r>
              <w:r w:rsidRPr="00807658">
                <w:rPr>
                  <w:rStyle w:val="a3"/>
                  <w:sz w:val="24"/>
                  <w:szCs w:val="24"/>
                </w:rPr>
                <w:t>.sberbank-ast.ru/</w:t>
              </w:r>
            </w:hyperlink>
            <w:r w:rsidRPr="00807658">
              <w:rPr>
                <w:sz w:val="24"/>
                <w:szCs w:val="24"/>
              </w:rPr>
              <w:t>, а также по рабочим дням  с 09-00 до 13-00 и с 14-00 до 17-00 (пятница до 1</w:t>
            </w:r>
            <w:r w:rsidR="00F95EBD" w:rsidRPr="00807658">
              <w:rPr>
                <w:sz w:val="24"/>
                <w:szCs w:val="24"/>
              </w:rPr>
              <w:t>4</w:t>
            </w:r>
            <w:r w:rsidRPr="00807658">
              <w:rPr>
                <w:sz w:val="24"/>
                <w:szCs w:val="24"/>
              </w:rPr>
              <w:t xml:space="preserve">-30)  по адресу: </w:t>
            </w:r>
            <w:r w:rsidRPr="00807658">
              <w:rPr>
                <w:color w:val="000000"/>
                <w:sz w:val="24"/>
                <w:szCs w:val="24"/>
              </w:rPr>
              <w:t>Российская Федерация, Тюменская область, Ханты-Мансийский автономный округ-Югра,</w:t>
            </w:r>
            <w:r w:rsidR="00DD035B" w:rsidRPr="00807658">
              <w:rPr>
                <w:color w:val="000000"/>
                <w:sz w:val="24"/>
                <w:szCs w:val="24"/>
              </w:rPr>
              <w:t xml:space="preserve"> </w:t>
            </w:r>
            <w:r w:rsidR="00F95EBD" w:rsidRPr="00807658">
              <w:rPr>
                <w:color w:val="000000"/>
                <w:sz w:val="24"/>
                <w:szCs w:val="24"/>
              </w:rPr>
              <w:t xml:space="preserve">п. Салым, ул. </w:t>
            </w:r>
            <w:r w:rsidR="00C2430E" w:rsidRPr="00807658">
              <w:rPr>
                <w:color w:val="000000"/>
                <w:sz w:val="24"/>
                <w:szCs w:val="24"/>
              </w:rPr>
              <w:t>Центральная</w:t>
            </w:r>
            <w:r w:rsidR="00F95EBD" w:rsidRPr="00807658">
              <w:rPr>
                <w:color w:val="000000"/>
                <w:sz w:val="24"/>
                <w:szCs w:val="24"/>
              </w:rPr>
              <w:t>, д.1 кабинет</w:t>
            </w:r>
            <w:r w:rsidR="00756A78" w:rsidRPr="00807658">
              <w:rPr>
                <w:color w:val="000000"/>
                <w:sz w:val="24"/>
                <w:szCs w:val="24"/>
              </w:rPr>
              <w:t xml:space="preserve"> №</w:t>
            </w:r>
            <w:r w:rsidR="00F95EBD" w:rsidRPr="00807658">
              <w:rPr>
                <w:color w:val="000000"/>
                <w:sz w:val="24"/>
                <w:szCs w:val="24"/>
              </w:rPr>
              <w:t xml:space="preserve"> </w:t>
            </w:r>
            <w:r w:rsidR="00C2430E" w:rsidRPr="00807658">
              <w:rPr>
                <w:color w:val="000000"/>
                <w:sz w:val="24"/>
                <w:szCs w:val="24"/>
              </w:rPr>
              <w:t>4</w:t>
            </w:r>
            <w:r w:rsidR="00DD035B" w:rsidRPr="00807658">
              <w:rPr>
                <w:color w:val="000000"/>
                <w:sz w:val="24"/>
                <w:szCs w:val="24"/>
              </w:rPr>
              <w:t>.</w:t>
            </w:r>
            <w:r w:rsidRPr="00807658">
              <w:rPr>
                <w:sz w:val="24"/>
                <w:szCs w:val="24"/>
              </w:rPr>
              <w:t xml:space="preserve">  Контактное лицо: </w:t>
            </w:r>
            <w:r w:rsidR="004412D8" w:rsidRPr="00807658">
              <w:rPr>
                <w:rFonts w:eastAsia="BatangChe"/>
                <w:sz w:val="24"/>
                <w:szCs w:val="24"/>
              </w:rPr>
              <w:t>Голяченко Екатерина Сергеевна</w:t>
            </w:r>
            <w:r w:rsidR="00DD035B" w:rsidRPr="00807658">
              <w:rPr>
                <w:rFonts w:eastAsia="BatangChe"/>
                <w:sz w:val="24"/>
                <w:szCs w:val="24"/>
              </w:rPr>
              <w:t>, ведущий специалист, ответственный за заключение договора. Телефон: (3463) 316-437, факс 316-429.</w:t>
            </w:r>
          </w:p>
          <w:p w:rsidR="00FF4253" w:rsidRPr="00807658" w:rsidRDefault="00FF4253" w:rsidP="004B03DE">
            <w:pPr>
              <w:jc w:val="both"/>
              <w:rPr>
                <w:sz w:val="24"/>
                <w:szCs w:val="24"/>
              </w:rPr>
            </w:pPr>
            <w:r w:rsidRPr="00807658">
              <w:rPr>
                <w:sz w:val="24"/>
                <w:szCs w:val="24"/>
              </w:rPr>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807658" w:rsidRDefault="00FF4253" w:rsidP="004B03DE">
            <w:pPr>
              <w:jc w:val="both"/>
              <w:rPr>
                <w:sz w:val="24"/>
                <w:szCs w:val="24"/>
              </w:rPr>
            </w:pPr>
            <w:r w:rsidRPr="00807658">
              <w:rPr>
                <w:sz w:val="24"/>
                <w:szCs w:val="24"/>
              </w:rPr>
              <w:t>1)</w:t>
            </w:r>
            <w:r w:rsidRPr="00807658">
              <w:rPr>
                <w:sz w:val="24"/>
                <w:szCs w:val="24"/>
              </w:rPr>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rsidR="00FF4253" w:rsidRPr="00807658" w:rsidRDefault="00FF4253" w:rsidP="004B03DE">
            <w:pPr>
              <w:jc w:val="both"/>
              <w:rPr>
                <w:sz w:val="24"/>
                <w:szCs w:val="24"/>
              </w:rPr>
            </w:pPr>
            <w:r w:rsidRPr="00807658">
              <w:rPr>
                <w:sz w:val="24"/>
                <w:szCs w:val="24"/>
              </w:rPr>
              <w:t>2)</w:t>
            </w:r>
            <w:r w:rsidRPr="00807658">
              <w:rPr>
                <w:sz w:val="24"/>
                <w:szCs w:val="24"/>
              </w:rPr>
              <w:tab/>
              <w:t xml:space="preserve">для незарегистрированных пользователей подача </w:t>
            </w:r>
            <w:r w:rsidRPr="00807658">
              <w:rPr>
                <w:sz w:val="24"/>
                <w:szCs w:val="24"/>
              </w:rPr>
              <w:lastRenderedPageBreak/>
              <w:t>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rsidR="00FF4253" w:rsidRPr="00807658" w:rsidRDefault="00FF4253" w:rsidP="004B03DE">
            <w:pPr>
              <w:jc w:val="both"/>
              <w:rPr>
                <w:sz w:val="24"/>
                <w:szCs w:val="24"/>
              </w:rPr>
            </w:pPr>
            <w:r w:rsidRPr="00807658">
              <w:rPr>
                <w:sz w:val="24"/>
                <w:szCs w:val="24"/>
              </w:rPr>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807658" w:rsidRDefault="00FF4253" w:rsidP="00FE1A00">
            <w:pPr>
              <w:rPr>
                <w:sz w:val="24"/>
                <w:szCs w:val="24"/>
              </w:rPr>
            </w:pPr>
            <w:r w:rsidRPr="00807658">
              <w:rPr>
                <w:sz w:val="24"/>
                <w:szCs w:val="24"/>
              </w:rPr>
              <w:t>Ответ Организатора процедуры (Продавца) с разъяснениями размещается в извещении о проведении процедуры продажи.</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lastRenderedPageBreak/>
              <w:t xml:space="preserve">Порядок внесения задатка и его возврата </w:t>
            </w:r>
          </w:p>
        </w:tc>
        <w:tc>
          <w:tcPr>
            <w:tcW w:w="6804" w:type="dxa"/>
            <w:vAlign w:val="center"/>
          </w:tcPr>
          <w:p w:rsidR="00FF4253" w:rsidRPr="00807658" w:rsidRDefault="00FF4253" w:rsidP="00D75EB4">
            <w:pPr>
              <w:jc w:val="both"/>
              <w:rPr>
                <w:sz w:val="24"/>
                <w:szCs w:val="24"/>
              </w:rPr>
            </w:pPr>
            <w:r w:rsidRPr="00807658">
              <w:rPr>
                <w:sz w:val="24"/>
                <w:szCs w:val="24"/>
              </w:rPr>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807658" w:rsidRDefault="00FF4253" w:rsidP="00D75EB4">
            <w:pPr>
              <w:jc w:val="both"/>
              <w:rPr>
                <w:i/>
                <w:sz w:val="24"/>
                <w:szCs w:val="24"/>
              </w:rPr>
            </w:pPr>
            <w:r w:rsidRPr="00807658">
              <w:rPr>
                <w:b/>
                <w:i/>
                <w:sz w:val="24"/>
                <w:szCs w:val="24"/>
              </w:rPr>
              <w:t>ВНИМАНИЕ!</w:t>
            </w:r>
            <w:r w:rsidRPr="00807658">
              <w:rPr>
                <w:i/>
                <w:sz w:val="24"/>
                <w:szCs w:val="24"/>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807658" w:rsidRDefault="00FF4253" w:rsidP="00D75EB4">
            <w:pPr>
              <w:jc w:val="both"/>
              <w:rPr>
                <w:sz w:val="24"/>
                <w:szCs w:val="24"/>
              </w:rPr>
            </w:pPr>
            <w:r w:rsidRPr="00807658">
              <w:rPr>
                <w:sz w:val="24"/>
                <w:szCs w:val="24"/>
              </w:rPr>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rsidR="00FF4253" w:rsidRPr="00807658" w:rsidRDefault="00FF4253" w:rsidP="00D75EB4">
            <w:pPr>
              <w:jc w:val="both"/>
              <w:rPr>
                <w:sz w:val="24"/>
                <w:szCs w:val="24"/>
              </w:rPr>
            </w:pPr>
            <w:r w:rsidRPr="00807658">
              <w:rPr>
                <w:sz w:val="24"/>
                <w:szCs w:val="24"/>
              </w:rPr>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807658" w:rsidRDefault="00FF4253" w:rsidP="00D75EB4">
            <w:pPr>
              <w:jc w:val="both"/>
              <w:rPr>
                <w:sz w:val="24"/>
                <w:szCs w:val="24"/>
              </w:rPr>
            </w:pPr>
            <w:r w:rsidRPr="00807658">
              <w:rPr>
                <w:sz w:val="24"/>
                <w:szCs w:val="24"/>
              </w:rPr>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rsidR="00FF4253" w:rsidRPr="00807658" w:rsidRDefault="00FF4253" w:rsidP="00D75EB4">
            <w:pPr>
              <w:jc w:val="both"/>
              <w:rPr>
                <w:sz w:val="24"/>
                <w:szCs w:val="24"/>
              </w:rPr>
            </w:pPr>
            <w:r w:rsidRPr="00807658">
              <w:rPr>
                <w:sz w:val="24"/>
                <w:szCs w:val="24"/>
              </w:rPr>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807658" w:rsidRDefault="00FF4253" w:rsidP="00D75EB4">
            <w:pPr>
              <w:jc w:val="both"/>
              <w:rPr>
                <w:sz w:val="24"/>
                <w:szCs w:val="24"/>
              </w:rPr>
            </w:pPr>
            <w:r w:rsidRPr="00807658">
              <w:rPr>
                <w:sz w:val="24"/>
                <w:szCs w:val="24"/>
              </w:rPr>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rsidR="00FF4253" w:rsidRPr="00807658" w:rsidRDefault="00FF4253" w:rsidP="00D75EB4">
            <w:pPr>
              <w:jc w:val="both"/>
              <w:rPr>
                <w:sz w:val="24"/>
                <w:szCs w:val="24"/>
              </w:rPr>
            </w:pPr>
            <w:r w:rsidRPr="00807658">
              <w:rPr>
                <w:sz w:val="24"/>
                <w:szCs w:val="24"/>
              </w:rPr>
              <w:t xml:space="preserve">Разблокирование задатка производится в порядке, определённом в регламенте ТС ЭП. </w:t>
            </w:r>
          </w:p>
          <w:p w:rsidR="00FF4253" w:rsidRPr="00807658" w:rsidRDefault="00FF4253" w:rsidP="00D75EB4">
            <w:pPr>
              <w:jc w:val="both"/>
              <w:rPr>
                <w:sz w:val="24"/>
                <w:szCs w:val="24"/>
              </w:rPr>
            </w:pPr>
            <w:r w:rsidRPr="00807658">
              <w:rPr>
                <w:sz w:val="24"/>
                <w:szCs w:val="24"/>
              </w:rPr>
              <w:t xml:space="preserve">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w:t>
            </w:r>
            <w:r w:rsidRPr="00807658">
              <w:rPr>
                <w:sz w:val="24"/>
                <w:szCs w:val="24"/>
              </w:rPr>
              <w:lastRenderedPageBreak/>
              <w:t>имущества (а равно от исполнения обязательств по договору купли-продажи имущества), задаток ему не возвращается.</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lastRenderedPageBreak/>
              <w:t xml:space="preserve">Информация </w:t>
            </w:r>
          </w:p>
        </w:tc>
        <w:tc>
          <w:tcPr>
            <w:tcW w:w="6804" w:type="dxa"/>
            <w:vAlign w:val="center"/>
          </w:tcPr>
          <w:p w:rsidR="00FF4253" w:rsidRPr="00807658" w:rsidRDefault="00FF4253" w:rsidP="00F05BD6">
            <w:pPr>
              <w:tabs>
                <w:tab w:val="left" w:pos="540"/>
              </w:tabs>
              <w:jc w:val="both"/>
              <w:outlineLvl w:val="0"/>
              <w:rPr>
                <w:sz w:val="24"/>
                <w:szCs w:val="24"/>
              </w:rPr>
            </w:pPr>
            <w:r w:rsidRPr="00807658">
              <w:rPr>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RPr="00807658" w:rsidTr="00823EFA">
        <w:tc>
          <w:tcPr>
            <w:tcW w:w="2660" w:type="dxa"/>
            <w:vAlign w:val="center"/>
          </w:tcPr>
          <w:p w:rsidR="00FF4253" w:rsidRPr="00807658" w:rsidRDefault="00FF4253" w:rsidP="001B1447">
            <w:pPr>
              <w:tabs>
                <w:tab w:val="left" w:pos="142"/>
                <w:tab w:val="left" w:pos="720"/>
              </w:tabs>
              <w:ind w:right="118"/>
              <w:rPr>
                <w:sz w:val="24"/>
                <w:szCs w:val="24"/>
              </w:rPr>
            </w:pPr>
            <w:r w:rsidRPr="00807658">
              <w:rPr>
                <w:sz w:val="24"/>
                <w:szCs w:val="24"/>
              </w:rPr>
              <w:t xml:space="preserve">Порядок определения участников </w:t>
            </w:r>
            <w:r w:rsidR="001B1447" w:rsidRPr="00807658">
              <w:rPr>
                <w:sz w:val="24"/>
                <w:szCs w:val="24"/>
              </w:rPr>
              <w:t>продажи</w:t>
            </w:r>
          </w:p>
        </w:tc>
        <w:tc>
          <w:tcPr>
            <w:tcW w:w="6804" w:type="dxa"/>
            <w:vAlign w:val="center"/>
          </w:tcPr>
          <w:p w:rsidR="00FF4253" w:rsidRPr="00807658" w:rsidRDefault="00FF4253" w:rsidP="00014979">
            <w:pPr>
              <w:autoSpaceDE w:val="0"/>
              <w:autoSpaceDN w:val="0"/>
              <w:adjustRightInd w:val="0"/>
              <w:jc w:val="both"/>
              <w:rPr>
                <w:sz w:val="24"/>
                <w:szCs w:val="24"/>
              </w:rPr>
            </w:pPr>
            <w:r w:rsidRPr="00807658">
              <w:rPr>
                <w:sz w:val="24"/>
                <w:szCs w:val="24"/>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FF4253" w:rsidRPr="00807658" w:rsidRDefault="00FF4253" w:rsidP="00014979">
            <w:pPr>
              <w:autoSpaceDE w:val="0"/>
              <w:autoSpaceDN w:val="0"/>
              <w:adjustRightInd w:val="0"/>
              <w:jc w:val="both"/>
              <w:rPr>
                <w:sz w:val="24"/>
                <w:szCs w:val="24"/>
              </w:rPr>
            </w:pPr>
            <w:r w:rsidRPr="00807658">
              <w:rPr>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Pr="00807658" w:rsidRDefault="00FF4253" w:rsidP="00014979">
            <w:pPr>
              <w:autoSpaceDE w:val="0"/>
              <w:autoSpaceDN w:val="0"/>
              <w:adjustRightInd w:val="0"/>
              <w:jc w:val="both"/>
              <w:rPr>
                <w:rFonts w:eastAsia="Calibri"/>
                <w:sz w:val="24"/>
                <w:szCs w:val="24"/>
                <w:lang w:eastAsia="en-US"/>
              </w:rPr>
            </w:pPr>
            <w:r w:rsidRPr="00807658">
              <w:rPr>
                <w:sz w:val="24"/>
                <w:szCs w:val="24"/>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7" w:history="1">
              <w:r w:rsidR="00826EDE" w:rsidRPr="00807658">
                <w:rPr>
                  <w:rStyle w:val="a3"/>
                  <w:sz w:val="24"/>
                  <w:szCs w:val="24"/>
                  <w:lang w:val="en-US"/>
                </w:rPr>
                <w:t>http</w:t>
              </w:r>
              <w:r w:rsidR="00826EDE" w:rsidRPr="00807658">
                <w:rPr>
                  <w:rStyle w:val="a3"/>
                  <w:sz w:val="24"/>
                  <w:szCs w:val="24"/>
                </w:rPr>
                <w:t>://</w:t>
              </w:r>
              <w:r w:rsidR="00826EDE" w:rsidRPr="00807658">
                <w:rPr>
                  <w:rStyle w:val="a3"/>
                  <w:sz w:val="24"/>
                  <w:szCs w:val="24"/>
                  <w:lang w:val="en-US"/>
                </w:rPr>
                <w:t>adminsalym</w:t>
              </w:r>
              <w:r w:rsidR="00826EDE" w:rsidRPr="00807658">
                <w:rPr>
                  <w:rStyle w:val="a3"/>
                  <w:sz w:val="24"/>
                  <w:szCs w:val="24"/>
                </w:rPr>
                <w:t>.</w:t>
              </w:r>
              <w:r w:rsidR="00826EDE" w:rsidRPr="00807658">
                <w:rPr>
                  <w:rStyle w:val="a3"/>
                  <w:sz w:val="24"/>
                  <w:szCs w:val="24"/>
                  <w:lang w:val="en-US"/>
                </w:rPr>
                <w:t>ru</w:t>
              </w:r>
            </w:hyperlink>
            <w:r w:rsidR="00826EDE" w:rsidRPr="00807658">
              <w:rPr>
                <w:rFonts w:eastAsia="Calibri"/>
                <w:sz w:val="24"/>
                <w:szCs w:val="24"/>
                <w:lang w:eastAsia="en-US"/>
              </w:rPr>
              <w:t>.</w:t>
            </w:r>
          </w:p>
          <w:p w:rsidR="00FF4253" w:rsidRPr="00807658" w:rsidRDefault="00FF4253" w:rsidP="004C554C">
            <w:pPr>
              <w:autoSpaceDE w:val="0"/>
              <w:autoSpaceDN w:val="0"/>
              <w:adjustRightInd w:val="0"/>
              <w:jc w:val="both"/>
              <w:rPr>
                <w:sz w:val="24"/>
                <w:szCs w:val="24"/>
              </w:rPr>
            </w:pPr>
            <w:r w:rsidRPr="00807658">
              <w:rPr>
                <w:sz w:val="24"/>
                <w:szCs w:val="24"/>
              </w:rPr>
              <w:t>Продажа имущества посредством публичного предложения признается несостоявшейся в следующих случаях:</w:t>
            </w:r>
          </w:p>
          <w:p w:rsidR="00FF4253" w:rsidRPr="00807658" w:rsidRDefault="00FF4253" w:rsidP="004C554C">
            <w:pPr>
              <w:autoSpaceDE w:val="0"/>
              <w:autoSpaceDN w:val="0"/>
              <w:adjustRightInd w:val="0"/>
              <w:jc w:val="both"/>
              <w:rPr>
                <w:sz w:val="24"/>
                <w:szCs w:val="24"/>
              </w:rPr>
            </w:pPr>
            <w:r w:rsidRPr="00807658">
              <w:rPr>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Pr="00807658" w:rsidRDefault="00FF4253" w:rsidP="004C554C">
            <w:pPr>
              <w:autoSpaceDE w:val="0"/>
              <w:autoSpaceDN w:val="0"/>
              <w:adjustRightInd w:val="0"/>
              <w:jc w:val="both"/>
              <w:rPr>
                <w:sz w:val="24"/>
                <w:szCs w:val="24"/>
              </w:rPr>
            </w:pPr>
            <w:r w:rsidRPr="00807658">
              <w:rPr>
                <w:sz w:val="24"/>
                <w:szCs w:val="24"/>
              </w:rPr>
              <w:t>б) принято решение о признании только одного претендента участником;</w:t>
            </w:r>
          </w:p>
          <w:p w:rsidR="00FF4253" w:rsidRPr="00807658" w:rsidRDefault="00FF4253" w:rsidP="00014979">
            <w:pPr>
              <w:autoSpaceDE w:val="0"/>
              <w:autoSpaceDN w:val="0"/>
              <w:adjustRightInd w:val="0"/>
              <w:jc w:val="both"/>
              <w:rPr>
                <w:sz w:val="24"/>
                <w:szCs w:val="24"/>
              </w:rPr>
            </w:pPr>
            <w:r w:rsidRPr="00807658">
              <w:rPr>
                <w:sz w:val="24"/>
                <w:szCs w:val="24"/>
              </w:rP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RPr="00807658" w:rsidTr="00823EFA">
        <w:tc>
          <w:tcPr>
            <w:tcW w:w="2660" w:type="dxa"/>
            <w:shd w:val="clear" w:color="auto" w:fill="auto"/>
            <w:vAlign w:val="center"/>
          </w:tcPr>
          <w:p w:rsidR="00FF4253" w:rsidRPr="00807658" w:rsidRDefault="00953894" w:rsidP="00014979">
            <w:pPr>
              <w:tabs>
                <w:tab w:val="left" w:pos="142"/>
                <w:tab w:val="left" w:pos="720"/>
              </w:tabs>
              <w:ind w:right="118"/>
              <w:rPr>
                <w:sz w:val="24"/>
                <w:szCs w:val="24"/>
              </w:rPr>
            </w:pPr>
            <w:r w:rsidRPr="00807658">
              <w:rPr>
                <w:sz w:val="24"/>
                <w:szCs w:val="24"/>
              </w:rPr>
              <w:t>Порядок проведения аукциона и определения победителя</w:t>
            </w:r>
          </w:p>
        </w:tc>
        <w:tc>
          <w:tcPr>
            <w:tcW w:w="6804" w:type="dxa"/>
            <w:vAlign w:val="center"/>
          </w:tcPr>
          <w:p w:rsidR="00953894" w:rsidRPr="00807658" w:rsidRDefault="00953894" w:rsidP="00953894">
            <w:pPr>
              <w:jc w:val="both"/>
            </w:pPr>
            <w:r w:rsidRPr="00807658">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953894" w:rsidRPr="00807658" w:rsidRDefault="00953894" w:rsidP="00953894">
            <w:pPr>
              <w:jc w:val="both"/>
            </w:pPr>
            <w:r w:rsidRPr="00807658">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953894" w:rsidRPr="00807658" w:rsidRDefault="00953894" w:rsidP="00953894">
            <w:pPr>
              <w:jc w:val="both"/>
            </w:pPr>
            <w:r w:rsidRPr="0080765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53894" w:rsidRPr="00807658" w:rsidRDefault="00953894" w:rsidP="00953894">
            <w:pPr>
              <w:jc w:val="both"/>
            </w:pPr>
            <w:r w:rsidRPr="00807658">
              <w:t>Со времени начала проведения процедуры аукциона Оператором электронной площадки размещается:</w:t>
            </w:r>
          </w:p>
          <w:p w:rsidR="00953894" w:rsidRPr="00807658" w:rsidRDefault="00953894" w:rsidP="00953894">
            <w:pPr>
              <w:ind w:firstLine="709"/>
              <w:jc w:val="both"/>
            </w:pPr>
            <w:r w:rsidRPr="00807658">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53894" w:rsidRPr="00807658" w:rsidRDefault="00953894" w:rsidP="00953894">
            <w:pPr>
              <w:ind w:firstLine="709"/>
              <w:jc w:val="both"/>
            </w:pPr>
            <w:r w:rsidRPr="00807658">
              <w:t xml:space="preserve">б) в закрытой части электронной площадки - помимо информации, </w:t>
            </w:r>
            <w:r w:rsidRPr="00807658">
              <w:lastRenderedPageBreak/>
              <w:t>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53894" w:rsidRPr="00807658" w:rsidRDefault="00953894" w:rsidP="00953894">
            <w:pPr>
              <w:jc w:val="both"/>
            </w:pPr>
            <w:r w:rsidRPr="00807658">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53894" w:rsidRPr="00807658" w:rsidRDefault="00953894" w:rsidP="00953894">
            <w:pPr>
              <w:ind w:firstLine="709"/>
              <w:jc w:val="both"/>
            </w:pPr>
            <w:r w:rsidRPr="00807658">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53894" w:rsidRPr="00807658" w:rsidRDefault="00953894" w:rsidP="00953894">
            <w:pPr>
              <w:ind w:firstLine="709"/>
              <w:jc w:val="both"/>
            </w:pPr>
            <w:r w:rsidRPr="00807658">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53894" w:rsidRPr="00807658" w:rsidRDefault="00953894" w:rsidP="00953894">
            <w:pPr>
              <w:jc w:val="both"/>
            </w:pPr>
            <w:r w:rsidRPr="00807658">
              <w:t>При этом программными средствами электронной площадки обеспечивается:</w:t>
            </w:r>
          </w:p>
          <w:p w:rsidR="00953894" w:rsidRPr="00807658" w:rsidRDefault="00953894" w:rsidP="00953894">
            <w:pPr>
              <w:ind w:firstLine="709"/>
              <w:jc w:val="both"/>
            </w:pPr>
            <w:r w:rsidRPr="00807658">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53894" w:rsidRPr="00807658" w:rsidRDefault="00953894" w:rsidP="00953894">
            <w:pPr>
              <w:ind w:firstLine="709"/>
              <w:jc w:val="both"/>
            </w:pPr>
            <w:r w:rsidRPr="00807658">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53894" w:rsidRPr="00807658" w:rsidRDefault="00953894" w:rsidP="00953894">
            <w:pPr>
              <w:jc w:val="both"/>
            </w:pPr>
            <w:r w:rsidRPr="00807658">
              <w:t>Победителем признается участник, предложивший наиболее высокую цену имущества.</w:t>
            </w:r>
          </w:p>
          <w:p w:rsidR="00953894" w:rsidRPr="00807658" w:rsidRDefault="00953894" w:rsidP="00953894">
            <w:pPr>
              <w:jc w:val="both"/>
            </w:pPr>
            <w:r w:rsidRPr="0080765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53894" w:rsidRPr="00807658" w:rsidRDefault="00953894" w:rsidP="00953894">
            <w:pPr>
              <w:autoSpaceDE w:val="0"/>
              <w:autoSpaceDN w:val="0"/>
              <w:adjustRightInd w:val="0"/>
              <w:jc w:val="both"/>
            </w:pPr>
            <w:r w:rsidRPr="00807658">
              <w:t xml:space="preserve">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953894" w:rsidRPr="00807658" w:rsidRDefault="00953894" w:rsidP="00953894">
            <w:pPr>
              <w:jc w:val="both"/>
            </w:pPr>
            <w:r w:rsidRPr="00807658">
              <w:t>Процедура аукциона считается завершенной со времени подписания продавцом протокола об итогах аукциона.</w:t>
            </w:r>
          </w:p>
          <w:p w:rsidR="00953894" w:rsidRPr="00807658" w:rsidRDefault="00953894" w:rsidP="00953894">
            <w:pPr>
              <w:pStyle w:val="ac"/>
              <w:jc w:val="both"/>
              <w:rPr>
                <w:rFonts w:ascii="Times New Roman" w:hAnsi="Times New Roman"/>
                <w:sz w:val="20"/>
                <w:szCs w:val="20"/>
              </w:rPr>
            </w:pPr>
            <w:r w:rsidRPr="00807658">
              <w:rPr>
                <w:rFonts w:ascii="Times New Roman" w:hAnsi="Times New Roman"/>
                <w:sz w:val="20"/>
                <w:szCs w:val="20"/>
              </w:rPr>
              <w:t>Аукцион признается несостоявшимся в следующих случаях:</w:t>
            </w:r>
          </w:p>
          <w:p w:rsidR="00953894" w:rsidRPr="00807658" w:rsidRDefault="00953894" w:rsidP="00953894">
            <w:pPr>
              <w:pStyle w:val="ac"/>
              <w:jc w:val="both"/>
              <w:rPr>
                <w:rFonts w:ascii="Times New Roman" w:hAnsi="Times New Roman"/>
                <w:sz w:val="20"/>
                <w:szCs w:val="20"/>
              </w:rPr>
            </w:pPr>
            <w:r w:rsidRPr="00807658">
              <w:rPr>
                <w:rFonts w:ascii="Times New Roman" w:hAnsi="Times New Roman"/>
                <w:sz w:val="20"/>
                <w:szCs w:val="20"/>
              </w:rPr>
              <w:t>а) не было подано ни одной заявки на участие либо ни один из претендентов не признан участником;</w:t>
            </w:r>
          </w:p>
          <w:p w:rsidR="00953894" w:rsidRPr="00807658" w:rsidRDefault="00953894" w:rsidP="00953894">
            <w:pPr>
              <w:pStyle w:val="ac"/>
              <w:jc w:val="both"/>
              <w:rPr>
                <w:rFonts w:ascii="Times New Roman" w:hAnsi="Times New Roman"/>
                <w:sz w:val="20"/>
                <w:szCs w:val="20"/>
              </w:rPr>
            </w:pPr>
            <w:r w:rsidRPr="00807658">
              <w:rPr>
                <w:rFonts w:ascii="Times New Roman" w:hAnsi="Times New Roman"/>
                <w:sz w:val="20"/>
                <w:szCs w:val="20"/>
              </w:rPr>
              <w:t>б) лицо, признанное единственным участником аукциона, отказалось от заключения договора купли-продажи;</w:t>
            </w:r>
          </w:p>
          <w:p w:rsidR="00953894" w:rsidRPr="00807658" w:rsidRDefault="00953894" w:rsidP="00953894">
            <w:pPr>
              <w:pStyle w:val="ac"/>
              <w:jc w:val="both"/>
              <w:rPr>
                <w:rFonts w:ascii="Times New Roman" w:hAnsi="Times New Roman"/>
                <w:sz w:val="20"/>
                <w:szCs w:val="20"/>
              </w:rPr>
            </w:pPr>
            <w:r w:rsidRPr="00807658">
              <w:rPr>
                <w:rFonts w:ascii="Times New Roman" w:hAnsi="Times New Roman"/>
                <w:sz w:val="20"/>
                <w:szCs w:val="20"/>
              </w:rPr>
              <w:t>в) ни один из участников не сделал предложение о начальной цене имущества.</w:t>
            </w:r>
          </w:p>
          <w:p w:rsidR="00953894" w:rsidRPr="00807658" w:rsidRDefault="00953894" w:rsidP="00953894">
            <w:pPr>
              <w:pStyle w:val="ac"/>
              <w:jc w:val="both"/>
              <w:rPr>
                <w:rFonts w:ascii="Times New Roman" w:hAnsi="Times New Roman"/>
                <w:sz w:val="20"/>
                <w:szCs w:val="20"/>
              </w:rPr>
            </w:pPr>
            <w:r w:rsidRPr="00807658">
              <w:rPr>
                <w:rFonts w:ascii="Times New Roman" w:hAnsi="Times New Roman"/>
                <w:sz w:val="20"/>
                <w:szCs w:val="20"/>
              </w:rPr>
              <w:t>Решение о признании аукциона несостоявшимся оформляется протоколом.</w:t>
            </w:r>
          </w:p>
          <w:p w:rsidR="00953894" w:rsidRPr="00807658" w:rsidRDefault="00953894" w:rsidP="00953894">
            <w:pPr>
              <w:pStyle w:val="ac"/>
              <w:jc w:val="both"/>
              <w:rPr>
                <w:rFonts w:ascii="Times New Roman" w:hAnsi="Times New Roman"/>
                <w:sz w:val="20"/>
                <w:szCs w:val="20"/>
              </w:rPr>
            </w:pPr>
            <w:r w:rsidRPr="00807658">
              <w:rPr>
                <w:rFonts w:ascii="Times New Roman" w:hAnsi="Times New Roman"/>
                <w:sz w:val="20"/>
                <w:szCs w:val="20"/>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w:t>
            </w:r>
            <w:r w:rsidRPr="00807658">
              <w:rPr>
                <w:rFonts w:ascii="Times New Roman" w:hAnsi="Times New Roman"/>
                <w:sz w:val="20"/>
                <w:szCs w:val="20"/>
              </w:rPr>
              <w:lastRenderedPageBreak/>
              <w:t>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953894" w:rsidRPr="00807658" w:rsidRDefault="00953894" w:rsidP="00953894">
            <w:pPr>
              <w:pStyle w:val="ac"/>
              <w:jc w:val="both"/>
              <w:rPr>
                <w:rFonts w:ascii="Times New Roman" w:hAnsi="Times New Roman"/>
                <w:sz w:val="20"/>
                <w:szCs w:val="20"/>
              </w:rPr>
            </w:pPr>
            <w:r w:rsidRPr="00807658">
              <w:rPr>
                <w:rFonts w:ascii="Times New Roman" w:hAnsi="Times New Roman"/>
                <w:sz w:val="20"/>
                <w:szCs w:val="20"/>
              </w:rPr>
              <w:t>а) наименование имущества и иные позволяющие его индивидуализировать сведения (спецификация лота);</w:t>
            </w:r>
          </w:p>
          <w:p w:rsidR="00953894" w:rsidRPr="00807658" w:rsidRDefault="00953894" w:rsidP="00953894">
            <w:pPr>
              <w:pStyle w:val="ac"/>
              <w:jc w:val="both"/>
              <w:rPr>
                <w:rFonts w:ascii="Times New Roman" w:hAnsi="Times New Roman"/>
                <w:sz w:val="20"/>
                <w:szCs w:val="20"/>
              </w:rPr>
            </w:pPr>
            <w:r w:rsidRPr="00807658">
              <w:rPr>
                <w:rFonts w:ascii="Times New Roman" w:hAnsi="Times New Roman"/>
                <w:sz w:val="20"/>
                <w:szCs w:val="20"/>
              </w:rPr>
              <w:t>б) цена сделки;</w:t>
            </w:r>
          </w:p>
          <w:p w:rsidR="00FF4253" w:rsidRPr="00807658" w:rsidRDefault="00953894" w:rsidP="00953894">
            <w:pPr>
              <w:autoSpaceDE w:val="0"/>
              <w:autoSpaceDN w:val="0"/>
              <w:adjustRightInd w:val="0"/>
              <w:jc w:val="both"/>
              <w:rPr>
                <w:sz w:val="24"/>
                <w:szCs w:val="24"/>
              </w:rPr>
            </w:pPr>
            <w:r w:rsidRPr="00807658">
              <w:t>в) фамилия, имя, отчество физического лица или наименование юридического лица - победителя или лица, признанного единственным участником аукциона.</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lastRenderedPageBreak/>
              <w:t xml:space="preserve">Срок заключения договора купли-продажи имущества, порядок оплаты имущества </w:t>
            </w:r>
          </w:p>
        </w:tc>
        <w:tc>
          <w:tcPr>
            <w:tcW w:w="6804" w:type="dxa"/>
            <w:vAlign w:val="center"/>
          </w:tcPr>
          <w:p w:rsidR="00FF4253" w:rsidRPr="00807658" w:rsidRDefault="00FF4253" w:rsidP="00723430">
            <w:pPr>
              <w:tabs>
                <w:tab w:val="left" w:pos="284"/>
              </w:tabs>
              <w:jc w:val="both"/>
              <w:rPr>
                <w:sz w:val="24"/>
                <w:szCs w:val="24"/>
              </w:rPr>
            </w:pPr>
            <w:r w:rsidRPr="00807658">
              <w:rPr>
                <w:sz w:val="24"/>
                <w:szCs w:val="24"/>
              </w:rPr>
              <w:t>Договор купли-продажи имущества заключается между продавцом и победителем продажи муниципального имущества в</w:t>
            </w:r>
            <w:r w:rsidR="00786D4B" w:rsidRPr="00807658">
              <w:rPr>
                <w:sz w:val="24"/>
                <w:szCs w:val="24"/>
              </w:rPr>
              <w:t xml:space="preserve"> форме </w:t>
            </w:r>
            <w:r w:rsidR="00786D4B" w:rsidRPr="00807658">
              <w:rPr>
                <w:b/>
                <w:sz w:val="24"/>
                <w:szCs w:val="24"/>
              </w:rPr>
              <w:t>электронного документа</w:t>
            </w:r>
            <w:r w:rsidR="00786D4B" w:rsidRPr="00807658">
              <w:rPr>
                <w:sz w:val="24"/>
                <w:szCs w:val="24"/>
              </w:rPr>
              <w:t xml:space="preserve"> на электронной площадке </w:t>
            </w:r>
            <w:hyperlink r:id="rId18" w:history="1">
              <w:r w:rsidR="00786D4B" w:rsidRPr="00807658">
                <w:rPr>
                  <w:rStyle w:val="a3"/>
                  <w:sz w:val="24"/>
                  <w:szCs w:val="24"/>
                </w:rPr>
                <w:t>http://</w:t>
              </w:r>
              <w:r w:rsidR="00786D4B" w:rsidRPr="00807658">
                <w:rPr>
                  <w:rStyle w:val="a3"/>
                  <w:sz w:val="24"/>
                  <w:szCs w:val="24"/>
                  <w:lang w:val="en-US"/>
                </w:rPr>
                <w:t>utp</w:t>
              </w:r>
              <w:r w:rsidR="00786D4B" w:rsidRPr="00807658">
                <w:rPr>
                  <w:rStyle w:val="a3"/>
                  <w:sz w:val="24"/>
                  <w:szCs w:val="24"/>
                </w:rPr>
                <w:t>.sberbank-ast.ru</w:t>
              </w:r>
            </w:hyperlink>
            <w:r w:rsidR="00786D4B" w:rsidRPr="00807658">
              <w:rPr>
                <w:sz w:val="24"/>
                <w:szCs w:val="24"/>
              </w:rPr>
              <w:t xml:space="preserve"> </w:t>
            </w:r>
            <w:r w:rsidRPr="00807658">
              <w:rPr>
                <w:sz w:val="24"/>
                <w:szCs w:val="24"/>
              </w:rPr>
              <w:t>в течение 5 (пяти) рабочих дней с даты п</w:t>
            </w:r>
            <w:r w:rsidR="00D833A7" w:rsidRPr="00807658">
              <w:rPr>
                <w:sz w:val="24"/>
                <w:szCs w:val="24"/>
              </w:rPr>
              <w:t>р</w:t>
            </w:r>
            <w:r w:rsidRPr="00807658">
              <w:rPr>
                <w:sz w:val="24"/>
                <w:szCs w:val="24"/>
              </w:rPr>
              <w:t xml:space="preserve">оведения итогов </w:t>
            </w:r>
            <w:r w:rsidR="0040620F" w:rsidRPr="00807658">
              <w:rPr>
                <w:sz w:val="24"/>
                <w:szCs w:val="24"/>
              </w:rPr>
              <w:t>продажи</w:t>
            </w:r>
            <w:r w:rsidRPr="00807658">
              <w:rPr>
                <w:sz w:val="24"/>
                <w:szCs w:val="24"/>
              </w:rPr>
              <w:t>.</w:t>
            </w:r>
          </w:p>
          <w:p w:rsidR="00FF4253" w:rsidRPr="00807658" w:rsidRDefault="00FF4253" w:rsidP="00723430">
            <w:pPr>
              <w:tabs>
                <w:tab w:val="left" w:pos="0"/>
              </w:tabs>
              <w:jc w:val="both"/>
              <w:rPr>
                <w:sz w:val="24"/>
                <w:szCs w:val="24"/>
              </w:rPr>
            </w:pPr>
            <w:r w:rsidRPr="00807658">
              <w:rPr>
                <w:sz w:val="24"/>
                <w:szCs w:val="24"/>
              </w:rPr>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результаты аукциона аннулируются продавцом.</w:t>
            </w:r>
          </w:p>
          <w:p w:rsidR="00FF4253" w:rsidRPr="00807658" w:rsidRDefault="00FF4253" w:rsidP="00723430">
            <w:pPr>
              <w:tabs>
                <w:tab w:val="left" w:pos="0"/>
              </w:tabs>
              <w:jc w:val="both"/>
              <w:rPr>
                <w:sz w:val="24"/>
                <w:szCs w:val="24"/>
              </w:rPr>
            </w:pPr>
            <w:r w:rsidRPr="00807658">
              <w:rPr>
                <w:sz w:val="24"/>
                <w:szCs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807658" w:rsidRDefault="00FF4253" w:rsidP="00723430">
            <w:pPr>
              <w:tabs>
                <w:tab w:val="left" w:pos="0"/>
              </w:tabs>
              <w:jc w:val="both"/>
              <w:rPr>
                <w:b/>
                <w:sz w:val="24"/>
                <w:szCs w:val="24"/>
              </w:rPr>
            </w:pPr>
            <w:r w:rsidRPr="00807658">
              <w:rPr>
                <w:sz w:val="24"/>
                <w:szCs w:val="24"/>
              </w:rPr>
              <w:t>Денежные средства в счет оплаты имущества подлежат перечислению (единовременно в безналичном порядке) победителем продажи муниципального имущества в местный бюджет в течение 30 (тридцати) календарных дней после дня заключения договора купли-продажи на счет по следующим реквизитам:</w:t>
            </w:r>
          </w:p>
          <w:p w:rsidR="00A50B31" w:rsidRPr="00807658" w:rsidRDefault="00A50B31" w:rsidP="00A50B31">
            <w:pPr>
              <w:ind w:firstLine="567"/>
              <w:jc w:val="both"/>
              <w:rPr>
                <w:sz w:val="24"/>
                <w:szCs w:val="24"/>
                <w:u w:val="single"/>
              </w:rPr>
            </w:pPr>
            <w:r w:rsidRPr="00807658">
              <w:rPr>
                <w:b/>
                <w:sz w:val="24"/>
                <w:szCs w:val="24"/>
                <w:u w:val="single"/>
              </w:rPr>
              <w:t>Юридические лица:</w:t>
            </w:r>
          </w:p>
          <w:p w:rsidR="00A50B31" w:rsidRPr="00807658" w:rsidRDefault="00A50B31" w:rsidP="00A50B31">
            <w:pPr>
              <w:suppressAutoHyphens/>
              <w:ind w:firstLine="708"/>
              <w:jc w:val="both"/>
              <w:rPr>
                <w:sz w:val="24"/>
                <w:szCs w:val="24"/>
              </w:rPr>
            </w:pPr>
            <w:r w:rsidRPr="00807658">
              <w:rPr>
                <w:bCs/>
                <w:sz w:val="24"/>
                <w:szCs w:val="24"/>
              </w:rPr>
              <w:t xml:space="preserve">КБК: </w:t>
            </w:r>
            <w:r w:rsidR="0098050F" w:rsidRPr="00807658">
              <w:rPr>
                <w:bCs/>
                <w:sz w:val="24"/>
                <w:szCs w:val="24"/>
              </w:rPr>
              <w:t>650 11402053 10 0000 410</w:t>
            </w:r>
            <w:r w:rsidR="001A5316" w:rsidRPr="00807658">
              <w:rPr>
                <w:bCs/>
                <w:sz w:val="24"/>
                <w:szCs w:val="24"/>
              </w:rPr>
              <w:t xml:space="preserve"> </w:t>
            </w:r>
            <w:r w:rsidRPr="00807658">
              <w:rPr>
                <w:bCs/>
                <w:sz w:val="24"/>
                <w:szCs w:val="24"/>
              </w:rPr>
              <w:t>-</w:t>
            </w:r>
            <w:r w:rsidR="001A5316" w:rsidRPr="00807658">
              <w:rPr>
                <w:bCs/>
                <w:sz w:val="24"/>
                <w:szCs w:val="24"/>
              </w:rPr>
              <w:t xml:space="preserve"> </w:t>
            </w:r>
            <w:r w:rsidRPr="00807658">
              <w:rPr>
                <w:sz w:val="24"/>
                <w:szCs w:val="24"/>
                <w:u w:val="single"/>
              </w:rPr>
              <w:t>Доходы от реализации иного имущества</w:t>
            </w:r>
            <w:r w:rsidRPr="00807658">
              <w:rPr>
                <w:sz w:val="24"/>
                <w:szCs w:val="24"/>
              </w:rPr>
              <w:t xml:space="preserve">, находящегося в собственности </w:t>
            </w:r>
            <w:r w:rsidR="0098050F" w:rsidRPr="00807658">
              <w:rPr>
                <w:sz w:val="24"/>
                <w:szCs w:val="24"/>
              </w:rPr>
              <w:t>сельских поселений</w:t>
            </w:r>
            <w:r w:rsidRPr="00807658">
              <w:rPr>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807658">
              <w:rPr>
                <w:bCs/>
                <w:sz w:val="24"/>
                <w:szCs w:val="24"/>
              </w:rPr>
              <w:t xml:space="preserve"> Ф.И.О. Адрес</w:t>
            </w:r>
          </w:p>
          <w:p w:rsidR="00A50B31" w:rsidRPr="00807658" w:rsidRDefault="00A50B31" w:rsidP="00A50B31">
            <w:pPr>
              <w:tabs>
                <w:tab w:val="left" w:pos="915"/>
              </w:tabs>
              <w:rPr>
                <w:bCs/>
                <w:sz w:val="24"/>
                <w:szCs w:val="24"/>
              </w:rPr>
            </w:pPr>
            <w:r w:rsidRPr="00807658">
              <w:rPr>
                <w:bCs/>
                <w:sz w:val="24"/>
                <w:szCs w:val="24"/>
              </w:rPr>
              <w:t>Получатель:</w:t>
            </w:r>
            <w:r w:rsidR="0098050F" w:rsidRPr="00807658">
              <w:rPr>
                <w:bCs/>
                <w:sz w:val="24"/>
                <w:szCs w:val="24"/>
              </w:rPr>
              <w:t xml:space="preserve"> </w:t>
            </w:r>
            <w:r w:rsidRPr="00807658">
              <w:rPr>
                <w:bCs/>
                <w:sz w:val="24"/>
                <w:szCs w:val="24"/>
                <w:u w:val="single"/>
              </w:rPr>
              <w:t>Управление федерального казначейства по Ханты-Мансийскому автономному округу - Югре (</w:t>
            </w:r>
            <w:r w:rsidR="0098050F" w:rsidRPr="00807658">
              <w:rPr>
                <w:bCs/>
                <w:sz w:val="24"/>
                <w:szCs w:val="24"/>
                <w:u w:val="single"/>
              </w:rPr>
              <w:t>МУ Администрация сельского поселения Салым»</w:t>
            </w:r>
            <w:r w:rsidRPr="00807658">
              <w:rPr>
                <w:bCs/>
                <w:sz w:val="24"/>
                <w:szCs w:val="24"/>
                <w:u w:val="single"/>
              </w:rPr>
              <w:t>)</w:t>
            </w:r>
            <w:r w:rsidRPr="00807658">
              <w:rPr>
                <w:bCs/>
                <w:sz w:val="24"/>
                <w:szCs w:val="24"/>
              </w:rPr>
              <w:t xml:space="preserve">, л/с </w:t>
            </w:r>
            <w:r w:rsidR="0098050F" w:rsidRPr="00807658">
              <w:rPr>
                <w:bCs/>
                <w:sz w:val="24"/>
                <w:szCs w:val="24"/>
              </w:rPr>
              <w:t>04873031460</w:t>
            </w:r>
          </w:p>
          <w:p w:rsidR="00A50B31" w:rsidRPr="00807658" w:rsidRDefault="00A50B31" w:rsidP="00A50B31">
            <w:pPr>
              <w:tabs>
                <w:tab w:val="left" w:pos="915"/>
              </w:tabs>
              <w:rPr>
                <w:sz w:val="24"/>
                <w:szCs w:val="24"/>
              </w:rPr>
            </w:pPr>
            <w:r w:rsidRPr="00807658">
              <w:rPr>
                <w:bCs/>
                <w:sz w:val="24"/>
                <w:szCs w:val="24"/>
              </w:rPr>
              <w:t xml:space="preserve">Единый казначейский счет: </w:t>
            </w:r>
            <w:r w:rsidRPr="00807658">
              <w:rPr>
                <w:sz w:val="24"/>
                <w:szCs w:val="24"/>
              </w:rPr>
              <w:t>40102810245370000007</w:t>
            </w:r>
          </w:p>
          <w:p w:rsidR="00A50B31" w:rsidRPr="00807658" w:rsidRDefault="00A50B31" w:rsidP="00A50B31">
            <w:pPr>
              <w:tabs>
                <w:tab w:val="left" w:pos="915"/>
              </w:tabs>
              <w:rPr>
                <w:sz w:val="24"/>
                <w:szCs w:val="24"/>
              </w:rPr>
            </w:pPr>
            <w:r w:rsidRPr="00807658">
              <w:rPr>
                <w:sz w:val="24"/>
                <w:szCs w:val="24"/>
              </w:rPr>
              <w:t>Номер  казначейского счета: 03100643000000018700</w:t>
            </w:r>
          </w:p>
          <w:p w:rsidR="00A50B31" w:rsidRPr="00807658" w:rsidRDefault="00A50B31" w:rsidP="00A50B31">
            <w:pPr>
              <w:tabs>
                <w:tab w:val="left" w:pos="915"/>
              </w:tabs>
              <w:rPr>
                <w:bCs/>
                <w:sz w:val="24"/>
                <w:szCs w:val="24"/>
              </w:rPr>
            </w:pPr>
            <w:r w:rsidRPr="00807658">
              <w:rPr>
                <w:bCs/>
                <w:sz w:val="24"/>
                <w:szCs w:val="24"/>
              </w:rPr>
              <w:t>Банк: РКЦ Ханты-Мансийск//УФК по Ханты-Мансийскому автономному округу - Югре г.Ханты-Мансийск</w:t>
            </w:r>
          </w:p>
          <w:p w:rsidR="00A50B31" w:rsidRPr="00807658" w:rsidRDefault="00A50B31" w:rsidP="00A50B31">
            <w:pPr>
              <w:tabs>
                <w:tab w:val="left" w:pos="915"/>
              </w:tabs>
              <w:rPr>
                <w:bCs/>
                <w:sz w:val="24"/>
                <w:szCs w:val="24"/>
              </w:rPr>
            </w:pPr>
            <w:r w:rsidRPr="00807658">
              <w:rPr>
                <w:bCs/>
                <w:sz w:val="24"/>
                <w:szCs w:val="24"/>
              </w:rPr>
              <w:t>БИК: 007162163</w:t>
            </w:r>
          </w:p>
          <w:p w:rsidR="00A50B31" w:rsidRPr="00807658" w:rsidRDefault="00A50B31" w:rsidP="00A50B31">
            <w:pPr>
              <w:tabs>
                <w:tab w:val="left" w:pos="915"/>
              </w:tabs>
              <w:rPr>
                <w:bCs/>
                <w:sz w:val="24"/>
                <w:szCs w:val="24"/>
              </w:rPr>
            </w:pPr>
            <w:r w:rsidRPr="00807658">
              <w:rPr>
                <w:bCs/>
                <w:sz w:val="24"/>
                <w:szCs w:val="24"/>
              </w:rPr>
              <w:t>ИНН</w:t>
            </w:r>
            <w:r w:rsidR="001A5316" w:rsidRPr="00807658">
              <w:rPr>
                <w:bCs/>
                <w:sz w:val="24"/>
                <w:szCs w:val="24"/>
              </w:rPr>
              <w:t>8619012790</w:t>
            </w:r>
          </w:p>
          <w:p w:rsidR="00A50B31" w:rsidRPr="00807658" w:rsidRDefault="00A50B31" w:rsidP="00A50B31">
            <w:pPr>
              <w:tabs>
                <w:tab w:val="left" w:pos="915"/>
              </w:tabs>
              <w:rPr>
                <w:bCs/>
                <w:sz w:val="24"/>
                <w:szCs w:val="24"/>
              </w:rPr>
            </w:pPr>
            <w:r w:rsidRPr="00807658">
              <w:rPr>
                <w:bCs/>
                <w:sz w:val="24"/>
                <w:szCs w:val="24"/>
              </w:rPr>
              <w:t>КПП 861901001</w:t>
            </w:r>
          </w:p>
          <w:p w:rsidR="00A50B31" w:rsidRPr="00807658" w:rsidRDefault="00A50B31" w:rsidP="00A50B31">
            <w:pPr>
              <w:tabs>
                <w:tab w:val="left" w:pos="915"/>
              </w:tabs>
              <w:rPr>
                <w:bCs/>
                <w:sz w:val="24"/>
                <w:szCs w:val="24"/>
                <w:u w:val="single"/>
              </w:rPr>
            </w:pPr>
            <w:r w:rsidRPr="00807658">
              <w:rPr>
                <w:bCs/>
                <w:sz w:val="24"/>
                <w:szCs w:val="24"/>
                <w:u w:val="single"/>
              </w:rPr>
              <w:t xml:space="preserve">ОКТМО </w:t>
            </w:r>
            <w:r w:rsidR="001A5316" w:rsidRPr="00807658">
              <w:rPr>
                <w:bCs/>
                <w:sz w:val="24"/>
                <w:szCs w:val="24"/>
                <w:u w:val="single"/>
              </w:rPr>
              <w:t>71818405</w:t>
            </w:r>
          </w:p>
          <w:p w:rsidR="00A50B31" w:rsidRPr="00807658" w:rsidRDefault="00A50B31" w:rsidP="00A50B31">
            <w:pPr>
              <w:ind w:firstLine="567"/>
              <w:jc w:val="both"/>
              <w:rPr>
                <w:sz w:val="24"/>
                <w:szCs w:val="24"/>
              </w:rPr>
            </w:pPr>
            <w:r w:rsidRPr="00807658">
              <w:rPr>
                <w:sz w:val="24"/>
                <w:szCs w:val="24"/>
              </w:rPr>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A50B31" w:rsidRPr="00807658" w:rsidRDefault="00A50B31" w:rsidP="00A50B31">
            <w:pPr>
              <w:ind w:firstLine="709"/>
              <w:jc w:val="both"/>
              <w:rPr>
                <w:sz w:val="24"/>
                <w:szCs w:val="24"/>
                <w:u w:val="single"/>
              </w:rPr>
            </w:pPr>
            <w:r w:rsidRPr="00807658">
              <w:rPr>
                <w:b/>
                <w:sz w:val="24"/>
                <w:szCs w:val="24"/>
                <w:u w:val="single"/>
              </w:rPr>
              <w:t>Физические лица:</w:t>
            </w:r>
          </w:p>
          <w:p w:rsidR="00A50B31" w:rsidRPr="00807658" w:rsidRDefault="00A50B31" w:rsidP="00A50B31">
            <w:pPr>
              <w:suppressAutoHyphens/>
              <w:ind w:firstLine="708"/>
              <w:jc w:val="both"/>
              <w:rPr>
                <w:sz w:val="24"/>
                <w:szCs w:val="24"/>
              </w:rPr>
            </w:pPr>
            <w:r w:rsidRPr="00807658">
              <w:rPr>
                <w:bCs/>
                <w:sz w:val="24"/>
                <w:szCs w:val="24"/>
              </w:rPr>
              <w:t xml:space="preserve">КБК: </w:t>
            </w:r>
            <w:r w:rsidR="001A5316" w:rsidRPr="00807658">
              <w:rPr>
                <w:bCs/>
                <w:sz w:val="24"/>
                <w:szCs w:val="24"/>
              </w:rPr>
              <w:t xml:space="preserve">650 11402053 10 0000 410 </w:t>
            </w:r>
            <w:r w:rsidRPr="00807658">
              <w:rPr>
                <w:bCs/>
                <w:sz w:val="24"/>
                <w:szCs w:val="24"/>
              </w:rPr>
              <w:t>-</w:t>
            </w:r>
            <w:r w:rsidR="001A5316" w:rsidRPr="00807658">
              <w:rPr>
                <w:bCs/>
                <w:sz w:val="24"/>
                <w:szCs w:val="24"/>
              </w:rPr>
              <w:t xml:space="preserve"> </w:t>
            </w:r>
            <w:r w:rsidRPr="00807658">
              <w:rPr>
                <w:sz w:val="24"/>
                <w:szCs w:val="24"/>
                <w:u w:val="single"/>
              </w:rPr>
              <w:t>Доходы от реализации иного имущества</w:t>
            </w:r>
            <w:r w:rsidRPr="00807658">
              <w:rPr>
                <w:sz w:val="24"/>
                <w:szCs w:val="24"/>
              </w:rPr>
              <w:t xml:space="preserve">, находящегося в собственности </w:t>
            </w:r>
            <w:r w:rsidR="001A5316" w:rsidRPr="00807658">
              <w:rPr>
                <w:sz w:val="24"/>
                <w:szCs w:val="24"/>
              </w:rPr>
              <w:t xml:space="preserve">сельских </w:t>
            </w:r>
            <w:r w:rsidR="001A5316" w:rsidRPr="00807658">
              <w:rPr>
                <w:sz w:val="24"/>
                <w:szCs w:val="24"/>
              </w:rPr>
              <w:lastRenderedPageBreak/>
              <w:t>поселений</w:t>
            </w:r>
            <w:r w:rsidRPr="00807658">
              <w:rPr>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807658">
              <w:rPr>
                <w:bCs/>
                <w:sz w:val="24"/>
                <w:szCs w:val="24"/>
              </w:rPr>
              <w:t xml:space="preserve"> Ф.И.О. Адрес</w:t>
            </w:r>
          </w:p>
          <w:p w:rsidR="00A50B31" w:rsidRPr="00807658" w:rsidRDefault="00A50B31" w:rsidP="00A50B31">
            <w:pPr>
              <w:tabs>
                <w:tab w:val="left" w:pos="915"/>
              </w:tabs>
              <w:rPr>
                <w:bCs/>
                <w:sz w:val="24"/>
                <w:szCs w:val="24"/>
              </w:rPr>
            </w:pPr>
            <w:r w:rsidRPr="00807658">
              <w:rPr>
                <w:bCs/>
                <w:sz w:val="24"/>
                <w:szCs w:val="24"/>
              </w:rPr>
              <w:tab/>
            </w:r>
          </w:p>
          <w:p w:rsidR="001A5316" w:rsidRPr="00807658" w:rsidRDefault="00A50B31" w:rsidP="001A5316">
            <w:pPr>
              <w:tabs>
                <w:tab w:val="left" w:pos="915"/>
              </w:tabs>
              <w:rPr>
                <w:bCs/>
                <w:sz w:val="24"/>
                <w:szCs w:val="24"/>
              </w:rPr>
            </w:pPr>
            <w:r w:rsidRPr="00807658">
              <w:rPr>
                <w:bCs/>
                <w:sz w:val="24"/>
                <w:szCs w:val="24"/>
              </w:rPr>
              <w:t>Получатель:</w:t>
            </w:r>
            <w:r w:rsidR="001A5316" w:rsidRPr="00807658">
              <w:rPr>
                <w:bCs/>
                <w:sz w:val="24"/>
                <w:szCs w:val="24"/>
              </w:rPr>
              <w:t xml:space="preserve">  </w:t>
            </w:r>
            <w:r w:rsidR="001A5316" w:rsidRPr="00807658">
              <w:rPr>
                <w:bCs/>
                <w:sz w:val="24"/>
                <w:szCs w:val="24"/>
                <w:u w:val="single"/>
              </w:rPr>
              <w:t>Управление федерального казначейства по Ханты-Мансийскому автономному округу - Югре (МУ Администрация сельского поселения Салым»)</w:t>
            </w:r>
            <w:r w:rsidR="001A5316" w:rsidRPr="00807658">
              <w:rPr>
                <w:bCs/>
                <w:sz w:val="24"/>
                <w:szCs w:val="24"/>
              </w:rPr>
              <w:t>, л/с 04873031460</w:t>
            </w:r>
          </w:p>
          <w:p w:rsidR="001A5316" w:rsidRPr="00807658" w:rsidRDefault="001A5316" w:rsidP="001A5316">
            <w:pPr>
              <w:tabs>
                <w:tab w:val="left" w:pos="915"/>
              </w:tabs>
              <w:rPr>
                <w:sz w:val="24"/>
                <w:szCs w:val="24"/>
              </w:rPr>
            </w:pPr>
            <w:r w:rsidRPr="00807658">
              <w:rPr>
                <w:bCs/>
                <w:sz w:val="24"/>
                <w:szCs w:val="24"/>
              </w:rPr>
              <w:t xml:space="preserve">Единый казначейский счет: </w:t>
            </w:r>
            <w:r w:rsidRPr="00807658">
              <w:rPr>
                <w:sz w:val="24"/>
                <w:szCs w:val="24"/>
              </w:rPr>
              <w:t>40102810245370000007</w:t>
            </w:r>
          </w:p>
          <w:p w:rsidR="001A5316" w:rsidRPr="00807658" w:rsidRDefault="001A5316" w:rsidP="001A5316">
            <w:pPr>
              <w:tabs>
                <w:tab w:val="left" w:pos="915"/>
              </w:tabs>
              <w:rPr>
                <w:sz w:val="24"/>
                <w:szCs w:val="24"/>
              </w:rPr>
            </w:pPr>
            <w:r w:rsidRPr="00807658">
              <w:rPr>
                <w:sz w:val="24"/>
                <w:szCs w:val="24"/>
              </w:rPr>
              <w:t>Номер  казначейского счета: 03100643000000018700</w:t>
            </w:r>
          </w:p>
          <w:p w:rsidR="001A5316" w:rsidRPr="00807658" w:rsidRDefault="001A5316" w:rsidP="001A5316">
            <w:pPr>
              <w:tabs>
                <w:tab w:val="left" w:pos="915"/>
              </w:tabs>
              <w:rPr>
                <w:bCs/>
                <w:sz w:val="24"/>
                <w:szCs w:val="24"/>
              </w:rPr>
            </w:pPr>
            <w:r w:rsidRPr="00807658">
              <w:rPr>
                <w:bCs/>
                <w:sz w:val="24"/>
                <w:szCs w:val="24"/>
              </w:rPr>
              <w:t>Банк: РКЦ Ханты-Мансийск//УФК по Ханты-Мансийскому автономному округу - Югре г.Ханты-Мансийск</w:t>
            </w:r>
          </w:p>
          <w:p w:rsidR="001A5316" w:rsidRPr="00807658" w:rsidRDefault="001A5316" w:rsidP="001A5316">
            <w:pPr>
              <w:tabs>
                <w:tab w:val="left" w:pos="915"/>
              </w:tabs>
              <w:rPr>
                <w:bCs/>
                <w:sz w:val="24"/>
                <w:szCs w:val="24"/>
              </w:rPr>
            </w:pPr>
            <w:r w:rsidRPr="00807658">
              <w:rPr>
                <w:bCs/>
                <w:sz w:val="24"/>
                <w:szCs w:val="24"/>
              </w:rPr>
              <w:t>БИК: 007162163</w:t>
            </w:r>
          </w:p>
          <w:p w:rsidR="001A5316" w:rsidRPr="00807658" w:rsidRDefault="001A5316" w:rsidP="001A5316">
            <w:pPr>
              <w:tabs>
                <w:tab w:val="left" w:pos="915"/>
              </w:tabs>
              <w:rPr>
                <w:bCs/>
                <w:sz w:val="24"/>
                <w:szCs w:val="24"/>
              </w:rPr>
            </w:pPr>
            <w:r w:rsidRPr="00807658">
              <w:rPr>
                <w:bCs/>
                <w:sz w:val="24"/>
                <w:szCs w:val="24"/>
              </w:rPr>
              <w:t>ИНН8619012790</w:t>
            </w:r>
          </w:p>
          <w:p w:rsidR="001A5316" w:rsidRPr="00807658" w:rsidRDefault="001A5316" w:rsidP="001A5316">
            <w:pPr>
              <w:tabs>
                <w:tab w:val="left" w:pos="915"/>
              </w:tabs>
              <w:rPr>
                <w:bCs/>
                <w:sz w:val="24"/>
                <w:szCs w:val="24"/>
              </w:rPr>
            </w:pPr>
            <w:r w:rsidRPr="00807658">
              <w:rPr>
                <w:bCs/>
                <w:sz w:val="24"/>
                <w:szCs w:val="24"/>
              </w:rPr>
              <w:t>КПП 861901001</w:t>
            </w:r>
          </w:p>
          <w:p w:rsidR="001A5316" w:rsidRPr="00807658" w:rsidRDefault="001A5316" w:rsidP="001A5316">
            <w:pPr>
              <w:tabs>
                <w:tab w:val="left" w:pos="915"/>
              </w:tabs>
              <w:rPr>
                <w:bCs/>
                <w:sz w:val="24"/>
                <w:szCs w:val="24"/>
                <w:u w:val="single"/>
              </w:rPr>
            </w:pPr>
            <w:r w:rsidRPr="00807658">
              <w:rPr>
                <w:bCs/>
                <w:sz w:val="24"/>
                <w:szCs w:val="24"/>
                <w:u w:val="single"/>
              </w:rPr>
              <w:t>ОКТМО 71818405</w:t>
            </w:r>
          </w:p>
          <w:p w:rsidR="00A50B31" w:rsidRPr="00807658" w:rsidRDefault="00A50B31" w:rsidP="00A50B31">
            <w:pPr>
              <w:suppressAutoHyphens/>
              <w:ind w:firstLine="708"/>
              <w:jc w:val="both"/>
              <w:rPr>
                <w:bCs/>
                <w:sz w:val="24"/>
                <w:szCs w:val="24"/>
                <w:u w:val="single"/>
              </w:rPr>
            </w:pPr>
            <w:r w:rsidRPr="00807658">
              <w:rPr>
                <w:sz w:val="24"/>
                <w:szCs w:val="24"/>
              </w:rPr>
              <w:t>-</w:t>
            </w:r>
            <w:r w:rsidR="00D833A7" w:rsidRPr="00807658">
              <w:rPr>
                <w:sz w:val="24"/>
                <w:szCs w:val="24"/>
              </w:rPr>
              <w:t xml:space="preserve"> </w:t>
            </w:r>
            <w:r w:rsidRPr="00807658">
              <w:rPr>
                <w:sz w:val="24"/>
                <w:szCs w:val="24"/>
              </w:rPr>
              <w:t xml:space="preserve">плата НДС производится физическим лицом: </w:t>
            </w:r>
            <w:r w:rsidRPr="00807658">
              <w:rPr>
                <w:b/>
                <w:bCs/>
                <w:sz w:val="24"/>
                <w:szCs w:val="24"/>
                <w:u w:val="single"/>
              </w:rPr>
              <w:t xml:space="preserve">КБК: </w:t>
            </w:r>
            <w:r w:rsidR="001A5316" w:rsidRPr="00807658">
              <w:rPr>
                <w:b/>
                <w:bCs/>
                <w:sz w:val="24"/>
                <w:szCs w:val="24"/>
                <w:u w:val="single"/>
              </w:rPr>
              <w:t>650 1 17 05050 10 0000 180</w:t>
            </w:r>
            <w:r w:rsidRPr="00807658">
              <w:rPr>
                <w:bCs/>
                <w:sz w:val="24"/>
                <w:szCs w:val="24"/>
                <w:u w:val="single"/>
              </w:rPr>
              <w:t xml:space="preserve"> - прочие неналоговые доходы бюджетов </w:t>
            </w:r>
            <w:r w:rsidR="001A5316" w:rsidRPr="00807658">
              <w:rPr>
                <w:bCs/>
                <w:sz w:val="24"/>
                <w:szCs w:val="24"/>
                <w:u w:val="single"/>
              </w:rPr>
              <w:t>сельских поселений</w:t>
            </w:r>
            <w:r w:rsidRPr="00807658">
              <w:rPr>
                <w:bCs/>
                <w:sz w:val="24"/>
                <w:szCs w:val="24"/>
                <w:u w:val="single"/>
              </w:rPr>
              <w:t>.</w:t>
            </w:r>
          </w:p>
          <w:p w:rsidR="001A5316" w:rsidRPr="00807658" w:rsidRDefault="00A50B31" w:rsidP="001A5316">
            <w:pPr>
              <w:tabs>
                <w:tab w:val="left" w:pos="915"/>
              </w:tabs>
              <w:rPr>
                <w:bCs/>
                <w:sz w:val="24"/>
                <w:szCs w:val="24"/>
              </w:rPr>
            </w:pPr>
            <w:r w:rsidRPr="00807658">
              <w:rPr>
                <w:bCs/>
                <w:sz w:val="24"/>
                <w:szCs w:val="24"/>
              </w:rPr>
              <w:t>Получатель:</w:t>
            </w:r>
            <w:r w:rsidR="001A5316" w:rsidRPr="00807658">
              <w:rPr>
                <w:bCs/>
                <w:sz w:val="24"/>
                <w:szCs w:val="24"/>
                <w:u w:val="single"/>
              </w:rPr>
              <w:t xml:space="preserve"> Управление федерального казначейства по Ханты-Мансийскому автономному округу - Югре (МУ Администрация сельского поселения Салым»)</w:t>
            </w:r>
            <w:r w:rsidR="001A5316" w:rsidRPr="00807658">
              <w:rPr>
                <w:bCs/>
                <w:sz w:val="24"/>
                <w:szCs w:val="24"/>
              </w:rPr>
              <w:t>, л/с 04873031460</w:t>
            </w:r>
          </w:p>
          <w:p w:rsidR="001A5316" w:rsidRPr="00807658" w:rsidRDefault="001A5316" w:rsidP="001A5316">
            <w:pPr>
              <w:tabs>
                <w:tab w:val="left" w:pos="915"/>
              </w:tabs>
              <w:rPr>
                <w:sz w:val="24"/>
                <w:szCs w:val="24"/>
              </w:rPr>
            </w:pPr>
            <w:r w:rsidRPr="00807658">
              <w:rPr>
                <w:bCs/>
                <w:sz w:val="24"/>
                <w:szCs w:val="24"/>
              </w:rPr>
              <w:t xml:space="preserve">Единый казначейский счет: </w:t>
            </w:r>
            <w:r w:rsidRPr="00807658">
              <w:rPr>
                <w:sz w:val="24"/>
                <w:szCs w:val="24"/>
              </w:rPr>
              <w:t>40102810245370000007</w:t>
            </w:r>
          </w:p>
          <w:p w:rsidR="001A5316" w:rsidRPr="00807658" w:rsidRDefault="001A5316" w:rsidP="001A5316">
            <w:pPr>
              <w:tabs>
                <w:tab w:val="left" w:pos="915"/>
              </w:tabs>
              <w:rPr>
                <w:sz w:val="24"/>
                <w:szCs w:val="24"/>
              </w:rPr>
            </w:pPr>
            <w:r w:rsidRPr="00807658">
              <w:rPr>
                <w:sz w:val="24"/>
                <w:szCs w:val="24"/>
              </w:rPr>
              <w:t>Номер  казначейского счета: 03100643000000018700</w:t>
            </w:r>
          </w:p>
          <w:p w:rsidR="001A5316" w:rsidRPr="00807658" w:rsidRDefault="001A5316" w:rsidP="001A5316">
            <w:pPr>
              <w:tabs>
                <w:tab w:val="left" w:pos="915"/>
              </w:tabs>
              <w:rPr>
                <w:bCs/>
                <w:sz w:val="24"/>
                <w:szCs w:val="24"/>
              </w:rPr>
            </w:pPr>
            <w:r w:rsidRPr="00807658">
              <w:rPr>
                <w:bCs/>
                <w:sz w:val="24"/>
                <w:szCs w:val="24"/>
              </w:rPr>
              <w:t>Банк: РКЦ Ханты-Мансийск//УФК по Ханты-Мансийскому автономному округу - Югре г.Ханты-Мансийск</w:t>
            </w:r>
          </w:p>
          <w:p w:rsidR="001A5316" w:rsidRPr="00807658" w:rsidRDefault="001A5316" w:rsidP="001A5316">
            <w:pPr>
              <w:tabs>
                <w:tab w:val="left" w:pos="915"/>
              </w:tabs>
              <w:rPr>
                <w:bCs/>
                <w:sz w:val="24"/>
                <w:szCs w:val="24"/>
              </w:rPr>
            </w:pPr>
            <w:r w:rsidRPr="00807658">
              <w:rPr>
                <w:bCs/>
                <w:sz w:val="24"/>
                <w:szCs w:val="24"/>
              </w:rPr>
              <w:t>БИК: 007162163</w:t>
            </w:r>
          </w:p>
          <w:p w:rsidR="001A5316" w:rsidRPr="00807658" w:rsidRDefault="001A5316" w:rsidP="001A5316">
            <w:pPr>
              <w:tabs>
                <w:tab w:val="left" w:pos="915"/>
              </w:tabs>
              <w:rPr>
                <w:bCs/>
                <w:sz w:val="24"/>
                <w:szCs w:val="24"/>
              </w:rPr>
            </w:pPr>
            <w:r w:rsidRPr="00807658">
              <w:rPr>
                <w:bCs/>
                <w:sz w:val="24"/>
                <w:szCs w:val="24"/>
              </w:rPr>
              <w:t>ИНН8619012790</w:t>
            </w:r>
          </w:p>
          <w:p w:rsidR="001A5316" w:rsidRPr="00807658" w:rsidRDefault="001A5316" w:rsidP="001A5316">
            <w:pPr>
              <w:tabs>
                <w:tab w:val="left" w:pos="915"/>
              </w:tabs>
              <w:rPr>
                <w:bCs/>
                <w:sz w:val="24"/>
                <w:szCs w:val="24"/>
              </w:rPr>
            </w:pPr>
            <w:r w:rsidRPr="00807658">
              <w:rPr>
                <w:bCs/>
                <w:sz w:val="24"/>
                <w:szCs w:val="24"/>
              </w:rPr>
              <w:t>КПП 861901001</w:t>
            </w:r>
          </w:p>
          <w:p w:rsidR="001A5316" w:rsidRPr="00807658" w:rsidRDefault="001A5316" w:rsidP="001A5316">
            <w:pPr>
              <w:tabs>
                <w:tab w:val="left" w:pos="915"/>
              </w:tabs>
              <w:rPr>
                <w:bCs/>
                <w:sz w:val="24"/>
                <w:szCs w:val="24"/>
                <w:u w:val="single"/>
              </w:rPr>
            </w:pPr>
            <w:r w:rsidRPr="00807658">
              <w:rPr>
                <w:bCs/>
                <w:sz w:val="24"/>
                <w:szCs w:val="24"/>
                <w:u w:val="single"/>
              </w:rPr>
              <w:t>ОКТМО 71818405</w:t>
            </w:r>
          </w:p>
          <w:p w:rsidR="00A50B31" w:rsidRPr="00807658" w:rsidRDefault="00A50B31" w:rsidP="00A50B31">
            <w:pPr>
              <w:jc w:val="both"/>
              <w:rPr>
                <w:sz w:val="24"/>
                <w:szCs w:val="24"/>
              </w:rPr>
            </w:pPr>
            <w:r w:rsidRPr="00807658">
              <w:rPr>
                <w:sz w:val="24"/>
                <w:szCs w:val="24"/>
              </w:rPr>
              <w:t xml:space="preserve">Оплата НДС в налоговый орган производится </w:t>
            </w:r>
            <w:r w:rsidR="001A5316" w:rsidRPr="00807658">
              <w:rPr>
                <w:sz w:val="24"/>
                <w:szCs w:val="24"/>
              </w:rPr>
              <w:t>МУ «Администрация сельского поселения Салым»</w:t>
            </w:r>
            <w:r w:rsidRPr="00807658">
              <w:rPr>
                <w:sz w:val="24"/>
                <w:szCs w:val="24"/>
              </w:rPr>
              <w:t>, в соответствии с действующим законодательством Российской Федерации.</w:t>
            </w:r>
          </w:p>
          <w:p w:rsidR="00A50B31" w:rsidRPr="00807658" w:rsidRDefault="00A50B31" w:rsidP="00A50B31">
            <w:pPr>
              <w:tabs>
                <w:tab w:val="left" w:pos="0"/>
                <w:tab w:val="left" w:pos="284"/>
              </w:tabs>
              <w:jc w:val="both"/>
              <w:rPr>
                <w:sz w:val="24"/>
                <w:szCs w:val="24"/>
              </w:rPr>
            </w:pPr>
            <w:r w:rsidRPr="00807658">
              <w:rPr>
                <w:sz w:val="24"/>
                <w:szCs w:val="24"/>
              </w:rPr>
              <w:t>Задаток, перечисленный покупателем для участия в аукционезасчитывается в счет оплаты имущества.</w:t>
            </w:r>
          </w:p>
          <w:p w:rsidR="00FF4253" w:rsidRPr="00807658" w:rsidRDefault="00A50B31" w:rsidP="00A50B31">
            <w:pPr>
              <w:jc w:val="both"/>
              <w:rPr>
                <w:sz w:val="24"/>
                <w:szCs w:val="24"/>
              </w:rPr>
            </w:pPr>
            <w:r w:rsidRPr="00807658">
              <w:rPr>
                <w:sz w:val="24"/>
                <w:szCs w:val="24"/>
              </w:rPr>
              <w:t>Факт оплаты имущества подтверждается выпиской со счета продавца о поступлении средств в размере и сроки, указанные в договоре купли-продажи.</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lastRenderedPageBreak/>
              <w:t>Порядок определения победителей</w:t>
            </w:r>
          </w:p>
        </w:tc>
        <w:tc>
          <w:tcPr>
            <w:tcW w:w="6804" w:type="dxa"/>
            <w:vAlign w:val="center"/>
          </w:tcPr>
          <w:p w:rsidR="00FF4253" w:rsidRPr="00807658" w:rsidRDefault="00FF4253" w:rsidP="00723430">
            <w:pPr>
              <w:tabs>
                <w:tab w:val="left" w:pos="284"/>
              </w:tabs>
              <w:jc w:val="both"/>
              <w:rPr>
                <w:sz w:val="24"/>
                <w:szCs w:val="24"/>
              </w:rPr>
            </w:pPr>
            <w:r w:rsidRPr="00807658">
              <w:rPr>
                <w:sz w:val="24"/>
                <w:szCs w:val="24"/>
              </w:rPr>
              <w:t>Победителем признается участник, предложивший наиболее высокую цену</w:t>
            </w:r>
            <w:r w:rsidR="00F17F6B" w:rsidRPr="00807658">
              <w:rPr>
                <w:sz w:val="24"/>
                <w:szCs w:val="24"/>
              </w:rPr>
              <w:t>.</w:t>
            </w:r>
          </w:p>
        </w:tc>
      </w:tr>
      <w:tr w:rsidR="00FF4253" w:rsidRPr="00807658" w:rsidTr="00823EFA">
        <w:tc>
          <w:tcPr>
            <w:tcW w:w="2660" w:type="dxa"/>
            <w:vAlign w:val="center"/>
          </w:tcPr>
          <w:p w:rsidR="00FF4253" w:rsidRPr="00807658" w:rsidRDefault="00FF4253" w:rsidP="00C43677">
            <w:pPr>
              <w:tabs>
                <w:tab w:val="left" w:pos="142"/>
                <w:tab w:val="left" w:pos="720"/>
              </w:tabs>
              <w:ind w:right="118"/>
              <w:rPr>
                <w:sz w:val="24"/>
                <w:szCs w:val="24"/>
              </w:rPr>
            </w:pPr>
            <w:r w:rsidRPr="00807658">
              <w:rPr>
                <w:sz w:val="24"/>
                <w:szCs w:val="24"/>
              </w:rPr>
              <w:t>Отмена и приостановление продажи</w:t>
            </w:r>
          </w:p>
        </w:tc>
        <w:tc>
          <w:tcPr>
            <w:tcW w:w="6804" w:type="dxa"/>
            <w:vAlign w:val="center"/>
          </w:tcPr>
          <w:p w:rsidR="00FF4253" w:rsidRPr="00807658" w:rsidRDefault="00FF4253" w:rsidP="000F2F2D">
            <w:pPr>
              <w:jc w:val="both"/>
              <w:rPr>
                <w:sz w:val="24"/>
                <w:szCs w:val="24"/>
              </w:rPr>
            </w:pPr>
            <w:r w:rsidRPr="00807658">
              <w:rPr>
                <w:sz w:val="24"/>
                <w:szCs w:val="24"/>
              </w:rPr>
              <w:t>Продавец вправе отменить продажу не позднее чем за 3 (три</w:t>
            </w:r>
            <w:r w:rsidR="00953894" w:rsidRPr="00807658">
              <w:rPr>
                <w:sz w:val="24"/>
                <w:szCs w:val="24"/>
              </w:rPr>
              <w:t>) дня до даты проведения аукциона.</w:t>
            </w:r>
          </w:p>
          <w:p w:rsidR="00FF4253" w:rsidRPr="00807658" w:rsidRDefault="00FF4253" w:rsidP="000F2F2D">
            <w:pPr>
              <w:jc w:val="both"/>
              <w:rPr>
                <w:sz w:val="24"/>
                <w:szCs w:val="24"/>
              </w:rPr>
            </w:pPr>
            <w:r w:rsidRPr="00807658">
              <w:rPr>
                <w:sz w:val="24"/>
                <w:szCs w:val="24"/>
              </w:rPr>
              <w:t xml:space="preserve">Решение об отмене продажи размещается </w:t>
            </w:r>
            <w:r w:rsidRPr="00807658">
              <w:rPr>
                <w:bCs/>
                <w:sz w:val="24"/>
                <w:szCs w:val="24"/>
              </w:rPr>
              <w:t xml:space="preserve">в открытой для доступа неограниченного круга лиц части электронной площадки </w:t>
            </w:r>
            <w:r w:rsidRPr="00807658">
              <w:rPr>
                <w:sz w:val="24"/>
                <w:szCs w:val="24"/>
              </w:rPr>
              <w:t xml:space="preserve">на сайте </w:t>
            </w:r>
            <w:hyperlink r:id="rId19" w:history="1">
              <w:r w:rsidRPr="00807658">
                <w:rPr>
                  <w:rStyle w:val="a3"/>
                  <w:sz w:val="24"/>
                  <w:szCs w:val="24"/>
                  <w:lang w:val="en-US"/>
                </w:rPr>
                <w:t>www</w:t>
              </w:r>
              <w:r w:rsidRPr="00807658">
                <w:rPr>
                  <w:rStyle w:val="a3"/>
                  <w:sz w:val="24"/>
                  <w:szCs w:val="24"/>
                </w:rPr>
                <w:t>.utp.sberbank-ast.ru</w:t>
              </w:r>
            </w:hyperlink>
            <w:r w:rsidRPr="00807658">
              <w:rPr>
                <w:sz w:val="24"/>
                <w:szCs w:val="24"/>
              </w:rPr>
              <w:t xml:space="preserve">, на официальном сайте Российской Федерации для размещения информации о проведении торгов </w:t>
            </w:r>
            <w:hyperlink r:id="rId20" w:history="1">
              <w:r w:rsidRPr="00807658">
                <w:rPr>
                  <w:rStyle w:val="a3"/>
                  <w:sz w:val="24"/>
                  <w:szCs w:val="24"/>
                </w:rPr>
                <w:t>www.torgi.gov.ru</w:t>
              </w:r>
            </w:hyperlink>
            <w:r w:rsidRPr="00807658">
              <w:rPr>
                <w:sz w:val="24"/>
                <w:szCs w:val="24"/>
              </w:rPr>
              <w:t xml:space="preserve">, на официальном сайте Продавца </w:t>
            </w:r>
            <w:hyperlink r:id="rId21" w:history="1">
              <w:r w:rsidR="00A14DE2" w:rsidRPr="00807658">
                <w:rPr>
                  <w:rStyle w:val="a3"/>
                  <w:sz w:val="24"/>
                  <w:szCs w:val="24"/>
                  <w:lang w:val="en-US"/>
                </w:rPr>
                <w:t>http</w:t>
              </w:r>
              <w:r w:rsidR="00A14DE2" w:rsidRPr="00807658">
                <w:rPr>
                  <w:rStyle w:val="a3"/>
                  <w:sz w:val="24"/>
                  <w:szCs w:val="24"/>
                </w:rPr>
                <w:t>://</w:t>
              </w:r>
              <w:r w:rsidR="00A14DE2" w:rsidRPr="00807658">
                <w:rPr>
                  <w:rStyle w:val="a3"/>
                  <w:sz w:val="24"/>
                  <w:szCs w:val="24"/>
                  <w:lang w:val="en-US"/>
                </w:rPr>
                <w:t>adminsalym</w:t>
              </w:r>
              <w:r w:rsidR="00A14DE2" w:rsidRPr="00807658">
                <w:rPr>
                  <w:rStyle w:val="a3"/>
                  <w:sz w:val="24"/>
                  <w:szCs w:val="24"/>
                </w:rPr>
                <w:t>.</w:t>
              </w:r>
              <w:r w:rsidR="00A14DE2" w:rsidRPr="00807658">
                <w:rPr>
                  <w:rStyle w:val="a3"/>
                  <w:sz w:val="24"/>
                  <w:szCs w:val="24"/>
                  <w:lang w:val="en-US"/>
                </w:rPr>
                <w:t>ru</w:t>
              </w:r>
            </w:hyperlink>
            <w:r w:rsidR="00A14DE2" w:rsidRPr="00807658">
              <w:rPr>
                <w:sz w:val="24"/>
                <w:szCs w:val="24"/>
              </w:rPr>
              <w:t xml:space="preserve"> </w:t>
            </w:r>
            <w:r w:rsidRPr="00807658">
              <w:rPr>
                <w:sz w:val="24"/>
                <w:szCs w:val="24"/>
              </w:rPr>
              <w:t>в срок не позднее рабочего дня, следующего за днем принятия указанного решения.</w:t>
            </w:r>
          </w:p>
          <w:p w:rsidR="00FF4253" w:rsidRPr="00807658" w:rsidRDefault="00FF4253" w:rsidP="000F2F2D">
            <w:pPr>
              <w:jc w:val="both"/>
              <w:rPr>
                <w:sz w:val="24"/>
                <w:szCs w:val="24"/>
              </w:rPr>
            </w:pPr>
            <w:r w:rsidRPr="00807658">
              <w:rPr>
                <w:sz w:val="24"/>
                <w:szCs w:val="24"/>
              </w:rPr>
              <w:t xml:space="preserve">Организатор извещает Претендентов об отмене продажи не позднее следующего рабочего дня со дня принятия </w:t>
            </w:r>
            <w:r w:rsidRPr="00807658">
              <w:rPr>
                <w:sz w:val="24"/>
                <w:szCs w:val="24"/>
              </w:rPr>
              <w:lastRenderedPageBreak/>
              <w:t>соответствующего решения путем направления указанного сообщения в «личный кабинет» Претендентов.</w:t>
            </w:r>
          </w:p>
          <w:p w:rsidR="00FF4253" w:rsidRPr="00807658" w:rsidRDefault="00FF4253" w:rsidP="000F2F2D">
            <w:pPr>
              <w:jc w:val="both"/>
              <w:rPr>
                <w:sz w:val="24"/>
                <w:szCs w:val="24"/>
              </w:rPr>
            </w:pPr>
            <w:r w:rsidRPr="00807658">
              <w:rPr>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807658" w:rsidRDefault="00FF4253" w:rsidP="000F2F2D">
            <w:pPr>
              <w:jc w:val="both"/>
              <w:rPr>
                <w:rFonts w:eastAsia="Calibri"/>
                <w:sz w:val="24"/>
                <w:szCs w:val="24"/>
              </w:rPr>
            </w:pPr>
            <w:r w:rsidRPr="0080765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RPr="00807658" w:rsidTr="00823EFA">
        <w:tc>
          <w:tcPr>
            <w:tcW w:w="2660" w:type="dxa"/>
            <w:vAlign w:val="center"/>
          </w:tcPr>
          <w:p w:rsidR="00FF4253" w:rsidRPr="00807658" w:rsidRDefault="00FF4253" w:rsidP="000F402B">
            <w:pPr>
              <w:tabs>
                <w:tab w:val="left" w:pos="142"/>
                <w:tab w:val="left" w:pos="720"/>
              </w:tabs>
              <w:ind w:right="118"/>
              <w:rPr>
                <w:sz w:val="24"/>
                <w:szCs w:val="24"/>
              </w:rPr>
            </w:pPr>
            <w:r w:rsidRPr="00807658">
              <w:rPr>
                <w:sz w:val="24"/>
                <w:szCs w:val="24"/>
              </w:rPr>
              <w:lastRenderedPageBreak/>
              <w:t>Сведения о предыдущих продажах имущества, объявленных в течение года, предшествующего его продаже</w:t>
            </w:r>
          </w:p>
        </w:tc>
        <w:tc>
          <w:tcPr>
            <w:tcW w:w="6804" w:type="dxa"/>
            <w:vAlign w:val="center"/>
          </w:tcPr>
          <w:p w:rsidR="00FF4253" w:rsidRPr="00807658" w:rsidRDefault="00953894" w:rsidP="00E14C64">
            <w:pPr>
              <w:tabs>
                <w:tab w:val="left" w:pos="142"/>
              </w:tabs>
              <w:ind w:right="118"/>
              <w:rPr>
                <w:sz w:val="24"/>
                <w:szCs w:val="24"/>
              </w:rPr>
            </w:pPr>
            <w:r w:rsidRPr="00807658">
              <w:rPr>
                <w:sz w:val="24"/>
                <w:szCs w:val="24"/>
              </w:rPr>
              <w:t>нет</w:t>
            </w:r>
          </w:p>
        </w:tc>
      </w:tr>
    </w:tbl>
    <w:p w:rsidR="00F77477" w:rsidRPr="00807658" w:rsidRDefault="00F77477" w:rsidP="00D90298">
      <w:pPr>
        <w:rPr>
          <w:b/>
          <w:sz w:val="24"/>
          <w:szCs w:val="24"/>
        </w:rPr>
      </w:pPr>
    </w:p>
    <w:p w:rsidR="00323776" w:rsidRPr="00807658" w:rsidRDefault="00323776" w:rsidP="00323776">
      <w:pPr>
        <w:tabs>
          <w:tab w:val="left" w:pos="284"/>
        </w:tabs>
        <w:ind w:firstLine="709"/>
        <w:jc w:val="both"/>
        <w:rPr>
          <w:sz w:val="24"/>
          <w:szCs w:val="24"/>
        </w:rPr>
      </w:pPr>
    </w:p>
    <w:p w:rsidR="003A4C32" w:rsidRPr="00807658" w:rsidRDefault="003A4C32" w:rsidP="00660EEE">
      <w:pPr>
        <w:tabs>
          <w:tab w:val="left" w:pos="142"/>
          <w:tab w:val="left" w:pos="720"/>
        </w:tabs>
        <w:ind w:right="118"/>
        <w:jc w:val="both"/>
        <w:rPr>
          <w:sz w:val="24"/>
          <w:szCs w:val="24"/>
        </w:rPr>
      </w:pPr>
    </w:p>
    <w:p w:rsidR="003A4C32" w:rsidRPr="00807658" w:rsidRDefault="003A4C32" w:rsidP="00660EEE">
      <w:pPr>
        <w:tabs>
          <w:tab w:val="left" w:pos="142"/>
          <w:tab w:val="left" w:pos="720"/>
        </w:tabs>
        <w:ind w:right="118"/>
        <w:jc w:val="both"/>
        <w:rPr>
          <w:sz w:val="24"/>
          <w:szCs w:val="24"/>
        </w:rPr>
      </w:pPr>
    </w:p>
    <w:p w:rsidR="007F25FD" w:rsidRPr="00807658" w:rsidRDefault="007F25FD" w:rsidP="006910C4">
      <w:pPr>
        <w:widowControl w:val="0"/>
        <w:jc w:val="right"/>
        <w:rPr>
          <w:bCs/>
          <w:sz w:val="24"/>
          <w:szCs w:val="24"/>
        </w:rPr>
      </w:pPr>
      <w:r w:rsidRPr="00807658">
        <w:rPr>
          <w:bCs/>
          <w:sz w:val="24"/>
          <w:szCs w:val="24"/>
        </w:rPr>
        <w:br w:type="page"/>
      </w:r>
      <w:r w:rsidRPr="00807658">
        <w:rPr>
          <w:bCs/>
          <w:sz w:val="24"/>
          <w:szCs w:val="24"/>
        </w:rPr>
        <w:lastRenderedPageBreak/>
        <w:t>Приложение №1 к информационному сообщению</w:t>
      </w:r>
    </w:p>
    <w:p w:rsidR="007F25FD" w:rsidRPr="00807658" w:rsidRDefault="007F25FD" w:rsidP="007F25FD">
      <w:pPr>
        <w:widowControl w:val="0"/>
        <w:jc w:val="center"/>
        <w:rPr>
          <w:b/>
          <w:bCs/>
          <w:sz w:val="24"/>
          <w:szCs w:val="24"/>
        </w:rPr>
      </w:pPr>
    </w:p>
    <w:p w:rsidR="007F25FD" w:rsidRPr="00807658" w:rsidRDefault="007F25FD" w:rsidP="007F25FD">
      <w:pPr>
        <w:widowControl w:val="0"/>
        <w:jc w:val="center"/>
        <w:rPr>
          <w:b/>
          <w:bCs/>
          <w:sz w:val="24"/>
          <w:szCs w:val="24"/>
        </w:rPr>
      </w:pPr>
    </w:p>
    <w:p w:rsidR="007F25FD" w:rsidRPr="00807658" w:rsidRDefault="007F25FD" w:rsidP="007F25FD">
      <w:pPr>
        <w:widowControl w:val="0"/>
        <w:jc w:val="center"/>
        <w:rPr>
          <w:bCs/>
          <w:sz w:val="24"/>
          <w:szCs w:val="24"/>
        </w:rPr>
      </w:pPr>
      <w:r w:rsidRPr="00807658">
        <w:rPr>
          <w:b/>
          <w:bCs/>
          <w:sz w:val="24"/>
          <w:szCs w:val="24"/>
        </w:rPr>
        <w:t>Опись документов и форм</w:t>
      </w:r>
      <w:r w:rsidRPr="00807658">
        <w:rPr>
          <w:bCs/>
          <w:sz w:val="24"/>
          <w:szCs w:val="24"/>
        </w:rPr>
        <w:t xml:space="preserve">, </w:t>
      </w:r>
    </w:p>
    <w:p w:rsidR="007F25FD" w:rsidRPr="00807658" w:rsidRDefault="007F25FD" w:rsidP="007F25FD">
      <w:pPr>
        <w:widowControl w:val="0"/>
        <w:jc w:val="center"/>
        <w:rPr>
          <w:sz w:val="24"/>
          <w:szCs w:val="24"/>
        </w:rPr>
      </w:pPr>
      <w:r w:rsidRPr="00807658">
        <w:rPr>
          <w:sz w:val="24"/>
          <w:szCs w:val="24"/>
        </w:rPr>
        <w:t xml:space="preserve">представляемых для участия в </w:t>
      </w:r>
      <w:r w:rsidR="00953894" w:rsidRPr="00807658">
        <w:rPr>
          <w:sz w:val="24"/>
          <w:szCs w:val="24"/>
        </w:rPr>
        <w:t>электронной форме по приватизации</w:t>
      </w:r>
      <w:r w:rsidRPr="00807658">
        <w:rPr>
          <w:sz w:val="24"/>
          <w:szCs w:val="24"/>
        </w:rPr>
        <w:t xml:space="preserve"> </w:t>
      </w:r>
    </w:p>
    <w:p w:rsidR="00F11C9E" w:rsidRPr="00807658" w:rsidRDefault="00F11C9E" w:rsidP="007F25FD">
      <w:pPr>
        <w:widowControl w:val="0"/>
        <w:jc w:val="center"/>
        <w:rPr>
          <w:b/>
          <w:bCs/>
          <w:sz w:val="24"/>
          <w:szCs w:val="24"/>
        </w:rPr>
      </w:pPr>
    </w:p>
    <w:p w:rsidR="007F25FD" w:rsidRPr="00807658"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sidRPr="00807658">
        <w:rPr>
          <w:rFonts w:eastAsia="Calibri"/>
          <w:sz w:val="24"/>
          <w:szCs w:val="24"/>
          <w:lang w:eastAsia="en-US"/>
        </w:rPr>
        <w:t>Настоящим ____________________________________________________</w:t>
      </w:r>
      <w:r w:rsidR="00460927" w:rsidRPr="00807658">
        <w:rPr>
          <w:rFonts w:eastAsia="Calibri"/>
          <w:sz w:val="24"/>
          <w:szCs w:val="24"/>
          <w:lang w:eastAsia="en-US"/>
        </w:rPr>
        <w:t>______</w:t>
      </w:r>
      <w:r w:rsidRPr="00807658">
        <w:rPr>
          <w:rFonts w:eastAsia="Calibri"/>
          <w:sz w:val="24"/>
          <w:szCs w:val="24"/>
          <w:lang w:eastAsia="en-US"/>
        </w:rPr>
        <w:t>_____</w:t>
      </w:r>
    </w:p>
    <w:p w:rsidR="007F25FD" w:rsidRPr="00807658"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sz w:val="24"/>
          <w:szCs w:val="24"/>
          <w:lang w:eastAsia="en-US"/>
        </w:rPr>
      </w:pPr>
      <w:r w:rsidRPr="00807658">
        <w:rPr>
          <w:rFonts w:eastAsia="Calibri"/>
          <w:i/>
          <w:sz w:val="24"/>
          <w:szCs w:val="24"/>
          <w:lang w:eastAsia="en-US"/>
        </w:rPr>
        <w:t xml:space="preserve">(Ф.И.О. физического лица или полное наименование </w:t>
      </w:r>
      <w:proofErr w:type="spellStart"/>
      <w:r w:rsidRPr="00807658">
        <w:rPr>
          <w:rFonts w:eastAsia="Calibri"/>
          <w:i/>
          <w:sz w:val="24"/>
          <w:szCs w:val="24"/>
          <w:lang w:eastAsia="en-US"/>
        </w:rPr>
        <w:t>юрид</w:t>
      </w:r>
      <w:proofErr w:type="spellEnd"/>
      <w:r w:rsidRPr="00807658">
        <w:rPr>
          <w:rFonts w:eastAsia="Calibri"/>
          <w:i/>
          <w:sz w:val="24"/>
          <w:szCs w:val="24"/>
          <w:lang w:eastAsia="en-US"/>
        </w:rPr>
        <w:t>. лица, индивидуального предпринимателя)</w:t>
      </w:r>
    </w:p>
    <w:p w:rsidR="007F25FD" w:rsidRPr="00807658"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en-US"/>
        </w:rPr>
      </w:pPr>
      <w:r w:rsidRPr="00807658">
        <w:rPr>
          <w:rFonts w:eastAsia="Calibri"/>
          <w:sz w:val="24"/>
          <w:szCs w:val="24"/>
          <w:lang w:eastAsia="en-US"/>
        </w:rPr>
        <w:t xml:space="preserve">подтверждаю, что для участия </w:t>
      </w:r>
      <w:r w:rsidR="00F11C9E" w:rsidRPr="00807658">
        <w:rPr>
          <w:sz w:val="24"/>
          <w:szCs w:val="24"/>
        </w:rPr>
        <w:t>продаже посредством публичного предложения в электронной форме</w:t>
      </w:r>
      <w:r w:rsidRPr="00807658">
        <w:rPr>
          <w:rFonts w:eastAsia="Calibri"/>
          <w:sz w:val="24"/>
          <w:szCs w:val="24"/>
          <w:lang w:eastAsia="en-US"/>
        </w:rPr>
        <w:t xml:space="preserve"> муниципального имущества:</w:t>
      </w:r>
    </w:p>
    <w:p w:rsidR="007F25FD" w:rsidRPr="00807658"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en-US"/>
        </w:rPr>
      </w:pPr>
      <w:r w:rsidRPr="00807658">
        <w:rPr>
          <w:rFonts w:eastAsia="Calibri"/>
          <w:sz w:val="24"/>
          <w:szCs w:val="24"/>
          <w:lang w:eastAsia="en-US"/>
        </w:rPr>
        <w:t>Лот №____ ________________________________________________________</w:t>
      </w:r>
      <w:r w:rsidR="00460927" w:rsidRPr="00807658">
        <w:rPr>
          <w:rFonts w:eastAsia="Calibri"/>
          <w:sz w:val="24"/>
          <w:szCs w:val="24"/>
          <w:lang w:eastAsia="en-US"/>
        </w:rPr>
        <w:t>_________</w:t>
      </w:r>
    </w:p>
    <w:p w:rsidR="007F25FD" w:rsidRPr="00807658"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en-US"/>
        </w:rPr>
      </w:pPr>
      <w:r w:rsidRPr="00807658">
        <w:rPr>
          <w:rFonts w:eastAsia="Calibri"/>
          <w:sz w:val="24"/>
          <w:szCs w:val="24"/>
          <w:lang w:eastAsia="en-US"/>
        </w:rPr>
        <w:t>____________________________________________________________________________________________________________________________________</w:t>
      </w:r>
      <w:r w:rsidR="00460927" w:rsidRPr="00807658">
        <w:rPr>
          <w:rFonts w:eastAsia="Calibri"/>
          <w:sz w:val="24"/>
          <w:szCs w:val="24"/>
          <w:lang w:eastAsia="en-US"/>
        </w:rPr>
        <w:t>____________________</w:t>
      </w:r>
    </w:p>
    <w:p w:rsidR="007F25FD" w:rsidRPr="00807658"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sz w:val="24"/>
          <w:szCs w:val="24"/>
          <w:lang w:eastAsia="en-US"/>
        </w:rPr>
      </w:pPr>
      <w:r w:rsidRPr="00807658">
        <w:rPr>
          <w:rFonts w:eastAsia="Calibri"/>
          <w:i/>
          <w:sz w:val="24"/>
          <w:szCs w:val="24"/>
          <w:lang w:eastAsia="en-US"/>
        </w:rPr>
        <w:t>(полное наименование и номер Лота)</w:t>
      </w:r>
    </w:p>
    <w:p w:rsidR="007F25FD" w:rsidRPr="00807658" w:rsidRDefault="007F25FD" w:rsidP="007F25FD">
      <w:pPr>
        <w:widowControl w:val="0"/>
        <w:jc w:val="both"/>
        <w:rPr>
          <w:sz w:val="24"/>
          <w:szCs w:val="24"/>
        </w:rPr>
      </w:pPr>
      <w:r w:rsidRPr="00807658">
        <w:rPr>
          <w:sz w:val="24"/>
          <w:szCs w:val="24"/>
        </w:rPr>
        <w:t>направлены ниже перечисленные документы и формы. Документы, предоставленные в составе заявки,  соответствуют описи.</w:t>
      </w:r>
    </w:p>
    <w:p w:rsidR="007F25FD" w:rsidRPr="00807658" w:rsidRDefault="007F25FD" w:rsidP="007F25FD">
      <w:pPr>
        <w:widowControl w:val="0"/>
        <w:jc w:val="both"/>
        <w:rPr>
          <w:sz w:val="24"/>
          <w:szCs w:val="24"/>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807658"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jc w:val="center"/>
              <w:rPr>
                <w:rFonts w:eastAsia="Calibri"/>
                <w:sz w:val="24"/>
                <w:szCs w:val="24"/>
                <w:lang w:eastAsia="en-US"/>
              </w:rPr>
            </w:pPr>
            <w:r w:rsidRPr="00807658">
              <w:rPr>
                <w:rFonts w:eastAsia="Calibri"/>
                <w:sz w:val="24"/>
                <w:szCs w:val="24"/>
                <w:lang w:eastAsia="en-US"/>
              </w:rPr>
              <w:t xml:space="preserve">№ </w:t>
            </w:r>
          </w:p>
          <w:p w:rsidR="007F25FD" w:rsidRPr="00807658" w:rsidRDefault="007F25FD" w:rsidP="007F25FD">
            <w:pPr>
              <w:jc w:val="center"/>
              <w:rPr>
                <w:rFonts w:eastAsia="Calibri"/>
                <w:sz w:val="24"/>
                <w:szCs w:val="24"/>
                <w:lang w:eastAsia="en-US"/>
              </w:rPr>
            </w:pPr>
            <w:r w:rsidRPr="00807658">
              <w:rPr>
                <w:rFonts w:eastAsia="Calibri"/>
                <w:sz w:val="24"/>
                <w:szCs w:val="24"/>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jc w:val="center"/>
              <w:rPr>
                <w:rFonts w:eastAsia="Calibri"/>
                <w:sz w:val="24"/>
                <w:szCs w:val="24"/>
                <w:lang w:eastAsia="en-US"/>
              </w:rPr>
            </w:pPr>
            <w:r w:rsidRPr="00807658">
              <w:rPr>
                <w:rFonts w:eastAsia="Calibri"/>
                <w:sz w:val="24"/>
                <w:szCs w:val="24"/>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jc w:val="center"/>
              <w:rPr>
                <w:rFonts w:eastAsia="Calibri"/>
                <w:sz w:val="24"/>
                <w:szCs w:val="24"/>
                <w:lang w:eastAsia="en-US"/>
              </w:rPr>
            </w:pPr>
            <w:r w:rsidRPr="00807658">
              <w:rPr>
                <w:rFonts w:eastAsia="Calibri"/>
                <w:sz w:val="24"/>
                <w:szCs w:val="24"/>
                <w:lang w:eastAsia="en-US"/>
              </w:rPr>
              <w:t>Общее количество листов каждого документа</w:t>
            </w:r>
          </w:p>
        </w:tc>
      </w:tr>
      <w:tr w:rsidR="007F25FD" w:rsidRPr="00807658"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r>
      <w:tr w:rsidR="007F25FD" w:rsidRPr="00807658"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r>
      <w:tr w:rsidR="007F25FD" w:rsidRPr="00807658"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r>
      <w:tr w:rsidR="007F25FD" w:rsidRPr="00807658"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r>
      <w:tr w:rsidR="007F25FD" w:rsidRPr="00807658"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jc w:val="center"/>
              <w:rPr>
                <w:rFonts w:eastAsia="Calibri"/>
                <w:sz w:val="24"/>
                <w:szCs w:val="24"/>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807658" w:rsidRDefault="007F25FD" w:rsidP="007F25FD">
            <w:pPr>
              <w:rPr>
                <w:rFonts w:eastAsia="Calibri"/>
                <w:sz w:val="24"/>
                <w:szCs w:val="24"/>
                <w:lang w:eastAsia="en-US"/>
              </w:rPr>
            </w:pPr>
          </w:p>
        </w:tc>
      </w:tr>
    </w:tbl>
    <w:p w:rsidR="007F25FD" w:rsidRPr="00807658" w:rsidRDefault="007F25FD" w:rsidP="007F25FD">
      <w:pPr>
        <w:spacing w:after="200" w:line="276" w:lineRule="auto"/>
        <w:jc w:val="both"/>
        <w:rPr>
          <w:rFonts w:eastAsia="Calibri"/>
          <w:sz w:val="24"/>
          <w:szCs w:val="24"/>
          <w:lang w:eastAsia="en-US"/>
        </w:rPr>
      </w:pPr>
    </w:p>
    <w:p w:rsidR="007F25FD" w:rsidRPr="00807658" w:rsidRDefault="007F25FD" w:rsidP="007F25FD">
      <w:pPr>
        <w:spacing w:after="200" w:line="276" w:lineRule="auto"/>
        <w:jc w:val="both"/>
        <w:rPr>
          <w:rFonts w:eastAsia="Calibri"/>
          <w:sz w:val="24"/>
          <w:szCs w:val="24"/>
          <w:lang w:eastAsia="en-US"/>
        </w:rPr>
      </w:pPr>
      <w:r w:rsidRPr="00807658">
        <w:rPr>
          <w:rFonts w:eastAsia="Calibri"/>
          <w:sz w:val="24"/>
          <w:szCs w:val="24"/>
          <w:lang w:eastAsia="en-US"/>
        </w:rPr>
        <w:t>Заявитель или представитель заявителя:</w:t>
      </w:r>
    </w:p>
    <w:p w:rsidR="007F25FD" w:rsidRPr="00807658" w:rsidRDefault="007F25FD" w:rsidP="007F25FD">
      <w:pPr>
        <w:jc w:val="both"/>
        <w:rPr>
          <w:rFonts w:eastAsia="Calibri"/>
          <w:sz w:val="24"/>
          <w:szCs w:val="24"/>
          <w:lang w:eastAsia="en-US"/>
        </w:rPr>
      </w:pPr>
      <w:r w:rsidRPr="00807658">
        <w:rPr>
          <w:rFonts w:eastAsia="Calibri"/>
          <w:sz w:val="24"/>
          <w:szCs w:val="24"/>
          <w:lang w:eastAsia="en-US"/>
        </w:rPr>
        <w:t xml:space="preserve">_________________         _________________________________________________________                    </w:t>
      </w:r>
    </w:p>
    <w:p w:rsidR="007F25FD" w:rsidRPr="00807658" w:rsidRDefault="007F25FD" w:rsidP="007F25FD">
      <w:pPr>
        <w:rPr>
          <w:rFonts w:eastAsia="Calibri"/>
          <w:sz w:val="24"/>
          <w:szCs w:val="24"/>
          <w:lang w:eastAsia="en-US"/>
        </w:rPr>
      </w:pPr>
      <w:r w:rsidRPr="00807658">
        <w:rPr>
          <w:rFonts w:eastAsia="Calibri"/>
          <w:sz w:val="24"/>
          <w:szCs w:val="24"/>
          <w:lang w:eastAsia="en-US"/>
        </w:rPr>
        <w:t xml:space="preserve">       подпись                        фамилия, имя, отчество (полностью), должность (для </w:t>
      </w:r>
      <w:proofErr w:type="spellStart"/>
      <w:r w:rsidRPr="00807658">
        <w:rPr>
          <w:rFonts w:eastAsia="Calibri"/>
          <w:sz w:val="24"/>
          <w:szCs w:val="24"/>
          <w:lang w:eastAsia="en-US"/>
        </w:rPr>
        <w:t>юрид.лиц</w:t>
      </w:r>
      <w:proofErr w:type="spellEnd"/>
      <w:r w:rsidRPr="00807658">
        <w:rPr>
          <w:rFonts w:eastAsia="Calibri"/>
          <w:sz w:val="24"/>
          <w:szCs w:val="24"/>
          <w:lang w:eastAsia="en-US"/>
        </w:rPr>
        <w:t xml:space="preserve">) </w:t>
      </w:r>
    </w:p>
    <w:p w:rsidR="007F25FD" w:rsidRPr="00807658" w:rsidRDefault="007F25FD" w:rsidP="007F25FD">
      <w:pPr>
        <w:spacing w:after="200" w:line="276" w:lineRule="auto"/>
        <w:jc w:val="both"/>
        <w:rPr>
          <w:rFonts w:eastAsia="Calibri"/>
          <w:bCs/>
          <w:sz w:val="24"/>
          <w:szCs w:val="24"/>
          <w:lang w:eastAsia="en-US"/>
        </w:rPr>
      </w:pPr>
    </w:p>
    <w:p w:rsidR="007F25FD" w:rsidRPr="00807658" w:rsidRDefault="007F25FD" w:rsidP="007F25FD">
      <w:pPr>
        <w:jc w:val="both"/>
        <w:rPr>
          <w:rFonts w:eastAsia="Calibri"/>
          <w:bCs/>
          <w:sz w:val="24"/>
          <w:szCs w:val="24"/>
          <w:lang w:eastAsia="en-US"/>
        </w:rPr>
      </w:pPr>
      <w:r w:rsidRPr="00807658">
        <w:rPr>
          <w:rFonts w:eastAsia="Calibri"/>
          <w:bCs/>
          <w:sz w:val="24"/>
          <w:szCs w:val="24"/>
          <w:lang w:eastAsia="en-US"/>
        </w:rPr>
        <w:t xml:space="preserve">М.П. </w:t>
      </w:r>
    </w:p>
    <w:p w:rsidR="007F25FD" w:rsidRPr="00807658" w:rsidRDefault="007F25FD">
      <w:pPr>
        <w:rPr>
          <w:bCs/>
          <w:sz w:val="24"/>
          <w:szCs w:val="24"/>
        </w:rPr>
      </w:pPr>
    </w:p>
    <w:p w:rsidR="007F25FD" w:rsidRPr="00807658" w:rsidRDefault="007F25FD">
      <w:pPr>
        <w:rPr>
          <w:bCs/>
          <w:sz w:val="24"/>
          <w:szCs w:val="24"/>
        </w:rPr>
      </w:pPr>
      <w:r w:rsidRPr="00807658">
        <w:rPr>
          <w:bCs/>
          <w:sz w:val="24"/>
          <w:szCs w:val="24"/>
        </w:rPr>
        <w:br w:type="page"/>
      </w:r>
    </w:p>
    <w:p w:rsidR="00CE243B" w:rsidRPr="00807658" w:rsidRDefault="00CE243B" w:rsidP="006910C4">
      <w:pPr>
        <w:ind w:right="-58"/>
        <w:jc w:val="right"/>
        <w:rPr>
          <w:bCs/>
          <w:sz w:val="24"/>
          <w:szCs w:val="24"/>
        </w:rPr>
      </w:pPr>
      <w:r w:rsidRPr="00807658">
        <w:rPr>
          <w:bCs/>
          <w:sz w:val="24"/>
          <w:szCs w:val="24"/>
        </w:rPr>
        <w:lastRenderedPageBreak/>
        <w:t xml:space="preserve">Приложение № </w:t>
      </w:r>
      <w:r w:rsidR="007F25FD" w:rsidRPr="00807658">
        <w:rPr>
          <w:bCs/>
          <w:sz w:val="24"/>
          <w:szCs w:val="24"/>
        </w:rPr>
        <w:t>2</w:t>
      </w:r>
      <w:r w:rsidRPr="00807658">
        <w:rPr>
          <w:bCs/>
          <w:sz w:val="24"/>
          <w:szCs w:val="24"/>
        </w:rPr>
        <w:t xml:space="preserve"> к информационному сообщению</w:t>
      </w:r>
    </w:p>
    <w:p w:rsidR="0020727C" w:rsidRPr="00807658" w:rsidRDefault="0020727C" w:rsidP="0020727C">
      <w:pPr>
        <w:jc w:val="right"/>
        <w:rPr>
          <w:color w:val="000000"/>
          <w:sz w:val="24"/>
          <w:szCs w:val="24"/>
        </w:rPr>
      </w:pPr>
    </w:p>
    <w:p w:rsidR="0020727C" w:rsidRPr="00807658" w:rsidRDefault="0020727C" w:rsidP="007C2649">
      <w:pPr>
        <w:jc w:val="right"/>
        <w:rPr>
          <w:sz w:val="24"/>
          <w:szCs w:val="24"/>
        </w:rPr>
      </w:pPr>
      <w:r w:rsidRPr="00807658">
        <w:rPr>
          <w:sz w:val="24"/>
          <w:szCs w:val="24"/>
        </w:rPr>
        <w:t xml:space="preserve">ПРОДАВЦУ:    В </w:t>
      </w:r>
      <w:r w:rsidR="007C2649" w:rsidRPr="00807658">
        <w:rPr>
          <w:sz w:val="24"/>
          <w:szCs w:val="24"/>
        </w:rPr>
        <w:t xml:space="preserve"> Администрацию сельского поселения Салым</w:t>
      </w:r>
    </w:p>
    <w:p w:rsidR="007C2649" w:rsidRPr="00807658" w:rsidRDefault="007C2649" w:rsidP="007C2649">
      <w:pPr>
        <w:jc w:val="right"/>
        <w:rPr>
          <w:sz w:val="24"/>
          <w:szCs w:val="24"/>
        </w:rPr>
      </w:pPr>
    </w:p>
    <w:p w:rsidR="0020727C" w:rsidRPr="00807658" w:rsidRDefault="0020727C" w:rsidP="007C274A">
      <w:pPr>
        <w:jc w:val="center"/>
        <w:rPr>
          <w:b/>
          <w:sz w:val="24"/>
          <w:szCs w:val="24"/>
        </w:rPr>
      </w:pPr>
      <w:r w:rsidRPr="00807658">
        <w:rPr>
          <w:b/>
          <w:sz w:val="24"/>
          <w:szCs w:val="24"/>
        </w:rPr>
        <w:t xml:space="preserve">Заявка </w:t>
      </w:r>
      <w:r w:rsidRPr="00807658">
        <w:rPr>
          <w:b/>
          <w:bCs/>
          <w:sz w:val="24"/>
          <w:szCs w:val="24"/>
        </w:rPr>
        <w:t xml:space="preserve">на участие в </w:t>
      </w:r>
      <w:r w:rsidR="00953894" w:rsidRPr="00807658">
        <w:rPr>
          <w:b/>
          <w:sz w:val="24"/>
          <w:szCs w:val="24"/>
        </w:rPr>
        <w:t>аукционе</w:t>
      </w:r>
      <w:r w:rsidR="00F11C9E" w:rsidRPr="00807658">
        <w:rPr>
          <w:b/>
          <w:sz w:val="24"/>
          <w:szCs w:val="24"/>
        </w:rPr>
        <w:t xml:space="preserve"> в электронной форме</w:t>
      </w:r>
    </w:p>
    <w:tbl>
      <w:tblPr>
        <w:tblW w:w="0" w:type="auto"/>
        <w:tblLook w:val="01E0" w:firstRow="1" w:lastRow="1" w:firstColumn="1" w:lastColumn="1" w:noHBand="0" w:noVBand="0"/>
      </w:tblPr>
      <w:tblGrid>
        <w:gridCol w:w="9896"/>
      </w:tblGrid>
      <w:tr w:rsidR="0020727C" w:rsidRPr="00807658" w:rsidTr="00696452">
        <w:trPr>
          <w:trHeight w:val="290"/>
        </w:trPr>
        <w:tc>
          <w:tcPr>
            <w:tcW w:w="9896" w:type="dxa"/>
            <w:tcBorders>
              <w:bottom w:val="single" w:sz="4" w:space="0" w:color="auto"/>
            </w:tcBorders>
            <w:shd w:val="clear" w:color="auto" w:fill="auto"/>
          </w:tcPr>
          <w:p w:rsidR="0020727C" w:rsidRPr="00807658" w:rsidRDefault="0020727C" w:rsidP="00696452">
            <w:pPr>
              <w:pStyle w:val="13"/>
              <w:spacing w:before="0" w:after="0" w:line="216" w:lineRule="auto"/>
              <w:ind w:left="0" w:right="0" w:firstLine="0"/>
              <w:jc w:val="center"/>
              <w:rPr>
                <w:color w:val="auto"/>
                <w:sz w:val="24"/>
                <w:szCs w:val="24"/>
              </w:rPr>
            </w:pPr>
          </w:p>
        </w:tc>
      </w:tr>
    </w:tbl>
    <w:p w:rsidR="0020727C" w:rsidRPr="00807658" w:rsidRDefault="0020727C" w:rsidP="0020727C">
      <w:pPr>
        <w:pStyle w:val="13"/>
        <w:spacing w:before="0" w:after="0" w:line="216" w:lineRule="auto"/>
        <w:ind w:left="0" w:right="0" w:firstLine="0"/>
        <w:jc w:val="center"/>
        <w:rPr>
          <w:color w:val="auto"/>
          <w:sz w:val="24"/>
          <w:szCs w:val="24"/>
        </w:rPr>
      </w:pPr>
      <w:r w:rsidRPr="00807658">
        <w:rPr>
          <w:color w:val="auto"/>
          <w:sz w:val="24"/>
          <w:szCs w:val="24"/>
        </w:rPr>
        <w:t xml:space="preserve">(наименование </w:t>
      </w:r>
      <w:r w:rsidR="007C274A" w:rsidRPr="00807658">
        <w:rPr>
          <w:color w:val="auto"/>
          <w:sz w:val="24"/>
          <w:szCs w:val="24"/>
        </w:rPr>
        <w:t>лота</w:t>
      </w:r>
      <w:r w:rsidRPr="00807658">
        <w:rPr>
          <w:color w:val="auto"/>
          <w:sz w:val="24"/>
          <w:szCs w:val="24"/>
        </w:rPr>
        <w:t>)</w:t>
      </w:r>
    </w:p>
    <w:p w:rsidR="0020727C" w:rsidRPr="00807658" w:rsidRDefault="0020727C" w:rsidP="0020727C">
      <w:pPr>
        <w:pStyle w:val="13"/>
        <w:pBdr>
          <w:bottom w:val="single" w:sz="4" w:space="1" w:color="auto"/>
        </w:pBdr>
        <w:spacing w:before="0" w:after="0" w:line="216" w:lineRule="auto"/>
        <w:ind w:left="0" w:right="0" w:firstLine="0"/>
        <w:jc w:val="center"/>
        <w:rPr>
          <w:color w:val="auto"/>
          <w:sz w:val="24"/>
          <w:szCs w:val="24"/>
        </w:rPr>
      </w:pPr>
    </w:p>
    <w:p w:rsidR="0020727C" w:rsidRPr="00807658" w:rsidRDefault="0020727C" w:rsidP="0020727C">
      <w:pPr>
        <w:pStyle w:val="13"/>
        <w:spacing w:before="0" w:after="0" w:line="216" w:lineRule="auto"/>
        <w:ind w:left="0" w:right="0" w:firstLine="0"/>
        <w:jc w:val="center"/>
        <w:rPr>
          <w:color w:val="auto"/>
          <w:sz w:val="24"/>
          <w:szCs w:val="24"/>
        </w:rPr>
      </w:pPr>
      <w:r w:rsidRPr="00807658">
        <w:rPr>
          <w:color w:val="auto"/>
          <w:sz w:val="24"/>
          <w:szCs w:val="24"/>
        </w:rPr>
        <w:t>(местонахождение)</w:t>
      </w:r>
    </w:p>
    <w:p w:rsidR="0020727C" w:rsidRPr="00807658" w:rsidRDefault="0020727C" w:rsidP="0020727C">
      <w:pPr>
        <w:pStyle w:val="13"/>
        <w:pBdr>
          <w:bottom w:val="single" w:sz="4" w:space="1" w:color="auto"/>
        </w:pBdr>
        <w:spacing w:before="0" w:after="0" w:line="216" w:lineRule="auto"/>
        <w:ind w:left="0" w:right="0" w:firstLine="0"/>
        <w:jc w:val="center"/>
        <w:rPr>
          <w:color w:val="auto"/>
          <w:sz w:val="24"/>
          <w:szCs w:val="24"/>
        </w:rPr>
      </w:pPr>
    </w:p>
    <w:p w:rsidR="0020727C" w:rsidRPr="00807658" w:rsidRDefault="0020727C" w:rsidP="0020727C">
      <w:pPr>
        <w:pStyle w:val="13"/>
        <w:spacing w:before="0" w:after="0" w:line="216" w:lineRule="auto"/>
        <w:ind w:left="0" w:right="0" w:firstLine="0"/>
        <w:jc w:val="center"/>
        <w:rPr>
          <w:color w:val="auto"/>
          <w:sz w:val="24"/>
          <w:szCs w:val="24"/>
        </w:rPr>
      </w:pPr>
      <w:r w:rsidRPr="00807658">
        <w:rPr>
          <w:color w:val="auto"/>
          <w:sz w:val="24"/>
          <w:szCs w:val="24"/>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807658" w:rsidTr="00696452">
        <w:tc>
          <w:tcPr>
            <w:tcW w:w="3528" w:type="dxa"/>
            <w:gridSpan w:val="4"/>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r w:rsidRPr="00807658">
              <w:rPr>
                <w:b/>
                <w:bCs/>
                <w:color w:val="auto"/>
                <w:sz w:val="24"/>
                <w:szCs w:val="24"/>
              </w:rPr>
              <w:t xml:space="preserve">претендент </w:t>
            </w:r>
            <w:r w:rsidRPr="00807658">
              <w:rPr>
                <w:color w:val="auto"/>
                <w:sz w:val="24"/>
                <w:szCs w:val="24"/>
              </w:rPr>
              <w:t>– физическое лицо</w:t>
            </w:r>
          </w:p>
        </w:tc>
        <w:tc>
          <w:tcPr>
            <w:tcW w:w="6043" w:type="dxa"/>
            <w:gridSpan w:val="3"/>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jc w:val="center"/>
              <w:rPr>
                <w:b/>
                <w:bCs/>
                <w:color w:val="auto"/>
                <w:sz w:val="24"/>
                <w:szCs w:val="24"/>
              </w:rPr>
            </w:pPr>
            <w:r w:rsidRPr="00807658">
              <w:rPr>
                <w:color w:val="auto"/>
                <w:sz w:val="24"/>
                <w:szCs w:val="24"/>
              </w:rPr>
              <w:t>- юридическое лицо</w:t>
            </w:r>
          </w:p>
        </w:tc>
      </w:tr>
      <w:tr w:rsidR="0020727C" w:rsidRPr="00807658" w:rsidTr="00696452">
        <w:tc>
          <w:tcPr>
            <w:tcW w:w="3528" w:type="dxa"/>
            <w:gridSpan w:val="4"/>
            <w:tcBorders>
              <w:top w:val="nil"/>
              <w:left w:val="nil"/>
              <w:bottom w:val="single" w:sz="4" w:space="0" w:color="auto"/>
              <w:right w:val="nil"/>
            </w:tcBorders>
            <w:shd w:val="clear" w:color="auto" w:fill="auto"/>
          </w:tcPr>
          <w:p w:rsidR="0020727C" w:rsidRPr="00807658" w:rsidRDefault="0020727C" w:rsidP="00696452">
            <w:pPr>
              <w:pStyle w:val="13"/>
              <w:spacing w:before="0" w:after="0" w:line="216" w:lineRule="auto"/>
              <w:ind w:left="0" w:right="0" w:firstLine="0"/>
              <w:rPr>
                <w:b/>
                <w:bCs/>
                <w:color w:val="auto"/>
                <w:sz w:val="24"/>
                <w:szCs w:val="24"/>
              </w:rPr>
            </w:pPr>
          </w:p>
          <w:p w:rsidR="0020727C" w:rsidRPr="00807658" w:rsidRDefault="0020727C" w:rsidP="00696452">
            <w:pPr>
              <w:pStyle w:val="13"/>
              <w:spacing w:before="0" w:after="0" w:line="216" w:lineRule="auto"/>
              <w:ind w:left="0" w:right="0" w:firstLine="0"/>
              <w:rPr>
                <w:color w:val="auto"/>
                <w:sz w:val="24"/>
                <w:szCs w:val="24"/>
              </w:rPr>
            </w:pPr>
            <w:r w:rsidRPr="00807658">
              <w:rPr>
                <w:b/>
                <w:bCs/>
                <w:color w:val="auto"/>
                <w:sz w:val="24"/>
                <w:szCs w:val="24"/>
              </w:rPr>
              <w:t>(для физических лиц):</w:t>
            </w:r>
          </w:p>
        </w:tc>
        <w:tc>
          <w:tcPr>
            <w:tcW w:w="6043" w:type="dxa"/>
            <w:gridSpan w:val="3"/>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p>
        </w:tc>
      </w:tr>
      <w:tr w:rsidR="0020727C" w:rsidRPr="00807658" w:rsidTr="00696452">
        <w:tc>
          <w:tcPr>
            <w:tcW w:w="3528" w:type="dxa"/>
            <w:gridSpan w:val="4"/>
            <w:tcBorders>
              <w:top w:val="single" w:sz="4" w:space="0" w:color="auto"/>
              <w:left w:val="nil"/>
              <w:bottom w:val="nil"/>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r w:rsidRPr="00807658">
              <w:rPr>
                <w:b/>
                <w:bCs/>
                <w:color w:val="auto"/>
                <w:sz w:val="24"/>
                <w:szCs w:val="24"/>
              </w:rPr>
              <w:t>Ф.И.О. (полностью)</w:t>
            </w:r>
          </w:p>
        </w:tc>
        <w:tc>
          <w:tcPr>
            <w:tcW w:w="6043" w:type="dxa"/>
            <w:gridSpan w:val="3"/>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p>
        </w:tc>
      </w:tr>
      <w:tr w:rsidR="0020727C" w:rsidRPr="00807658" w:rsidTr="00696452">
        <w:tc>
          <w:tcPr>
            <w:tcW w:w="4785" w:type="dxa"/>
            <w:gridSpan w:val="5"/>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r w:rsidRPr="00807658">
              <w:rPr>
                <w:b/>
                <w:bCs/>
                <w:color w:val="auto"/>
                <w:sz w:val="24"/>
                <w:szCs w:val="24"/>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p>
        </w:tc>
      </w:tr>
      <w:tr w:rsidR="0020727C" w:rsidRPr="00807658" w:rsidTr="00696452">
        <w:tc>
          <w:tcPr>
            <w:tcW w:w="1196" w:type="dxa"/>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r w:rsidRPr="00807658">
              <w:rPr>
                <w:b/>
                <w:bCs/>
                <w:color w:val="auto"/>
                <w:sz w:val="24"/>
                <w:szCs w:val="24"/>
              </w:rPr>
              <w:t>Серия:</w:t>
            </w:r>
          </w:p>
        </w:tc>
        <w:tc>
          <w:tcPr>
            <w:tcW w:w="1196" w:type="dxa"/>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p>
        </w:tc>
        <w:tc>
          <w:tcPr>
            <w:tcW w:w="596" w:type="dxa"/>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r w:rsidRPr="00807658">
              <w:rPr>
                <w:b/>
                <w:bCs/>
                <w:color w:val="auto"/>
                <w:sz w:val="24"/>
                <w:szCs w:val="24"/>
              </w:rPr>
              <w:t>№</w:t>
            </w:r>
          </w:p>
        </w:tc>
        <w:tc>
          <w:tcPr>
            <w:tcW w:w="1797" w:type="dxa"/>
            <w:gridSpan w:val="2"/>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p>
        </w:tc>
        <w:tc>
          <w:tcPr>
            <w:tcW w:w="1443" w:type="dxa"/>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r w:rsidRPr="00807658">
              <w:rPr>
                <w:b/>
                <w:bCs/>
                <w:color w:val="auto"/>
                <w:sz w:val="24"/>
                <w:szCs w:val="24"/>
              </w:rPr>
              <w:t xml:space="preserve">выдан  </w:t>
            </w:r>
          </w:p>
        </w:tc>
        <w:tc>
          <w:tcPr>
            <w:tcW w:w="3343" w:type="dxa"/>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p>
        </w:tc>
      </w:tr>
      <w:tr w:rsidR="0020727C" w:rsidRPr="00807658" w:rsidTr="00696452">
        <w:tc>
          <w:tcPr>
            <w:tcW w:w="9571" w:type="dxa"/>
            <w:gridSpan w:val="7"/>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rPr>
                <w:b/>
                <w:bCs/>
                <w:color w:val="auto"/>
                <w:sz w:val="24"/>
                <w:szCs w:val="24"/>
              </w:rPr>
            </w:pPr>
          </w:p>
        </w:tc>
      </w:tr>
    </w:tbl>
    <w:p w:rsidR="0020727C" w:rsidRPr="00807658" w:rsidRDefault="0020727C" w:rsidP="0020727C">
      <w:pPr>
        <w:pStyle w:val="13"/>
        <w:spacing w:before="113" w:after="0" w:line="216" w:lineRule="auto"/>
        <w:ind w:left="0" w:right="0" w:firstLine="0"/>
        <w:jc w:val="center"/>
        <w:rPr>
          <w:bCs/>
          <w:color w:val="auto"/>
          <w:sz w:val="24"/>
          <w:szCs w:val="24"/>
        </w:rPr>
      </w:pPr>
      <w:r w:rsidRPr="00807658">
        <w:rPr>
          <w:bCs/>
          <w:color w:val="auto"/>
          <w:sz w:val="24"/>
          <w:szCs w:val="24"/>
        </w:rPr>
        <w:t>(кем выдан)</w:t>
      </w:r>
    </w:p>
    <w:tbl>
      <w:tblPr>
        <w:tblW w:w="0" w:type="auto"/>
        <w:tblLook w:val="01E0" w:firstRow="1" w:lastRow="1" w:firstColumn="1" w:lastColumn="1" w:noHBand="0" w:noVBand="0"/>
      </w:tblPr>
      <w:tblGrid>
        <w:gridCol w:w="1368"/>
        <w:gridCol w:w="3417"/>
        <w:gridCol w:w="903"/>
        <w:gridCol w:w="3883"/>
      </w:tblGrid>
      <w:tr w:rsidR="0020727C" w:rsidRPr="00807658" w:rsidTr="00696452">
        <w:tc>
          <w:tcPr>
            <w:tcW w:w="4785" w:type="dxa"/>
            <w:gridSpan w:val="2"/>
            <w:shd w:val="clear" w:color="auto" w:fill="auto"/>
          </w:tcPr>
          <w:p w:rsidR="0020727C" w:rsidRPr="00807658" w:rsidRDefault="0020727C" w:rsidP="00696452">
            <w:pPr>
              <w:pStyle w:val="13"/>
              <w:spacing w:before="113" w:after="0" w:line="216" w:lineRule="auto"/>
              <w:ind w:left="0" w:right="0" w:firstLine="0"/>
              <w:jc w:val="left"/>
              <w:rPr>
                <w:b/>
                <w:bCs/>
                <w:color w:val="auto"/>
                <w:sz w:val="24"/>
                <w:szCs w:val="24"/>
              </w:rPr>
            </w:pPr>
            <w:r w:rsidRPr="00807658">
              <w:rPr>
                <w:b/>
                <w:bCs/>
                <w:color w:val="auto"/>
                <w:sz w:val="24"/>
                <w:szCs w:val="24"/>
              </w:rPr>
              <w:t xml:space="preserve">Место регистрации претендента: </w:t>
            </w:r>
          </w:p>
        </w:tc>
        <w:tc>
          <w:tcPr>
            <w:tcW w:w="4786" w:type="dxa"/>
            <w:gridSpan w:val="2"/>
            <w:tcBorders>
              <w:bottom w:val="single" w:sz="4" w:space="0" w:color="auto"/>
            </w:tcBorders>
            <w:shd w:val="clear" w:color="auto" w:fill="auto"/>
          </w:tcPr>
          <w:p w:rsidR="0020727C" w:rsidRPr="00807658" w:rsidRDefault="0020727C" w:rsidP="00696452">
            <w:pPr>
              <w:pStyle w:val="13"/>
              <w:spacing w:before="113" w:after="0" w:line="216" w:lineRule="auto"/>
              <w:ind w:left="0" w:right="0" w:firstLine="0"/>
              <w:jc w:val="left"/>
              <w:rPr>
                <w:b/>
                <w:bCs/>
                <w:color w:val="auto"/>
                <w:sz w:val="24"/>
                <w:szCs w:val="24"/>
              </w:rPr>
            </w:pPr>
          </w:p>
        </w:tc>
      </w:tr>
      <w:tr w:rsidR="0020727C" w:rsidRPr="00807658" w:rsidTr="00696452">
        <w:tc>
          <w:tcPr>
            <w:tcW w:w="1368" w:type="dxa"/>
            <w:shd w:val="clear" w:color="auto" w:fill="auto"/>
          </w:tcPr>
          <w:p w:rsidR="0020727C" w:rsidRPr="00807658" w:rsidRDefault="0020727C" w:rsidP="00696452">
            <w:pPr>
              <w:pStyle w:val="13"/>
              <w:spacing w:before="113" w:after="0" w:line="216" w:lineRule="auto"/>
              <w:ind w:left="0" w:right="0" w:firstLine="0"/>
              <w:jc w:val="left"/>
              <w:rPr>
                <w:b/>
                <w:bCs/>
                <w:color w:val="auto"/>
                <w:sz w:val="24"/>
                <w:szCs w:val="24"/>
              </w:rPr>
            </w:pPr>
            <w:r w:rsidRPr="00807658">
              <w:rPr>
                <w:b/>
                <w:bCs/>
                <w:color w:val="auto"/>
                <w:sz w:val="24"/>
                <w:szCs w:val="24"/>
              </w:rPr>
              <w:t>Телефон:</w:t>
            </w:r>
          </w:p>
        </w:tc>
        <w:tc>
          <w:tcPr>
            <w:tcW w:w="3417" w:type="dxa"/>
            <w:tcBorders>
              <w:bottom w:val="single" w:sz="4" w:space="0" w:color="auto"/>
            </w:tcBorders>
            <w:shd w:val="clear" w:color="auto" w:fill="auto"/>
          </w:tcPr>
          <w:p w:rsidR="0020727C" w:rsidRPr="00807658" w:rsidRDefault="0020727C" w:rsidP="00696452">
            <w:pPr>
              <w:pStyle w:val="13"/>
              <w:spacing w:before="113" w:after="0" w:line="216" w:lineRule="auto"/>
              <w:ind w:left="0" w:right="0" w:firstLine="0"/>
              <w:jc w:val="left"/>
              <w:rPr>
                <w:b/>
                <w:bCs/>
                <w:color w:val="auto"/>
                <w:sz w:val="24"/>
                <w:szCs w:val="24"/>
              </w:rPr>
            </w:pPr>
          </w:p>
        </w:tc>
        <w:tc>
          <w:tcPr>
            <w:tcW w:w="903" w:type="dxa"/>
            <w:tcBorders>
              <w:top w:val="single" w:sz="4" w:space="0" w:color="auto"/>
            </w:tcBorders>
            <w:shd w:val="clear" w:color="auto" w:fill="auto"/>
          </w:tcPr>
          <w:p w:rsidR="0020727C" w:rsidRPr="00807658" w:rsidRDefault="0020727C" w:rsidP="00696452">
            <w:pPr>
              <w:pStyle w:val="13"/>
              <w:spacing w:before="113" w:after="0" w:line="216" w:lineRule="auto"/>
              <w:ind w:left="0" w:right="0" w:firstLine="0"/>
              <w:jc w:val="left"/>
              <w:rPr>
                <w:b/>
                <w:bCs/>
                <w:color w:val="auto"/>
                <w:sz w:val="24"/>
                <w:szCs w:val="24"/>
              </w:rPr>
            </w:pPr>
            <w:r w:rsidRPr="00807658">
              <w:rPr>
                <w:b/>
                <w:bCs/>
                <w:color w:val="auto"/>
                <w:sz w:val="24"/>
                <w:szCs w:val="24"/>
              </w:rPr>
              <w:t>ИНН</w:t>
            </w:r>
          </w:p>
        </w:tc>
        <w:tc>
          <w:tcPr>
            <w:tcW w:w="3883" w:type="dxa"/>
            <w:tcBorders>
              <w:top w:val="single" w:sz="4" w:space="0" w:color="auto"/>
              <w:bottom w:val="single" w:sz="4" w:space="0" w:color="auto"/>
            </w:tcBorders>
            <w:shd w:val="clear" w:color="auto" w:fill="auto"/>
          </w:tcPr>
          <w:p w:rsidR="0020727C" w:rsidRPr="00807658" w:rsidRDefault="0020727C" w:rsidP="00696452">
            <w:pPr>
              <w:pStyle w:val="13"/>
              <w:spacing w:before="113" w:after="0" w:line="216" w:lineRule="auto"/>
              <w:ind w:left="0" w:right="0" w:firstLine="0"/>
              <w:jc w:val="left"/>
              <w:rPr>
                <w:b/>
                <w:bCs/>
                <w:color w:val="auto"/>
                <w:sz w:val="24"/>
                <w:szCs w:val="24"/>
              </w:rPr>
            </w:pPr>
          </w:p>
        </w:tc>
      </w:tr>
    </w:tbl>
    <w:p w:rsidR="0020727C" w:rsidRPr="00807658" w:rsidRDefault="0020727C" w:rsidP="0020727C">
      <w:pPr>
        <w:pStyle w:val="13"/>
        <w:spacing w:before="113" w:after="0" w:line="216" w:lineRule="auto"/>
        <w:ind w:left="0" w:right="0" w:firstLine="0"/>
        <w:jc w:val="center"/>
        <w:rPr>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266"/>
        <w:gridCol w:w="5777"/>
      </w:tblGrid>
      <w:tr w:rsidR="0020727C" w:rsidRPr="00807658" w:rsidTr="00696452">
        <w:tc>
          <w:tcPr>
            <w:tcW w:w="3528" w:type="dxa"/>
            <w:gridSpan w:val="2"/>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jc w:val="left"/>
              <w:rPr>
                <w:b/>
                <w:bCs/>
                <w:color w:val="auto"/>
                <w:sz w:val="24"/>
                <w:szCs w:val="24"/>
              </w:rPr>
            </w:pPr>
            <w:r w:rsidRPr="00807658">
              <w:rPr>
                <w:b/>
                <w:bCs/>
                <w:color w:val="auto"/>
                <w:sz w:val="24"/>
                <w:szCs w:val="24"/>
              </w:rPr>
              <w:t>(для юридических лиц):</w:t>
            </w:r>
          </w:p>
        </w:tc>
        <w:tc>
          <w:tcPr>
            <w:tcW w:w="6043" w:type="dxa"/>
            <w:gridSpan w:val="2"/>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jc w:val="center"/>
              <w:rPr>
                <w:bCs/>
                <w:color w:val="auto"/>
                <w:sz w:val="24"/>
                <w:szCs w:val="24"/>
              </w:rPr>
            </w:pPr>
          </w:p>
        </w:tc>
      </w:tr>
      <w:tr w:rsidR="0020727C" w:rsidRPr="00807658" w:rsidTr="00696452">
        <w:tc>
          <w:tcPr>
            <w:tcW w:w="9571" w:type="dxa"/>
            <w:gridSpan w:val="4"/>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jc w:val="center"/>
              <w:rPr>
                <w:bCs/>
                <w:color w:val="auto"/>
                <w:sz w:val="24"/>
                <w:szCs w:val="24"/>
              </w:rPr>
            </w:pPr>
          </w:p>
        </w:tc>
      </w:tr>
      <w:tr w:rsidR="0020727C" w:rsidRPr="00807658" w:rsidTr="00696452">
        <w:tc>
          <w:tcPr>
            <w:tcW w:w="9571" w:type="dxa"/>
            <w:gridSpan w:val="4"/>
            <w:tcBorders>
              <w:top w:val="single" w:sz="4" w:space="0" w:color="auto"/>
              <w:left w:val="nil"/>
              <w:bottom w:val="nil"/>
              <w:right w:val="nil"/>
            </w:tcBorders>
            <w:shd w:val="clear" w:color="auto" w:fill="auto"/>
          </w:tcPr>
          <w:p w:rsidR="0020727C" w:rsidRPr="00807658" w:rsidRDefault="0020727C" w:rsidP="00696452">
            <w:pPr>
              <w:pStyle w:val="13"/>
              <w:spacing w:before="113" w:after="0" w:line="216" w:lineRule="auto"/>
              <w:ind w:left="0" w:right="0" w:firstLine="0"/>
              <w:jc w:val="center"/>
              <w:rPr>
                <w:bCs/>
                <w:color w:val="auto"/>
                <w:sz w:val="24"/>
                <w:szCs w:val="24"/>
              </w:rPr>
            </w:pPr>
            <w:r w:rsidRPr="00807658">
              <w:rPr>
                <w:bCs/>
                <w:color w:val="auto"/>
                <w:sz w:val="24"/>
                <w:szCs w:val="24"/>
              </w:rPr>
              <w:t>(полное наименование юридического лица, подающего заявку</w:t>
            </w:r>
            <w:r w:rsidR="007C274A" w:rsidRPr="00807658">
              <w:rPr>
                <w:bCs/>
                <w:color w:val="auto"/>
                <w:sz w:val="24"/>
                <w:szCs w:val="24"/>
              </w:rPr>
              <w:t>, ИНН, ОГРН</w:t>
            </w:r>
            <w:r w:rsidRPr="00807658">
              <w:rPr>
                <w:bCs/>
                <w:color w:val="auto"/>
                <w:sz w:val="24"/>
                <w:szCs w:val="24"/>
              </w:rPr>
              <w:t>)</w:t>
            </w:r>
          </w:p>
        </w:tc>
      </w:tr>
      <w:tr w:rsidR="0020727C" w:rsidRPr="00807658" w:rsidTr="00696452">
        <w:tc>
          <w:tcPr>
            <w:tcW w:w="1728" w:type="dxa"/>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jc w:val="left"/>
              <w:rPr>
                <w:bCs/>
                <w:color w:val="auto"/>
                <w:sz w:val="24"/>
                <w:szCs w:val="24"/>
              </w:rPr>
            </w:pPr>
            <w:r w:rsidRPr="00807658">
              <w:rPr>
                <w:bCs/>
                <w:color w:val="auto"/>
                <w:sz w:val="24"/>
                <w:szCs w:val="24"/>
              </w:rPr>
              <w:t>в лице</w:t>
            </w:r>
          </w:p>
        </w:tc>
        <w:tc>
          <w:tcPr>
            <w:tcW w:w="7843" w:type="dxa"/>
            <w:gridSpan w:val="3"/>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jc w:val="center"/>
              <w:rPr>
                <w:bCs/>
                <w:color w:val="auto"/>
                <w:sz w:val="24"/>
                <w:szCs w:val="24"/>
              </w:rPr>
            </w:pPr>
          </w:p>
        </w:tc>
      </w:tr>
      <w:tr w:rsidR="0020727C" w:rsidRPr="00807658" w:rsidTr="002F5B42">
        <w:tc>
          <w:tcPr>
            <w:tcW w:w="3794" w:type="dxa"/>
            <w:gridSpan w:val="3"/>
            <w:tcBorders>
              <w:top w:val="nil"/>
              <w:left w:val="nil"/>
              <w:bottom w:val="nil"/>
              <w:right w:val="nil"/>
            </w:tcBorders>
            <w:shd w:val="clear" w:color="auto" w:fill="auto"/>
          </w:tcPr>
          <w:p w:rsidR="0020727C" w:rsidRPr="00807658" w:rsidRDefault="0020727C" w:rsidP="00696452">
            <w:pPr>
              <w:pStyle w:val="13"/>
              <w:spacing w:before="113" w:after="0" w:line="216" w:lineRule="auto"/>
              <w:ind w:left="0" w:right="0" w:firstLine="0"/>
              <w:jc w:val="left"/>
              <w:rPr>
                <w:bCs/>
                <w:color w:val="auto"/>
                <w:sz w:val="24"/>
                <w:szCs w:val="24"/>
              </w:rPr>
            </w:pPr>
            <w:r w:rsidRPr="00807658">
              <w:rPr>
                <w:bCs/>
                <w:color w:val="auto"/>
                <w:sz w:val="24"/>
                <w:szCs w:val="24"/>
              </w:rPr>
              <w:t>действующего на основании</w:t>
            </w:r>
          </w:p>
        </w:tc>
        <w:tc>
          <w:tcPr>
            <w:tcW w:w="5777" w:type="dxa"/>
            <w:tcBorders>
              <w:top w:val="nil"/>
              <w:left w:val="nil"/>
              <w:bottom w:val="single" w:sz="4" w:space="0" w:color="auto"/>
              <w:right w:val="nil"/>
            </w:tcBorders>
            <w:shd w:val="clear" w:color="auto" w:fill="auto"/>
          </w:tcPr>
          <w:p w:rsidR="0020727C" w:rsidRPr="00807658" w:rsidRDefault="0020727C" w:rsidP="00696452">
            <w:pPr>
              <w:pStyle w:val="13"/>
              <w:spacing w:before="113" w:after="0" w:line="216" w:lineRule="auto"/>
              <w:ind w:left="0" w:right="0" w:firstLine="0"/>
              <w:jc w:val="center"/>
              <w:rPr>
                <w:bCs/>
                <w:color w:val="auto"/>
                <w:sz w:val="24"/>
                <w:szCs w:val="24"/>
              </w:rPr>
            </w:pPr>
          </w:p>
        </w:tc>
      </w:tr>
    </w:tbl>
    <w:p w:rsidR="0020727C" w:rsidRPr="00807658" w:rsidRDefault="0020727C" w:rsidP="0020727C">
      <w:pPr>
        <w:pStyle w:val="13"/>
        <w:spacing w:before="113" w:after="0" w:line="216" w:lineRule="auto"/>
        <w:ind w:left="0" w:right="0" w:firstLine="708"/>
        <w:rPr>
          <w:color w:val="auto"/>
          <w:sz w:val="24"/>
          <w:szCs w:val="24"/>
        </w:rPr>
      </w:pPr>
      <w:r w:rsidRPr="00807658">
        <w:rPr>
          <w:color w:val="auto"/>
          <w:sz w:val="24"/>
          <w:szCs w:val="24"/>
        </w:rPr>
        <w:t>Принимая решение о приобретении в собственность муниципального имущества обязуюсь:</w:t>
      </w:r>
    </w:p>
    <w:p w:rsidR="0020727C" w:rsidRPr="00807658" w:rsidRDefault="0020727C" w:rsidP="0020727C">
      <w:pPr>
        <w:ind w:firstLine="708"/>
        <w:jc w:val="both"/>
        <w:rPr>
          <w:sz w:val="24"/>
          <w:szCs w:val="24"/>
        </w:rPr>
      </w:pPr>
      <w:r w:rsidRPr="00807658">
        <w:rPr>
          <w:sz w:val="24"/>
          <w:szCs w:val="24"/>
        </w:rPr>
        <w:t xml:space="preserve">1. Соблюдать условия </w:t>
      </w:r>
      <w:r w:rsidR="00F11C9E" w:rsidRPr="00807658">
        <w:rPr>
          <w:sz w:val="24"/>
          <w:szCs w:val="24"/>
        </w:rPr>
        <w:t>продажи</w:t>
      </w:r>
      <w:r w:rsidRPr="00807658">
        <w:rPr>
          <w:sz w:val="24"/>
          <w:szCs w:val="24"/>
        </w:rPr>
        <w:t xml:space="preserve">, содержащиеся в информационном сообщении о проведении </w:t>
      </w:r>
      <w:r w:rsidR="00EA4302" w:rsidRPr="00807658">
        <w:rPr>
          <w:sz w:val="24"/>
          <w:szCs w:val="24"/>
        </w:rPr>
        <w:t>продажи</w:t>
      </w:r>
      <w:r w:rsidRPr="00807658">
        <w:rPr>
          <w:sz w:val="24"/>
          <w:szCs w:val="24"/>
        </w:rPr>
        <w:t xml:space="preserve">, а также порядок проведения </w:t>
      </w:r>
      <w:r w:rsidR="00EA4302" w:rsidRPr="00807658">
        <w:rPr>
          <w:sz w:val="24"/>
          <w:szCs w:val="24"/>
        </w:rPr>
        <w:t>продажи</w:t>
      </w:r>
      <w:r w:rsidRPr="00807658">
        <w:rPr>
          <w:sz w:val="24"/>
          <w:szCs w:val="24"/>
        </w:rPr>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rsidRPr="00807658">
        <w:rPr>
          <w:sz w:val="24"/>
          <w:szCs w:val="24"/>
        </w:rPr>
        <w:t>и проведении продажи государственного или муниципального имущества в электронной форме</w:t>
      </w:r>
      <w:r w:rsidRPr="00807658">
        <w:rPr>
          <w:sz w:val="24"/>
          <w:szCs w:val="24"/>
        </w:rPr>
        <w:t xml:space="preserve">, утвержденным постановлением Правительства Российской Федерации от </w:t>
      </w:r>
      <w:r w:rsidR="00F93869" w:rsidRPr="00807658">
        <w:rPr>
          <w:sz w:val="24"/>
          <w:szCs w:val="24"/>
        </w:rPr>
        <w:t>27</w:t>
      </w:r>
      <w:r w:rsidRPr="00807658">
        <w:rPr>
          <w:sz w:val="24"/>
          <w:szCs w:val="24"/>
        </w:rPr>
        <w:t>.08.20</w:t>
      </w:r>
      <w:r w:rsidR="00F93869" w:rsidRPr="00807658">
        <w:rPr>
          <w:sz w:val="24"/>
          <w:szCs w:val="24"/>
        </w:rPr>
        <w:t>1</w:t>
      </w:r>
      <w:r w:rsidRPr="00807658">
        <w:rPr>
          <w:sz w:val="24"/>
          <w:szCs w:val="24"/>
        </w:rPr>
        <w:t xml:space="preserve">2 № </w:t>
      </w:r>
      <w:r w:rsidR="00F93869" w:rsidRPr="00807658">
        <w:rPr>
          <w:sz w:val="24"/>
          <w:szCs w:val="24"/>
        </w:rPr>
        <w:t>860</w:t>
      </w:r>
      <w:r w:rsidRPr="00807658">
        <w:rPr>
          <w:sz w:val="24"/>
          <w:szCs w:val="24"/>
        </w:rPr>
        <w:t>.</w:t>
      </w:r>
    </w:p>
    <w:p w:rsidR="0020727C" w:rsidRPr="00807658" w:rsidRDefault="0020727C" w:rsidP="0020727C">
      <w:pPr>
        <w:ind w:firstLine="708"/>
        <w:jc w:val="both"/>
        <w:rPr>
          <w:sz w:val="24"/>
          <w:szCs w:val="24"/>
        </w:rPr>
      </w:pPr>
      <w:r w:rsidRPr="00807658">
        <w:rPr>
          <w:sz w:val="24"/>
          <w:szCs w:val="24"/>
        </w:rPr>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rsidR="0020727C" w:rsidRPr="00807658" w:rsidRDefault="0020727C" w:rsidP="0020727C">
      <w:pPr>
        <w:ind w:firstLine="708"/>
        <w:jc w:val="both"/>
        <w:rPr>
          <w:sz w:val="24"/>
          <w:szCs w:val="24"/>
        </w:rPr>
      </w:pPr>
      <w:r w:rsidRPr="00807658">
        <w:rPr>
          <w:sz w:val="24"/>
          <w:szCs w:val="24"/>
        </w:rPr>
        <w:t xml:space="preserve">Настоящим Претендент подтверждает, что он ознакомлен с порядком проведения </w:t>
      </w:r>
      <w:r w:rsidR="008B413D" w:rsidRPr="00807658">
        <w:rPr>
          <w:sz w:val="24"/>
          <w:szCs w:val="24"/>
        </w:rPr>
        <w:t>продажи</w:t>
      </w:r>
      <w:r w:rsidRPr="00807658">
        <w:rPr>
          <w:sz w:val="24"/>
          <w:szCs w:val="24"/>
        </w:rPr>
        <w:t xml:space="preserve">, с имуществом и соответствующей документацией, характеризующей имущество. </w:t>
      </w:r>
    </w:p>
    <w:p w:rsidR="006910C4" w:rsidRPr="00807658" w:rsidRDefault="006910C4" w:rsidP="006910C4">
      <w:pPr>
        <w:jc w:val="both"/>
        <w:rPr>
          <w:rFonts w:eastAsia="Calibri"/>
          <w:b/>
          <w:sz w:val="24"/>
          <w:szCs w:val="24"/>
          <w:lang w:eastAsia="en-US"/>
        </w:rPr>
      </w:pPr>
      <w:r w:rsidRPr="00807658">
        <w:rPr>
          <w:rFonts w:eastAsia="Calibri"/>
          <w:sz w:val="24"/>
          <w:szCs w:val="24"/>
          <w:lang w:eastAsia="en-US"/>
        </w:rPr>
        <w:t xml:space="preserve">Я, ___________________________________________________________, даю согласие на обработку персональных данных в соответствии с Федеральным законом от 27 июля 2006 года № 152-ФЗ «О персональных данных» </w:t>
      </w:r>
    </w:p>
    <w:p w:rsidR="0020727C" w:rsidRPr="00807658" w:rsidRDefault="0020727C" w:rsidP="0020727C">
      <w:pPr>
        <w:pStyle w:val="13"/>
        <w:spacing w:before="0" w:after="0" w:line="216" w:lineRule="auto"/>
        <w:ind w:left="0" w:right="0" w:firstLine="708"/>
        <w:rPr>
          <w:color w:val="auto"/>
          <w:sz w:val="24"/>
          <w:szCs w:val="24"/>
        </w:rPr>
      </w:pPr>
      <w:r w:rsidRPr="00807658">
        <w:rPr>
          <w:color w:val="auto"/>
          <w:sz w:val="24"/>
          <w:szCs w:val="24"/>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807658" w:rsidTr="00696452">
        <w:tc>
          <w:tcPr>
            <w:tcW w:w="9571" w:type="dxa"/>
            <w:tcBorders>
              <w:bottom w:val="single" w:sz="4" w:space="0" w:color="auto"/>
            </w:tcBorders>
            <w:shd w:val="clear" w:color="auto" w:fill="auto"/>
          </w:tcPr>
          <w:p w:rsidR="0020727C" w:rsidRPr="00807658" w:rsidRDefault="0020727C" w:rsidP="00696452">
            <w:pPr>
              <w:pStyle w:val="13"/>
              <w:spacing w:before="0" w:after="0" w:line="216" w:lineRule="auto"/>
              <w:ind w:left="0" w:right="0" w:firstLine="0"/>
              <w:rPr>
                <w:color w:val="auto"/>
                <w:sz w:val="24"/>
                <w:szCs w:val="24"/>
              </w:rPr>
            </w:pPr>
          </w:p>
        </w:tc>
      </w:tr>
      <w:tr w:rsidR="0020727C" w:rsidRPr="00807658" w:rsidTr="00696452">
        <w:tc>
          <w:tcPr>
            <w:tcW w:w="9571" w:type="dxa"/>
            <w:tcBorders>
              <w:top w:val="single" w:sz="4" w:space="0" w:color="auto"/>
              <w:bottom w:val="single" w:sz="4" w:space="0" w:color="auto"/>
            </w:tcBorders>
            <w:shd w:val="clear" w:color="auto" w:fill="auto"/>
          </w:tcPr>
          <w:p w:rsidR="0020727C" w:rsidRPr="00807658" w:rsidRDefault="0020727C" w:rsidP="00696452">
            <w:pPr>
              <w:pStyle w:val="13"/>
              <w:spacing w:before="0" w:after="0" w:line="216" w:lineRule="auto"/>
              <w:ind w:left="0" w:right="0" w:firstLine="0"/>
              <w:rPr>
                <w:color w:val="auto"/>
                <w:sz w:val="24"/>
                <w:szCs w:val="24"/>
              </w:rPr>
            </w:pPr>
          </w:p>
        </w:tc>
      </w:tr>
    </w:tbl>
    <w:p w:rsidR="0020727C" w:rsidRPr="00807658" w:rsidRDefault="0020727C" w:rsidP="0020727C">
      <w:pPr>
        <w:pStyle w:val="13"/>
        <w:spacing w:before="0" w:after="0" w:line="216" w:lineRule="auto"/>
        <w:ind w:left="0" w:right="0" w:firstLine="0"/>
        <w:rPr>
          <w:color w:val="auto"/>
          <w:sz w:val="24"/>
          <w:szCs w:val="24"/>
        </w:rPr>
      </w:pPr>
      <w:r w:rsidRPr="00807658">
        <w:rPr>
          <w:color w:val="auto"/>
          <w:sz w:val="24"/>
          <w:szCs w:val="24"/>
        </w:rPr>
        <w:t>Подпись претендента (его полномочного представителя):</w:t>
      </w:r>
    </w:p>
    <w:p w:rsidR="0020727C" w:rsidRPr="00807658" w:rsidRDefault="0020727C" w:rsidP="0020727C">
      <w:pPr>
        <w:pStyle w:val="13"/>
        <w:spacing w:before="0" w:after="0" w:line="216" w:lineRule="auto"/>
        <w:ind w:left="0" w:right="0" w:firstLine="0"/>
        <w:rPr>
          <w:color w:val="auto"/>
          <w:sz w:val="24"/>
          <w:szCs w:val="24"/>
        </w:rPr>
      </w:pPr>
      <w:r w:rsidRPr="00807658">
        <w:rPr>
          <w:color w:val="auto"/>
          <w:sz w:val="24"/>
          <w:szCs w:val="24"/>
        </w:rPr>
        <w:t>____________________________/___________________________/</w:t>
      </w:r>
    </w:p>
    <w:p w:rsidR="0020727C" w:rsidRPr="00807658" w:rsidRDefault="0020727C" w:rsidP="0020727C">
      <w:pPr>
        <w:pStyle w:val="13"/>
        <w:spacing w:before="0" w:after="0" w:line="216" w:lineRule="auto"/>
        <w:ind w:left="0" w:right="0" w:firstLine="0"/>
        <w:rPr>
          <w:color w:val="auto"/>
          <w:sz w:val="24"/>
          <w:szCs w:val="24"/>
        </w:rPr>
      </w:pPr>
    </w:p>
    <w:p w:rsidR="0020727C" w:rsidRPr="00807658" w:rsidRDefault="0020727C" w:rsidP="0020727C">
      <w:pPr>
        <w:pStyle w:val="13"/>
        <w:spacing w:before="0" w:after="0" w:line="216" w:lineRule="auto"/>
        <w:ind w:left="0" w:right="0" w:firstLine="0"/>
        <w:rPr>
          <w:color w:val="auto"/>
          <w:sz w:val="24"/>
          <w:szCs w:val="24"/>
        </w:rPr>
      </w:pPr>
      <w:r w:rsidRPr="00807658">
        <w:rPr>
          <w:color w:val="auto"/>
          <w:sz w:val="24"/>
          <w:szCs w:val="24"/>
        </w:rPr>
        <w:lastRenderedPageBreak/>
        <w:t>Дата «_______» ________________20__г.</w:t>
      </w:r>
    </w:p>
    <w:p w:rsidR="0020727C" w:rsidRPr="00807658" w:rsidRDefault="0020727C" w:rsidP="0020727C">
      <w:pPr>
        <w:pStyle w:val="13"/>
        <w:spacing w:before="0" w:after="0" w:line="216" w:lineRule="auto"/>
        <w:ind w:left="0" w:right="0" w:firstLine="0"/>
        <w:jc w:val="left"/>
        <w:rPr>
          <w:color w:val="auto"/>
          <w:sz w:val="24"/>
          <w:szCs w:val="24"/>
        </w:rPr>
      </w:pPr>
      <w:r w:rsidRPr="00807658">
        <w:rPr>
          <w:color w:val="auto"/>
          <w:sz w:val="24"/>
          <w:szCs w:val="24"/>
        </w:rPr>
        <w:tab/>
        <w:t xml:space="preserve">М.П. </w:t>
      </w:r>
    </w:p>
    <w:p w:rsidR="005925D6" w:rsidRPr="00807658" w:rsidRDefault="005925D6" w:rsidP="0020727C">
      <w:pPr>
        <w:pStyle w:val="13"/>
        <w:spacing w:before="0" w:after="0" w:line="216" w:lineRule="auto"/>
        <w:ind w:left="0" w:right="0" w:firstLine="0"/>
        <w:jc w:val="left"/>
        <w:rPr>
          <w:color w:val="auto"/>
          <w:sz w:val="24"/>
          <w:szCs w:val="24"/>
        </w:rPr>
      </w:pPr>
    </w:p>
    <w:p w:rsidR="0020727C" w:rsidRPr="00807658" w:rsidRDefault="0020727C" w:rsidP="0020727C">
      <w:pPr>
        <w:pStyle w:val="13"/>
        <w:spacing w:before="0" w:after="0" w:line="216" w:lineRule="auto"/>
        <w:ind w:left="0" w:right="0" w:firstLine="0"/>
        <w:rPr>
          <w:color w:val="auto"/>
          <w:sz w:val="24"/>
          <w:szCs w:val="24"/>
        </w:rPr>
      </w:pPr>
      <w:r w:rsidRPr="00807658">
        <w:rPr>
          <w:color w:val="auto"/>
          <w:sz w:val="24"/>
          <w:szCs w:val="24"/>
        </w:rPr>
        <w:t xml:space="preserve">Заявка принята </w:t>
      </w:r>
      <w:r w:rsidR="007C2649" w:rsidRPr="00807658">
        <w:rPr>
          <w:color w:val="auto"/>
          <w:sz w:val="24"/>
          <w:szCs w:val="24"/>
        </w:rPr>
        <w:t>МУ «Администрацией сельского поселения Салым»</w:t>
      </w:r>
      <w:r w:rsidRPr="00807658">
        <w:rPr>
          <w:color w:val="auto"/>
          <w:sz w:val="24"/>
          <w:szCs w:val="24"/>
        </w:rPr>
        <w:t xml:space="preserve"> (его ответственным представителем)</w:t>
      </w:r>
    </w:p>
    <w:p w:rsidR="0020727C" w:rsidRPr="00807658" w:rsidRDefault="0020727C" w:rsidP="0020727C">
      <w:pPr>
        <w:pStyle w:val="13"/>
        <w:spacing w:before="0" w:after="0" w:line="216" w:lineRule="auto"/>
        <w:ind w:left="0" w:right="0" w:firstLine="0"/>
        <w:rPr>
          <w:color w:val="auto"/>
          <w:sz w:val="24"/>
          <w:szCs w:val="24"/>
        </w:rPr>
      </w:pPr>
    </w:p>
    <w:p w:rsidR="0020727C" w:rsidRPr="00807658" w:rsidRDefault="0020727C" w:rsidP="0020727C">
      <w:pPr>
        <w:pStyle w:val="13"/>
        <w:spacing w:before="0" w:after="0" w:line="216" w:lineRule="auto"/>
        <w:ind w:left="0" w:right="0" w:firstLine="0"/>
        <w:rPr>
          <w:color w:val="auto"/>
          <w:sz w:val="24"/>
          <w:szCs w:val="24"/>
        </w:rPr>
      </w:pPr>
      <w:r w:rsidRPr="00807658">
        <w:rPr>
          <w:color w:val="auto"/>
          <w:sz w:val="24"/>
          <w:szCs w:val="24"/>
        </w:rPr>
        <w:t>«_______» ______________________20___г. в ______ч. _________мин. за № _______</w:t>
      </w:r>
    </w:p>
    <w:p w:rsidR="0020727C" w:rsidRPr="00807658" w:rsidRDefault="0020727C" w:rsidP="0020727C">
      <w:pPr>
        <w:pStyle w:val="13"/>
        <w:spacing w:before="0" w:after="0" w:line="216" w:lineRule="auto"/>
        <w:ind w:left="0" w:right="0" w:firstLine="0"/>
        <w:rPr>
          <w:color w:val="auto"/>
          <w:sz w:val="24"/>
          <w:szCs w:val="24"/>
        </w:rPr>
      </w:pPr>
    </w:p>
    <w:p w:rsidR="0020727C" w:rsidRPr="00807658" w:rsidRDefault="0020727C" w:rsidP="0020727C">
      <w:pPr>
        <w:pStyle w:val="13"/>
        <w:spacing w:before="0" w:after="0" w:line="216" w:lineRule="auto"/>
        <w:ind w:left="0" w:right="0" w:firstLine="0"/>
        <w:rPr>
          <w:color w:val="auto"/>
          <w:sz w:val="24"/>
          <w:szCs w:val="24"/>
        </w:rPr>
      </w:pPr>
      <w:r w:rsidRPr="00807658">
        <w:rPr>
          <w:color w:val="auto"/>
          <w:sz w:val="24"/>
          <w:szCs w:val="24"/>
        </w:rPr>
        <w:t>Подпись ответственного лица, принявшего заявку:</w:t>
      </w:r>
    </w:p>
    <w:p w:rsidR="0020727C" w:rsidRPr="00807658" w:rsidRDefault="0020727C" w:rsidP="0020727C">
      <w:pPr>
        <w:jc w:val="both"/>
        <w:rPr>
          <w:sz w:val="24"/>
          <w:szCs w:val="24"/>
        </w:rPr>
      </w:pPr>
      <w:r w:rsidRPr="00807658">
        <w:rPr>
          <w:sz w:val="24"/>
          <w:szCs w:val="24"/>
        </w:rPr>
        <w:t xml:space="preserve">___________________________/_____________________________/ </w:t>
      </w: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6D5955" w:rsidRPr="00807658" w:rsidRDefault="006D5955" w:rsidP="006D5955">
      <w:pPr>
        <w:tabs>
          <w:tab w:val="left" w:pos="7410"/>
        </w:tabs>
        <w:jc w:val="right"/>
        <w:rPr>
          <w:sz w:val="26"/>
          <w:szCs w:val="26"/>
        </w:rPr>
      </w:pPr>
    </w:p>
    <w:p w:rsidR="00CE243B" w:rsidRPr="00807658" w:rsidRDefault="00CE243B" w:rsidP="006910C4">
      <w:pPr>
        <w:jc w:val="right"/>
        <w:rPr>
          <w:bCs/>
          <w:sz w:val="24"/>
          <w:szCs w:val="24"/>
        </w:rPr>
      </w:pPr>
      <w:r w:rsidRPr="00807658">
        <w:rPr>
          <w:sz w:val="24"/>
          <w:szCs w:val="24"/>
        </w:rPr>
        <w:br w:type="page"/>
      </w:r>
      <w:r w:rsidRPr="00807658">
        <w:rPr>
          <w:bCs/>
          <w:sz w:val="24"/>
          <w:szCs w:val="24"/>
        </w:rPr>
        <w:lastRenderedPageBreak/>
        <w:t xml:space="preserve">Приложение № </w:t>
      </w:r>
      <w:r w:rsidR="007F25FD" w:rsidRPr="00807658">
        <w:rPr>
          <w:bCs/>
          <w:sz w:val="24"/>
          <w:szCs w:val="24"/>
        </w:rPr>
        <w:t>3</w:t>
      </w:r>
      <w:r w:rsidRPr="00807658">
        <w:rPr>
          <w:bCs/>
          <w:sz w:val="24"/>
          <w:szCs w:val="24"/>
        </w:rPr>
        <w:t xml:space="preserve"> к информационному сообщению</w:t>
      </w:r>
    </w:p>
    <w:p w:rsidR="001B1447" w:rsidRPr="00807658" w:rsidRDefault="00CE243B" w:rsidP="001B1447">
      <w:pPr>
        <w:jc w:val="center"/>
        <w:rPr>
          <w:sz w:val="24"/>
          <w:szCs w:val="24"/>
        </w:rPr>
      </w:pPr>
      <w:r w:rsidRPr="00807658">
        <w:rPr>
          <w:sz w:val="24"/>
          <w:szCs w:val="24"/>
        </w:rPr>
        <w:tab/>
      </w:r>
    </w:p>
    <w:p w:rsidR="00807658" w:rsidRPr="00807658" w:rsidRDefault="00807658" w:rsidP="00807658">
      <w:pPr>
        <w:jc w:val="center"/>
        <w:rPr>
          <w:b/>
          <w:sz w:val="24"/>
          <w:szCs w:val="24"/>
        </w:rPr>
      </w:pPr>
      <w:r w:rsidRPr="00807658">
        <w:rPr>
          <w:b/>
          <w:sz w:val="24"/>
          <w:szCs w:val="24"/>
        </w:rPr>
        <w:t xml:space="preserve">Договор купли-продажи № </w:t>
      </w:r>
    </w:p>
    <w:p w:rsidR="00807658" w:rsidRPr="00807658" w:rsidRDefault="00807658" w:rsidP="00807658">
      <w:pPr>
        <w:jc w:val="both"/>
        <w:rPr>
          <w:sz w:val="24"/>
          <w:szCs w:val="24"/>
        </w:rPr>
      </w:pPr>
    </w:p>
    <w:p w:rsidR="00807658" w:rsidRPr="00807658" w:rsidRDefault="00807658" w:rsidP="00807658">
      <w:pPr>
        <w:jc w:val="both"/>
        <w:rPr>
          <w:sz w:val="24"/>
          <w:szCs w:val="24"/>
        </w:rPr>
      </w:pPr>
      <w:r w:rsidRPr="00807658">
        <w:rPr>
          <w:sz w:val="24"/>
          <w:szCs w:val="24"/>
        </w:rPr>
        <w:t xml:space="preserve">п. Салым        </w:t>
      </w:r>
      <w:r w:rsidRPr="00807658">
        <w:rPr>
          <w:sz w:val="24"/>
          <w:szCs w:val="24"/>
        </w:rPr>
        <w:tab/>
      </w:r>
      <w:r w:rsidRPr="00807658">
        <w:rPr>
          <w:sz w:val="24"/>
          <w:szCs w:val="24"/>
        </w:rPr>
        <w:tab/>
      </w:r>
      <w:r w:rsidRPr="00807658">
        <w:rPr>
          <w:sz w:val="24"/>
          <w:szCs w:val="24"/>
        </w:rPr>
        <w:tab/>
        <w:t xml:space="preserve">                                                           </w:t>
      </w:r>
      <w:proofErr w:type="gramStart"/>
      <w:r w:rsidRPr="00807658">
        <w:rPr>
          <w:sz w:val="24"/>
          <w:szCs w:val="24"/>
        </w:rPr>
        <w:t xml:space="preserve">   «</w:t>
      </w:r>
      <w:proofErr w:type="gramEnd"/>
      <w:r w:rsidRPr="00807658">
        <w:rPr>
          <w:sz w:val="24"/>
          <w:szCs w:val="24"/>
        </w:rPr>
        <w:t xml:space="preserve">    »  _______ 20</w:t>
      </w:r>
      <w:r w:rsidRPr="00807658">
        <w:rPr>
          <w:sz w:val="24"/>
          <w:szCs w:val="24"/>
        </w:rPr>
        <w:softHyphen/>
      </w:r>
      <w:r w:rsidRPr="00807658">
        <w:rPr>
          <w:sz w:val="24"/>
          <w:szCs w:val="24"/>
        </w:rPr>
        <w:softHyphen/>
        <w:t xml:space="preserve">24г.                                                                        </w:t>
      </w:r>
    </w:p>
    <w:p w:rsidR="00807658" w:rsidRPr="00807658" w:rsidRDefault="00807658" w:rsidP="00807658">
      <w:pPr>
        <w:jc w:val="both"/>
        <w:rPr>
          <w:sz w:val="24"/>
          <w:szCs w:val="24"/>
        </w:rPr>
      </w:pPr>
    </w:p>
    <w:p w:rsidR="00807658" w:rsidRPr="00807658" w:rsidRDefault="00807658" w:rsidP="00807658">
      <w:pPr>
        <w:pStyle w:val="ae"/>
        <w:spacing w:after="0"/>
        <w:ind w:left="0" w:firstLine="708"/>
        <w:jc w:val="both"/>
        <w:rPr>
          <w:sz w:val="24"/>
          <w:szCs w:val="24"/>
        </w:rPr>
      </w:pPr>
      <w:r w:rsidRPr="00807658">
        <w:rPr>
          <w:sz w:val="24"/>
          <w:szCs w:val="24"/>
        </w:rPr>
        <w:t>МУ «Администрация сельского поселения Салым», именуемая в дальнейшем «Продавец», в лице главы сельского поселения Салым Ахметзяновой Натальи Викторовны, действующего на основании Устава сельского поселения Салым,</w:t>
      </w:r>
      <w:r w:rsidRPr="00807658">
        <w:t xml:space="preserve"> </w:t>
      </w:r>
      <w:r w:rsidRPr="00807658">
        <w:rPr>
          <w:sz w:val="24"/>
          <w:szCs w:val="24"/>
        </w:rPr>
        <w:t xml:space="preserve">с одной стороны, </w:t>
      </w:r>
    </w:p>
    <w:p w:rsidR="00807658" w:rsidRPr="00807658" w:rsidRDefault="00807658" w:rsidP="00807658">
      <w:pPr>
        <w:pStyle w:val="ae"/>
        <w:spacing w:after="0"/>
        <w:ind w:left="0" w:firstLine="708"/>
        <w:jc w:val="both"/>
        <w:rPr>
          <w:sz w:val="24"/>
          <w:szCs w:val="24"/>
        </w:rPr>
      </w:pPr>
      <w:r w:rsidRPr="00807658">
        <w:rPr>
          <w:sz w:val="24"/>
          <w:szCs w:val="24"/>
        </w:rPr>
        <w:t>и ______________,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подведения итогов публичного предложения в электронной форме по продаже муниципального имущества находящегося в собственности МУ «Администрация сельского поселения Салым» от ______</w:t>
      </w:r>
      <w:r w:rsidRPr="00807658">
        <w:rPr>
          <w:color w:val="000000"/>
          <w:sz w:val="24"/>
          <w:szCs w:val="24"/>
        </w:rPr>
        <w:t>№______</w:t>
      </w:r>
      <w:r w:rsidRPr="00807658">
        <w:rPr>
          <w:sz w:val="24"/>
          <w:szCs w:val="24"/>
        </w:rPr>
        <w:t>, настоящий Договор (далее - Договор) о нижеследующем:</w:t>
      </w:r>
    </w:p>
    <w:p w:rsidR="00807658" w:rsidRPr="00807658" w:rsidRDefault="00807658" w:rsidP="00807658">
      <w:pPr>
        <w:pStyle w:val="ae"/>
        <w:spacing w:after="0"/>
        <w:ind w:left="0" w:firstLine="708"/>
        <w:jc w:val="both"/>
        <w:rPr>
          <w:sz w:val="24"/>
          <w:szCs w:val="24"/>
        </w:rPr>
      </w:pPr>
    </w:p>
    <w:p w:rsidR="00807658" w:rsidRPr="00807658" w:rsidRDefault="00807658" w:rsidP="00807658">
      <w:pPr>
        <w:jc w:val="center"/>
        <w:rPr>
          <w:b/>
          <w:sz w:val="24"/>
          <w:szCs w:val="24"/>
        </w:rPr>
      </w:pPr>
    </w:p>
    <w:p w:rsidR="00807658" w:rsidRPr="00807658" w:rsidRDefault="00807658" w:rsidP="00807658">
      <w:pPr>
        <w:numPr>
          <w:ilvl w:val="0"/>
          <w:numId w:val="14"/>
        </w:numPr>
        <w:jc w:val="center"/>
        <w:rPr>
          <w:b/>
          <w:sz w:val="24"/>
          <w:szCs w:val="24"/>
        </w:rPr>
      </w:pPr>
      <w:r w:rsidRPr="00807658">
        <w:rPr>
          <w:b/>
          <w:sz w:val="24"/>
          <w:szCs w:val="24"/>
        </w:rPr>
        <w:t>ПРЕДМЕТ ДОГОВОРА</w:t>
      </w:r>
    </w:p>
    <w:p w:rsidR="00807658" w:rsidRPr="00807658" w:rsidRDefault="00807658" w:rsidP="00807658">
      <w:pPr>
        <w:ind w:left="720"/>
        <w:rPr>
          <w:b/>
          <w:sz w:val="24"/>
          <w:szCs w:val="24"/>
        </w:rPr>
      </w:pPr>
    </w:p>
    <w:p w:rsidR="00807658" w:rsidRPr="00807658" w:rsidRDefault="00807658" w:rsidP="00807658">
      <w:pPr>
        <w:jc w:val="both"/>
        <w:rPr>
          <w:sz w:val="24"/>
          <w:szCs w:val="24"/>
        </w:rPr>
      </w:pPr>
      <w:r w:rsidRPr="00807658">
        <w:rPr>
          <w:sz w:val="24"/>
          <w:szCs w:val="24"/>
        </w:rPr>
        <w:t xml:space="preserve">1.1.По Договору «Продавец» обязуется передать в собственность «Покупателя», а «Покупатель» обязуется принять и оплатить муниципальное </w:t>
      </w:r>
      <w:proofErr w:type="gramStart"/>
      <w:r w:rsidRPr="00807658">
        <w:rPr>
          <w:sz w:val="24"/>
          <w:szCs w:val="24"/>
        </w:rPr>
        <w:t>имущество:_</w:t>
      </w:r>
      <w:proofErr w:type="gramEnd"/>
      <w:r w:rsidRPr="00807658">
        <w:rPr>
          <w:sz w:val="24"/>
          <w:szCs w:val="24"/>
        </w:rPr>
        <w:t>_________(далее «Имущество»).</w:t>
      </w:r>
    </w:p>
    <w:p w:rsidR="00807658" w:rsidRPr="00807658" w:rsidRDefault="00807658" w:rsidP="00807658">
      <w:pPr>
        <w:pStyle w:val="ae"/>
        <w:spacing w:after="0"/>
        <w:ind w:left="0"/>
        <w:jc w:val="both"/>
        <w:rPr>
          <w:sz w:val="24"/>
          <w:szCs w:val="24"/>
        </w:rPr>
      </w:pPr>
      <w:proofErr w:type="gramStart"/>
      <w:r w:rsidRPr="00807658">
        <w:rPr>
          <w:sz w:val="24"/>
          <w:szCs w:val="24"/>
        </w:rPr>
        <w:t>1.2.«</w:t>
      </w:r>
      <w:proofErr w:type="gramEnd"/>
      <w:r w:rsidRPr="00807658">
        <w:rPr>
          <w:sz w:val="24"/>
          <w:szCs w:val="24"/>
        </w:rPr>
        <w:t xml:space="preserve">Имущество» принадлежит муниципальному образованию сельское поселение Салым на праве собственности, что подтверждается Свидетельством о государственной регистрации прав: </w:t>
      </w:r>
    </w:p>
    <w:p w:rsidR="00807658" w:rsidRPr="00807658" w:rsidRDefault="00807658" w:rsidP="00807658">
      <w:pPr>
        <w:jc w:val="both"/>
        <w:rPr>
          <w:sz w:val="24"/>
          <w:szCs w:val="24"/>
        </w:rPr>
      </w:pPr>
      <w:proofErr w:type="gramStart"/>
      <w:r w:rsidRPr="00807658">
        <w:rPr>
          <w:sz w:val="24"/>
          <w:szCs w:val="24"/>
        </w:rPr>
        <w:t>1.3.«</w:t>
      </w:r>
      <w:proofErr w:type="gramEnd"/>
      <w:r w:rsidRPr="00807658">
        <w:rPr>
          <w:sz w:val="24"/>
          <w:szCs w:val="24"/>
        </w:rPr>
        <w:t>Продавец» гарантирует, что «Имущество» не обременено правами третьих лиц, не заложено, не находится под арестом и свободно от прав третьих лиц.</w:t>
      </w:r>
    </w:p>
    <w:p w:rsidR="00807658" w:rsidRPr="00807658" w:rsidRDefault="00807658" w:rsidP="00807658">
      <w:pPr>
        <w:jc w:val="both"/>
        <w:rPr>
          <w:b/>
          <w:sz w:val="24"/>
          <w:szCs w:val="24"/>
        </w:rPr>
      </w:pPr>
    </w:p>
    <w:p w:rsidR="00807658" w:rsidRPr="00807658" w:rsidRDefault="00807658" w:rsidP="00807658">
      <w:pPr>
        <w:numPr>
          <w:ilvl w:val="0"/>
          <w:numId w:val="14"/>
        </w:numPr>
        <w:jc w:val="center"/>
        <w:rPr>
          <w:b/>
          <w:sz w:val="24"/>
          <w:szCs w:val="24"/>
        </w:rPr>
      </w:pPr>
      <w:r w:rsidRPr="00807658">
        <w:rPr>
          <w:b/>
          <w:sz w:val="24"/>
          <w:szCs w:val="24"/>
        </w:rPr>
        <w:t xml:space="preserve">СТОИМОСТЬ ДОГОВОРА И ПОРЯДОК РАСЧЕТОВ   </w:t>
      </w:r>
    </w:p>
    <w:p w:rsidR="00807658" w:rsidRPr="00807658" w:rsidRDefault="00807658" w:rsidP="00807658">
      <w:pPr>
        <w:ind w:left="720"/>
        <w:rPr>
          <w:b/>
          <w:sz w:val="24"/>
          <w:szCs w:val="24"/>
        </w:rPr>
      </w:pPr>
    </w:p>
    <w:p w:rsidR="00807658" w:rsidRPr="00807658" w:rsidRDefault="00807658" w:rsidP="00807658">
      <w:pPr>
        <w:ind w:firstLine="709"/>
        <w:jc w:val="both"/>
        <w:rPr>
          <w:sz w:val="24"/>
          <w:szCs w:val="24"/>
        </w:rPr>
      </w:pPr>
      <w:r w:rsidRPr="00807658">
        <w:rPr>
          <w:sz w:val="24"/>
          <w:szCs w:val="24"/>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сельское поселение Салым от _____________ № составляет –_________рублей, 00 копеек, в том числе НДС. </w:t>
      </w:r>
    </w:p>
    <w:p w:rsidR="00807658" w:rsidRPr="00807658" w:rsidRDefault="00807658" w:rsidP="00807658">
      <w:pPr>
        <w:ind w:firstLine="709"/>
        <w:jc w:val="both"/>
        <w:rPr>
          <w:sz w:val="24"/>
          <w:szCs w:val="24"/>
        </w:rPr>
      </w:pPr>
      <w:r w:rsidRPr="00807658">
        <w:rPr>
          <w:sz w:val="24"/>
          <w:szCs w:val="24"/>
        </w:rPr>
        <w:t>2.2.Стоимость «Имущества», указанная в п.2.1. Договора, включает в себя:</w:t>
      </w:r>
    </w:p>
    <w:p w:rsidR="00807658" w:rsidRPr="00807658" w:rsidRDefault="00807658" w:rsidP="00807658">
      <w:pPr>
        <w:ind w:firstLine="709"/>
        <w:jc w:val="both"/>
        <w:rPr>
          <w:sz w:val="24"/>
          <w:szCs w:val="24"/>
        </w:rPr>
      </w:pPr>
      <w:r w:rsidRPr="00807658">
        <w:rPr>
          <w:sz w:val="24"/>
          <w:szCs w:val="24"/>
        </w:rPr>
        <w:t xml:space="preserve"> 2.2.1.Сумма – __________ (_____________) рублей _____ копеек - денежные средства, подлежащая внесению «Покупателем» по реквизитам:</w:t>
      </w:r>
    </w:p>
    <w:p w:rsidR="00807658" w:rsidRPr="00807658" w:rsidRDefault="00807658" w:rsidP="00807658">
      <w:pPr>
        <w:suppressAutoHyphens/>
        <w:ind w:firstLine="708"/>
        <w:jc w:val="both"/>
        <w:rPr>
          <w:sz w:val="24"/>
          <w:szCs w:val="24"/>
        </w:rPr>
      </w:pPr>
      <w:r w:rsidRPr="00807658">
        <w:rPr>
          <w:bCs/>
          <w:sz w:val="24"/>
          <w:szCs w:val="24"/>
        </w:rPr>
        <w:t xml:space="preserve">КБК: 650 11402053 10 0000 410 - </w:t>
      </w:r>
      <w:r w:rsidRPr="00807658">
        <w:rPr>
          <w:sz w:val="24"/>
          <w:szCs w:val="24"/>
          <w:u w:val="single"/>
        </w:rPr>
        <w:t>Доходы от реализации иного имущества</w:t>
      </w:r>
      <w:r w:rsidRPr="00807658">
        <w:rPr>
          <w:sz w:val="24"/>
          <w:szCs w:val="24"/>
        </w:rPr>
        <w:t>,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807658">
        <w:rPr>
          <w:bCs/>
          <w:sz w:val="24"/>
          <w:szCs w:val="24"/>
        </w:rPr>
        <w:t xml:space="preserve"> Ф.И.О. Адрес</w:t>
      </w:r>
    </w:p>
    <w:p w:rsidR="00807658" w:rsidRPr="00807658" w:rsidRDefault="00807658" w:rsidP="00807658">
      <w:pPr>
        <w:tabs>
          <w:tab w:val="left" w:pos="915"/>
        </w:tabs>
        <w:rPr>
          <w:bCs/>
          <w:sz w:val="24"/>
          <w:szCs w:val="24"/>
        </w:rPr>
      </w:pPr>
      <w:r w:rsidRPr="00807658">
        <w:rPr>
          <w:bCs/>
          <w:sz w:val="24"/>
          <w:szCs w:val="24"/>
        </w:rPr>
        <w:t xml:space="preserve">Получатель: </w:t>
      </w:r>
      <w:r w:rsidRPr="00807658">
        <w:rPr>
          <w:bCs/>
          <w:sz w:val="24"/>
          <w:szCs w:val="24"/>
          <w:u w:val="single"/>
        </w:rPr>
        <w:t>Управление федерального казначейства по Ханты-Мансийскому автономному округу - Югре (МУ Администрация сельского поселения Салым»)</w:t>
      </w:r>
      <w:r w:rsidRPr="00807658">
        <w:rPr>
          <w:bCs/>
          <w:sz w:val="24"/>
          <w:szCs w:val="24"/>
        </w:rPr>
        <w:t>, л/с 04873031460</w:t>
      </w:r>
    </w:p>
    <w:p w:rsidR="00807658" w:rsidRPr="00807658" w:rsidRDefault="00807658" w:rsidP="00807658">
      <w:pPr>
        <w:tabs>
          <w:tab w:val="left" w:pos="915"/>
        </w:tabs>
        <w:rPr>
          <w:sz w:val="24"/>
          <w:szCs w:val="24"/>
        </w:rPr>
      </w:pPr>
      <w:r w:rsidRPr="00807658">
        <w:rPr>
          <w:bCs/>
          <w:sz w:val="24"/>
          <w:szCs w:val="24"/>
        </w:rPr>
        <w:t xml:space="preserve">Единый казначейский счет: </w:t>
      </w:r>
      <w:r w:rsidRPr="00807658">
        <w:rPr>
          <w:sz w:val="24"/>
          <w:szCs w:val="24"/>
        </w:rPr>
        <w:t>40102810245370000007</w:t>
      </w:r>
    </w:p>
    <w:p w:rsidR="00807658" w:rsidRPr="00807658" w:rsidRDefault="00807658" w:rsidP="00807658">
      <w:pPr>
        <w:tabs>
          <w:tab w:val="left" w:pos="915"/>
        </w:tabs>
        <w:rPr>
          <w:sz w:val="24"/>
          <w:szCs w:val="24"/>
        </w:rPr>
      </w:pPr>
      <w:proofErr w:type="gramStart"/>
      <w:r w:rsidRPr="00807658">
        <w:rPr>
          <w:sz w:val="24"/>
          <w:szCs w:val="24"/>
        </w:rPr>
        <w:t>Номер  казначейского</w:t>
      </w:r>
      <w:proofErr w:type="gramEnd"/>
      <w:r w:rsidRPr="00807658">
        <w:rPr>
          <w:sz w:val="24"/>
          <w:szCs w:val="24"/>
        </w:rPr>
        <w:t xml:space="preserve"> счета: 03100643000000018700</w:t>
      </w:r>
    </w:p>
    <w:p w:rsidR="00807658" w:rsidRPr="00807658" w:rsidRDefault="00807658" w:rsidP="00807658">
      <w:pPr>
        <w:tabs>
          <w:tab w:val="left" w:pos="915"/>
        </w:tabs>
        <w:rPr>
          <w:bCs/>
          <w:sz w:val="24"/>
          <w:szCs w:val="24"/>
        </w:rPr>
      </w:pPr>
      <w:r w:rsidRPr="00807658">
        <w:rPr>
          <w:bCs/>
          <w:sz w:val="24"/>
          <w:szCs w:val="24"/>
        </w:rPr>
        <w:t xml:space="preserve">Банк: РКЦ Ханты-Мансийск//УФК по Ханты-Мансийскому автономному округу - Югре </w:t>
      </w:r>
      <w:proofErr w:type="spellStart"/>
      <w:r w:rsidRPr="00807658">
        <w:rPr>
          <w:bCs/>
          <w:sz w:val="24"/>
          <w:szCs w:val="24"/>
        </w:rPr>
        <w:t>г.Ханты-Мансийск</w:t>
      </w:r>
      <w:proofErr w:type="spellEnd"/>
    </w:p>
    <w:p w:rsidR="00807658" w:rsidRPr="00807658" w:rsidRDefault="00807658" w:rsidP="00807658">
      <w:pPr>
        <w:tabs>
          <w:tab w:val="left" w:pos="915"/>
        </w:tabs>
        <w:rPr>
          <w:bCs/>
          <w:sz w:val="24"/>
          <w:szCs w:val="24"/>
        </w:rPr>
      </w:pPr>
      <w:r w:rsidRPr="00807658">
        <w:rPr>
          <w:bCs/>
          <w:sz w:val="24"/>
          <w:szCs w:val="24"/>
        </w:rPr>
        <w:t>БИК: 007162163</w:t>
      </w:r>
    </w:p>
    <w:p w:rsidR="00807658" w:rsidRPr="00807658" w:rsidRDefault="00807658" w:rsidP="00807658">
      <w:pPr>
        <w:tabs>
          <w:tab w:val="left" w:pos="915"/>
        </w:tabs>
        <w:rPr>
          <w:bCs/>
          <w:sz w:val="24"/>
          <w:szCs w:val="24"/>
        </w:rPr>
      </w:pPr>
      <w:r w:rsidRPr="00807658">
        <w:rPr>
          <w:bCs/>
          <w:sz w:val="24"/>
          <w:szCs w:val="24"/>
        </w:rPr>
        <w:t>ИНН8619012790</w:t>
      </w:r>
    </w:p>
    <w:p w:rsidR="00807658" w:rsidRPr="00807658" w:rsidRDefault="00807658" w:rsidP="00807658">
      <w:pPr>
        <w:tabs>
          <w:tab w:val="left" w:pos="915"/>
        </w:tabs>
        <w:rPr>
          <w:bCs/>
          <w:sz w:val="24"/>
          <w:szCs w:val="24"/>
        </w:rPr>
      </w:pPr>
      <w:r w:rsidRPr="00807658">
        <w:rPr>
          <w:bCs/>
          <w:sz w:val="24"/>
          <w:szCs w:val="24"/>
        </w:rPr>
        <w:lastRenderedPageBreak/>
        <w:t>КПП 861901001</w:t>
      </w:r>
    </w:p>
    <w:p w:rsidR="00807658" w:rsidRPr="00807658" w:rsidRDefault="00807658" w:rsidP="00807658">
      <w:pPr>
        <w:tabs>
          <w:tab w:val="left" w:pos="915"/>
        </w:tabs>
        <w:rPr>
          <w:bCs/>
          <w:sz w:val="24"/>
          <w:szCs w:val="24"/>
          <w:u w:val="single"/>
        </w:rPr>
      </w:pPr>
      <w:r w:rsidRPr="00807658">
        <w:rPr>
          <w:bCs/>
          <w:sz w:val="24"/>
          <w:szCs w:val="24"/>
          <w:u w:val="single"/>
        </w:rPr>
        <w:t>ОКТМО 71818405</w:t>
      </w:r>
    </w:p>
    <w:p w:rsidR="00807658" w:rsidRPr="00807658" w:rsidRDefault="00807658" w:rsidP="00807658">
      <w:pPr>
        <w:suppressAutoHyphens/>
        <w:ind w:firstLine="709"/>
        <w:jc w:val="both"/>
        <w:rPr>
          <w:sz w:val="24"/>
          <w:szCs w:val="24"/>
        </w:rPr>
      </w:pPr>
      <w:r w:rsidRPr="00807658">
        <w:rPr>
          <w:sz w:val="24"/>
          <w:szCs w:val="24"/>
        </w:rPr>
        <w:t xml:space="preserve">2.2.2.Сумма – __________ (_________________________________) рубля _______ копейки - НДС, подлежащая уплате «Покупателем» в бюджет Российской Федерации. </w:t>
      </w:r>
    </w:p>
    <w:p w:rsidR="00807658" w:rsidRPr="00807658" w:rsidRDefault="00807658" w:rsidP="00807658">
      <w:pPr>
        <w:suppressAutoHyphens/>
        <w:ind w:firstLine="426"/>
        <w:jc w:val="both"/>
        <w:rPr>
          <w:sz w:val="24"/>
          <w:szCs w:val="24"/>
        </w:rPr>
      </w:pPr>
      <w:r w:rsidRPr="00807658">
        <w:rPr>
          <w:sz w:val="24"/>
          <w:szCs w:val="24"/>
        </w:rPr>
        <w:t xml:space="preserve">    2.3.Оплата производится путем перечисления денежных средств, по реквизитам, указанным в п.2.2 Договора не позднее 30 календарных дней с даты заключения Договора.</w:t>
      </w:r>
    </w:p>
    <w:p w:rsidR="00807658" w:rsidRPr="00807658" w:rsidRDefault="00807658" w:rsidP="00807658">
      <w:pPr>
        <w:suppressAutoHyphens/>
        <w:ind w:firstLine="426"/>
        <w:jc w:val="both"/>
        <w:rPr>
          <w:sz w:val="24"/>
          <w:szCs w:val="24"/>
        </w:rPr>
      </w:pPr>
      <w:r w:rsidRPr="00807658">
        <w:rPr>
          <w:sz w:val="24"/>
          <w:szCs w:val="24"/>
        </w:rPr>
        <w:t xml:space="preserve">    2.4.Датой оплаты считается дата поступления денежных средств на расчетные счета «Продавца», указанные в пункте п.2.2 Договора.</w:t>
      </w:r>
    </w:p>
    <w:p w:rsidR="00807658" w:rsidRPr="00807658" w:rsidRDefault="00807658" w:rsidP="00807658">
      <w:pPr>
        <w:suppressAutoHyphens/>
        <w:ind w:firstLine="426"/>
        <w:jc w:val="both"/>
        <w:rPr>
          <w:sz w:val="24"/>
          <w:szCs w:val="24"/>
        </w:rPr>
      </w:pPr>
    </w:p>
    <w:p w:rsidR="00807658" w:rsidRPr="00807658" w:rsidRDefault="00807658" w:rsidP="00807658">
      <w:pPr>
        <w:widowControl w:val="0"/>
        <w:numPr>
          <w:ilvl w:val="0"/>
          <w:numId w:val="14"/>
        </w:numPr>
        <w:jc w:val="center"/>
        <w:rPr>
          <w:b/>
          <w:sz w:val="24"/>
          <w:szCs w:val="24"/>
        </w:rPr>
      </w:pPr>
      <w:r w:rsidRPr="00807658">
        <w:rPr>
          <w:b/>
          <w:sz w:val="24"/>
          <w:szCs w:val="24"/>
        </w:rPr>
        <w:t>ПРАВА И ОБЯЗАННОСТИ СТОРОН</w:t>
      </w:r>
    </w:p>
    <w:p w:rsidR="00807658" w:rsidRPr="00807658" w:rsidRDefault="00807658" w:rsidP="00807658">
      <w:pPr>
        <w:widowControl w:val="0"/>
        <w:ind w:left="720"/>
        <w:rPr>
          <w:sz w:val="24"/>
          <w:szCs w:val="24"/>
        </w:rPr>
      </w:pPr>
    </w:p>
    <w:p w:rsidR="00807658" w:rsidRPr="00807658" w:rsidRDefault="00807658" w:rsidP="00807658">
      <w:pPr>
        <w:widowControl w:val="0"/>
        <w:ind w:firstLine="567"/>
        <w:jc w:val="both"/>
        <w:rPr>
          <w:sz w:val="24"/>
          <w:szCs w:val="24"/>
        </w:rPr>
      </w:pPr>
      <w:proofErr w:type="gramStart"/>
      <w:r w:rsidRPr="00807658">
        <w:rPr>
          <w:sz w:val="24"/>
          <w:szCs w:val="24"/>
        </w:rPr>
        <w:t>3.1.«</w:t>
      </w:r>
      <w:proofErr w:type="gramEnd"/>
      <w:r w:rsidRPr="00807658">
        <w:rPr>
          <w:sz w:val="24"/>
          <w:szCs w:val="24"/>
        </w:rPr>
        <w:t>Продавец» обязан:</w:t>
      </w:r>
    </w:p>
    <w:p w:rsidR="00807658" w:rsidRPr="00807658" w:rsidRDefault="00807658" w:rsidP="00807658">
      <w:pPr>
        <w:widowControl w:val="0"/>
        <w:ind w:firstLine="567"/>
        <w:jc w:val="both"/>
        <w:rPr>
          <w:sz w:val="24"/>
          <w:szCs w:val="24"/>
        </w:rPr>
      </w:pPr>
      <w:r w:rsidRPr="00807658">
        <w:rPr>
          <w:noProof/>
          <w:sz w:val="24"/>
          <w:szCs w:val="24"/>
        </w:rPr>
        <w:t>3.1.1.</w:t>
      </w:r>
      <w:r w:rsidRPr="00807658">
        <w:rPr>
          <w:sz w:val="24"/>
          <w:szCs w:val="24"/>
        </w:rPr>
        <w:t>Принять оплату за «Имущество»;</w:t>
      </w:r>
    </w:p>
    <w:p w:rsidR="00807658" w:rsidRPr="00807658" w:rsidRDefault="00807658" w:rsidP="00807658">
      <w:pPr>
        <w:widowControl w:val="0"/>
        <w:ind w:firstLine="567"/>
        <w:jc w:val="both"/>
        <w:rPr>
          <w:sz w:val="24"/>
          <w:szCs w:val="24"/>
        </w:rPr>
      </w:pPr>
      <w:r w:rsidRPr="00807658">
        <w:rPr>
          <w:sz w:val="24"/>
          <w:szCs w:val="24"/>
        </w:rPr>
        <w:t>3.1.2.Передать «Покупателю» «Имущество» по акту приема-передачи.</w:t>
      </w:r>
    </w:p>
    <w:p w:rsidR="00807658" w:rsidRPr="00807658" w:rsidRDefault="00807658" w:rsidP="00807658">
      <w:pPr>
        <w:widowControl w:val="0"/>
        <w:ind w:firstLine="567"/>
        <w:jc w:val="both"/>
        <w:rPr>
          <w:sz w:val="24"/>
          <w:szCs w:val="24"/>
        </w:rPr>
      </w:pPr>
      <w:proofErr w:type="gramStart"/>
      <w:r w:rsidRPr="00807658">
        <w:rPr>
          <w:noProof/>
          <w:sz w:val="24"/>
          <w:szCs w:val="24"/>
        </w:rPr>
        <w:t>3.2.</w:t>
      </w:r>
      <w:r w:rsidRPr="00807658">
        <w:rPr>
          <w:sz w:val="24"/>
          <w:szCs w:val="24"/>
        </w:rPr>
        <w:t>«</w:t>
      </w:r>
      <w:proofErr w:type="gramEnd"/>
      <w:r w:rsidRPr="00807658">
        <w:rPr>
          <w:sz w:val="24"/>
          <w:szCs w:val="24"/>
        </w:rPr>
        <w:t>Покупатель» обязан:</w:t>
      </w:r>
    </w:p>
    <w:p w:rsidR="00807658" w:rsidRPr="00807658" w:rsidRDefault="00807658" w:rsidP="00807658">
      <w:pPr>
        <w:widowControl w:val="0"/>
        <w:ind w:firstLine="567"/>
        <w:jc w:val="both"/>
        <w:rPr>
          <w:sz w:val="24"/>
          <w:szCs w:val="24"/>
        </w:rPr>
      </w:pPr>
      <w:r w:rsidRPr="00807658">
        <w:rPr>
          <w:noProof/>
          <w:sz w:val="24"/>
          <w:szCs w:val="24"/>
        </w:rPr>
        <w:t>3.2.1.</w:t>
      </w:r>
      <w:r w:rsidRPr="00807658">
        <w:rPr>
          <w:sz w:val="24"/>
          <w:szCs w:val="24"/>
        </w:rPr>
        <w:t>Оплатить «Имущество» в объеме, в порядке и в сроки, установленные разделом 2 Договора;</w:t>
      </w:r>
    </w:p>
    <w:p w:rsidR="00807658" w:rsidRPr="00807658" w:rsidRDefault="00807658" w:rsidP="00807658">
      <w:pPr>
        <w:widowControl w:val="0"/>
        <w:ind w:firstLine="567"/>
        <w:jc w:val="both"/>
        <w:rPr>
          <w:sz w:val="24"/>
          <w:szCs w:val="24"/>
        </w:rPr>
      </w:pPr>
      <w:r w:rsidRPr="00807658">
        <w:rPr>
          <w:sz w:val="24"/>
          <w:szCs w:val="24"/>
        </w:rPr>
        <w:t>3.2.2.Принять «Имущество» на условиях, предусмотренных разделом 4 Договора;</w:t>
      </w:r>
    </w:p>
    <w:p w:rsidR="00807658" w:rsidRPr="00807658" w:rsidRDefault="00807658" w:rsidP="00807658">
      <w:pPr>
        <w:widowControl w:val="0"/>
        <w:ind w:firstLine="567"/>
        <w:jc w:val="both"/>
        <w:rPr>
          <w:sz w:val="24"/>
          <w:szCs w:val="24"/>
        </w:rPr>
      </w:pPr>
      <w:r w:rsidRPr="00807658">
        <w:rPr>
          <w:sz w:val="24"/>
          <w:szCs w:val="24"/>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807658" w:rsidRPr="00807658" w:rsidRDefault="00807658" w:rsidP="00807658">
      <w:pPr>
        <w:widowControl w:val="0"/>
        <w:ind w:firstLine="567"/>
        <w:jc w:val="both"/>
        <w:rPr>
          <w:sz w:val="24"/>
          <w:szCs w:val="24"/>
        </w:rPr>
      </w:pPr>
      <w:r w:rsidRPr="00807658">
        <w:rPr>
          <w:sz w:val="24"/>
          <w:szCs w:val="24"/>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807658" w:rsidRPr="00807658" w:rsidRDefault="00807658" w:rsidP="00807658">
      <w:pPr>
        <w:widowControl w:val="0"/>
        <w:jc w:val="both"/>
        <w:rPr>
          <w:sz w:val="24"/>
          <w:szCs w:val="24"/>
        </w:rPr>
      </w:pPr>
    </w:p>
    <w:p w:rsidR="00807658" w:rsidRPr="00807658" w:rsidRDefault="00807658" w:rsidP="00807658">
      <w:pPr>
        <w:widowControl w:val="0"/>
        <w:numPr>
          <w:ilvl w:val="0"/>
          <w:numId w:val="14"/>
        </w:numPr>
        <w:jc w:val="center"/>
        <w:rPr>
          <w:b/>
          <w:sz w:val="24"/>
          <w:szCs w:val="24"/>
        </w:rPr>
      </w:pPr>
      <w:r w:rsidRPr="00807658">
        <w:rPr>
          <w:b/>
          <w:sz w:val="24"/>
          <w:szCs w:val="24"/>
        </w:rPr>
        <w:t>ПОРЯДОК ПЕРЕДАЧИ ИМУЩЕСТВА</w:t>
      </w:r>
    </w:p>
    <w:p w:rsidR="00807658" w:rsidRPr="00807658" w:rsidRDefault="00807658" w:rsidP="00807658">
      <w:pPr>
        <w:widowControl w:val="0"/>
        <w:ind w:left="720"/>
        <w:rPr>
          <w:b/>
          <w:sz w:val="24"/>
          <w:szCs w:val="24"/>
        </w:rPr>
      </w:pPr>
    </w:p>
    <w:p w:rsidR="00807658" w:rsidRPr="00807658" w:rsidRDefault="00807658" w:rsidP="00807658">
      <w:pPr>
        <w:widowControl w:val="0"/>
        <w:ind w:firstLine="567"/>
        <w:jc w:val="both"/>
        <w:rPr>
          <w:sz w:val="24"/>
          <w:szCs w:val="24"/>
        </w:rPr>
      </w:pPr>
      <w:r w:rsidRPr="00807658">
        <w:rPr>
          <w:sz w:val="24"/>
          <w:szCs w:val="24"/>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807658" w:rsidRPr="00807658" w:rsidRDefault="00807658" w:rsidP="00807658">
      <w:pPr>
        <w:widowControl w:val="0"/>
        <w:ind w:firstLine="567"/>
        <w:jc w:val="both"/>
        <w:rPr>
          <w:sz w:val="24"/>
          <w:szCs w:val="24"/>
        </w:rPr>
      </w:pPr>
      <w:proofErr w:type="gramStart"/>
      <w:r w:rsidRPr="00807658">
        <w:rPr>
          <w:sz w:val="24"/>
          <w:szCs w:val="24"/>
        </w:rPr>
        <w:t>4.2.«</w:t>
      </w:r>
      <w:proofErr w:type="gramEnd"/>
      <w:r w:rsidRPr="00807658">
        <w:rPr>
          <w:sz w:val="24"/>
          <w:szCs w:val="24"/>
        </w:rPr>
        <w:t>Покупатель» принимает у «Продавца» «Имущество» по акту приема-передачи в день подписания Договора.</w:t>
      </w:r>
    </w:p>
    <w:p w:rsidR="00807658" w:rsidRPr="00807658" w:rsidRDefault="00807658" w:rsidP="00807658">
      <w:pPr>
        <w:ind w:firstLine="567"/>
        <w:jc w:val="center"/>
        <w:rPr>
          <w:b/>
          <w:sz w:val="24"/>
          <w:szCs w:val="24"/>
        </w:rPr>
      </w:pPr>
    </w:p>
    <w:p w:rsidR="00807658" w:rsidRPr="00807658" w:rsidRDefault="00807658" w:rsidP="00807658">
      <w:pPr>
        <w:numPr>
          <w:ilvl w:val="0"/>
          <w:numId w:val="14"/>
        </w:numPr>
        <w:jc w:val="center"/>
        <w:rPr>
          <w:b/>
          <w:sz w:val="24"/>
          <w:szCs w:val="24"/>
        </w:rPr>
      </w:pPr>
      <w:r w:rsidRPr="00807658">
        <w:rPr>
          <w:b/>
          <w:sz w:val="24"/>
          <w:szCs w:val="24"/>
        </w:rPr>
        <w:t>ОТВЕТСТВЕННОСТЬ СТОРОН</w:t>
      </w:r>
    </w:p>
    <w:p w:rsidR="00807658" w:rsidRPr="00807658" w:rsidRDefault="00807658" w:rsidP="00807658">
      <w:pPr>
        <w:ind w:left="720"/>
        <w:rPr>
          <w:b/>
          <w:sz w:val="24"/>
          <w:szCs w:val="24"/>
        </w:rPr>
      </w:pPr>
    </w:p>
    <w:p w:rsidR="00807658" w:rsidRPr="00807658" w:rsidRDefault="00807658" w:rsidP="00807658">
      <w:pPr>
        <w:ind w:firstLine="567"/>
        <w:jc w:val="both"/>
        <w:rPr>
          <w:sz w:val="24"/>
          <w:szCs w:val="24"/>
        </w:rPr>
      </w:pPr>
      <w:r w:rsidRPr="00807658">
        <w:rPr>
          <w:sz w:val="24"/>
          <w:szCs w:val="24"/>
        </w:rPr>
        <w:t>5.1.За нарушение сроков оплаты, предусмотренных п.2.3.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807658" w:rsidRPr="00807658" w:rsidRDefault="00807658" w:rsidP="00807658">
      <w:pPr>
        <w:ind w:firstLine="567"/>
        <w:jc w:val="both"/>
        <w:rPr>
          <w:sz w:val="24"/>
          <w:szCs w:val="24"/>
        </w:rPr>
      </w:pPr>
      <w:r w:rsidRPr="00807658">
        <w:rPr>
          <w:sz w:val="24"/>
          <w:szCs w:val="24"/>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807658" w:rsidRPr="00807658" w:rsidRDefault="00807658" w:rsidP="00807658">
      <w:pPr>
        <w:ind w:firstLine="567"/>
        <w:jc w:val="both"/>
        <w:rPr>
          <w:sz w:val="24"/>
          <w:szCs w:val="24"/>
        </w:rPr>
      </w:pPr>
      <w:proofErr w:type="gramStart"/>
      <w:r w:rsidRPr="00807658">
        <w:rPr>
          <w:sz w:val="24"/>
          <w:szCs w:val="24"/>
        </w:rPr>
        <w:t>5.3.«</w:t>
      </w:r>
      <w:proofErr w:type="gramEnd"/>
      <w:r w:rsidRPr="00807658">
        <w:rPr>
          <w:sz w:val="24"/>
          <w:szCs w:val="24"/>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807658" w:rsidRPr="00807658" w:rsidRDefault="00807658" w:rsidP="00807658">
      <w:pPr>
        <w:ind w:firstLine="567"/>
        <w:jc w:val="both"/>
        <w:rPr>
          <w:sz w:val="24"/>
          <w:szCs w:val="24"/>
        </w:rPr>
      </w:pPr>
      <w:r w:rsidRPr="00807658">
        <w:rPr>
          <w:sz w:val="24"/>
          <w:szCs w:val="24"/>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807658" w:rsidRPr="00807658" w:rsidRDefault="00807658" w:rsidP="00807658">
      <w:pPr>
        <w:ind w:firstLine="567"/>
        <w:jc w:val="both"/>
        <w:rPr>
          <w:sz w:val="24"/>
          <w:szCs w:val="24"/>
        </w:rPr>
      </w:pPr>
    </w:p>
    <w:p w:rsidR="00807658" w:rsidRPr="00807658" w:rsidRDefault="00807658" w:rsidP="00807658">
      <w:pPr>
        <w:ind w:firstLine="567"/>
        <w:jc w:val="center"/>
        <w:rPr>
          <w:b/>
          <w:sz w:val="24"/>
          <w:szCs w:val="24"/>
        </w:rPr>
      </w:pPr>
      <w:r w:rsidRPr="00807658">
        <w:rPr>
          <w:b/>
          <w:sz w:val="24"/>
          <w:szCs w:val="24"/>
        </w:rPr>
        <w:t>6.ФОРС-МАЖОР</w:t>
      </w:r>
    </w:p>
    <w:p w:rsidR="00807658" w:rsidRPr="00807658" w:rsidRDefault="00807658" w:rsidP="00807658">
      <w:pPr>
        <w:ind w:firstLine="567"/>
        <w:jc w:val="center"/>
        <w:rPr>
          <w:b/>
          <w:sz w:val="24"/>
          <w:szCs w:val="24"/>
        </w:rPr>
      </w:pPr>
    </w:p>
    <w:p w:rsidR="00807658" w:rsidRPr="00807658" w:rsidRDefault="00807658" w:rsidP="00807658">
      <w:pPr>
        <w:ind w:firstLine="567"/>
        <w:jc w:val="both"/>
        <w:rPr>
          <w:sz w:val="24"/>
          <w:szCs w:val="24"/>
        </w:rPr>
      </w:pPr>
      <w:r w:rsidRPr="00807658">
        <w:rPr>
          <w:sz w:val="24"/>
          <w:szCs w:val="24"/>
        </w:rPr>
        <w:t xml:space="preserve">6.1.Ни одна из </w:t>
      </w:r>
      <w:r w:rsidRPr="00807658">
        <w:rPr>
          <w:bCs/>
          <w:sz w:val="24"/>
          <w:szCs w:val="24"/>
        </w:rPr>
        <w:t>«Сторон»</w:t>
      </w:r>
      <w:r w:rsidRPr="00807658">
        <w:rPr>
          <w:sz w:val="24"/>
          <w:szCs w:val="24"/>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w:t>
      </w:r>
      <w:r w:rsidRPr="00807658">
        <w:rPr>
          <w:sz w:val="24"/>
          <w:szCs w:val="24"/>
        </w:rPr>
        <w:lastRenderedPageBreak/>
        <w:t>обусловлены исключительно наступлением и/или действием обстоятельств непреодолимой силы (форс-мажорных обстоятельств).</w:t>
      </w:r>
    </w:p>
    <w:p w:rsidR="00807658" w:rsidRPr="00807658" w:rsidRDefault="00807658" w:rsidP="00807658">
      <w:pPr>
        <w:ind w:firstLine="567"/>
        <w:jc w:val="both"/>
        <w:rPr>
          <w:sz w:val="24"/>
          <w:szCs w:val="24"/>
        </w:rPr>
      </w:pPr>
      <w:r w:rsidRPr="00807658">
        <w:rPr>
          <w:sz w:val="24"/>
          <w:szCs w:val="24"/>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rsidR="00807658" w:rsidRPr="00807658" w:rsidRDefault="00807658" w:rsidP="00807658">
      <w:pPr>
        <w:ind w:firstLine="567"/>
        <w:jc w:val="both"/>
        <w:rPr>
          <w:sz w:val="24"/>
          <w:szCs w:val="24"/>
        </w:rPr>
      </w:pPr>
      <w:r w:rsidRPr="00807658">
        <w:rPr>
          <w:sz w:val="24"/>
          <w:szCs w:val="24"/>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807658" w:rsidRPr="00807658" w:rsidRDefault="00807658" w:rsidP="00807658">
      <w:pPr>
        <w:ind w:firstLine="567"/>
        <w:jc w:val="both"/>
        <w:rPr>
          <w:sz w:val="24"/>
          <w:szCs w:val="24"/>
        </w:rPr>
      </w:pPr>
      <w:r w:rsidRPr="00807658">
        <w:rPr>
          <w:sz w:val="24"/>
          <w:szCs w:val="24"/>
        </w:rPr>
        <w:t xml:space="preserve">6.2.Ненадлежащее оформленное извещение или несвоевременное извещение «Стороной», для которой создалась невозможность исполнения обязательства </w:t>
      </w:r>
      <w:proofErr w:type="gramStart"/>
      <w:r w:rsidRPr="00807658">
        <w:rPr>
          <w:sz w:val="24"/>
          <w:szCs w:val="24"/>
        </w:rPr>
        <w:t>по  Договору</w:t>
      </w:r>
      <w:proofErr w:type="gramEnd"/>
      <w:r w:rsidRPr="00807658">
        <w:rPr>
          <w:sz w:val="24"/>
          <w:szCs w:val="24"/>
        </w:rPr>
        <w:t>, другой «Стороны» о наступлении форс-мажорных обстоятельств влечет за собой утрату права ссылаться на эти обстоятельства.</w:t>
      </w:r>
    </w:p>
    <w:p w:rsidR="00807658" w:rsidRPr="00807658" w:rsidRDefault="00807658" w:rsidP="00807658">
      <w:pPr>
        <w:ind w:firstLine="567"/>
        <w:jc w:val="both"/>
        <w:rPr>
          <w:sz w:val="24"/>
          <w:szCs w:val="24"/>
        </w:rPr>
      </w:pPr>
      <w:r w:rsidRPr="00807658">
        <w:rPr>
          <w:sz w:val="24"/>
          <w:szCs w:val="24"/>
        </w:rPr>
        <w:t>6.3.Оплата пени не освобождает «Стороны» от исполнения обязательств по Договору, в том случае, когда другая «Сторона» на этом настаивает.</w:t>
      </w:r>
    </w:p>
    <w:p w:rsidR="00807658" w:rsidRPr="00807658" w:rsidRDefault="00807658" w:rsidP="00807658">
      <w:pPr>
        <w:jc w:val="both"/>
        <w:rPr>
          <w:sz w:val="24"/>
          <w:szCs w:val="24"/>
        </w:rPr>
      </w:pPr>
    </w:p>
    <w:p w:rsidR="00807658" w:rsidRPr="00807658" w:rsidRDefault="00807658" w:rsidP="00807658">
      <w:pPr>
        <w:widowControl w:val="0"/>
        <w:numPr>
          <w:ilvl w:val="0"/>
          <w:numId w:val="15"/>
        </w:numPr>
        <w:jc w:val="center"/>
        <w:rPr>
          <w:b/>
          <w:sz w:val="24"/>
          <w:szCs w:val="24"/>
        </w:rPr>
      </w:pPr>
      <w:r w:rsidRPr="00807658">
        <w:rPr>
          <w:b/>
          <w:sz w:val="24"/>
          <w:szCs w:val="24"/>
        </w:rPr>
        <w:t>ВОЗНИКНОВЕНИЕ ПРАВА СОБСТВЕННОСТИ</w:t>
      </w:r>
    </w:p>
    <w:p w:rsidR="00807658" w:rsidRPr="00807658" w:rsidRDefault="00807658" w:rsidP="00807658">
      <w:pPr>
        <w:widowControl w:val="0"/>
        <w:ind w:left="720"/>
        <w:rPr>
          <w:b/>
          <w:sz w:val="24"/>
          <w:szCs w:val="24"/>
        </w:rPr>
      </w:pPr>
    </w:p>
    <w:p w:rsidR="00807658" w:rsidRPr="00807658" w:rsidRDefault="00807658" w:rsidP="00807658">
      <w:pPr>
        <w:widowControl w:val="0"/>
        <w:ind w:firstLine="567"/>
        <w:jc w:val="both"/>
        <w:rPr>
          <w:sz w:val="24"/>
          <w:szCs w:val="24"/>
        </w:rPr>
      </w:pPr>
      <w:r w:rsidRPr="00807658">
        <w:rPr>
          <w:noProof/>
          <w:sz w:val="24"/>
          <w:szCs w:val="24"/>
        </w:rPr>
        <w:t>7.1.</w:t>
      </w:r>
      <w:r w:rsidRPr="00807658">
        <w:rPr>
          <w:sz w:val="24"/>
          <w:szCs w:val="24"/>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807658" w:rsidRPr="00807658" w:rsidRDefault="00807658" w:rsidP="00807658">
      <w:pPr>
        <w:widowControl w:val="0"/>
        <w:ind w:firstLine="567"/>
        <w:jc w:val="both"/>
        <w:rPr>
          <w:sz w:val="24"/>
          <w:szCs w:val="24"/>
        </w:rPr>
      </w:pPr>
    </w:p>
    <w:p w:rsidR="00807658" w:rsidRPr="00807658" w:rsidRDefault="00807658" w:rsidP="00807658">
      <w:pPr>
        <w:widowControl w:val="0"/>
        <w:jc w:val="center"/>
        <w:rPr>
          <w:b/>
          <w:sz w:val="24"/>
          <w:szCs w:val="24"/>
        </w:rPr>
      </w:pPr>
      <w:r w:rsidRPr="00807658">
        <w:rPr>
          <w:b/>
          <w:sz w:val="24"/>
          <w:szCs w:val="24"/>
        </w:rPr>
        <w:t>8. СРОК ДЕЙСТВИЯ ДОГОВОРА</w:t>
      </w:r>
    </w:p>
    <w:p w:rsidR="00807658" w:rsidRPr="00807658" w:rsidRDefault="00807658" w:rsidP="00807658">
      <w:pPr>
        <w:widowControl w:val="0"/>
        <w:jc w:val="center"/>
        <w:rPr>
          <w:b/>
          <w:sz w:val="24"/>
          <w:szCs w:val="24"/>
        </w:rPr>
      </w:pPr>
    </w:p>
    <w:p w:rsidR="00807658" w:rsidRPr="00807658" w:rsidRDefault="00807658" w:rsidP="00807658">
      <w:pPr>
        <w:widowControl w:val="0"/>
        <w:ind w:firstLine="567"/>
        <w:jc w:val="both"/>
        <w:rPr>
          <w:b/>
          <w:sz w:val="24"/>
          <w:szCs w:val="24"/>
        </w:rPr>
      </w:pPr>
      <w:r w:rsidRPr="00807658">
        <w:rPr>
          <w:noProof/>
          <w:sz w:val="24"/>
          <w:szCs w:val="24"/>
        </w:rPr>
        <w:t>8.1.</w:t>
      </w:r>
      <w:r w:rsidRPr="00807658">
        <w:rPr>
          <w:sz w:val="24"/>
          <w:szCs w:val="24"/>
        </w:rPr>
        <w:t>Договор действует с момента его подписания и до полного исполнения «Сторонами» всех обязательств по Договору.</w:t>
      </w:r>
    </w:p>
    <w:p w:rsidR="00807658" w:rsidRPr="00807658" w:rsidRDefault="00807658" w:rsidP="00807658">
      <w:pPr>
        <w:ind w:firstLine="567"/>
        <w:jc w:val="center"/>
        <w:rPr>
          <w:b/>
          <w:sz w:val="24"/>
          <w:szCs w:val="24"/>
        </w:rPr>
      </w:pPr>
    </w:p>
    <w:p w:rsidR="00807658" w:rsidRPr="00807658" w:rsidRDefault="00807658" w:rsidP="00807658">
      <w:pPr>
        <w:ind w:firstLine="567"/>
        <w:jc w:val="center"/>
        <w:rPr>
          <w:b/>
          <w:sz w:val="24"/>
          <w:szCs w:val="24"/>
        </w:rPr>
      </w:pPr>
      <w:r w:rsidRPr="00807658">
        <w:rPr>
          <w:b/>
          <w:sz w:val="24"/>
          <w:szCs w:val="24"/>
        </w:rPr>
        <w:t>9. РАСТОРЖЕНИЕ ДОГОВОРА</w:t>
      </w:r>
    </w:p>
    <w:p w:rsidR="00807658" w:rsidRPr="00807658" w:rsidRDefault="00807658" w:rsidP="00807658">
      <w:pPr>
        <w:ind w:firstLine="567"/>
        <w:jc w:val="center"/>
        <w:rPr>
          <w:b/>
          <w:sz w:val="24"/>
          <w:szCs w:val="24"/>
        </w:rPr>
      </w:pPr>
    </w:p>
    <w:p w:rsidR="00807658" w:rsidRPr="00807658" w:rsidRDefault="00807658" w:rsidP="00807658">
      <w:pPr>
        <w:ind w:firstLine="567"/>
        <w:jc w:val="both"/>
        <w:rPr>
          <w:sz w:val="24"/>
          <w:szCs w:val="24"/>
        </w:rPr>
      </w:pPr>
      <w:r w:rsidRPr="00807658">
        <w:rPr>
          <w:sz w:val="24"/>
          <w:szCs w:val="24"/>
        </w:rPr>
        <w:t xml:space="preserve">9.1.Договор может быть расторгнут по соглашению «Сторон», а </w:t>
      </w:r>
      <w:proofErr w:type="gramStart"/>
      <w:r w:rsidRPr="00807658">
        <w:rPr>
          <w:sz w:val="24"/>
          <w:szCs w:val="24"/>
        </w:rPr>
        <w:t>так же</w:t>
      </w:r>
      <w:proofErr w:type="gramEnd"/>
      <w:r w:rsidRPr="00807658">
        <w:rPr>
          <w:sz w:val="24"/>
          <w:szCs w:val="24"/>
        </w:rPr>
        <w:t xml:space="preserve"> по иным основаниям, предусмотренным действующим законодательством Российской Федерации.</w:t>
      </w:r>
    </w:p>
    <w:p w:rsidR="00807658" w:rsidRPr="00807658" w:rsidRDefault="00807658" w:rsidP="00807658">
      <w:pPr>
        <w:ind w:firstLine="567"/>
        <w:jc w:val="both"/>
        <w:rPr>
          <w:sz w:val="24"/>
          <w:szCs w:val="24"/>
        </w:rPr>
      </w:pPr>
      <w:proofErr w:type="gramStart"/>
      <w:r w:rsidRPr="00807658">
        <w:rPr>
          <w:sz w:val="24"/>
          <w:szCs w:val="24"/>
        </w:rPr>
        <w:t>9.2.«</w:t>
      </w:r>
      <w:proofErr w:type="gramEnd"/>
      <w:r w:rsidRPr="00807658">
        <w:rPr>
          <w:sz w:val="24"/>
          <w:szCs w:val="24"/>
        </w:rPr>
        <w:t>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807658" w:rsidRPr="00807658" w:rsidRDefault="00807658" w:rsidP="00807658">
      <w:pPr>
        <w:ind w:firstLine="567"/>
        <w:jc w:val="both"/>
        <w:rPr>
          <w:sz w:val="24"/>
          <w:szCs w:val="24"/>
        </w:rPr>
      </w:pPr>
      <w:r w:rsidRPr="00807658">
        <w:rPr>
          <w:sz w:val="24"/>
          <w:szCs w:val="24"/>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807658" w:rsidRPr="00807658" w:rsidRDefault="00807658" w:rsidP="00807658">
      <w:pPr>
        <w:ind w:firstLine="567"/>
        <w:jc w:val="both"/>
        <w:rPr>
          <w:sz w:val="24"/>
          <w:szCs w:val="24"/>
        </w:rPr>
      </w:pPr>
      <w:r w:rsidRPr="00807658">
        <w:rPr>
          <w:sz w:val="24"/>
          <w:szCs w:val="24"/>
        </w:rPr>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807658" w:rsidRPr="00807658" w:rsidRDefault="00807658" w:rsidP="00807658">
      <w:pPr>
        <w:ind w:firstLine="567"/>
        <w:jc w:val="center"/>
        <w:rPr>
          <w:b/>
          <w:sz w:val="24"/>
          <w:szCs w:val="24"/>
        </w:rPr>
      </w:pPr>
    </w:p>
    <w:p w:rsidR="00807658" w:rsidRPr="00807658" w:rsidRDefault="00807658" w:rsidP="00807658">
      <w:pPr>
        <w:ind w:firstLine="567"/>
        <w:jc w:val="center"/>
        <w:rPr>
          <w:b/>
          <w:sz w:val="24"/>
          <w:szCs w:val="24"/>
        </w:rPr>
      </w:pPr>
      <w:r w:rsidRPr="00807658">
        <w:rPr>
          <w:b/>
          <w:sz w:val="24"/>
          <w:szCs w:val="24"/>
        </w:rPr>
        <w:t>10. РАЗРЕШЕНИЕ СПОРОВ</w:t>
      </w:r>
    </w:p>
    <w:p w:rsidR="00807658" w:rsidRPr="00807658" w:rsidRDefault="00807658" w:rsidP="00807658">
      <w:pPr>
        <w:ind w:firstLine="567"/>
        <w:jc w:val="center"/>
        <w:rPr>
          <w:b/>
          <w:sz w:val="24"/>
          <w:szCs w:val="24"/>
        </w:rPr>
      </w:pPr>
    </w:p>
    <w:p w:rsidR="00807658" w:rsidRPr="00807658" w:rsidRDefault="00807658" w:rsidP="00807658">
      <w:pPr>
        <w:ind w:firstLine="567"/>
        <w:jc w:val="both"/>
        <w:rPr>
          <w:sz w:val="24"/>
          <w:szCs w:val="24"/>
        </w:rPr>
      </w:pPr>
      <w:r w:rsidRPr="00807658">
        <w:rPr>
          <w:sz w:val="24"/>
          <w:szCs w:val="24"/>
        </w:rPr>
        <w:t>10.1.Все споры и разногласия, которые могут возникнуть между «</w:t>
      </w:r>
      <w:proofErr w:type="spellStart"/>
      <w:proofErr w:type="gramStart"/>
      <w:r w:rsidRPr="00807658">
        <w:rPr>
          <w:sz w:val="24"/>
          <w:szCs w:val="24"/>
        </w:rPr>
        <w:t>Сторонами»Договора</w:t>
      </w:r>
      <w:proofErr w:type="spellEnd"/>
      <w:proofErr w:type="gramEnd"/>
      <w:r w:rsidRPr="00807658">
        <w:rPr>
          <w:sz w:val="24"/>
          <w:szCs w:val="24"/>
        </w:rPr>
        <w:t>, будут разрешаться путем переговоров в соответствии с действующим законодательством Российской Федерации.</w:t>
      </w:r>
    </w:p>
    <w:p w:rsidR="00807658" w:rsidRPr="00807658" w:rsidRDefault="00807658" w:rsidP="00807658">
      <w:pPr>
        <w:ind w:firstLine="567"/>
        <w:jc w:val="both"/>
        <w:rPr>
          <w:b/>
          <w:sz w:val="24"/>
          <w:szCs w:val="24"/>
        </w:rPr>
      </w:pPr>
      <w:r w:rsidRPr="00807658">
        <w:rPr>
          <w:sz w:val="24"/>
          <w:szCs w:val="24"/>
        </w:rPr>
        <w:t xml:space="preserve">10.2.В случае </w:t>
      </w:r>
      <w:proofErr w:type="spellStart"/>
      <w:r w:rsidRPr="00807658">
        <w:rPr>
          <w:sz w:val="24"/>
          <w:szCs w:val="24"/>
        </w:rPr>
        <w:t>недостижения</w:t>
      </w:r>
      <w:proofErr w:type="spellEnd"/>
      <w:r w:rsidRPr="00807658">
        <w:rPr>
          <w:sz w:val="24"/>
          <w:szCs w:val="24"/>
        </w:rPr>
        <w:t xml:space="preserve"> соглашения путём переговоров, споры </w:t>
      </w:r>
      <w:proofErr w:type="gramStart"/>
      <w:r w:rsidRPr="00807658">
        <w:rPr>
          <w:sz w:val="24"/>
          <w:szCs w:val="24"/>
        </w:rPr>
        <w:t>подлежат  рассмотрению</w:t>
      </w:r>
      <w:proofErr w:type="gramEnd"/>
      <w:r w:rsidRPr="00807658">
        <w:rPr>
          <w:sz w:val="24"/>
          <w:szCs w:val="24"/>
        </w:rPr>
        <w:t xml:space="preserve"> судом в порядке, предусмотренном действующим законодательством Российской Федерации. </w:t>
      </w:r>
    </w:p>
    <w:p w:rsidR="00807658" w:rsidRPr="00807658" w:rsidRDefault="00807658" w:rsidP="00807658">
      <w:pPr>
        <w:ind w:firstLine="567"/>
        <w:jc w:val="both"/>
        <w:rPr>
          <w:b/>
          <w:sz w:val="24"/>
          <w:szCs w:val="24"/>
        </w:rPr>
      </w:pPr>
    </w:p>
    <w:p w:rsidR="00807658" w:rsidRPr="00807658" w:rsidRDefault="00807658" w:rsidP="00807658">
      <w:pPr>
        <w:ind w:firstLine="567"/>
        <w:jc w:val="center"/>
        <w:rPr>
          <w:b/>
          <w:sz w:val="24"/>
          <w:szCs w:val="24"/>
        </w:rPr>
      </w:pPr>
      <w:r w:rsidRPr="00807658">
        <w:rPr>
          <w:b/>
          <w:sz w:val="24"/>
          <w:szCs w:val="24"/>
        </w:rPr>
        <w:t>11. ЗАКЛЮЧИТЕЛЬНЫЕ ПОЛОЖЕНИЯ</w:t>
      </w:r>
    </w:p>
    <w:p w:rsidR="00807658" w:rsidRPr="00807658" w:rsidRDefault="00807658" w:rsidP="00807658">
      <w:pPr>
        <w:ind w:firstLine="567"/>
        <w:jc w:val="center"/>
        <w:rPr>
          <w:b/>
          <w:sz w:val="24"/>
          <w:szCs w:val="24"/>
        </w:rPr>
      </w:pPr>
    </w:p>
    <w:p w:rsidR="00807658" w:rsidRPr="00807658" w:rsidRDefault="00807658" w:rsidP="00807658">
      <w:pPr>
        <w:ind w:firstLine="567"/>
        <w:jc w:val="both"/>
        <w:rPr>
          <w:sz w:val="24"/>
          <w:szCs w:val="24"/>
        </w:rPr>
      </w:pPr>
      <w:r w:rsidRPr="00807658">
        <w:rPr>
          <w:sz w:val="24"/>
          <w:szCs w:val="24"/>
        </w:rPr>
        <w:t>11.1.Любые изменения и дополнения к Договору должны быть составлены в письменной форме и подписаны «Сторонами».</w:t>
      </w:r>
    </w:p>
    <w:p w:rsidR="00807658" w:rsidRPr="00807658" w:rsidRDefault="00807658" w:rsidP="00807658">
      <w:pPr>
        <w:ind w:firstLine="567"/>
        <w:jc w:val="both"/>
        <w:rPr>
          <w:sz w:val="24"/>
          <w:szCs w:val="24"/>
        </w:rPr>
      </w:pPr>
      <w:r w:rsidRPr="00807658">
        <w:rPr>
          <w:sz w:val="24"/>
          <w:szCs w:val="24"/>
        </w:rPr>
        <w:lastRenderedPageBreak/>
        <w:t>11.2.Во всем остальном, что не предусмотрено Договором, «Стороны» руководствуются действующим законодательством Российской Федерации.</w:t>
      </w:r>
    </w:p>
    <w:p w:rsidR="00807658" w:rsidRPr="00807658" w:rsidRDefault="00807658" w:rsidP="00807658">
      <w:pPr>
        <w:ind w:firstLine="567"/>
        <w:jc w:val="both"/>
        <w:rPr>
          <w:sz w:val="24"/>
          <w:szCs w:val="24"/>
        </w:rPr>
      </w:pPr>
      <w:r w:rsidRPr="00807658">
        <w:rPr>
          <w:sz w:val="24"/>
          <w:szCs w:val="24"/>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807658" w:rsidRPr="00807658" w:rsidRDefault="00807658" w:rsidP="00807658">
      <w:pPr>
        <w:ind w:firstLine="567"/>
        <w:jc w:val="both"/>
        <w:rPr>
          <w:sz w:val="24"/>
          <w:szCs w:val="24"/>
        </w:rPr>
      </w:pPr>
      <w:r w:rsidRPr="00807658">
        <w:rPr>
          <w:sz w:val="24"/>
          <w:szCs w:val="24"/>
        </w:rPr>
        <w:t>11.4.Приложение, являющееся неотъемлемой частью Договора:</w:t>
      </w:r>
    </w:p>
    <w:p w:rsidR="00807658" w:rsidRPr="00807658" w:rsidRDefault="00807658" w:rsidP="00807658">
      <w:pPr>
        <w:jc w:val="both"/>
        <w:rPr>
          <w:sz w:val="24"/>
          <w:szCs w:val="24"/>
        </w:rPr>
      </w:pPr>
      <w:r w:rsidRPr="00807658">
        <w:rPr>
          <w:sz w:val="24"/>
          <w:szCs w:val="24"/>
        </w:rPr>
        <w:t xml:space="preserve">         -акт приема-передачи к договору купли-продажи № ___от_____.</w:t>
      </w:r>
    </w:p>
    <w:p w:rsidR="00807658" w:rsidRPr="00807658" w:rsidRDefault="00807658" w:rsidP="00807658">
      <w:pPr>
        <w:jc w:val="both"/>
        <w:rPr>
          <w:sz w:val="24"/>
          <w:szCs w:val="24"/>
        </w:rPr>
      </w:pPr>
    </w:p>
    <w:p w:rsidR="00807658" w:rsidRPr="00807658" w:rsidRDefault="00807658" w:rsidP="00807658">
      <w:pPr>
        <w:ind w:firstLine="567"/>
        <w:jc w:val="center"/>
        <w:rPr>
          <w:b/>
          <w:sz w:val="24"/>
          <w:szCs w:val="24"/>
        </w:rPr>
      </w:pPr>
      <w:r w:rsidRPr="00807658">
        <w:rPr>
          <w:b/>
          <w:sz w:val="24"/>
          <w:szCs w:val="24"/>
        </w:rPr>
        <w:t>12. АДРЕСА И БАНКОВСКИЕ РЕКВИЗИТЫ СТОРОН</w:t>
      </w:r>
    </w:p>
    <w:p w:rsidR="00807658" w:rsidRPr="00807658" w:rsidRDefault="00807658" w:rsidP="00807658">
      <w:pPr>
        <w:ind w:firstLine="567"/>
        <w:jc w:val="both"/>
        <w:rPr>
          <w:b/>
          <w:sz w:val="24"/>
          <w:szCs w:val="24"/>
        </w:rPr>
      </w:pPr>
    </w:p>
    <w:tbl>
      <w:tblPr>
        <w:tblW w:w="9918" w:type="dxa"/>
        <w:tblLayout w:type="fixed"/>
        <w:tblLook w:val="01E0" w:firstRow="1" w:lastRow="1" w:firstColumn="1" w:lastColumn="1" w:noHBand="0" w:noVBand="0"/>
      </w:tblPr>
      <w:tblGrid>
        <w:gridCol w:w="1242"/>
        <w:gridCol w:w="3656"/>
        <w:gridCol w:w="5020"/>
      </w:tblGrid>
      <w:tr w:rsidR="00807658" w:rsidRPr="00807658" w:rsidTr="00EE2FF9">
        <w:tc>
          <w:tcPr>
            <w:tcW w:w="4898" w:type="dxa"/>
            <w:gridSpan w:val="2"/>
            <w:shd w:val="clear" w:color="auto" w:fill="auto"/>
          </w:tcPr>
          <w:p w:rsidR="00807658" w:rsidRPr="00807658" w:rsidRDefault="00807658" w:rsidP="00EE2FF9">
            <w:pPr>
              <w:rPr>
                <w:sz w:val="24"/>
                <w:szCs w:val="24"/>
              </w:rPr>
            </w:pPr>
            <w:proofErr w:type="gramStart"/>
            <w:r w:rsidRPr="00807658">
              <w:rPr>
                <w:b/>
                <w:bCs/>
                <w:sz w:val="24"/>
                <w:szCs w:val="24"/>
              </w:rPr>
              <w:t xml:space="preserve">Продавец:   </w:t>
            </w:r>
            <w:proofErr w:type="gramEnd"/>
            <w:r w:rsidRPr="00807658">
              <w:rPr>
                <w:b/>
                <w:bCs/>
                <w:sz w:val="24"/>
                <w:szCs w:val="24"/>
              </w:rPr>
              <w:t xml:space="preserve">                                                  </w:t>
            </w:r>
          </w:p>
        </w:tc>
        <w:tc>
          <w:tcPr>
            <w:tcW w:w="5020" w:type="dxa"/>
            <w:shd w:val="clear" w:color="auto" w:fill="auto"/>
          </w:tcPr>
          <w:p w:rsidR="00807658" w:rsidRPr="00807658" w:rsidRDefault="00807658" w:rsidP="00EE2FF9">
            <w:pPr>
              <w:jc w:val="center"/>
              <w:rPr>
                <w:b/>
                <w:bCs/>
                <w:sz w:val="24"/>
                <w:szCs w:val="24"/>
              </w:rPr>
            </w:pPr>
            <w:r w:rsidRPr="00807658">
              <w:rPr>
                <w:b/>
                <w:bCs/>
                <w:sz w:val="24"/>
                <w:szCs w:val="24"/>
              </w:rPr>
              <w:t>Покупатель:</w:t>
            </w:r>
          </w:p>
        </w:tc>
      </w:tr>
      <w:tr w:rsidR="00807658" w:rsidRPr="00807658" w:rsidTr="00EE2FF9">
        <w:tc>
          <w:tcPr>
            <w:tcW w:w="4898" w:type="dxa"/>
            <w:gridSpan w:val="2"/>
            <w:shd w:val="clear" w:color="auto" w:fill="auto"/>
          </w:tcPr>
          <w:p w:rsidR="00807658" w:rsidRPr="00807658" w:rsidRDefault="00807658" w:rsidP="00EE2FF9">
            <w:pPr>
              <w:rPr>
                <w:b/>
                <w:sz w:val="24"/>
                <w:szCs w:val="24"/>
              </w:rPr>
            </w:pPr>
          </w:p>
        </w:tc>
        <w:tc>
          <w:tcPr>
            <w:tcW w:w="5020" w:type="dxa"/>
            <w:shd w:val="clear" w:color="auto" w:fill="auto"/>
          </w:tcPr>
          <w:p w:rsidR="00807658" w:rsidRPr="00807658" w:rsidRDefault="00807658" w:rsidP="00EE2FF9">
            <w:pPr>
              <w:rPr>
                <w:b/>
                <w:sz w:val="24"/>
                <w:szCs w:val="24"/>
              </w:rPr>
            </w:pPr>
          </w:p>
        </w:tc>
      </w:tr>
      <w:tr w:rsidR="00807658" w:rsidRPr="00807658" w:rsidTr="00EE2FF9">
        <w:tc>
          <w:tcPr>
            <w:tcW w:w="4898" w:type="dxa"/>
            <w:gridSpan w:val="2"/>
            <w:shd w:val="clear" w:color="auto" w:fill="auto"/>
          </w:tcPr>
          <w:p w:rsidR="00807658" w:rsidRPr="00807658" w:rsidRDefault="00807658" w:rsidP="00EE2FF9">
            <w:pPr>
              <w:rPr>
                <w:sz w:val="24"/>
                <w:szCs w:val="24"/>
              </w:rPr>
            </w:pPr>
            <w:r w:rsidRPr="00807658">
              <w:rPr>
                <w:sz w:val="24"/>
                <w:szCs w:val="24"/>
              </w:rPr>
              <w:t>МУ «Администрация сельского поселения Салым»</w:t>
            </w:r>
          </w:p>
          <w:p w:rsidR="00807658" w:rsidRPr="00807658" w:rsidRDefault="00807658" w:rsidP="00EE2FF9">
            <w:pPr>
              <w:jc w:val="both"/>
              <w:rPr>
                <w:sz w:val="24"/>
                <w:szCs w:val="24"/>
              </w:rPr>
            </w:pPr>
            <w:r w:rsidRPr="00807658">
              <w:rPr>
                <w:sz w:val="24"/>
                <w:szCs w:val="24"/>
              </w:rPr>
              <w:t xml:space="preserve">628327 РФ Тюменская </w:t>
            </w:r>
            <w:proofErr w:type="gramStart"/>
            <w:r w:rsidRPr="00807658">
              <w:rPr>
                <w:sz w:val="24"/>
                <w:szCs w:val="24"/>
              </w:rPr>
              <w:t>область  ХМАО</w:t>
            </w:r>
            <w:proofErr w:type="gramEnd"/>
            <w:r w:rsidRPr="00807658">
              <w:rPr>
                <w:sz w:val="24"/>
                <w:szCs w:val="24"/>
              </w:rPr>
              <w:t xml:space="preserve">-Югра </w:t>
            </w:r>
            <w:proofErr w:type="spellStart"/>
            <w:r w:rsidRPr="00807658">
              <w:rPr>
                <w:sz w:val="24"/>
                <w:szCs w:val="24"/>
              </w:rPr>
              <w:t>Нефтеюганский</w:t>
            </w:r>
            <w:proofErr w:type="spellEnd"/>
            <w:r w:rsidRPr="00807658">
              <w:rPr>
                <w:sz w:val="24"/>
                <w:szCs w:val="24"/>
              </w:rPr>
              <w:t xml:space="preserve"> район п. Салым,  ул. Центральная,  дом 1      </w:t>
            </w:r>
          </w:p>
          <w:p w:rsidR="00807658" w:rsidRPr="00807658" w:rsidRDefault="00807658" w:rsidP="00EE2FF9">
            <w:pPr>
              <w:rPr>
                <w:sz w:val="24"/>
                <w:szCs w:val="24"/>
              </w:rPr>
            </w:pPr>
            <w:r w:rsidRPr="00807658">
              <w:rPr>
                <w:b/>
                <w:sz w:val="24"/>
                <w:szCs w:val="24"/>
              </w:rPr>
              <w:t>ИНН</w:t>
            </w:r>
            <w:r w:rsidRPr="00807658">
              <w:rPr>
                <w:sz w:val="24"/>
                <w:szCs w:val="24"/>
              </w:rPr>
              <w:t xml:space="preserve"> 8619012790   </w:t>
            </w:r>
            <w:r w:rsidRPr="00807658">
              <w:rPr>
                <w:b/>
                <w:sz w:val="24"/>
                <w:szCs w:val="24"/>
              </w:rPr>
              <w:t>КПП</w:t>
            </w:r>
            <w:r w:rsidRPr="00807658">
              <w:rPr>
                <w:sz w:val="24"/>
                <w:szCs w:val="24"/>
              </w:rPr>
              <w:t xml:space="preserve"> 861901001 </w:t>
            </w:r>
          </w:p>
          <w:p w:rsidR="00807658" w:rsidRPr="00807658" w:rsidRDefault="00807658" w:rsidP="00EE2FF9">
            <w:pPr>
              <w:rPr>
                <w:sz w:val="24"/>
                <w:szCs w:val="24"/>
              </w:rPr>
            </w:pPr>
            <w:proofErr w:type="gramStart"/>
            <w:r w:rsidRPr="00807658">
              <w:rPr>
                <w:b/>
                <w:sz w:val="24"/>
                <w:szCs w:val="24"/>
              </w:rPr>
              <w:t>ОГРН</w:t>
            </w:r>
            <w:r w:rsidRPr="00807658">
              <w:rPr>
                <w:sz w:val="24"/>
                <w:szCs w:val="24"/>
              </w:rPr>
              <w:t xml:space="preserve">  1058601676957</w:t>
            </w:r>
            <w:proofErr w:type="gramEnd"/>
            <w:r w:rsidRPr="00807658">
              <w:rPr>
                <w:sz w:val="24"/>
                <w:szCs w:val="24"/>
              </w:rPr>
              <w:t xml:space="preserve"> </w:t>
            </w:r>
            <w:r w:rsidRPr="00807658">
              <w:rPr>
                <w:b/>
                <w:sz w:val="24"/>
                <w:szCs w:val="24"/>
              </w:rPr>
              <w:t xml:space="preserve">ОКТМО </w:t>
            </w:r>
            <w:r w:rsidRPr="00807658">
              <w:rPr>
                <w:sz w:val="24"/>
                <w:szCs w:val="24"/>
              </w:rPr>
              <w:t xml:space="preserve">71818405     </w:t>
            </w:r>
          </w:p>
          <w:p w:rsidR="00807658" w:rsidRPr="00807658" w:rsidRDefault="00807658" w:rsidP="00EE2FF9">
            <w:pPr>
              <w:rPr>
                <w:sz w:val="24"/>
                <w:szCs w:val="24"/>
              </w:rPr>
            </w:pPr>
            <w:r w:rsidRPr="00807658">
              <w:rPr>
                <w:b/>
                <w:sz w:val="24"/>
                <w:szCs w:val="24"/>
              </w:rPr>
              <w:t>банковский счет</w:t>
            </w:r>
            <w:r w:rsidRPr="00807658">
              <w:rPr>
                <w:sz w:val="24"/>
                <w:szCs w:val="24"/>
              </w:rPr>
              <w:t xml:space="preserve"> 40102810245370000007</w:t>
            </w:r>
          </w:p>
          <w:p w:rsidR="00807658" w:rsidRPr="00807658" w:rsidRDefault="00807658" w:rsidP="00EE2FF9">
            <w:pPr>
              <w:rPr>
                <w:sz w:val="24"/>
                <w:szCs w:val="24"/>
              </w:rPr>
            </w:pPr>
            <w:r w:rsidRPr="00807658">
              <w:rPr>
                <w:b/>
                <w:sz w:val="24"/>
                <w:szCs w:val="24"/>
              </w:rPr>
              <w:t>казначейский счет</w:t>
            </w:r>
            <w:r w:rsidRPr="00807658">
              <w:rPr>
                <w:sz w:val="24"/>
                <w:szCs w:val="24"/>
              </w:rPr>
              <w:t xml:space="preserve"> 03231643718184058700</w:t>
            </w:r>
          </w:p>
          <w:p w:rsidR="00807658" w:rsidRPr="00807658" w:rsidRDefault="00807658" w:rsidP="00EE2FF9">
            <w:pPr>
              <w:ind w:right="-194"/>
              <w:rPr>
                <w:bCs/>
                <w:sz w:val="24"/>
                <w:szCs w:val="24"/>
              </w:rPr>
            </w:pPr>
            <w:r w:rsidRPr="00807658">
              <w:rPr>
                <w:sz w:val="24"/>
                <w:szCs w:val="24"/>
              </w:rPr>
              <w:t>в</w:t>
            </w:r>
            <w:r w:rsidRPr="00807658">
              <w:rPr>
                <w:bCs/>
                <w:sz w:val="24"/>
                <w:szCs w:val="24"/>
              </w:rPr>
              <w:t xml:space="preserve"> </w:t>
            </w:r>
            <w:r w:rsidRPr="00807658">
              <w:rPr>
                <w:sz w:val="24"/>
                <w:szCs w:val="24"/>
              </w:rPr>
              <w:t>РКЦ Ханты-Мансийск // УФК по Ханты-Мансийскому автономному округу-Югре г. Ханты-Мансийск</w:t>
            </w:r>
          </w:p>
          <w:p w:rsidR="00807658" w:rsidRPr="00807658" w:rsidRDefault="00807658" w:rsidP="00EE2FF9">
            <w:pPr>
              <w:rPr>
                <w:sz w:val="24"/>
                <w:szCs w:val="24"/>
              </w:rPr>
            </w:pPr>
            <w:r w:rsidRPr="00807658">
              <w:rPr>
                <w:b/>
                <w:sz w:val="24"/>
                <w:szCs w:val="24"/>
              </w:rPr>
              <w:t>БИК</w:t>
            </w:r>
            <w:r w:rsidRPr="00807658">
              <w:rPr>
                <w:sz w:val="24"/>
                <w:szCs w:val="24"/>
              </w:rPr>
              <w:t xml:space="preserve"> банковского счета 007162163</w:t>
            </w:r>
            <w:r w:rsidRPr="00807658">
              <w:rPr>
                <w:sz w:val="24"/>
                <w:szCs w:val="24"/>
              </w:rPr>
              <w:tab/>
            </w:r>
          </w:p>
          <w:p w:rsidR="00807658" w:rsidRPr="00807658" w:rsidRDefault="00807658" w:rsidP="00EE2FF9">
            <w:pPr>
              <w:rPr>
                <w:sz w:val="24"/>
                <w:szCs w:val="24"/>
              </w:rPr>
            </w:pPr>
            <w:r w:rsidRPr="00807658">
              <w:rPr>
                <w:sz w:val="24"/>
                <w:szCs w:val="24"/>
              </w:rPr>
              <w:t xml:space="preserve">Телефон (3463) 316-430, тел./факс 316-429, </w:t>
            </w:r>
          </w:p>
          <w:p w:rsidR="00807658" w:rsidRPr="00807658" w:rsidRDefault="00807658" w:rsidP="00EE2FF9">
            <w:pPr>
              <w:jc w:val="both"/>
              <w:rPr>
                <w:sz w:val="24"/>
                <w:szCs w:val="24"/>
              </w:rPr>
            </w:pPr>
            <w:r w:rsidRPr="00807658">
              <w:rPr>
                <w:sz w:val="24"/>
                <w:szCs w:val="24"/>
              </w:rPr>
              <w:t>тел. Бухгалтерии 316-437,316-433</w:t>
            </w:r>
          </w:p>
          <w:p w:rsidR="00807658" w:rsidRPr="00807658" w:rsidRDefault="00807658" w:rsidP="00EE2FF9">
            <w:pPr>
              <w:jc w:val="both"/>
              <w:rPr>
                <w:sz w:val="24"/>
                <w:szCs w:val="24"/>
              </w:rPr>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pPr>
          </w:p>
          <w:p w:rsidR="00807658" w:rsidRPr="00807658" w:rsidRDefault="00807658" w:rsidP="00EE2FF9">
            <w:pPr>
              <w:jc w:val="both"/>
              <w:rPr>
                <w:sz w:val="24"/>
                <w:szCs w:val="24"/>
              </w:rPr>
            </w:pPr>
          </w:p>
          <w:p w:rsidR="00807658" w:rsidRPr="00807658" w:rsidRDefault="00807658" w:rsidP="00EE2FF9">
            <w:pPr>
              <w:jc w:val="both"/>
              <w:rPr>
                <w:sz w:val="24"/>
                <w:szCs w:val="24"/>
              </w:rPr>
            </w:pPr>
            <w:r w:rsidRPr="00807658">
              <w:rPr>
                <w:sz w:val="24"/>
                <w:szCs w:val="24"/>
              </w:rPr>
              <w:t>Глава сельского поселения Салым</w:t>
            </w:r>
          </w:p>
          <w:p w:rsidR="00807658" w:rsidRPr="00807658" w:rsidRDefault="00807658" w:rsidP="00EE2FF9">
            <w:pPr>
              <w:jc w:val="both"/>
              <w:rPr>
                <w:sz w:val="24"/>
                <w:szCs w:val="24"/>
              </w:rPr>
            </w:pPr>
          </w:p>
          <w:p w:rsidR="00807658" w:rsidRPr="00807658" w:rsidRDefault="00807658" w:rsidP="00EE2FF9">
            <w:pPr>
              <w:jc w:val="both"/>
              <w:rPr>
                <w:sz w:val="24"/>
                <w:szCs w:val="24"/>
              </w:rPr>
            </w:pPr>
            <w:r w:rsidRPr="00807658">
              <w:rPr>
                <w:sz w:val="24"/>
                <w:szCs w:val="24"/>
              </w:rPr>
              <w:t>_________________ /Ахметзянова Н.В./</w:t>
            </w:r>
          </w:p>
          <w:p w:rsidR="00807658" w:rsidRPr="00807658" w:rsidRDefault="00807658" w:rsidP="00EE2FF9">
            <w:pPr>
              <w:ind w:left="851" w:hanging="851"/>
              <w:rPr>
                <w:sz w:val="24"/>
                <w:szCs w:val="24"/>
              </w:rPr>
            </w:pPr>
            <w:proofErr w:type="spellStart"/>
            <w:r w:rsidRPr="00807658">
              <w:rPr>
                <w:sz w:val="24"/>
                <w:szCs w:val="24"/>
              </w:rPr>
              <w:t>М.п</w:t>
            </w:r>
            <w:proofErr w:type="spellEnd"/>
            <w:r w:rsidRPr="00807658">
              <w:rPr>
                <w:sz w:val="24"/>
                <w:szCs w:val="24"/>
              </w:rPr>
              <w:t>.</w:t>
            </w:r>
            <w:r w:rsidRPr="00807658">
              <w:rPr>
                <w:sz w:val="24"/>
                <w:szCs w:val="24"/>
              </w:rPr>
              <w:tab/>
            </w:r>
          </w:p>
        </w:tc>
        <w:tc>
          <w:tcPr>
            <w:tcW w:w="5020" w:type="dxa"/>
            <w:shd w:val="clear" w:color="auto" w:fill="auto"/>
          </w:tcPr>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sz w:val="24"/>
                <w:szCs w:val="24"/>
              </w:rPr>
            </w:pPr>
          </w:p>
          <w:p w:rsidR="00807658" w:rsidRPr="00807658" w:rsidRDefault="00807658" w:rsidP="00EE2FF9">
            <w:pPr>
              <w:spacing w:line="276" w:lineRule="auto"/>
              <w:rPr>
                <w:b/>
                <w:sz w:val="22"/>
                <w:szCs w:val="24"/>
                <w:u w:val="single"/>
              </w:rPr>
            </w:pPr>
          </w:p>
          <w:p w:rsidR="00807658" w:rsidRPr="00807658" w:rsidRDefault="00807658" w:rsidP="00EE2FF9">
            <w:pPr>
              <w:rPr>
                <w:sz w:val="24"/>
                <w:szCs w:val="24"/>
              </w:rPr>
            </w:pPr>
          </w:p>
          <w:p w:rsidR="00807658" w:rsidRPr="00807658" w:rsidRDefault="00807658" w:rsidP="00EE2FF9">
            <w:pPr>
              <w:rPr>
                <w:sz w:val="24"/>
                <w:szCs w:val="24"/>
              </w:rPr>
            </w:pPr>
          </w:p>
          <w:p w:rsidR="00807658" w:rsidRPr="00807658" w:rsidRDefault="00807658" w:rsidP="00EE2FF9">
            <w:pPr>
              <w:rPr>
                <w:sz w:val="24"/>
                <w:szCs w:val="24"/>
              </w:rPr>
            </w:pPr>
          </w:p>
          <w:p w:rsidR="00807658" w:rsidRPr="00807658" w:rsidRDefault="00807658" w:rsidP="00EE2FF9">
            <w:pPr>
              <w:rPr>
                <w:sz w:val="24"/>
                <w:szCs w:val="24"/>
              </w:rPr>
            </w:pPr>
          </w:p>
          <w:p w:rsidR="00807658" w:rsidRPr="00807658" w:rsidRDefault="00807658" w:rsidP="00EE2FF9">
            <w:pPr>
              <w:rPr>
                <w:sz w:val="24"/>
                <w:szCs w:val="24"/>
              </w:rPr>
            </w:pPr>
            <w:r w:rsidRPr="00807658">
              <w:rPr>
                <w:sz w:val="24"/>
                <w:szCs w:val="24"/>
              </w:rPr>
              <w:t>Руководитель</w:t>
            </w:r>
          </w:p>
          <w:p w:rsidR="00807658" w:rsidRPr="00807658" w:rsidRDefault="00807658" w:rsidP="00EE2FF9">
            <w:pPr>
              <w:rPr>
                <w:sz w:val="24"/>
                <w:szCs w:val="24"/>
              </w:rPr>
            </w:pPr>
          </w:p>
          <w:p w:rsidR="00807658" w:rsidRPr="00807658" w:rsidRDefault="00807658" w:rsidP="00EE2FF9">
            <w:pPr>
              <w:rPr>
                <w:sz w:val="24"/>
                <w:szCs w:val="24"/>
              </w:rPr>
            </w:pPr>
            <w:r w:rsidRPr="00807658">
              <w:rPr>
                <w:sz w:val="24"/>
                <w:szCs w:val="24"/>
              </w:rPr>
              <w:t>_________________/                     /</w:t>
            </w:r>
          </w:p>
          <w:p w:rsidR="00807658" w:rsidRPr="00807658" w:rsidRDefault="00807658" w:rsidP="00EE2FF9">
            <w:pPr>
              <w:rPr>
                <w:sz w:val="24"/>
                <w:szCs w:val="24"/>
              </w:rPr>
            </w:pPr>
            <w:proofErr w:type="spellStart"/>
            <w:r w:rsidRPr="00807658">
              <w:rPr>
                <w:sz w:val="24"/>
                <w:szCs w:val="24"/>
              </w:rPr>
              <w:t>М.п</w:t>
            </w:r>
            <w:proofErr w:type="spellEnd"/>
            <w:r w:rsidRPr="00807658">
              <w:rPr>
                <w:sz w:val="24"/>
                <w:szCs w:val="24"/>
              </w:rPr>
              <w:t>.</w:t>
            </w:r>
          </w:p>
        </w:tc>
      </w:tr>
      <w:tr w:rsidR="00807658" w:rsidRPr="00807658" w:rsidTr="00EE2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807658" w:rsidRPr="00807658" w:rsidRDefault="00807658" w:rsidP="00EE2FF9">
            <w:pPr>
              <w:jc w:val="both"/>
              <w:rPr>
                <w:sz w:val="24"/>
                <w:szCs w:val="24"/>
              </w:rPr>
            </w:pPr>
          </w:p>
        </w:tc>
        <w:tc>
          <w:tcPr>
            <w:tcW w:w="5020" w:type="dxa"/>
            <w:vMerge w:val="restart"/>
            <w:tcBorders>
              <w:top w:val="nil"/>
              <w:left w:val="nil"/>
              <w:bottom w:val="nil"/>
              <w:right w:val="nil"/>
            </w:tcBorders>
            <w:shd w:val="clear" w:color="auto" w:fill="auto"/>
          </w:tcPr>
          <w:p w:rsidR="00807658" w:rsidRPr="00807658" w:rsidRDefault="00807658" w:rsidP="00EE2FF9">
            <w:pPr>
              <w:rPr>
                <w:sz w:val="24"/>
                <w:szCs w:val="24"/>
              </w:rPr>
            </w:pPr>
          </w:p>
        </w:tc>
      </w:tr>
      <w:tr w:rsidR="00807658" w:rsidRPr="00807658" w:rsidTr="00EE2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807658" w:rsidRPr="00807658" w:rsidRDefault="00807658" w:rsidP="00EE2FF9">
            <w:pPr>
              <w:jc w:val="both"/>
              <w:rPr>
                <w:sz w:val="24"/>
                <w:szCs w:val="24"/>
              </w:rPr>
            </w:pPr>
          </w:p>
        </w:tc>
        <w:tc>
          <w:tcPr>
            <w:tcW w:w="3656" w:type="dxa"/>
            <w:tcBorders>
              <w:top w:val="nil"/>
              <w:left w:val="nil"/>
              <w:bottom w:val="nil"/>
              <w:right w:val="nil"/>
            </w:tcBorders>
            <w:shd w:val="clear" w:color="auto" w:fill="auto"/>
          </w:tcPr>
          <w:p w:rsidR="00807658" w:rsidRPr="00807658" w:rsidRDefault="00807658" w:rsidP="00EE2FF9">
            <w:pPr>
              <w:jc w:val="both"/>
              <w:rPr>
                <w:sz w:val="24"/>
                <w:szCs w:val="24"/>
              </w:rPr>
            </w:pPr>
          </w:p>
        </w:tc>
        <w:tc>
          <w:tcPr>
            <w:tcW w:w="5020" w:type="dxa"/>
            <w:vMerge/>
            <w:tcBorders>
              <w:top w:val="nil"/>
              <w:left w:val="nil"/>
              <w:bottom w:val="nil"/>
              <w:right w:val="nil"/>
            </w:tcBorders>
            <w:shd w:val="clear" w:color="auto" w:fill="auto"/>
          </w:tcPr>
          <w:p w:rsidR="00807658" w:rsidRPr="00807658" w:rsidRDefault="00807658" w:rsidP="00EE2FF9">
            <w:pPr>
              <w:rPr>
                <w:sz w:val="24"/>
                <w:szCs w:val="24"/>
              </w:rPr>
            </w:pPr>
          </w:p>
        </w:tc>
      </w:tr>
      <w:tr w:rsidR="00807658" w:rsidRPr="00807658" w:rsidTr="00EE2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807658" w:rsidRPr="00807658" w:rsidRDefault="00807658" w:rsidP="00EE2FF9">
            <w:pPr>
              <w:jc w:val="both"/>
              <w:rPr>
                <w:sz w:val="24"/>
                <w:szCs w:val="24"/>
              </w:rPr>
            </w:pPr>
          </w:p>
        </w:tc>
        <w:tc>
          <w:tcPr>
            <w:tcW w:w="3656" w:type="dxa"/>
            <w:tcBorders>
              <w:top w:val="nil"/>
              <w:left w:val="nil"/>
              <w:bottom w:val="nil"/>
              <w:right w:val="nil"/>
            </w:tcBorders>
            <w:shd w:val="clear" w:color="auto" w:fill="auto"/>
          </w:tcPr>
          <w:p w:rsidR="00807658" w:rsidRPr="00807658" w:rsidRDefault="00807658" w:rsidP="00EE2FF9">
            <w:pPr>
              <w:jc w:val="both"/>
              <w:rPr>
                <w:sz w:val="24"/>
                <w:szCs w:val="24"/>
              </w:rPr>
            </w:pPr>
          </w:p>
        </w:tc>
        <w:tc>
          <w:tcPr>
            <w:tcW w:w="5020" w:type="dxa"/>
            <w:vMerge/>
            <w:tcBorders>
              <w:top w:val="nil"/>
              <w:left w:val="nil"/>
              <w:bottom w:val="nil"/>
              <w:right w:val="nil"/>
            </w:tcBorders>
            <w:shd w:val="clear" w:color="auto" w:fill="auto"/>
          </w:tcPr>
          <w:p w:rsidR="00807658" w:rsidRPr="00807658" w:rsidRDefault="00807658" w:rsidP="00EE2FF9">
            <w:pPr>
              <w:rPr>
                <w:sz w:val="24"/>
                <w:szCs w:val="24"/>
              </w:rPr>
            </w:pPr>
          </w:p>
        </w:tc>
      </w:tr>
      <w:tr w:rsidR="00807658" w:rsidRPr="00807658" w:rsidTr="00EE2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807658" w:rsidRPr="00807658" w:rsidRDefault="00807658" w:rsidP="00EE2FF9">
            <w:pPr>
              <w:rPr>
                <w:sz w:val="24"/>
                <w:szCs w:val="24"/>
              </w:rPr>
            </w:pPr>
          </w:p>
          <w:p w:rsidR="00807658" w:rsidRPr="00807658" w:rsidRDefault="00807658" w:rsidP="00EE2FF9">
            <w:pPr>
              <w:ind w:left="851" w:hanging="851"/>
              <w:rPr>
                <w:b/>
                <w:sz w:val="24"/>
                <w:szCs w:val="24"/>
              </w:rPr>
            </w:pPr>
          </w:p>
        </w:tc>
        <w:tc>
          <w:tcPr>
            <w:tcW w:w="5020" w:type="dxa"/>
            <w:tcBorders>
              <w:top w:val="nil"/>
              <w:left w:val="nil"/>
              <w:bottom w:val="nil"/>
              <w:right w:val="nil"/>
            </w:tcBorders>
            <w:shd w:val="clear" w:color="auto" w:fill="auto"/>
          </w:tcPr>
          <w:p w:rsidR="00807658" w:rsidRPr="00807658" w:rsidRDefault="00807658" w:rsidP="00EE2FF9">
            <w:pPr>
              <w:rPr>
                <w:sz w:val="24"/>
                <w:szCs w:val="24"/>
              </w:rPr>
            </w:pPr>
          </w:p>
          <w:p w:rsidR="00807658" w:rsidRPr="00807658" w:rsidRDefault="00807658" w:rsidP="00EE2FF9">
            <w:pPr>
              <w:rPr>
                <w:sz w:val="24"/>
                <w:szCs w:val="24"/>
              </w:rPr>
            </w:pPr>
          </w:p>
          <w:p w:rsidR="00807658" w:rsidRPr="00807658" w:rsidRDefault="00807658" w:rsidP="00EE2FF9">
            <w:pPr>
              <w:rPr>
                <w:sz w:val="24"/>
                <w:szCs w:val="24"/>
              </w:rPr>
            </w:pPr>
          </w:p>
          <w:p w:rsidR="00807658" w:rsidRPr="00807658" w:rsidRDefault="00807658" w:rsidP="00EE2FF9">
            <w:pPr>
              <w:rPr>
                <w:sz w:val="24"/>
                <w:szCs w:val="24"/>
              </w:rPr>
            </w:pPr>
          </w:p>
        </w:tc>
      </w:tr>
    </w:tbl>
    <w:p w:rsidR="00807658" w:rsidRPr="00807658" w:rsidRDefault="00807658" w:rsidP="00807658">
      <w:pPr>
        <w:spacing w:after="240"/>
        <w:rPr>
          <w:sz w:val="24"/>
          <w:szCs w:val="24"/>
        </w:rPr>
      </w:pPr>
      <w:r w:rsidRPr="00807658">
        <w:rPr>
          <w:sz w:val="24"/>
          <w:szCs w:val="24"/>
        </w:rPr>
        <w:t xml:space="preserve">                                                                                      </w:t>
      </w:r>
    </w:p>
    <w:p w:rsidR="00807658" w:rsidRPr="00807658" w:rsidRDefault="00807658" w:rsidP="00807658">
      <w:pPr>
        <w:spacing w:after="240"/>
        <w:rPr>
          <w:sz w:val="24"/>
          <w:szCs w:val="24"/>
        </w:rPr>
      </w:pPr>
    </w:p>
    <w:p w:rsidR="00807658" w:rsidRPr="00807658" w:rsidRDefault="00807658" w:rsidP="00807658">
      <w:pPr>
        <w:spacing w:after="240"/>
        <w:rPr>
          <w:sz w:val="24"/>
          <w:szCs w:val="24"/>
        </w:rPr>
      </w:pPr>
    </w:p>
    <w:p w:rsidR="00807658" w:rsidRPr="00807658" w:rsidRDefault="00807658" w:rsidP="00807658">
      <w:pPr>
        <w:spacing w:after="240"/>
        <w:rPr>
          <w:sz w:val="24"/>
          <w:szCs w:val="24"/>
        </w:rPr>
      </w:pPr>
      <w:r w:rsidRPr="00807658">
        <w:rPr>
          <w:sz w:val="24"/>
          <w:szCs w:val="24"/>
        </w:rPr>
        <w:lastRenderedPageBreak/>
        <w:t xml:space="preserve">                                                                                       Приложение к договору купли-продажи</w:t>
      </w:r>
    </w:p>
    <w:p w:rsidR="00807658" w:rsidRPr="00807658" w:rsidRDefault="00807658" w:rsidP="00807658">
      <w:pPr>
        <w:jc w:val="right"/>
        <w:rPr>
          <w:sz w:val="24"/>
          <w:szCs w:val="24"/>
        </w:rPr>
      </w:pPr>
      <w:r w:rsidRPr="00807658">
        <w:rPr>
          <w:sz w:val="24"/>
          <w:szCs w:val="24"/>
        </w:rPr>
        <w:t>№____ от ____________</w:t>
      </w:r>
    </w:p>
    <w:p w:rsidR="00807658" w:rsidRPr="00807658" w:rsidRDefault="00807658" w:rsidP="00807658">
      <w:pPr>
        <w:jc w:val="right"/>
        <w:rPr>
          <w:sz w:val="24"/>
          <w:szCs w:val="24"/>
        </w:rPr>
      </w:pPr>
    </w:p>
    <w:p w:rsidR="00807658" w:rsidRPr="00807658" w:rsidRDefault="00807658" w:rsidP="00807658">
      <w:pPr>
        <w:jc w:val="center"/>
        <w:rPr>
          <w:sz w:val="24"/>
          <w:szCs w:val="24"/>
        </w:rPr>
      </w:pPr>
      <w:r w:rsidRPr="00807658">
        <w:rPr>
          <w:sz w:val="24"/>
          <w:szCs w:val="24"/>
        </w:rPr>
        <w:t xml:space="preserve">Акт приема-передачи </w:t>
      </w:r>
    </w:p>
    <w:p w:rsidR="00807658" w:rsidRPr="00807658" w:rsidRDefault="00807658" w:rsidP="00807658">
      <w:pPr>
        <w:jc w:val="center"/>
        <w:rPr>
          <w:sz w:val="24"/>
          <w:szCs w:val="24"/>
        </w:rPr>
      </w:pPr>
      <w:r w:rsidRPr="00807658">
        <w:rPr>
          <w:sz w:val="24"/>
          <w:szCs w:val="24"/>
        </w:rPr>
        <w:t>к договору купли-продажи от ________ № _____</w:t>
      </w:r>
    </w:p>
    <w:p w:rsidR="00807658" w:rsidRPr="00807658" w:rsidRDefault="00807658" w:rsidP="00807658">
      <w:pPr>
        <w:jc w:val="right"/>
        <w:rPr>
          <w:sz w:val="24"/>
          <w:szCs w:val="24"/>
        </w:rPr>
      </w:pPr>
    </w:p>
    <w:p w:rsidR="00807658" w:rsidRPr="00807658" w:rsidRDefault="00807658" w:rsidP="00807658">
      <w:pPr>
        <w:jc w:val="both"/>
        <w:rPr>
          <w:rFonts w:eastAsia="Arial Unicode MS"/>
          <w:sz w:val="24"/>
          <w:szCs w:val="24"/>
        </w:rPr>
      </w:pPr>
      <w:r w:rsidRPr="00807658">
        <w:rPr>
          <w:sz w:val="24"/>
          <w:szCs w:val="24"/>
        </w:rPr>
        <w:t xml:space="preserve">п. Салым                                                                                                     </w:t>
      </w:r>
      <w:proofErr w:type="gramStart"/>
      <w:r w:rsidRPr="00807658">
        <w:rPr>
          <w:sz w:val="24"/>
          <w:szCs w:val="24"/>
        </w:rPr>
        <w:t xml:space="preserve">   «</w:t>
      </w:r>
      <w:proofErr w:type="gramEnd"/>
      <w:r w:rsidRPr="00807658">
        <w:rPr>
          <w:sz w:val="24"/>
          <w:szCs w:val="24"/>
        </w:rPr>
        <w:t xml:space="preserve">____» _________ 20__ г. </w:t>
      </w:r>
    </w:p>
    <w:p w:rsidR="00807658" w:rsidRPr="00807658" w:rsidRDefault="00807658" w:rsidP="00807658">
      <w:pPr>
        <w:rPr>
          <w:b/>
          <w:sz w:val="24"/>
          <w:szCs w:val="24"/>
        </w:rPr>
      </w:pPr>
    </w:p>
    <w:p w:rsidR="00807658" w:rsidRPr="00FB32D9" w:rsidRDefault="00807658" w:rsidP="00807658">
      <w:pPr>
        <w:pStyle w:val="ae"/>
        <w:ind w:left="0" w:firstLine="708"/>
        <w:jc w:val="both"/>
        <w:rPr>
          <w:sz w:val="27"/>
          <w:szCs w:val="27"/>
        </w:rPr>
      </w:pPr>
      <w:r w:rsidRPr="00807658">
        <w:rPr>
          <w:sz w:val="24"/>
          <w:szCs w:val="24"/>
        </w:rPr>
        <w:t>Муниципальное Учреждение «Администрация сельского поселения Салым»</w:t>
      </w:r>
      <w:r w:rsidRPr="00807658">
        <w:rPr>
          <w:b/>
          <w:sz w:val="24"/>
          <w:szCs w:val="24"/>
        </w:rPr>
        <w:t>,</w:t>
      </w:r>
      <w:r w:rsidRPr="00807658">
        <w:rPr>
          <w:sz w:val="24"/>
          <w:szCs w:val="24"/>
        </w:rPr>
        <w:t xml:space="preserve"> именуемый в дальнейшем «Продавец», </w:t>
      </w:r>
      <w:r w:rsidRPr="00807658">
        <w:rPr>
          <w:sz w:val="27"/>
          <w:szCs w:val="27"/>
        </w:rPr>
        <w:t xml:space="preserve">в лице </w:t>
      </w:r>
      <w:r w:rsidRPr="00807658">
        <w:rPr>
          <w:color w:val="000000"/>
          <w:sz w:val="27"/>
          <w:szCs w:val="27"/>
        </w:rPr>
        <w:t xml:space="preserve">______, </w:t>
      </w:r>
      <w:r w:rsidRPr="00807658">
        <w:rPr>
          <w:sz w:val="27"/>
          <w:szCs w:val="27"/>
        </w:rPr>
        <w:t>действующе</w:t>
      </w:r>
      <w:r w:rsidRPr="00FB32D9">
        <w:rPr>
          <w:sz w:val="27"/>
          <w:szCs w:val="27"/>
        </w:rPr>
        <w:t>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807658" w:rsidRPr="00FB32D9" w:rsidRDefault="00807658" w:rsidP="00807658">
      <w:pPr>
        <w:ind w:firstLine="709"/>
        <w:jc w:val="both"/>
        <w:rPr>
          <w:sz w:val="27"/>
          <w:szCs w:val="27"/>
        </w:rPr>
      </w:pPr>
      <w:r w:rsidRPr="00FB32D9">
        <w:rPr>
          <w:sz w:val="27"/>
          <w:szCs w:val="27"/>
        </w:rPr>
        <w:t>- ________________________________________________________________.</w:t>
      </w:r>
    </w:p>
    <w:p w:rsidR="00807658" w:rsidRPr="00FB32D9" w:rsidRDefault="00807658" w:rsidP="00807658">
      <w:pPr>
        <w:pStyle w:val="ae"/>
        <w:spacing w:after="0" w:line="276" w:lineRule="auto"/>
        <w:ind w:left="0" w:firstLine="708"/>
        <w:jc w:val="both"/>
        <w:rPr>
          <w:sz w:val="24"/>
          <w:szCs w:val="24"/>
        </w:rPr>
      </w:pPr>
    </w:p>
    <w:p w:rsidR="00807658" w:rsidRPr="00FB32D9" w:rsidRDefault="00807658" w:rsidP="00807658">
      <w:pPr>
        <w:ind w:firstLine="567"/>
        <w:jc w:val="both"/>
        <w:rPr>
          <w:sz w:val="24"/>
          <w:szCs w:val="24"/>
        </w:rPr>
      </w:pPr>
      <w:r w:rsidRPr="00FB32D9">
        <w:rPr>
          <w:sz w:val="24"/>
          <w:szCs w:val="24"/>
        </w:rPr>
        <w:t>Стороны по передаваемому «Имуществу» претензий друг к другу не имеют.</w:t>
      </w:r>
    </w:p>
    <w:p w:rsidR="00807658" w:rsidRPr="00FB32D9" w:rsidRDefault="00807658" w:rsidP="00807658">
      <w:pPr>
        <w:ind w:firstLine="567"/>
        <w:jc w:val="both"/>
        <w:rPr>
          <w:sz w:val="24"/>
          <w:szCs w:val="24"/>
        </w:rPr>
      </w:pPr>
    </w:p>
    <w:p w:rsidR="00807658" w:rsidRPr="00FB32D9" w:rsidRDefault="00807658" w:rsidP="00807658">
      <w:pPr>
        <w:ind w:firstLine="567"/>
        <w:jc w:val="both"/>
        <w:rPr>
          <w:sz w:val="24"/>
          <w:szCs w:val="24"/>
        </w:rPr>
      </w:pPr>
      <w:r w:rsidRPr="00FB32D9">
        <w:rPr>
          <w:sz w:val="24"/>
          <w:szCs w:val="24"/>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807658" w:rsidRPr="00FB32D9" w:rsidRDefault="00807658" w:rsidP="00807658">
      <w:pPr>
        <w:spacing w:line="216" w:lineRule="auto"/>
        <w:jc w:val="both"/>
        <w:rPr>
          <w:sz w:val="24"/>
          <w:szCs w:val="24"/>
        </w:rPr>
      </w:pPr>
    </w:p>
    <w:p w:rsidR="00807658" w:rsidRPr="00FB32D9" w:rsidRDefault="00807658" w:rsidP="00807658">
      <w:pPr>
        <w:spacing w:line="216" w:lineRule="auto"/>
        <w:jc w:val="both"/>
        <w:rPr>
          <w:b/>
          <w:sz w:val="24"/>
          <w:szCs w:val="24"/>
        </w:rPr>
      </w:pPr>
      <w:proofErr w:type="gramStart"/>
      <w:r w:rsidRPr="00FB32D9">
        <w:rPr>
          <w:b/>
          <w:sz w:val="24"/>
          <w:szCs w:val="24"/>
        </w:rPr>
        <w:t xml:space="preserve">Продавец:   </w:t>
      </w:r>
      <w:proofErr w:type="gramEnd"/>
      <w:r w:rsidRPr="00FB32D9">
        <w:rPr>
          <w:b/>
          <w:sz w:val="24"/>
          <w:szCs w:val="24"/>
        </w:rPr>
        <w:t xml:space="preserve">                                                             Покупатель:                </w:t>
      </w:r>
    </w:p>
    <w:p w:rsidR="00807658" w:rsidRPr="00FB32D9" w:rsidRDefault="00807658" w:rsidP="00807658">
      <w:pPr>
        <w:spacing w:line="216" w:lineRule="auto"/>
        <w:jc w:val="both"/>
        <w:rPr>
          <w:b/>
          <w:sz w:val="24"/>
          <w:szCs w:val="24"/>
        </w:rPr>
      </w:pPr>
      <w:r w:rsidRPr="00FB32D9">
        <w:rPr>
          <w:b/>
          <w:sz w:val="24"/>
          <w:szCs w:val="24"/>
        </w:rPr>
        <w:t xml:space="preserve">                                                         </w:t>
      </w:r>
    </w:p>
    <w:p w:rsidR="00807658" w:rsidRPr="00FB32D9" w:rsidRDefault="00807658" w:rsidP="00807658">
      <w:pPr>
        <w:spacing w:line="216" w:lineRule="auto"/>
        <w:jc w:val="both"/>
        <w:rPr>
          <w:sz w:val="24"/>
          <w:szCs w:val="24"/>
        </w:rPr>
      </w:pPr>
      <w:r w:rsidRPr="00FB32D9">
        <w:rPr>
          <w:sz w:val="24"/>
          <w:szCs w:val="24"/>
        </w:rPr>
        <w:t xml:space="preserve">МУ «Администрация сельского                            </w:t>
      </w:r>
    </w:p>
    <w:p w:rsidR="00807658" w:rsidRPr="00FB32D9" w:rsidRDefault="00807658" w:rsidP="00807658">
      <w:pPr>
        <w:spacing w:line="216" w:lineRule="auto"/>
        <w:jc w:val="both"/>
        <w:rPr>
          <w:sz w:val="24"/>
          <w:szCs w:val="24"/>
        </w:rPr>
      </w:pPr>
      <w:r w:rsidRPr="00FB32D9">
        <w:rPr>
          <w:sz w:val="24"/>
          <w:szCs w:val="24"/>
        </w:rPr>
        <w:t xml:space="preserve">                                                                                      </w:t>
      </w:r>
    </w:p>
    <w:p w:rsidR="00807658" w:rsidRPr="00FB32D9" w:rsidRDefault="00807658" w:rsidP="00807658">
      <w:pPr>
        <w:spacing w:line="216" w:lineRule="auto"/>
        <w:jc w:val="both"/>
        <w:rPr>
          <w:sz w:val="24"/>
          <w:szCs w:val="24"/>
        </w:rPr>
      </w:pPr>
      <w:r w:rsidRPr="00FB32D9">
        <w:rPr>
          <w:sz w:val="24"/>
          <w:szCs w:val="24"/>
        </w:rPr>
        <w:t xml:space="preserve">                                                                                   </w:t>
      </w:r>
    </w:p>
    <w:p w:rsidR="00807658" w:rsidRPr="00FB32D9" w:rsidRDefault="00807658" w:rsidP="00807658">
      <w:pPr>
        <w:spacing w:line="216" w:lineRule="auto"/>
        <w:jc w:val="both"/>
        <w:rPr>
          <w:sz w:val="24"/>
          <w:szCs w:val="24"/>
        </w:rPr>
      </w:pPr>
      <w:r w:rsidRPr="00FB32D9">
        <w:rPr>
          <w:sz w:val="24"/>
          <w:szCs w:val="24"/>
        </w:rPr>
        <w:t xml:space="preserve">поселения Салым»                                                  </w:t>
      </w:r>
    </w:p>
    <w:p w:rsidR="00807658" w:rsidRPr="00FB32D9" w:rsidRDefault="00807658" w:rsidP="00807658">
      <w:pPr>
        <w:spacing w:line="216" w:lineRule="auto"/>
        <w:jc w:val="both"/>
        <w:rPr>
          <w:sz w:val="24"/>
          <w:szCs w:val="24"/>
        </w:rPr>
      </w:pPr>
    </w:p>
    <w:tbl>
      <w:tblPr>
        <w:tblW w:w="9358" w:type="dxa"/>
        <w:tblLook w:val="04A0" w:firstRow="1" w:lastRow="0" w:firstColumn="1" w:lastColumn="0" w:noHBand="0" w:noVBand="1"/>
      </w:tblPr>
      <w:tblGrid>
        <w:gridCol w:w="4678"/>
        <w:gridCol w:w="4680"/>
      </w:tblGrid>
      <w:tr w:rsidR="00807658" w:rsidRPr="005925D6" w:rsidTr="00EE2FF9">
        <w:tc>
          <w:tcPr>
            <w:tcW w:w="4678" w:type="dxa"/>
          </w:tcPr>
          <w:p w:rsidR="00807658" w:rsidRDefault="00807658" w:rsidP="00EE2FF9">
            <w:pPr>
              <w:jc w:val="both"/>
              <w:rPr>
                <w:sz w:val="24"/>
                <w:szCs w:val="24"/>
              </w:rPr>
            </w:pPr>
          </w:p>
          <w:p w:rsidR="00807658" w:rsidRDefault="00807658" w:rsidP="00EE2FF9">
            <w:pPr>
              <w:jc w:val="both"/>
              <w:rPr>
                <w:sz w:val="24"/>
                <w:szCs w:val="24"/>
              </w:rPr>
            </w:pPr>
          </w:p>
          <w:p w:rsidR="00807658" w:rsidRPr="00FB32D9" w:rsidRDefault="00807658" w:rsidP="00EE2FF9">
            <w:pPr>
              <w:jc w:val="both"/>
              <w:rPr>
                <w:sz w:val="24"/>
                <w:szCs w:val="24"/>
              </w:rPr>
            </w:pPr>
            <w:r w:rsidRPr="00FB32D9">
              <w:rPr>
                <w:sz w:val="24"/>
                <w:szCs w:val="24"/>
              </w:rPr>
              <w:t>_________________ /Ахметзянова Н.В./</w:t>
            </w:r>
          </w:p>
          <w:p w:rsidR="00807658" w:rsidRPr="00FB32D9" w:rsidRDefault="00807658" w:rsidP="00EE2FF9">
            <w:pPr>
              <w:rPr>
                <w:bCs/>
                <w:sz w:val="24"/>
                <w:szCs w:val="24"/>
              </w:rPr>
            </w:pPr>
            <w:proofErr w:type="spellStart"/>
            <w:r w:rsidRPr="00FB32D9">
              <w:rPr>
                <w:sz w:val="24"/>
                <w:szCs w:val="24"/>
              </w:rPr>
              <w:t>М.п</w:t>
            </w:r>
            <w:proofErr w:type="spellEnd"/>
            <w:r w:rsidRPr="00FB32D9">
              <w:rPr>
                <w:sz w:val="24"/>
                <w:szCs w:val="24"/>
              </w:rPr>
              <w:t>.</w:t>
            </w:r>
            <w:r w:rsidRPr="00FB32D9">
              <w:rPr>
                <w:sz w:val="24"/>
                <w:szCs w:val="24"/>
              </w:rPr>
              <w:tab/>
            </w:r>
          </w:p>
        </w:tc>
        <w:tc>
          <w:tcPr>
            <w:tcW w:w="4680" w:type="dxa"/>
          </w:tcPr>
          <w:p w:rsidR="00807658" w:rsidRPr="00FB32D9" w:rsidRDefault="00807658" w:rsidP="00EE2FF9">
            <w:pPr>
              <w:rPr>
                <w:bCs/>
                <w:sz w:val="24"/>
                <w:szCs w:val="24"/>
              </w:rPr>
            </w:pPr>
          </w:p>
          <w:p w:rsidR="00807658" w:rsidRPr="00FB32D9" w:rsidRDefault="00807658" w:rsidP="00EE2FF9">
            <w:pPr>
              <w:rPr>
                <w:bCs/>
                <w:sz w:val="24"/>
                <w:szCs w:val="24"/>
              </w:rPr>
            </w:pPr>
          </w:p>
          <w:p w:rsidR="00807658" w:rsidRPr="00FB32D9" w:rsidRDefault="00807658" w:rsidP="00EE2FF9">
            <w:pPr>
              <w:rPr>
                <w:bCs/>
                <w:sz w:val="24"/>
                <w:szCs w:val="24"/>
              </w:rPr>
            </w:pPr>
            <w:r w:rsidRPr="00FB32D9">
              <w:rPr>
                <w:bCs/>
                <w:sz w:val="24"/>
                <w:szCs w:val="24"/>
              </w:rPr>
              <w:t>_________________//</w:t>
            </w:r>
          </w:p>
          <w:p w:rsidR="00807658" w:rsidRPr="005925D6" w:rsidRDefault="00807658" w:rsidP="00EE2FF9">
            <w:pPr>
              <w:rPr>
                <w:bCs/>
                <w:sz w:val="24"/>
                <w:szCs w:val="24"/>
              </w:rPr>
            </w:pPr>
            <w:proofErr w:type="spellStart"/>
            <w:r w:rsidRPr="00FB32D9">
              <w:rPr>
                <w:bCs/>
                <w:sz w:val="24"/>
                <w:szCs w:val="24"/>
              </w:rPr>
              <w:t>М.п</w:t>
            </w:r>
            <w:proofErr w:type="spellEnd"/>
            <w:r w:rsidRPr="00FB32D9">
              <w:rPr>
                <w:bCs/>
                <w:sz w:val="24"/>
                <w:szCs w:val="24"/>
              </w:rPr>
              <w:t>.</w:t>
            </w:r>
          </w:p>
        </w:tc>
      </w:tr>
    </w:tbl>
    <w:p w:rsidR="00807658" w:rsidRPr="005925D6" w:rsidRDefault="00807658" w:rsidP="00807658">
      <w:pPr>
        <w:rPr>
          <w:b/>
          <w:bCs/>
          <w:sz w:val="24"/>
          <w:szCs w:val="24"/>
        </w:rPr>
      </w:pPr>
    </w:p>
    <w:p w:rsidR="00807658" w:rsidRPr="005925D6" w:rsidRDefault="00807658" w:rsidP="00807658">
      <w:pP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Pr>
        <w:jc w:val="center"/>
        <w:rPr>
          <w:sz w:val="24"/>
          <w:szCs w:val="24"/>
        </w:rPr>
      </w:pPr>
    </w:p>
    <w:p w:rsidR="00807658" w:rsidRDefault="00807658" w:rsidP="00807658"/>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807658">
      <w:pPr>
        <w:rPr>
          <w:sz w:val="24"/>
          <w:szCs w:val="24"/>
        </w:rPr>
      </w:pPr>
    </w:p>
    <w:p w:rsidR="00807658" w:rsidRDefault="00807658" w:rsidP="00807658">
      <w:pPr>
        <w:rPr>
          <w:sz w:val="24"/>
          <w:szCs w:val="24"/>
        </w:rPr>
      </w:pPr>
      <w:bookmarkStart w:id="0" w:name="_GoBack"/>
      <w:bookmarkEnd w:id="0"/>
    </w:p>
    <w:p w:rsidR="006D5955" w:rsidRDefault="006D5955" w:rsidP="006910C4">
      <w:pPr>
        <w:jc w:val="center"/>
        <w:rPr>
          <w:sz w:val="24"/>
          <w:szCs w:val="24"/>
        </w:rPr>
      </w:pPr>
    </w:p>
    <w:p w:rsidR="006D5955" w:rsidRDefault="006D5955" w:rsidP="006910C4">
      <w:pPr>
        <w:jc w:val="center"/>
        <w:rPr>
          <w:sz w:val="24"/>
          <w:szCs w:val="24"/>
        </w:rPr>
      </w:pPr>
    </w:p>
    <w:p w:rsidR="006D5955" w:rsidRDefault="006D5955" w:rsidP="006D5955">
      <w:pPr>
        <w:tabs>
          <w:tab w:val="left" w:pos="7410"/>
        </w:tabs>
        <w:jc w:val="right"/>
        <w:rPr>
          <w:sz w:val="26"/>
          <w:szCs w:val="26"/>
        </w:rPr>
      </w:pPr>
      <w:r>
        <w:rPr>
          <w:sz w:val="26"/>
          <w:szCs w:val="26"/>
        </w:rPr>
        <w:lastRenderedPageBreak/>
        <w:t>Приложение № 4</w:t>
      </w:r>
    </w:p>
    <w:p w:rsidR="006D5955" w:rsidRDefault="006D5955" w:rsidP="006D5955">
      <w:pPr>
        <w:jc w:val="right"/>
        <w:rPr>
          <w:sz w:val="26"/>
          <w:szCs w:val="26"/>
        </w:rPr>
      </w:pPr>
      <w:r>
        <w:rPr>
          <w:sz w:val="26"/>
          <w:szCs w:val="26"/>
        </w:rPr>
        <w:t>к информационному сообщению</w:t>
      </w:r>
    </w:p>
    <w:p w:rsidR="006D5955" w:rsidRDefault="006D5955" w:rsidP="006D5955">
      <w:pPr>
        <w:jc w:val="right"/>
        <w:rPr>
          <w:sz w:val="26"/>
          <w:szCs w:val="26"/>
        </w:rPr>
      </w:pPr>
    </w:p>
    <w:p w:rsidR="006D5955" w:rsidRDefault="006D5955" w:rsidP="006D5955">
      <w:pPr>
        <w:jc w:val="center"/>
        <w:rPr>
          <w:sz w:val="26"/>
          <w:szCs w:val="26"/>
        </w:rPr>
      </w:pPr>
    </w:p>
    <w:p w:rsidR="006D5955" w:rsidRDefault="006D5955" w:rsidP="006D5955">
      <w:pPr>
        <w:jc w:val="center"/>
        <w:rPr>
          <w:sz w:val="26"/>
          <w:szCs w:val="26"/>
        </w:rPr>
      </w:pPr>
      <w:r>
        <w:rPr>
          <w:sz w:val="26"/>
          <w:szCs w:val="26"/>
        </w:rPr>
        <w:t>График проведения осмотра муниципального имущества</w:t>
      </w:r>
    </w:p>
    <w:p w:rsidR="006D5955" w:rsidRDefault="006D5955" w:rsidP="006D5955">
      <w:pPr>
        <w:jc w:val="center"/>
        <w:rPr>
          <w:sz w:val="26"/>
          <w:szCs w:val="26"/>
        </w:rPr>
      </w:pPr>
    </w:p>
    <w:tbl>
      <w:tblPr>
        <w:tblW w:w="0" w:type="auto"/>
        <w:tblInd w:w="708" w:type="dxa"/>
        <w:tblLook w:val="01E0" w:firstRow="1" w:lastRow="1" w:firstColumn="1" w:lastColumn="1" w:noHBand="0" w:noVBand="0"/>
      </w:tblPr>
      <w:tblGrid>
        <w:gridCol w:w="1788"/>
        <w:gridCol w:w="433"/>
        <w:gridCol w:w="1259"/>
        <w:gridCol w:w="479"/>
        <w:gridCol w:w="1321"/>
        <w:gridCol w:w="2258"/>
      </w:tblGrid>
      <w:tr w:rsidR="006D5955" w:rsidRPr="00DE4959" w:rsidTr="00696452">
        <w:tc>
          <w:tcPr>
            <w:tcW w:w="1788" w:type="dxa"/>
            <w:shd w:val="clear" w:color="auto" w:fill="auto"/>
          </w:tcPr>
          <w:p w:rsidR="006D5955" w:rsidRPr="00DE4959" w:rsidRDefault="006D5955" w:rsidP="00696452">
            <w:pPr>
              <w:jc w:val="center"/>
              <w:rPr>
                <w:sz w:val="26"/>
                <w:szCs w:val="26"/>
              </w:rPr>
            </w:pPr>
            <w:r w:rsidRPr="00DE4959">
              <w:rPr>
                <w:sz w:val="26"/>
                <w:szCs w:val="26"/>
              </w:rPr>
              <w:t>Дата</w:t>
            </w:r>
          </w:p>
        </w:tc>
        <w:tc>
          <w:tcPr>
            <w:tcW w:w="5750" w:type="dxa"/>
            <w:gridSpan w:val="5"/>
            <w:shd w:val="clear" w:color="auto" w:fill="auto"/>
          </w:tcPr>
          <w:p w:rsidR="006D5955" w:rsidRPr="00DE4959" w:rsidRDefault="006D5955" w:rsidP="00696452">
            <w:pPr>
              <w:jc w:val="center"/>
              <w:rPr>
                <w:sz w:val="26"/>
                <w:szCs w:val="26"/>
              </w:rPr>
            </w:pPr>
            <w:r w:rsidRPr="00DE4959">
              <w:rPr>
                <w:sz w:val="26"/>
                <w:szCs w:val="26"/>
              </w:rPr>
              <w:t>Время</w:t>
            </w:r>
          </w:p>
          <w:p w:rsidR="006D5955" w:rsidRPr="00DE4959" w:rsidRDefault="006D5955" w:rsidP="00696452">
            <w:pPr>
              <w:jc w:val="center"/>
              <w:rPr>
                <w:sz w:val="26"/>
                <w:szCs w:val="26"/>
              </w:rPr>
            </w:pPr>
          </w:p>
        </w:tc>
      </w:tr>
      <w:tr w:rsidR="006D5955" w:rsidRPr="00DE4959" w:rsidTr="00696452">
        <w:tc>
          <w:tcPr>
            <w:tcW w:w="1788" w:type="dxa"/>
            <w:shd w:val="clear" w:color="auto" w:fill="auto"/>
          </w:tcPr>
          <w:p w:rsidR="006D5955" w:rsidRPr="00DE4959" w:rsidRDefault="00953894" w:rsidP="00696452">
            <w:pPr>
              <w:jc w:val="center"/>
              <w:rPr>
                <w:sz w:val="26"/>
                <w:szCs w:val="26"/>
              </w:rPr>
            </w:pPr>
            <w:r>
              <w:rPr>
                <w:sz w:val="26"/>
                <w:szCs w:val="26"/>
              </w:rPr>
              <w:t>18.09</w:t>
            </w:r>
            <w:r w:rsidR="006D5955">
              <w:rPr>
                <w:sz w:val="26"/>
                <w:szCs w:val="26"/>
              </w:rPr>
              <w:t>.202</w:t>
            </w:r>
            <w:r>
              <w:rPr>
                <w:sz w:val="26"/>
                <w:szCs w:val="26"/>
              </w:rPr>
              <w:t>4</w:t>
            </w:r>
          </w:p>
        </w:tc>
        <w:tc>
          <w:tcPr>
            <w:tcW w:w="433" w:type="dxa"/>
            <w:shd w:val="clear" w:color="auto" w:fill="auto"/>
          </w:tcPr>
          <w:p w:rsidR="006D5955" w:rsidRPr="00DE4959" w:rsidRDefault="006D5955" w:rsidP="00696452">
            <w:pPr>
              <w:jc w:val="center"/>
              <w:rPr>
                <w:sz w:val="26"/>
                <w:szCs w:val="26"/>
              </w:rPr>
            </w:pPr>
            <w:r w:rsidRPr="00DE4959">
              <w:rPr>
                <w:sz w:val="26"/>
                <w:szCs w:val="26"/>
              </w:rPr>
              <w:t>с</w:t>
            </w:r>
          </w:p>
        </w:tc>
        <w:tc>
          <w:tcPr>
            <w:tcW w:w="1259"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4</w:t>
            </w:r>
            <w:r w:rsidRPr="00DE4959">
              <w:rPr>
                <w:sz w:val="26"/>
                <w:szCs w:val="26"/>
              </w:rPr>
              <w:t>-00 ч.</w:t>
            </w:r>
          </w:p>
        </w:tc>
        <w:tc>
          <w:tcPr>
            <w:tcW w:w="479" w:type="dxa"/>
            <w:shd w:val="clear" w:color="auto" w:fill="auto"/>
          </w:tcPr>
          <w:p w:rsidR="006D5955" w:rsidRPr="00DE4959" w:rsidRDefault="006D5955" w:rsidP="00696452">
            <w:pPr>
              <w:jc w:val="center"/>
            </w:pPr>
            <w:r w:rsidRPr="00DE4959">
              <w:rPr>
                <w:sz w:val="26"/>
                <w:szCs w:val="26"/>
              </w:rPr>
              <w:t>до</w:t>
            </w:r>
          </w:p>
        </w:tc>
        <w:tc>
          <w:tcPr>
            <w:tcW w:w="1321"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7</w:t>
            </w:r>
            <w:r w:rsidRPr="00DE4959">
              <w:rPr>
                <w:sz w:val="26"/>
                <w:szCs w:val="26"/>
              </w:rPr>
              <w:t>-00 ч.</w:t>
            </w:r>
          </w:p>
        </w:tc>
        <w:tc>
          <w:tcPr>
            <w:tcW w:w="2258" w:type="dxa"/>
            <w:shd w:val="clear" w:color="auto" w:fill="auto"/>
          </w:tcPr>
          <w:p w:rsidR="006D5955" w:rsidRPr="00DE4959" w:rsidRDefault="006D5955" w:rsidP="00696452">
            <w:pPr>
              <w:rPr>
                <w:sz w:val="26"/>
                <w:szCs w:val="26"/>
              </w:rPr>
            </w:pPr>
            <w:r w:rsidRPr="00DE4959">
              <w:rPr>
                <w:sz w:val="26"/>
                <w:szCs w:val="26"/>
              </w:rPr>
              <w:t>местного времени</w:t>
            </w:r>
          </w:p>
        </w:tc>
      </w:tr>
      <w:tr w:rsidR="006D5955" w:rsidRPr="00DE4959" w:rsidTr="00696452">
        <w:tc>
          <w:tcPr>
            <w:tcW w:w="1788" w:type="dxa"/>
            <w:shd w:val="clear" w:color="auto" w:fill="auto"/>
          </w:tcPr>
          <w:p w:rsidR="006D5955" w:rsidRPr="00DE4959" w:rsidRDefault="00953894" w:rsidP="00696452">
            <w:pPr>
              <w:jc w:val="center"/>
              <w:rPr>
                <w:sz w:val="26"/>
                <w:szCs w:val="26"/>
              </w:rPr>
            </w:pPr>
            <w:r>
              <w:rPr>
                <w:sz w:val="26"/>
                <w:szCs w:val="26"/>
              </w:rPr>
              <w:t>25.09</w:t>
            </w:r>
            <w:r w:rsidR="006D5955">
              <w:rPr>
                <w:sz w:val="26"/>
                <w:szCs w:val="26"/>
              </w:rPr>
              <w:t>.202</w:t>
            </w:r>
            <w:r>
              <w:rPr>
                <w:sz w:val="26"/>
                <w:szCs w:val="26"/>
              </w:rPr>
              <w:t>4</w:t>
            </w:r>
          </w:p>
        </w:tc>
        <w:tc>
          <w:tcPr>
            <w:tcW w:w="433" w:type="dxa"/>
            <w:shd w:val="clear" w:color="auto" w:fill="auto"/>
          </w:tcPr>
          <w:p w:rsidR="006D5955" w:rsidRPr="00DE4959" w:rsidRDefault="006D5955" w:rsidP="00696452">
            <w:pPr>
              <w:jc w:val="center"/>
              <w:rPr>
                <w:sz w:val="26"/>
                <w:szCs w:val="26"/>
              </w:rPr>
            </w:pPr>
            <w:r w:rsidRPr="00DE4959">
              <w:rPr>
                <w:sz w:val="26"/>
                <w:szCs w:val="26"/>
              </w:rPr>
              <w:t>с</w:t>
            </w:r>
          </w:p>
        </w:tc>
        <w:tc>
          <w:tcPr>
            <w:tcW w:w="1259"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4</w:t>
            </w:r>
            <w:r w:rsidRPr="00DE4959">
              <w:rPr>
                <w:sz w:val="26"/>
                <w:szCs w:val="26"/>
              </w:rPr>
              <w:t>-00 ч.</w:t>
            </w:r>
          </w:p>
        </w:tc>
        <w:tc>
          <w:tcPr>
            <w:tcW w:w="479" w:type="dxa"/>
            <w:shd w:val="clear" w:color="auto" w:fill="auto"/>
          </w:tcPr>
          <w:p w:rsidR="006D5955" w:rsidRPr="00DE4959" w:rsidRDefault="006D5955" w:rsidP="00696452">
            <w:pPr>
              <w:jc w:val="center"/>
            </w:pPr>
            <w:r w:rsidRPr="00DE4959">
              <w:rPr>
                <w:sz w:val="26"/>
                <w:szCs w:val="26"/>
              </w:rPr>
              <w:t>до</w:t>
            </w:r>
          </w:p>
        </w:tc>
        <w:tc>
          <w:tcPr>
            <w:tcW w:w="1321"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7</w:t>
            </w:r>
            <w:r w:rsidRPr="00DE4959">
              <w:rPr>
                <w:sz w:val="26"/>
                <w:szCs w:val="26"/>
              </w:rPr>
              <w:t>-00 ч.</w:t>
            </w:r>
          </w:p>
        </w:tc>
        <w:tc>
          <w:tcPr>
            <w:tcW w:w="2258" w:type="dxa"/>
            <w:shd w:val="clear" w:color="auto" w:fill="auto"/>
          </w:tcPr>
          <w:p w:rsidR="006D5955" w:rsidRPr="00DE4959" w:rsidRDefault="006D5955" w:rsidP="00696452">
            <w:pPr>
              <w:rPr>
                <w:sz w:val="26"/>
                <w:szCs w:val="26"/>
              </w:rPr>
            </w:pPr>
            <w:r w:rsidRPr="00DE4959">
              <w:rPr>
                <w:sz w:val="26"/>
                <w:szCs w:val="26"/>
              </w:rPr>
              <w:t>местного времени</w:t>
            </w:r>
          </w:p>
        </w:tc>
      </w:tr>
      <w:tr w:rsidR="006D5955" w:rsidRPr="005A0F46" w:rsidTr="00696452">
        <w:tc>
          <w:tcPr>
            <w:tcW w:w="1788" w:type="dxa"/>
            <w:shd w:val="clear" w:color="auto" w:fill="auto"/>
          </w:tcPr>
          <w:p w:rsidR="006D5955" w:rsidRPr="00DE4959" w:rsidRDefault="00953894" w:rsidP="00696452">
            <w:pPr>
              <w:jc w:val="center"/>
              <w:rPr>
                <w:sz w:val="26"/>
                <w:szCs w:val="26"/>
              </w:rPr>
            </w:pPr>
            <w:r>
              <w:rPr>
                <w:sz w:val="26"/>
                <w:szCs w:val="26"/>
              </w:rPr>
              <w:t>02.10</w:t>
            </w:r>
            <w:r w:rsidR="006D5955">
              <w:rPr>
                <w:sz w:val="26"/>
                <w:szCs w:val="26"/>
              </w:rPr>
              <w:t>.202</w:t>
            </w:r>
            <w:r>
              <w:rPr>
                <w:sz w:val="26"/>
                <w:szCs w:val="26"/>
              </w:rPr>
              <w:t>4</w:t>
            </w:r>
          </w:p>
        </w:tc>
        <w:tc>
          <w:tcPr>
            <w:tcW w:w="433" w:type="dxa"/>
            <w:shd w:val="clear" w:color="auto" w:fill="auto"/>
          </w:tcPr>
          <w:p w:rsidR="006D5955" w:rsidRPr="00DE4959" w:rsidRDefault="006D5955" w:rsidP="00696452">
            <w:pPr>
              <w:jc w:val="center"/>
              <w:rPr>
                <w:sz w:val="26"/>
                <w:szCs w:val="26"/>
              </w:rPr>
            </w:pPr>
            <w:r w:rsidRPr="00DE4959">
              <w:rPr>
                <w:sz w:val="26"/>
                <w:szCs w:val="26"/>
              </w:rPr>
              <w:t>с</w:t>
            </w:r>
          </w:p>
        </w:tc>
        <w:tc>
          <w:tcPr>
            <w:tcW w:w="1259"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4</w:t>
            </w:r>
            <w:r w:rsidRPr="00DE4959">
              <w:rPr>
                <w:sz w:val="26"/>
                <w:szCs w:val="26"/>
              </w:rPr>
              <w:t>-00 ч.</w:t>
            </w:r>
          </w:p>
        </w:tc>
        <w:tc>
          <w:tcPr>
            <w:tcW w:w="479" w:type="dxa"/>
            <w:shd w:val="clear" w:color="auto" w:fill="auto"/>
          </w:tcPr>
          <w:p w:rsidR="006D5955" w:rsidRPr="00DE4959" w:rsidRDefault="006D5955" w:rsidP="00696452">
            <w:pPr>
              <w:jc w:val="center"/>
            </w:pPr>
            <w:r w:rsidRPr="00DE4959">
              <w:rPr>
                <w:sz w:val="26"/>
                <w:szCs w:val="26"/>
              </w:rPr>
              <w:t>до</w:t>
            </w:r>
          </w:p>
        </w:tc>
        <w:tc>
          <w:tcPr>
            <w:tcW w:w="1321"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7</w:t>
            </w:r>
            <w:r w:rsidRPr="00DE4959">
              <w:rPr>
                <w:sz w:val="26"/>
                <w:szCs w:val="26"/>
              </w:rPr>
              <w:t>-00 ч.</w:t>
            </w:r>
          </w:p>
        </w:tc>
        <w:tc>
          <w:tcPr>
            <w:tcW w:w="2258" w:type="dxa"/>
            <w:shd w:val="clear" w:color="auto" w:fill="auto"/>
          </w:tcPr>
          <w:p w:rsidR="006D5955" w:rsidRPr="005A0F46" w:rsidRDefault="006D5955" w:rsidP="00696452">
            <w:pPr>
              <w:rPr>
                <w:sz w:val="26"/>
                <w:szCs w:val="26"/>
              </w:rPr>
            </w:pPr>
            <w:r w:rsidRPr="00DE4959">
              <w:rPr>
                <w:sz w:val="26"/>
                <w:szCs w:val="26"/>
              </w:rPr>
              <w:t>местного времени</w:t>
            </w:r>
          </w:p>
        </w:tc>
      </w:tr>
      <w:tr w:rsidR="006D5955" w:rsidRPr="005A0F46" w:rsidTr="00696452">
        <w:tc>
          <w:tcPr>
            <w:tcW w:w="1788" w:type="dxa"/>
            <w:shd w:val="clear" w:color="auto" w:fill="auto"/>
          </w:tcPr>
          <w:p w:rsidR="006D5955" w:rsidRDefault="00953894" w:rsidP="00696452">
            <w:pPr>
              <w:jc w:val="center"/>
              <w:rPr>
                <w:sz w:val="26"/>
                <w:szCs w:val="26"/>
              </w:rPr>
            </w:pPr>
            <w:r>
              <w:rPr>
                <w:sz w:val="26"/>
                <w:szCs w:val="26"/>
              </w:rPr>
              <w:t>09.10.2024</w:t>
            </w:r>
          </w:p>
        </w:tc>
        <w:tc>
          <w:tcPr>
            <w:tcW w:w="433" w:type="dxa"/>
            <w:shd w:val="clear" w:color="auto" w:fill="auto"/>
          </w:tcPr>
          <w:p w:rsidR="006D5955" w:rsidRPr="00DE4959" w:rsidRDefault="006D5955" w:rsidP="00696452">
            <w:pPr>
              <w:jc w:val="center"/>
              <w:rPr>
                <w:sz w:val="26"/>
                <w:szCs w:val="26"/>
              </w:rPr>
            </w:pPr>
            <w:r w:rsidRPr="00DE4959">
              <w:rPr>
                <w:sz w:val="26"/>
                <w:szCs w:val="26"/>
              </w:rPr>
              <w:t>с</w:t>
            </w:r>
          </w:p>
        </w:tc>
        <w:tc>
          <w:tcPr>
            <w:tcW w:w="1259"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4</w:t>
            </w:r>
            <w:r w:rsidRPr="00DE4959">
              <w:rPr>
                <w:sz w:val="26"/>
                <w:szCs w:val="26"/>
              </w:rPr>
              <w:t>-00 ч.</w:t>
            </w:r>
          </w:p>
        </w:tc>
        <w:tc>
          <w:tcPr>
            <w:tcW w:w="479" w:type="dxa"/>
            <w:shd w:val="clear" w:color="auto" w:fill="auto"/>
          </w:tcPr>
          <w:p w:rsidR="006D5955" w:rsidRPr="00DE4959" w:rsidRDefault="006D5955" w:rsidP="00696452">
            <w:pPr>
              <w:jc w:val="center"/>
            </w:pPr>
            <w:r w:rsidRPr="00DE4959">
              <w:rPr>
                <w:sz w:val="26"/>
                <w:szCs w:val="26"/>
              </w:rPr>
              <w:t>до</w:t>
            </w:r>
          </w:p>
        </w:tc>
        <w:tc>
          <w:tcPr>
            <w:tcW w:w="1321" w:type="dxa"/>
            <w:shd w:val="clear" w:color="auto" w:fill="auto"/>
          </w:tcPr>
          <w:p w:rsidR="006D5955" w:rsidRPr="00DE4959" w:rsidRDefault="006D5955" w:rsidP="006D5955">
            <w:pPr>
              <w:jc w:val="center"/>
              <w:rPr>
                <w:sz w:val="26"/>
                <w:szCs w:val="26"/>
              </w:rPr>
            </w:pPr>
            <w:r w:rsidRPr="00DE4959">
              <w:rPr>
                <w:sz w:val="26"/>
                <w:szCs w:val="26"/>
              </w:rPr>
              <w:t>1</w:t>
            </w:r>
            <w:r>
              <w:rPr>
                <w:sz w:val="26"/>
                <w:szCs w:val="26"/>
              </w:rPr>
              <w:t>7</w:t>
            </w:r>
            <w:r w:rsidRPr="00DE4959">
              <w:rPr>
                <w:sz w:val="26"/>
                <w:szCs w:val="26"/>
              </w:rPr>
              <w:t>-00 ч.</w:t>
            </w:r>
          </w:p>
        </w:tc>
        <w:tc>
          <w:tcPr>
            <w:tcW w:w="2258" w:type="dxa"/>
            <w:shd w:val="clear" w:color="auto" w:fill="auto"/>
          </w:tcPr>
          <w:p w:rsidR="006D5955" w:rsidRPr="005A0F46" w:rsidRDefault="006D5955" w:rsidP="00696452">
            <w:pPr>
              <w:rPr>
                <w:sz w:val="26"/>
                <w:szCs w:val="26"/>
              </w:rPr>
            </w:pPr>
            <w:r w:rsidRPr="00DE4959">
              <w:rPr>
                <w:sz w:val="26"/>
                <w:szCs w:val="26"/>
              </w:rPr>
              <w:t>местного времени</w:t>
            </w:r>
          </w:p>
        </w:tc>
      </w:tr>
    </w:tbl>
    <w:p w:rsidR="006D5955" w:rsidRDefault="006D5955" w:rsidP="006D5955">
      <w:pPr>
        <w:jc w:val="center"/>
        <w:rPr>
          <w:sz w:val="26"/>
          <w:szCs w:val="26"/>
        </w:rPr>
      </w:pPr>
    </w:p>
    <w:p w:rsidR="006D5955" w:rsidRDefault="006D5955" w:rsidP="006D5955">
      <w:pPr>
        <w:jc w:val="center"/>
        <w:rPr>
          <w:sz w:val="26"/>
          <w:szCs w:val="26"/>
        </w:rPr>
      </w:pPr>
    </w:p>
    <w:p w:rsidR="006D5955" w:rsidRPr="005925D6" w:rsidRDefault="006D5955" w:rsidP="006910C4">
      <w:pPr>
        <w:jc w:val="center"/>
        <w:rPr>
          <w:sz w:val="24"/>
          <w:szCs w:val="24"/>
        </w:rPr>
      </w:pPr>
    </w:p>
    <w:sectPr w:rsidR="006D5955" w:rsidRPr="005925D6"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5FF4"/>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090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C48"/>
    <w:rsid w:val="00141EC6"/>
    <w:rsid w:val="00142880"/>
    <w:rsid w:val="0014360A"/>
    <w:rsid w:val="00143B83"/>
    <w:rsid w:val="00145A56"/>
    <w:rsid w:val="00146CC2"/>
    <w:rsid w:val="001479A2"/>
    <w:rsid w:val="00155022"/>
    <w:rsid w:val="001552E0"/>
    <w:rsid w:val="00155B56"/>
    <w:rsid w:val="00160B13"/>
    <w:rsid w:val="00163075"/>
    <w:rsid w:val="001644FB"/>
    <w:rsid w:val="00175999"/>
    <w:rsid w:val="00175A9C"/>
    <w:rsid w:val="00176843"/>
    <w:rsid w:val="00176C74"/>
    <w:rsid w:val="00177C5E"/>
    <w:rsid w:val="00180668"/>
    <w:rsid w:val="00181944"/>
    <w:rsid w:val="001840A5"/>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316"/>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3FB6"/>
    <w:rsid w:val="001F41A5"/>
    <w:rsid w:val="001F41B7"/>
    <w:rsid w:val="001F4B38"/>
    <w:rsid w:val="001F5354"/>
    <w:rsid w:val="001F59A4"/>
    <w:rsid w:val="001F6967"/>
    <w:rsid w:val="00200902"/>
    <w:rsid w:val="00200A7F"/>
    <w:rsid w:val="00200DC7"/>
    <w:rsid w:val="002021C8"/>
    <w:rsid w:val="002024A0"/>
    <w:rsid w:val="0020388A"/>
    <w:rsid w:val="00203A7F"/>
    <w:rsid w:val="00204272"/>
    <w:rsid w:val="00204B62"/>
    <w:rsid w:val="00205983"/>
    <w:rsid w:val="002067FF"/>
    <w:rsid w:val="0020698C"/>
    <w:rsid w:val="0020727C"/>
    <w:rsid w:val="00210D3B"/>
    <w:rsid w:val="00212DDD"/>
    <w:rsid w:val="002134E7"/>
    <w:rsid w:val="00213B51"/>
    <w:rsid w:val="00214AB4"/>
    <w:rsid w:val="00215126"/>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0BBC"/>
    <w:rsid w:val="002531C9"/>
    <w:rsid w:val="00255904"/>
    <w:rsid w:val="00261D26"/>
    <w:rsid w:val="00261DEA"/>
    <w:rsid w:val="002624EA"/>
    <w:rsid w:val="0026394F"/>
    <w:rsid w:val="00271DB6"/>
    <w:rsid w:val="00274D0D"/>
    <w:rsid w:val="002776A5"/>
    <w:rsid w:val="002804D1"/>
    <w:rsid w:val="002808AF"/>
    <w:rsid w:val="0028111C"/>
    <w:rsid w:val="0028165B"/>
    <w:rsid w:val="00281AC2"/>
    <w:rsid w:val="002824EE"/>
    <w:rsid w:val="002845DF"/>
    <w:rsid w:val="00284808"/>
    <w:rsid w:val="00284BFA"/>
    <w:rsid w:val="00285416"/>
    <w:rsid w:val="00285EF4"/>
    <w:rsid w:val="002863B2"/>
    <w:rsid w:val="00287526"/>
    <w:rsid w:val="0029103F"/>
    <w:rsid w:val="00291565"/>
    <w:rsid w:val="00294B1C"/>
    <w:rsid w:val="0029717F"/>
    <w:rsid w:val="00297AE5"/>
    <w:rsid w:val="002A18D1"/>
    <w:rsid w:val="002A1A61"/>
    <w:rsid w:val="002A534A"/>
    <w:rsid w:val="002A6350"/>
    <w:rsid w:val="002A78F5"/>
    <w:rsid w:val="002A79B3"/>
    <w:rsid w:val="002A7B2F"/>
    <w:rsid w:val="002B2275"/>
    <w:rsid w:val="002B23DD"/>
    <w:rsid w:val="002B26A8"/>
    <w:rsid w:val="002B3511"/>
    <w:rsid w:val="002B43AC"/>
    <w:rsid w:val="002B4B18"/>
    <w:rsid w:val="002B62E3"/>
    <w:rsid w:val="002B77F4"/>
    <w:rsid w:val="002B7E03"/>
    <w:rsid w:val="002C2102"/>
    <w:rsid w:val="002C271D"/>
    <w:rsid w:val="002C5302"/>
    <w:rsid w:val="002C7BE3"/>
    <w:rsid w:val="002D1698"/>
    <w:rsid w:val="002D31AE"/>
    <w:rsid w:val="002D48B4"/>
    <w:rsid w:val="002D5039"/>
    <w:rsid w:val="002D7870"/>
    <w:rsid w:val="002E064A"/>
    <w:rsid w:val="002E0877"/>
    <w:rsid w:val="002E10FE"/>
    <w:rsid w:val="002E1DAE"/>
    <w:rsid w:val="002E3667"/>
    <w:rsid w:val="002E624B"/>
    <w:rsid w:val="002E7F25"/>
    <w:rsid w:val="002F04CC"/>
    <w:rsid w:val="002F1CFF"/>
    <w:rsid w:val="002F2091"/>
    <w:rsid w:val="002F20A8"/>
    <w:rsid w:val="002F220F"/>
    <w:rsid w:val="002F273A"/>
    <w:rsid w:val="002F580D"/>
    <w:rsid w:val="002F5B42"/>
    <w:rsid w:val="002F5F58"/>
    <w:rsid w:val="002F67DB"/>
    <w:rsid w:val="003015AD"/>
    <w:rsid w:val="003026F8"/>
    <w:rsid w:val="00304222"/>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77221"/>
    <w:rsid w:val="003803FD"/>
    <w:rsid w:val="00380627"/>
    <w:rsid w:val="003809A7"/>
    <w:rsid w:val="00381BA2"/>
    <w:rsid w:val="0038213E"/>
    <w:rsid w:val="00382EAB"/>
    <w:rsid w:val="003831E5"/>
    <w:rsid w:val="00383A15"/>
    <w:rsid w:val="00384300"/>
    <w:rsid w:val="00384450"/>
    <w:rsid w:val="00384B9E"/>
    <w:rsid w:val="0038502F"/>
    <w:rsid w:val="0038763B"/>
    <w:rsid w:val="00390008"/>
    <w:rsid w:val="003918FE"/>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E7CAA"/>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07CBC"/>
    <w:rsid w:val="00410182"/>
    <w:rsid w:val="004104F2"/>
    <w:rsid w:val="00410512"/>
    <w:rsid w:val="00410D37"/>
    <w:rsid w:val="00415519"/>
    <w:rsid w:val="00416DA5"/>
    <w:rsid w:val="004268A0"/>
    <w:rsid w:val="00431A57"/>
    <w:rsid w:val="00431E59"/>
    <w:rsid w:val="00432FE0"/>
    <w:rsid w:val="00436E82"/>
    <w:rsid w:val="00440073"/>
    <w:rsid w:val="004412D8"/>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A7DCB"/>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114B"/>
    <w:rsid w:val="005252B2"/>
    <w:rsid w:val="00526649"/>
    <w:rsid w:val="00526D39"/>
    <w:rsid w:val="00527F77"/>
    <w:rsid w:val="00530903"/>
    <w:rsid w:val="005317C4"/>
    <w:rsid w:val="005318D2"/>
    <w:rsid w:val="00531FCF"/>
    <w:rsid w:val="00532120"/>
    <w:rsid w:val="00532D68"/>
    <w:rsid w:val="005331F9"/>
    <w:rsid w:val="0053371A"/>
    <w:rsid w:val="0053400C"/>
    <w:rsid w:val="005345ED"/>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442A"/>
    <w:rsid w:val="00565563"/>
    <w:rsid w:val="00565D3F"/>
    <w:rsid w:val="005664AB"/>
    <w:rsid w:val="005667BD"/>
    <w:rsid w:val="005669E4"/>
    <w:rsid w:val="0057017A"/>
    <w:rsid w:val="0057146D"/>
    <w:rsid w:val="0057165A"/>
    <w:rsid w:val="00571970"/>
    <w:rsid w:val="00571BD4"/>
    <w:rsid w:val="00572A07"/>
    <w:rsid w:val="0057323F"/>
    <w:rsid w:val="0057436D"/>
    <w:rsid w:val="0057493D"/>
    <w:rsid w:val="00576842"/>
    <w:rsid w:val="00581793"/>
    <w:rsid w:val="00583E2F"/>
    <w:rsid w:val="00584F45"/>
    <w:rsid w:val="0058586B"/>
    <w:rsid w:val="005868BF"/>
    <w:rsid w:val="005871E6"/>
    <w:rsid w:val="00590EA5"/>
    <w:rsid w:val="00592147"/>
    <w:rsid w:val="005925D6"/>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0A7E"/>
    <w:rsid w:val="005E5255"/>
    <w:rsid w:val="005E5490"/>
    <w:rsid w:val="005E7DC6"/>
    <w:rsid w:val="005F1081"/>
    <w:rsid w:val="005F117C"/>
    <w:rsid w:val="005F1A54"/>
    <w:rsid w:val="005F258A"/>
    <w:rsid w:val="005F2E8C"/>
    <w:rsid w:val="005F3DFB"/>
    <w:rsid w:val="005F3E12"/>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2878"/>
    <w:rsid w:val="0067488F"/>
    <w:rsid w:val="00674B00"/>
    <w:rsid w:val="0067508D"/>
    <w:rsid w:val="0067590F"/>
    <w:rsid w:val="006770D7"/>
    <w:rsid w:val="006774B4"/>
    <w:rsid w:val="00677E39"/>
    <w:rsid w:val="00677F87"/>
    <w:rsid w:val="00682CC0"/>
    <w:rsid w:val="0068606A"/>
    <w:rsid w:val="00686CFE"/>
    <w:rsid w:val="006910C4"/>
    <w:rsid w:val="0069120D"/>
    <w:rsid w:val="006916CC"/>
    <w:rsid w:val="00691F9E"/>
    <w:rsid w:val="00692A32"/>
    <w:rsid w:val="00695862"/>
    <w:rsid w:val="0069586C"/>
    <w:rsid w:val="0069624B"/>
    <w:rsid w:val="00696452"/>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5955"/>
    <w:rsid w:val="006D606E"/>
    <w:rsid w:val="006D69E1"/>
    <w:rsid w:val="006E30FB"/>
    <w:rsid w:val="006E44A4"/>
    <w:rsid w:val="006E45D2"/>
    <w:rsid w:val="006E4B14"/>
    <w:rsid w:val="006E5B0E"/>
    <w:rsid w:val="006E65CD"/>
    <w:rsid w:val="006E727E"/>
    <w:rsid w:val="006E7634"/>
    <w:rsid w:val="006F1787"/>
    <w:rsid w:val="006F2415"/>
    <w:rsid w:val="006F2511"/>
    <w:rsid w:val="006F531D"/>
    <w:rsid w:val="006F5B6F"/>
    <w:rsid w:val="006F5BFC"/>
    <w:rsid w:val="006F74D0"/>
    <w:rsid w:val="00700A42"/>
    <w:rsid w:val="0070263D"/>
    <w:rsid w:val="00702838"/>
    <w:rsid w:val="00703380"/>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681"/>
    <w:rsid w:val="00732C6A"/>
    <w:rsid w:val="00733468"/>
    <w:rsid w:val="007347F5"/>
    <w:rsid w:val="00734E20"/>
    <w:rsid w:val="00735E7E"/>
    <w:rsid w:val="007404A3"/>
    <w:rsid w:val="00740502"/>
    <w:rsid w:val="00740F96"/>
    <w:rsid w:val="0074698B"/>
    <w:rsid w:val="00750907"/>
    <w:rsid w:val="007528BA"/>
    <w:rsid w:val="00756A78"/>
    <w:rsid w:val="0076254E"/>
    <w:rsid w:val="00764E08"/>
    <w:rsid w:val="00765E00"/>
    <w:rsid w:val="0076618D"/>
    <w:rsid w:val="00766A0F"/>
    <w:rsid w:val="007701EB"/>
    <w:rsid w:val="0077259D"/>
    <w:rsid w:val="0077330C"/>
    <w:rsid w:val="00782DD7"/>
    <w:rsid w:val="0078412D"/>
    <w:rsid w:val="00786D4B"/>
    <w:rsid w:val="00786EBC"/>
    <w:rsid w:val="00791934"/>
    <w:rsid w:val="007931DD"/>
    <w:rsid w:val="00794509"/>
    <w:rsid w:val="0079695A"/>
    <w:rsid w:val="007A464D"/>
    <w:rsid w:val="007A498A"/>
    <w:rsid w:val="007A67E2"/>
    <w:rsid w:val="007A6A09"/>
    <w:rsid w:val="007B0521"/>
    <w:rsid w:val="007B0705"/>
    <w:rsid w:val="007B2D0C"/>
    <w:rsid w:val="007B2DA0"/>
    <w:rsid w:val="007C2649"/>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1C31"/>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07658"/>
    <w:rsid w:val="0081180D"/>
    <w:rsid w:val="008127D6"/>
    <w:rsid w:val="00812D1B"/>
    <w:rsid w:val="008134E8"/>
    <w:rsid w:val="00815393"/>
    <w:rsid w:val="00815765"/>
    <w:rsid w:val="00816711"/>
    <w:rsid w:val="00816C46"/>
    <w:rsid w:val="00821277"/>
    <w:rsid w:val="008214C9"/>
    <w:rsid w:val="008220B2"/>
    <w:rsid w:val="00822886"/>
    <w:rsid w:val="008229DF"/>
    <w:rsid w:val="00823EFA"/>
    <w:rsid w:val="008240C9"/>
    <w:rsid w:val="0082495D"/>
    <w:rsid w:val="00826BAE"/>
    <w:rsid w:val="00826ED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763DC"/>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255D"/>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4B5"/>
    <w:rsid w:val="00931BE2"/>
    <w:rsid w:val="0093325C"/>
    <w:rsid w:val="00935B13"/>
    <w:rsid w:val="009360AA"/>
    <w:rsid w:val="00940ADF"/>
    <w:rsid w:val="00944F69"/>
    <w:rsid w:val="009450C2"/>
    <w:rsid w:val="00945E81"/>
    <w:rsid w:val="0094698A"/>
    <w:rsid w:val="00946C8F"/>
    <w:rsid w:val="00947416"/>
    <w:rsid w:val="00950033"/>
    <w:rsid w:val="0095176F"/>
    <w:rsid w:val="009522E1"/>
    <w:rsid w:val="00953430"/>
    <w:rsid w:val="00953894"/>
    <w:rsid w:val="00953C73"/>
    <w:rsid w:val="00953D13"/>
    <w:rsid w:val="00953D1E"/>
    <w:rsid w:val="00953FED"/>
    <w:rsid w:val="009569FC"/>
    <w:rsid w:val="00960BFD"/>
    <w:rsid w:val="00963A81"/>
    <w:rsid w:val="0096430E"/>
    <w:rsid w:val="00964B92"/>
    <w:rsid w:val="0097156B"/>
    <w:rsid w:val="00971EB1"/>
    <w:rsid w:val="00972B21"/>
    <w:rsid w:val="00972CE6"/>
    <w:rsid w:val="009742BA"/>
    <w:rsid w:val="0097439E"/>
    <w:rsid w:val="0097498E"/>
    <w:rsid w:val="00974B94"/>
    <w:rsid w:val="00975149"/>
    <w:rsid w:val="009755DD"/>
    <w:rsid w:val="0097721D"/>
    <w:rsid w:val="009802D0"/>
    <w:rsid w:val="0098050F"/>
    <w:rsid w:val="009837AB"/>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B6B85"/>
    <w:rsid w:val="009C3911"/>
    <w:rsid w:val="009C449B"/>
    <w:rsid w:val="009C5344"/>
    <w:rsid w:val="009C6C81"/>
    <w:rsid w:val="009D00CF"/>
    <w:rsid w:val="009D13F5"/>
    <w:rsid w:val="009D1ECB"/>
    <w:rsid w:val="009D2386"/>
    <w:rsid w:val="009D2781"/>
    <w:rsid w:val="009D328B"/>
    <w:rsid w:val="009D3B83"/>
    <w:rsid w:val="009D40BC"/>
    <w:rsid w:val="009D5B69"/>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07B"/>
    <w:rsid w:val="00A06AEC"/>
    <w:rsid w:val="00A11ABA"/>
    <w:rsid w:val="00A132D8"/>
    <w:rsid w:val="00A14B18"/>
    <w:rsid w:val="00A14DE2"/>
    <w:rsid w:val="00A15102"/>
    <w:rsid w:val="00A20241"/>
    <w:rsid w:val="00A20E68"/>
    <w:rsid w:val="00A21F0E"/>
    <w:rsid w:val="00A2247B"/>
    <w:rsid w:val="00A27E80"/>
    <w:rsid w:val="00A3053F"/>
    <w:rsid w:val="00A306AF"/>
    <w:rsid w:val="00A367B3"/>
    <w:rsid w:val="00A4087A"/>
    <w:rsid w:val="00A44618"/>
    <w:rsid w:val="00A45E92"/>
    <w:rsid w:val="00A471CE"/>
    <w:rsid w:val="00A50A86"/>
    <w:rsid w:val="00A50B31"/>
    <w:rsid w:val="00A50C97"/>
    <w:rsid w:val="00A5386A"/>
    <w:rsid w:val="00A54A69"/>
    <w:rsid w:val="00A568E9"/>
    <w:rsid w:val="00A60CE8"/>
    <w:rsid w:val="00A61834"/>
    <w:rsid w:val="00A62ADF"/>
    <w:rsid w:val="00A641B9"/>
    <w:rsid w:val="00A64CB2"/>
    <w:rsid w:val="00A6732E"/>
    <w:rsid w:val="00A7133E"/>
    <w:rsid w:val="00A72803"/>
    <w:rsid w:val="00A7366E"/>
    <w:rsid w:val="00A74F61"/>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1ED7"/>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4BFF"/>
    <w:rsid w:val="00AF6287"/>
    <w:rsid w:val="00AF673A"/>
    <w:rsid w:val="00AF6803"/>
    <w:rsid w:val="00AF6B3A"/>
    <w:rsid w:val="00B00418"/>
    <w:rsid w:val="00B01999"/>
    <w:rsid w:val="00B0314C"/>
    <w:rsid w:val="00B1228A"/>
    <w:rsid w:val="00B12439"/>
    <w:rsid w:val="00B12A45"/>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1BE"/>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769FB"/>
    <w:rsid w:val="00B807D1"/>
    <w:rsid w:val="00B832A0"/>
    <w:rsid w:val="00B83BD1"/>
    <w:rsid w:val="00B83E6B"/>
    <w:rsid w:val="00B868A9"/>
    <w:rsid w:val="00B8743A"/>
    <w:rsid w:val="00B87C4D"/>
    <w:rsid w:val="00B92EC7"/>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3EF2"/>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3DE9"/>
    <w:rsid w:val="00BE527B"/>
    <w:rsid w:val="00BE692D"/>
    <w:rsid w:val="00BE6EAB"/>
    <w:rsid w:val="00BE74C8"/>
    <w:rsid w:val="00BF056D"/>
    <w:rsid w:val="00BF058B"/>
    <w:rsid w:val="00BF0DCE"/>
    <w:rsid w:val="00BF23FB"/>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47C"/>
    <w:rsid w:val="00C17973"/>
    <w:rsid w:val="00C17A7C"/>
    <w:rsid w:val="00C2018B"/>
    <w:rsid w:val="00C21249"/>
    <w:rsid w:val="00C22E1A"/>
    <w:rsid w:val="00C23834"/>
    <w:rsid w:val="00C2430E"/>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57F33"/>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1215"/>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CF7814"/>
    <w:rsid w:val="00D00431"/>
    <w:rsid w:val="00D005F5"/>
    <w:rsid w:val="00D009AB"/>
    <w:rsid w:val="00D02E7C"/>
    <w:rsid w:val="00D0379F"/>
    <w:rsid w:val="00D07330"/>
    <w:rsid w:val="00D1034D"/>
    <w:rsid w:val="00D12EAF"/>
    <w:rsid w:val="00D13D23"/>
    <w:rsid w:val="00D1510D"/>
    <w:rsid w:val="00D15BE3"/>
    <w:rsid w:val="00D15F9A"/>
    <w:rsid w:val="00D16665"/>
    <w:rsid w:val="00D17BB3"/>
    <w:rsid w:val="00D20AFA"/>
    <w:rsid w:val="00D20C21"/>
    <w:rsid w:val="00D2255C"/>
    <w:rsid w:val="00D22F4C"/>
    <w:rsid w:val="00D23167"/>
    <w:rsid w:val="00D252E3"/>
    <w:rsid w:val="00D25376"/>
    <w:rsid w:val="00D25AC9"/>
    <w:rsid w:val="00D26DCD"/>
    <w:rsid w:val="00D2710C"/>
    <w:rsid w:val="00D275EF"/>
    <w:rsid w:val="00D33388"/>
    <w:rsid w:val="00D333F6"/>
    <w:rsid w:val="00D3416B"/>
    <w:rsid w:val="00D351A3"/>
    <w:rsid w:val="00D376EE"/>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3A7"/>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035B"/>
    <w:rsid w:val="00DD1A66"/>
    <w:rsid w:val="00DD3B99"/>
    <w:rsid w:val="00DD572A"/>
    <w:rsid w:val="00DD70B0"/>
    <w:rsid w:val="00DE0AF2"/>
    <w:rsid w:val="00DE0E5C"/>
    <w:rsid w:val="00DE2F74"/>
    <w:rsid w:val="00DE35DE"/>
    <w:rsid w:val="00DE5B87"/>
    <w:rsid w:val="00DE608E"/>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394C"/>
    <w:rsid w:val="00E14C64"/>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A0"/>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10F"/>
    <w:rsid w:val="00EC67A7"/>
    <w:rsid w:val="00EC67D0"/>
    <w:rsid w:val="00EC7BE9"/>
    <w:rsid w:val="00EC7E25"/>
    <w:rsid w:val="00ED0937"/>
    <w:rsid w:val="00ED29CD"/>
    <w:rsid w:val="00ED3062"/>
    <w:rsid w:val="00ED4851"/>
    <w:rsid w:val="00ED530E"/>
    <w:rsid w:val="00ED56AA"/>
    <w:rsid w:val="00ED59F5"/>
    <w:rsid w:val="00ED68CE"/>
    <w:rsid w:val="00ED6CEE"/>
    <w:rsid w:val="00EE0B52"/>
    <w:rsid w:val="00EE142A"/>
    <w:rsid w:val="00EE6697"/>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212"/>
    <w:rsid w:val="00F11499"/>
    <w:rsid w:val="00F11C9E"/>
    <w:rsid w:val="00F123F6"/>
    <w:rsid w:val="00F12FFD"/>
    <w:rsid w:val="00F136F1"/>
    <w:rsid w:val="00F1425A"/>
    <w:rsid w:val="00F14641"/>
    <w:rsid w:val="00F17B68"/>
    <w:rsid w:val="00F17F6B"/>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5EBD"/>
    <w:rsid w:val="00F9796A"/>
    <w:rsid w:val="00FA0409"/>
    <w:rsid w:val="00FA104C"/>
    <w:rsid w:val="00FA2811"/>
    <w:rsid w:val="00FA5C49"/>
    <w:rsid w:val="00FA62A9"/>
    <w:rsid w:val="00FA6BCF"/>
    <w:rsid w:val="00FA6FA6"/>
    <w:rsid w:val="00FB0BCE"/>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8DF"/>
    <w:rsid w:val="00FE391D"/>
    <w:rsid w:val="00FE3D46"/>
    <w:rsid w:val="00FE651A"/>
    <w:rsid w:val="00FE7FE8"/>
    <w:rsid w:val="00FF05ED"/>
    <w:rsid w:val="00FF1924"/>
    <w:rsid w:val="00FF4253"/>
    <w:rsid w:val="00FF42E5"/>
    <w:rsid w:val="00FF4C0F"/>
    <w:rsid w:val="00FF6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BFB6E5-9083-4646-8EF6-466EA961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 w:type="character" w:customStyle="1" w:styleId="spanbodytext21">
    <w:name w:val="span_body_text_21"/>
    <w:rsid w:val="00A060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adminsalym.ru" TargetMode="External"/><Relationship Id="rId7" Type="http://schemas.openxmlformats.org/officeDocument/2006/relationships/hyperlink" Target="http://www.utp.sberbank-ast.ru/" TargetMode="Externa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http://adminsalym.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s://adminsalym.ru" TargetMode="External"/><Relationship Id="rId11" Type="http://schemas.openxmlformats.org/officeDocument/2006/relationships/hyperlink" Target="consultantplus://offline/ref=9BE5AE1D6BEC47D304A3404CD1D5655DF89A3A94738A63037C656E5E58381D939B2925E9A1AA114DD197D2DD177D7B4C5B1AFB9E1FD0200AL3uCF"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consultantplus://offline/ref=9BE5AE1D6BEC47D304A3404CD1D5655DF9913392758E63037C656E5E58381D939B2925E9A1AA134BDA97D2DD177D7B4C5B1AFB9E1FD0200AL3uCF" TargetMode="External"/><Relationship Id="rId19" Type="http://schemas.openxmlformats.org/officeDocument/2006/relationships/hyperlink" Target="http://www.utp.sberbank-ast.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9306-2E4D-4078-9E8A-178BCA58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20</Pages>
  <Words>6516</Words>
  <Characters>37145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43574</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subject/>
  <dc:creator>Ganna</dc:creator>
  <cp:keywords/>
  <dc:description/>
  <cp:lastModifiedBy>Контрактный управляющий</cp:lastModifiedBy>
  <cp:revision>5</cp:revision>
  <cp:lastPrinted>2023-05-25T05:01:00Z</cp:lastPrinted>
  <dcterms:created xsi:type="dcterms:W3CDTF">2020-11-02T11:34:00Z</dcterms:created>
  <dcterms:modified xsi:type="dcterms:W3CDTF">2024-09-13T09:20:00Z</dcterms:modified>
</cp:coreProperties>
</file>