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9DD" w:rsidRPr="00C24B68" w:rsidRDefault="008E69DD" w:rsidP="008E69DD">
      <w:pPr>
        <w:jc w:val="both"/>
        <w:rPr>
          <w:sz w:val="22"/>
          <w:szCs w:val="22"/>
        </w:rPr>
      </w:pPr>
    </w:p>
    <w:p w:rsidR="00BB4763" w:rsidRPr="00C24B68" w:rsidRDefault="00BB4763" w:rsidP="00CF6880">
      <w:pPr>
        <w:ind w:firstLine="708"/>
        <w:jc w:val="right"/>
        <w:rPr>
          <w:sz w:val="20"/>
          <w:szCs w:val="20"/>
        </w:rPr>
      </w:pPr>
      <w:r w:rsidRPr="00C24B68">
        <w:rPr>
          <w:bCs/>
          <w:sz w:val="20"/>
          <w:szCs w:val="20"/>
        </w:rPr>
        <w:t xml:space="preserve">       </w:t>
      </w:r>
      <w:r w:rsidR="00CF6880">
        <w:rPr>
          <w:bCs/>
          <w:sz w:val="20"/>
          <w:szCs w:val="20"/>
        </w:rPr>
        <w:t xml:space="preserve"> </w:t>
      </w:r>
    </w:p>
    <w:p w:rsidR="00BB4763" w:rsidRPr="00C24B68" w:rsidRDefault="00BB4763" w:rsidP="00BB4763">
      <w:pPr>
        <w:keepNext/>
        <w:keepLines/>
        <w:suppressAutoHyphens/>
        <w:ind w:left="-360" w:right="-338"/>
        <w:jc w:val="right"/>
        <w:rPr>
          <w:color w:val="000000"/>
          <w:sz w:val="14"/>
          <w:szCs w:val="14"/>
        </w:rPr>
      </w:pPr>
    </w:p>
    <w:p w:rsidR="00BB4763" w:rsidRPr="00C24B68" w:rsidRDefault="00CF6880" w:rsidP="00BB4763">
      <w:pPr>
        <w:keepNext/>
        <w:keepLines/>
        <w:suppressAutoHyphens/>
        <w:ind w:left="-360" w:right="-338"/>
        <w:jc w:val="right"/>
        <w:rPr>
          <w:color w:val="000000"/>
        </w:rPr>
      </w:pPr>
      <w:r>
        <w:rPr>
          <w:color w:val="000000"/>
        </w:rPr>
        <w:t xml:space="preserve"> </w:t>
      </w:r>
      <w:bookmarkStart w:id="0" w:name="_GoBack"/>
      <w:bookmarkEnd w:id="0"/>
    </w:p>
    <w:p w:rsidR="00BB4763" w:rsidRPr="00C24B68" w:rsidRDefault="00BB4763" w:rsidP="00BB4763">
      <w:pPr>
        <w:keepNext/>
        <w:keepLines/>
        <w:tabs>
          <w:tab w:val="left" w:pos="7560"/>
        </w:tabs>
        <w:suppressAutoHyphens/>
        <w:ind w:left="-360" w:right="-338"/>
      </w:pPr>
      <w:r w:rsidRPr="00C24B68">
        <w:t xml:space="preserve">                                                                                                  </w:t>
      </w:r>
      <w:r w:rsidR="00C24B68">
        <w:t xml:space="preserve">                              </w:t>
      </w:r>
    </w:p>
    <w:p w:rsidR="00BB4763" w:rsidRPr="00C24B68" w:rsidRDefault="00BB4763" w:rsidP="00BB4763">
      <w:pPr>
        <w:keepNext/>
        <w:keepLines/>
        <w:suppressAutoHyphens/>
        <w:ind w:left="-360" w:right="-338"/>
        <w:jc w:val="center"/>
        <w:rPr>
          <w:sz w:val="22"/>
          <w:szCs w:val="22"/>
        </w:rPr>
      </w:pPr>
    </w:p>
    <w:p w:rsidR="00BB4763" w:rsidRPr="00C24B68" w:rsidRDefault="00BB4763" w:rsidP="00BB4763">
      <w:pPr>
        <w:jc w:val="center"/>
        <w:rPr>
          <w:rFonts w:eastAsia="Calibri"/>
          <w:lang w:eastAsia="en-US"/>
        </w:rPr>
      </w:pPr>
      <w:r w:rsidRPr="00C24B68">
        <w:rPr>
          <w:rFonts w:eastAsia="Calibri"/>
          <w:lang w:eastAsia="en-US"/>
        </w:rPr>
        <w:t>Заявка на участие в аукционе</w:t>
      </w:r>
    </w:p>
    <w:p w:rsidR="00BB4763" w:rsidRPr="005235CE" w:rsidRDefault="00BB4763" w:rsidP="00BB4763">
      <w:pPr>
        <w:jc w:val="center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BB4763" w:rsidRPr="005235CE" w:rsidTr="00947E6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  <w:r w:rsidRPr="005235CE">
              <w:rPr>
                <w:rFonts w:eastAsia="Calibri"/>
                <w:lang w:eastAsia="en-US"/>
              </w:rPr>
              <w:t>Сведения о процедуре</w:t>
            </w:r>
          </w:p>
        </w:tc>
      </w:tr>
      <w:tr w:rsidR="00BB4763" w:rsidRPr="005235CE" w:rsidTr="00947E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  <w:r w:rsidRPr="005235CE">
              <w:rPr>
                <w:rFonts w:eastAsia="Calibri"/>
                <w:lang w:eastAsia="en-US"/>
              </w:rPr>
              <w:t>Тип процедуры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  <w:r w:rsidRPr="005235CE">
              <w:rPr>
                <w:rFonts w:eastAsia="Calibri"/>
                <w:lang w:eastAsia="en-US"/>
              </w:rPr>
              <w:t xml:space="preserve">Аукцион на право заключения договора </w:t>
            </w:r>
            <w:r>
              <w:rPr>
                <w:rFonts w:eastAsia="Calibri"/>
                <w:lang w:eastAsia="en-US"/>
              </w:rPr>
              <w:t>купли-продажи движимого</w:t>
            </w:r>
            <w:r w:rsidRPr="005235CE">
              <w:rPr>
                <w:rFonts w:eastAsia="Calibri"/>
                <w:lang w:eastAsia="en-US"/>
              </w:rPr>
              <w:t xml:space="preserve"> имущества</w:t>
            </w:r>
          </w:p>
        </w:tc>
      </w:tr>
      <w:tr w:rsidR="00BB4763" w:rsidRPr="005235CE" w:rsidTr="00947E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  <w:r w:rsidRPr="005235CE">
              <w:rPr>
                <w:rFonts w:eastAsia="Calibri"/>
                <w:lang w:eastAsia="en-US"/>
              </w:rPr>
              <w:t>Номер извещения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</w:p>
        </w:tc>
      </w:tr>
      <w:tr w:rsidR="00BB4763" w:rsidRPr="005235CE" w:rsidTr="00947E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  <w:r w:rsidRPr="005235CE">
              <w:rPr>
                <w:rFonts w:eastAsia="Calibri"/>
                <w:lang w:eastAsia="en-US"/>
              </w:rPr>
              <w:t>Наименование процедуры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</w:p>
        </w:tc>
      </w:tr>
      <w:tr w:rsidR="00BB4763" w:rsidRPr="005235CE" w:rsidTr="00947E6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  <w:r w:rsidRPr="005235CE">
              <w:rPr>
                <w:rFonts w:eastAsia="Calibri"/>
                <w:lang w:eastAsia="en-US"/>
              </w:rPr>
              <w:t>Сведения о лоте</w:t>
            </w:r>
          </w:p>
        </w:tc>
      </w:tr>
      <w:tr w:rsidR="00BB4763" w:rsidRPr="005235CE" w:rsidTr="00947E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  <w:r w:rsidRPr="005235CE">
              <w:rPr>
                <w:rFonts w:eastAsia="Calibri"/>
                <w:lang w:eastAsia="en-US"/>
              </w:rPr>
              <w:t>Номер лота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</w:p>
        </w:tc>
      </w:tr>
      <w:tr w:rsidR="00BB4763" w:rsidRPr="005235CE" w:rsidTr="00947E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  <w:r w:rsidRPr="005235CE">
              <w:rPr>
                <w:rFonts w:eastAsia="Calibri"/>
                <w:lang w:eastAsia="en-US"/>
              </w:rPr>
              <w:t>Наименование лота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</w:p>
        </w:tc>
      </w:tr>
      <w:tr w:rsidR="00BB4763" w:rsidRPr="005235CE" w:rsidTr="00947E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  <w:r w:rsidRPr="005235CE">
              <w:rPr>
                <w:rFonts w:eastAsia="Calibri"/>
                <w:lang w:eastAsia="en-US"/>
              </w:rPr>
              <w:t>Сведения о пользователе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</w:p>
        </w:tc>
      </w:tr>
      <w:tr w:rsidR="00BB4763" w:rsidRPr="005235CE" w:rsidTr="00947E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  <w:r w:rsidRPr="005235CE">
              <w:rPr>
                <w:rFonts w:eastAsia="Calibri"/>
                <w:lang w:eastAsia="en-US"/>
              </w:rPr>
              <w:t>ИНН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</w:p>
        </w:tc>
      </w:tr>
      <w:tr w:rsidR="00BB4763" w:rsidRPr="005235CE" w:rsidTr="00947E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  <w:r w:rsidRPr="005235CE">
              <w:rPr>
                <w:rFonts w:eastAsia="Calibri"/>
                <w:lang w:eastAsia="en-US"/>
              </w:rPr>
              <w:t>КПП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</w:p>
        </w:tc>
      </w:tr>
      <w:tr w:rsidR="00BB4763" w:rsidRPr="005235CE" w:rsidTr="00947E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  <w:r w:rsidRPr="005235CE">
              <w:rPr>
                <w:rFonts w:eastAsia="Calibri"/>
                <w:lang w:eastAsia="en-US"/>
              </w:rPr>
              <w:t>ОГРН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</w:p>
        </w:tc>
      </w:tr>
      <w:tr w:rsidR="00BB4763" w:rsidRPr="005235CE" w:rsidTr="00947E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  <w:r w:rsidRPr="005235CE">
              <w:rPr>
                <w:rFonts w:eastAsia="Calibri"/>
                <w:lang w:eastAsia="en-US"/>
              </w:rPr>
              <w:t>Полное наименование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</w:p>
        </w:tc>
      </w:tr>
      <w:tr w:rsidR="00BB4763" w:rsidRPr="005235CE" w:rsidTr="00947E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  <w:r w:rsidRPr="005235CE">
              <w:rPr>
                <w:rFonts w:eastAsia="Calibri"/>
                <w:lang w:eastAsia="en-US"/>
              </w:rPr>
              <w:t>Сокращенное наименование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</w:p>
        </w:tc>
      </w:tr>
      <w:tr w:rsidR="00BB4763" w:rsidRPr="005235CE" w:rsidTr="00947E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  <w:r w:rsidRPr="005235CE">
              <w:rPr>
                <w:rFonts w:eastAsia="Calibri"/>
                <w:lang w:eastAsia="en-US"/>
              </w:rPr>
              <w:t>Место нахождения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</w:p>
        </w:tc>
      </w:tr>
      <w:tr w:rsidR="00BB4763" w:rsidRPr="005235CE" w:rsidTr="00947E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  <w:r w:rsidRPr="005235CE">
              <w:rPr>
                <w:rFonts w:eastAsia="Calibri"/>
                <w:lang w:eastAsia="en-US"/>
              </w:rPr>
              <w:t>Почтовый адрес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</w:p>
        </w:tc>
      </w:tr>
      <w:tr w:rsidR="00BB4763" w:rsidRPr="005235CE" w:rsidTr="00947E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  <w:proofErr w:type="gramStart"/>
            <w:r w:rsidRPr="005235CE">
              <w:rPr>
                <w:rFonts w:eastAsia="Calibri"/>
                <w:lang w:eastAsia="en-US"/>
              </w:rPr>
              <w:t>Е</w:t>
            </w:r>
            <w:proofErr w:type="gramEnd"/>
            <w:r w:rsidRPr="005235CE">
              <w:rPr>
                <w:rFonts w:eastAsia="Calibri"/>
                <w:lang w:val="en-US" w:eastAsia="en-US"/>
              </w:rPr>
              <w:t>-mail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</w:p>
        </w:tc>
      </w:tr>
      <w:tr w:rsidR="00BB4763" w:rsidRPr="005235CE" w:rsidTr="00947E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  <w:r w:rsidRPr="005235CE">
              <w:rPr>
                <w:rFonts w:eastAsia="Calibri"/>
                <w:lang w:eastAsia="en-US"/>
              </w:rPr>
              <w:t>телефон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</w:p>
        </w:tc>
      </w:tr>
      <w:tr w:rsidR="00BB4763" w:rsidRPr="005235CE" w:rsidTr="00947E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  <w:r w:rsidRPr="005235CE">
              <w:rPr>
                <w:rFonts w:eastAsia="Calibri"/>
                <w:lang w:eastAsia="en-US"/>
              </w:rPr>
              <w:t>информация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  <w:r w:rsidRPr="005235CE">
              <w:rPr>
                <w:rFonts w:eastAsia="Calibri"/>
                <w:lang w:eastAsia="en-US"/>
              </w:rPr>
              <w:t>Внимание! Документы о пользователе, содержащиеся в регистрационных данных на площадке и актуальные на дату и время окончания срока подачи заявок на участие в аукционе, будут направлены на рассмотрение Организатору аукциона вместе с заявкой на участие</w:t>
            </w:r>
          </w:p>
        </w:tc>
      </w:tr>
      <w:tr w:rsidR="00BB4763" w:rsidRPr="005235CE" w:rsidTr="00947E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  <w:r w:rsidRPr="005235CE">
              <w:rPr>
                <w:rFonts w:eastAsia="Calibri"/>
                <w:lang w:eastAsia="en-US"/>
              </w:rPr>
              <w:t>Сведения о представителе, подавшем заявку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</w:p>
        </w:tc>
      </w:tr>
      <w:tr w:rsidR="00BB4763" w:rsidRPr="005235CE" w:rsidTr="00947E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  <w:r w:rsidRPr="005235CE">
              <w:rPr>
                <w:rFonts w:eastAsia="Calibri"/>
                <w:lang w:eastAsia="en-US"/>
              </w:rPr>
              <w:t>Ф.И.О. представителя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</w:p>
        </w:tc>
      </w:tr>
      <w:tr w:rsidR="00BB4763" w:rsidRPr="005235CE" w:rsidTr="00947E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  <w:r w:rsidRPr="005235CE">
              <w:rPr>
                <w:rFonts w:eastAsia="Calibri"/>
                <w:lang w:eastAsia="en-US"/>
              </w:rPr>
              <w:t>информация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  <w:r w:rsidRPr="005235CE">
              <w:rPr>
                <w:rFonts w:eastAsia="Calibri"/>
                <w:lang w:eastAsia="en-US"/>
              </w:rPr>
              <w:t>Внимание! Документы о представителе, подавшем заявку, содержащиеся в регистрационных данных на площадке и актуальные на дату и время окончания срока подачи заявок на участие, будут направлены на рассмотрение Организатору аукциона вместе с заявкой на участие</w:t>
            </w:r>
          </w:p>
        </w:tc>
      </w:tr>
      <w:tr w:rsidR="00BB4763" w:rsidRPr="005235CE" w:rsidTr="00947E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  <w:r w:rsidRPr="005235CE">
              <w:rPr>
                <w:rFonts w:eastAsia="Calibri"/>
                <w:lang w:eastAsia="en-US"/>
              </w:rPr>
              <w:t>Сведения и документы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</w:p>
        </w:tc>
      </w:tr>
      <w:tr w:rsidR="00BB4763" w:rsidRPr="005235CE" w:rsidTr="00947E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  <w:r w:rsidRPr="005235CE">
              <w:rPr>
                <w:rFonts w:eastAsia="Calibri"/>
                <w:lang w:eastAsia="en-US"/>
              </w:rPr>
              <w:t>заявление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68" w:rsidRDefault="00BB4763" w:rsidP="00947E64">
            <w:pPr>
              <w:rPr>
                <w:rFonts w:eastAsia="Calibri"/>
                <w:lang w:eastAsia="en-US"/>
              </w:rPr>
            </w:pPr>
            <w:r w:rsidRPr="005235CE">
              <w:rPr>
                <w:rFonts w:eastAsia="Calibri"/>
                <w:lang w:eastAsia="en-US"/>
              </w:rPr>
              <w:t xml:space="preserve">Подавая заявку на участие в аукционе, физическое лицо или юридическое лицо в лице уполномоченного представителя подтверждает, что на дату подписания заявки ознакомлено с Регламентом электронной площадки, в соответствии с которым осуществляется перечисление задатка для участия в аукционе и устанавливается порядок возврата задатка. Физическое лицо, либо </w:t>
            </w:r>
            <w:proofErr w:type="gramStart"/>
            <w:r w:rsidRPr="005235CE">
              <w:rPr>
                <w:rFonts w:eastAsia="Calibri"/>
                <w:lang w:eastAsia="en-US"/>
              </w:rPr>
              <w:t>представитель юридического лица, действующий от его имени и в его интересах ознакомлен</w:t>
            </w:r>
            <w:proofErr w:type="gramEnd"/>
            <w:r w:rsidRPr="005235CE">
              <w:rPr>
                <w:rFonts w:eastAsia="Calibri"/>
                <w:lang w:eastAsia="en-US"/>
              </w:rPr>
              <w:t xml:space="preserve"> положениями Федерального закона от 27.07.2006 № 152-ФЗ «О персональных данных», права и обязанности в области защиты персональных данных физическому лицу понятны и такое лицо дает согласие на обработку своих персональных данных и </w:t>
            </w:r>
          </w:p>
          <w:p w:rsidR="00C24B68" w:rsidRDefault="00C24B68" w:rsidP="00947E64">
            <w:pPr>
              <w:rPr>
                <w:rFonts w:eastAsia="Calibri"/>
                <w:lang w:eastAsia="en-US"/>
              </w:rPr>
            </w:pPr>
          </w:p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  <w:r w:rsidRPr="005235CE">
              <w:rPr>
                <w:rFonts w:eastAsia="Calibri"/>
                <w:lang w:eastAsia="en-US"/>
              </w:rPr>
              <w:lastRenderedPageBreak/>
              <w:t>персональных данных доверителя (в случае передоверия).</w:t>
            </w:r>
          </w:p>
        </w:tc>
      </w:tr>
      <w:tr w:rsidR="00BB4763" w:rsidRPr="005235CE" w:rsidTr="00947E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  <w:r w:rsidRPr="005235CE">
              <w:rPr>
                <w:rFonts w:eastAsia="Calibri"/>
                <w:lang w:eastAsia="en-US"/>
              </w:rPr>
              <w:lastRenderedPageBreak/>
              <w:t>Согласие соблюдать требования, указанные в извещении и документации 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  <w:r w:rsidRPr="005235CE">
              <w:rPr>
                <w:rFonts w:eastAsia="Calibri"/>
                <w:lang w:eastAsia="en-US"/>
              </w:rPr>
              <w:t>согласен</w:t>
            </w:r>
          </w:p>
        </w:tc>
      </w:tr>
      <w:tr w:rsidR="00BB4763" w:rsidRPr="005235CE" w:rsidTr="00947E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  <w:r w:rsidRPr="005235CE">
              <w:rPr>
                <w:rFonts w:eastAsia="Calibri"/>
                <w:lang w:eastAsia="en-US"/>
              </w:rPr>
              <w:t>Требование к приложению заявки на участие по форме Организатора процедуры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</w:p>
        </w:tc>
      </w:tr>
      <w:tr w:rsidR="00BB4763" w:rsidRPr="005235CE" w:rsidTr="00947E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  <w:r w:rsidRPr="005235CE">
              <w:rPr>
                <w:rFonts w:eastAsia="Calibri"/>
                <w:lang w:eastAsia="en-US"/>
              </w:rPr>
              <w:t>Заявка на участие по форме Организатора процедуры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</w:p>
        </w:tc>
      </w:tr>
      <w:tr w:rsidR="00BB4763" w:rsidRPr="005235CE" w:rsidTr="00947E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  <w:r w:rsidRPr="005235CE">
              <w:rPr>
                <w:rFonts w:eastAsia="Calibri"/>
                <w:lang w:eastAsia="en-US"/>
              </w:rPr>
              <w:t>Требуемые документы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</w:p>
        </w:tc>
      </w:tr>
      <w:tr w:rsidR="00BB4763" w:rsidRPr="005235CE" w:rsidTr="00947E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  <w:r w:rsidRPr="005235CE">
              <w:rPr>
                <w:rFonts w:eastAsia="Calibri"/>
                <w:lang w:eastAsia="en-US"/>
              </w:rPr>
              <w:t>Дополнительные сведения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</w:p>
        </w:tc>
      </w:tr>
      <w:tr w:rsidR="00BB4763" w:rsidRPr="005235CE" w:rsidTr="00947E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  <w:r w:rsidRPr="005235CE">
              <w:rPr>
                <w:rFonts w:eastAsia="Calibri"/>
                <w:lang w:eastAsia="en-US"/>
              </w:rPr>
              <w:t>Подтверждение о том, что в составе заявки приложены все документы, указанные в извещении и документации 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63" w:rsidRPr="005235CE" w:rsidRDefault="00BB4763" w:rsidP="00947E64">
            <w:pPr>
              <w:rPr>
                <w:rFonts w:eastAsia="Calibri"/>
                <w:lang w:eastAsia="en-US"/>
              </w:rPr>
            </w:pPr>
            <w:r w:rsidRPr="005235CE">
              <w:rPr>
                <w:rFonts w:eastAsia="Calibri"/>
                <w:lang w:eastAsia="en-US"/>
              </w:rPr>
              <w:t>подтверждаю</w:t>
            </w:r>
          </w:p>
        </w:tc>
      </w:tr>
    </w:tbl>
    <w:p w:rsidR="00BB4763" w:rsidRPr="005235CE" w:rsidRDefault="00C24B68" w:rsidP="00BB476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</w:t>
      </w:r>
      <w:r w:rsidR="00BB4763" w:rsidRPr="005235CE">
        <w:rPr>
          <w:rFonts w:eastAsia="Calibri"/>
          <w:lang w:eastAsia="en-US"/>
        </w:rPr>
        <w:t xml:space="preserve">Инструкция </w:t>
      </w:r>
      <w:r w:rsidR="00BB4763">
        <w:rPr>
          <w:rFonts w:eastAsia="Calibri"/>
          <w:lang w:eastAsia="en-US"/>
        </w:rPr>
        <w:t xml:space="preserve"> </w:t>
      </w:r>
      <w:r w:rsidR="00BB4763" w:rsidRPr="005235CE">
        <w:rPr>
          <w:rFonts w:eastAsia="Calibri"/>
          <w:lang w:eastAsia="en-US"/>
        </w:rPr>
        <w:t xml:space="preserve">по заполнению </w:t>
      </w:r>
      <w:r w:rsidR="00BB4763">
        <w:rPr>
          <w:rFonts w:eastAsia="Calibri"/>
          <w:lang w:eastAsia="en-US"/>
        </w:rPr>
        <w:t xml:space="preserve"> </w:t>
      </w:r>
      <w:r w:rsidR="00BB4763" w:rsidRPr="005235CE">
        <w:rPr>
          <w:rFonts w:eastAsia="Calibri"/>
          <w:lang w:eastAsia="en-US"/>
        </w:rPr>
        <w:t xml:space="preserve">электронной </w:t>
      </w:r>
      <w:r w:rsidR="00BB4763">
        <w:rPr>
          <w:rFonts w:eastAsia="Calibri"/>
          <w:lang w:eastAsia="en-US"/>
        </w:rPr>
        <w:t xml:space="preserve"> </w:t>
      </w:r>
      <w:r w:rsidR="00BB4763" w:rsidRPr="005235CE">
        <w:rPr>
          <w:rFonts w:eastAsia="Calibri"/>
          <w:lang w:eastAsia="en-US"/>
        </w:rPr>
        <w:t xml:space="preserve">формы </w:t>
      </w:r>
      <w:r w:rsidR="00BB4763">
        <w:rPr>
          <w:rFonts w:eastAsia="Calibri"/>
          <w:lang w:eastAsia="en-US"/>
        </w:rPr>
        <w:t xml:space="preserve"> </w:t>
      </w:r>
      <w:r w:rsidR="00BB4763" w:rsidRPr="005235CE">
        <w:rPr>
          <w:rFonts w:eastAsia="Calibri"/>
          <w:lang w:eastAsia="en-US"/>
        </w:rPr>
        <w:t xml:space="preserve">заявки </w:t>
      </w:r>
      <w:r w:rsidR="00BB4763">
        <w:rPr>
          <w:rFonts w:eastAsia="Calibri"/>
          <w:lang w:eastAsia="en-US"/>
        </w:rPr>
        <w:t xml:space="preserve"> </w:t>
      </w:r>
      <w:r w:rsidR="00BB4763" w:rsidRPr="005235CE">
        <w:rPr>
          <w:rFonts w:eastAsia="Calibri"/>
          <w:lang w:eastAsia="en-US"/>
        </w:rPr>
        <w:t xml:space="preserve">на </w:t>
      </w:r>
      <w:r w:rsidR="00BB4763">
        <w:rPr>
          <w:rFonts w:eastAsia="Calibri"/>
          <w:lang w:eastAsia="en-US"/>
        </w:rPr>
        <w:t xml:space="preserve"> </w:t>
      </w:r>
      <w:r w:rsidR="00BB4763" w:rsidRPr="005235CE">
        <w:rPr>
          <w:rFonts w:eastAsia="Calibri"/>
          <w:lang w:eastAsia="en-US"/>
        </w:rPr>
        <w:t>участие</w:t>
      </w:r>
    </w:p>
    <w:p w:rsidR="00BB4763" w:rsidRPr="005235CE" w:rsidRDefault="00BB4763" w:rsidP="00BB4763">
      <w:pPr>
        <w:rPr>
          <w:rFonts w:eastAsia="Calibri"/>
          <w:lang w:eastAsia="en-US"/>
        </w:rPr>
      </w:pPr>
    </w:p>
    <w:p w:rsidR="00BB4763" w:rsidRPr="005235CE" w:rsidRDefault="00BB4763" w:rsidP="00BB4763">
      <w:pPr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5235CE">
        <w:rPr>
          <w:rFonts w:eastAsia="Calibri"/>
          <w:lang w:eastAsia="en-US"/>
        </w:rPr>
        <w:t>Раздел «Сведения о процедуре»:</w:t>
      </w:r>
    </w:p>
    <w:p w:rsidR="00BB4763" w:rsidRPr="005235CE" w:rsidRDefault="00BB4763" w:rsidP="00BB4763">
      <w:pPr>
        <w:numPr>
          <w:ilvl w:val="0"/>
          <w:numId w:val="2"/>
        </w:num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5235CE">
        <w:rPr>
          <w:rFonts w:eastAsia="Calibri"/>
          <w:lang w:eastAsia="en-US"/>
        </w:rPr>
        <w:t>поля «Номер извещения», «Наименование процедуры» заполняются автоматически данными из извещения.</w:t>
      </w:r>
    </w:p>
    <w:p w:rsidR="00BB4763" w:rsidRPr="005235CE" w:rsidRDefault="00BB4763" w:rsidP="00BB4763">
      <w:pPr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5235CE">
        <w:rPr>
          <w:rFonts w:eastAsia="Calibri"/>
          <w:lang w:eastAsia="en-US"/>
        </w:rPr>
        <w:t>Раздел «Сведения о лоте»:</w:t>
      </w:r>
    </w:p>
    <w:p w:rsidR="00BB4763" w:rsidRPr="005235CE" w:rsidRDefault="00BB4763" w:rsidP="00BB4763">
      <w:pPr>
        <w:numPr>
          <w:ilvl w:val="0"/>
          <w:numId w:val="2"/>
        </w:num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5235CE">
        <w:rPr>
          <w:rFonts w:eastAsia="Calibri"/>
          <w:lang w:eastAsia="en-US"/>
        </w:rPr>
        <w:t>поля «Номер лота», «Наименование лота» заполняются автоматически данными из извещения.</w:t>
      </w:r>
    </w:p>
    <w:p w:rsidR="00BB4763" w:rsidRPr="005235CE" w:rsidRDefault="00BB4763" w:rsidP="00BB4763">
      <w:pPr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5235CE">
        <w:rPr>
          <w:rFonts w:eastAsia="Calibri"/>
          <w:lang w:eastAsia="en-US"/>
        </w:rPr>
        <w:t>Раздел «Сведения о пользователе»:</w:t>
      </w:r>
    </w:p>
    <w:p w:rsidR="00BB4763" w:rsidRPr="005235CE" w:rsidRDefault="00BB4763" w:rsidP="00BB4763">
      <w:pPr>
        <w:numPr>
          <w:ilvl w:val="0"/>
          <w:numId w:val="2"/>
        </w:num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5235CE">
        <w:rPr>
          <w:rFonts w:eastAsia="Calibri"/>
          <w:lang w:eastAsia="en-US"/>
        </w:rPr>
        <w:t>поля раздела заполняются автоматически данными из регистрационных данных пользователя на площадке.</w:t>
      </w:r>
    </w:p>
    <w:p w:rsidR="00BB4763" w:rsidRPr="005235CE" w:rsidRDefault="00BB4763" w:rsidP="00BB4763">
      <w:pPr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5235CE">
        <w:rPr>
          <w:rFonts w:eastAsia="Calibri"/>
          <w:lang w:eastAsia="en-US"/>
        </w:rPr>
        <w:t>Раздел «Сведения о представителе, подавшем заявку»:</w:t>
      </w:r>
    </w:p>
    <w:p w:rsidR="00BB4763" w:rsidRPr="005235CE" w:rsidRDefault="00BB4763" w:rsidP="00BB4763">
      <w:pPr>
        <w:numPr>
          <w:ilvl w:val="0"/>
          <w:numId w:val="2"/>
        </w:num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5235CE">
        <w:rPr>
          <w:rFonts w:eastAsia="Calibri"/>
          <w:lang w:eastAsia="en-US"/>
        </w:rPr>
        <w:t>поле «Ф.И.О. представителя» заполняется автоматически данными из регистрационных сведений пользователя на площадке.</w:t>
      </w:r>
    </w:p>
    <w:p w:rsidR="00BB4763" w:rsidRPr="005235CE" w:rsidRDefault="00BB4763" w:rsidP="00BB4763">
      <w:pPr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5235CE">
        <w:rPr>
          <w:rFonts w:eastAsia="Calibri"/>
          <w:lang w:eastAsia="en-US"/>
        </w:rPr>
        <w:t>Раздел «Сведения и документы»:</w:t>
      </w:r>
    </w:p>
    <w:p w:rsidR="00BB4763" w:rsidRPr="005235CE" w:rsidRDefault="00BB4763" w:rsidP="00BB4763">
      <w:pPr>
        <w:numPr>
          <w:ilvl w:val="0"/>
          <w:numId w:val="2"/>
        </w:num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5235CE">
        <w:rPr>
          <w:rFonts w:eastAsia="Calibri"/>
          <w:lang w:eastAsia="en-US"/>
        </w:rPr>
        <w:t>поле «Согласие соблюдать требования, указанные в извещении и документации»: необходимо выбрать значение «Согласен»:</w:t>
      </w:r>
    </w:p>
    <w:p w:rsidR="00BB4763" w:rsidRPr="005235CE" w:rsidRDefault="00BB4763" w:rsidP="00BB4763">
      <w:pPr>
        <w:numPr>
          <w:ilvl w:val="0"/>
          <w:numId w:val="2"/>
        </w:num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5235CE">
        <w:rPr>
          <w:rFonts w:eastAsia="Calibri"/>
          <w:lang w:eastAsia="en-US"/>
        </w:rPr>
        <w:t>поле «Заявка на участие по форме Организатора процедуры»: необходимо  прикрепить файл документа с заявкой, в случае если в поле «Требование к приложению заявки на участие по форме Организатора процедуры» Указано значение «Требуется»;</w:t>
      </w:r>
    </w:p>
    <w:p w:rsidR="00BB4763" w:rsidRPr="005235CE" w:rsidRDefault="00BB4763" w:rsidP="00BB4763">
      <w:pPr>
        <w:numPr>
          <w:ilvl w:val="0"/>
          <w:numId w:val="2"/>
        </w:num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5235CE">
        <w:rPr>
          <w:rFonts w:eastAsia="Calibri"/>
          <w:lang w:eastAsia="en-US"/>
        </w:rPr>
        <w:t>поле «Требуемые документы»: необходимо прикрепить файлы документов, указанных Организатором торгов в извещении (документации о торгах);</w:t>
      </w:r>
    </w:p>
    <w:p w:rsidR="00BB4763" w:rsidRPr="005235CE" w:rsidRDefault="00BB4763" w:rsidP="00BB4763">
      <w:pPr>
        <w:numPr>
          <w:ilvl w:val="0"/>
          <w:numId w:val="2"/>
        </w:num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5235CE">
        <w:rPr>
          <w:rFonts w:eastAsia="Calibri"/>
          <w:lang w:eastAsia="en-US"/>
        </w:rPr>
        <w:t>поле «Дополнительные сведения»: могут быть указаны сведения для Организатора процедуры по усмотрению пользователя;</w:t>
      </w:r>
    </w:p>
    <w:p w:rsidR="00BB4763" w:rsidRPr="005235CE" w:rsidRDefault="00BB4763" w:rsidP="00BB4763">
      <w:pPr>
        <w:numPr>
          <w:ilvl w:val="0"/>
          <w:numId w:val="2"/>
        </w:num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5235CE">
        <w:rPr>
          <w:rFonts w:eastAsia="Calibri"/>
          <w:lang w:eastAsia="en-US"/>
        </w:rPr>
        <w:t>поле «Подтверждение о том, что в составе заявки приложены все документы, указанные в извещении и документации»: необходимо выбрать значение «Подтверждаю».</w:t>
      </w:r>
    </w:p>
    <w:p w:rsidR="00BB4763" w:rsidRPr="005235CE" w:rsidRDefault="00BB4763" w:rsidP="00BB4763">
      <w:pPr>
        <w:ind w:firstLine="709"/>
        <w:jc w:val="both"/>
        <w:rPr>
          <w:rFonts w:eastAsia="Calibri"/>
          <w:lang w:eastAsia="en-US"/>
        </w:rPr>
      </w:pPr>
      <w:r w:rsidRPr="005235CE">
        <w:rPr>
          <w:rFonts w:eastAsia="Calibri"/>
          <w:lang w:eastAsia="en-US"/>
        </w:rPr>
        <w:t xml:space="preserve">Максимально возможный размер файла документа для загрузки – 51200 </w:t>
      </w:r>
      <w:proofErr w:type="spellStart"/>
      <w:r w:rsidRPr="005235CE">
        <w:rPr>
          <w:rFonts w:eastAsia="Calibri"/>
          <w:lang w:eastAsia="en-US"/>
        </w:rPr>
        <w:t>кБ</w:t>
      </w:r>
      <w:proofErr w:type="spellEnd"/>
      <w:r w:rsidRPr="005235CE">
        <w:rPr>
          <w:rFonts w:eastAsia="Calibri"/>
          <w:lang w:eastAsia="en-US"/>
        </w:rPr>
        <w:t>. Максимальное допустимое количество прикрепленных файлов документов – 100.</w:t>
      </w:r>
    </w:p>
    <w:p w:rsidR="008E69DD" w:rsidRPr="00C24B68" w:rsidRDefault="00BB4763" w:rsidP="00C24B68">
      <w:pPr>
        <w:ind w:firstLine="709"/>
        <w:jc w:val="both"/>
        <w:rPr>
          <w:rFonts w:eastAsia="Calibri"/>
          <w:lang w:eastAsia="en-US"/>
        </w:rPr>
      </w:pPr>
      <w:r w:rsidRPr="005235CE">
        <w:rPr>
          <w:rFonts w:eastAsia="Calibri"/>
          <w:lang w:eastAsia="en-US"/>
        </w:rPr>
        <w:t>Электронная заявка должна быть подписана эл</w:t>
      </w:r>
      <w:r w:rsidR="00C24B68">
        <w:rPr>
          <w:rFonts w:eastAsia="Calibri"/>
          <w:lang w:eastAsia="en-US"/>
        </w:rPr>
        <w:t>ектронной подписью пользователя</w:t>
      </w:r>
    </w:p>
    <w:p w:rsidR="0005554B" w:rsidRDefault="00CF6880"/>
    <w:sectPr w:rsidR="0005554B" w:rsidSect="00C24B6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418E8"/>
    <w:multiLevelType w:val="hybridMultilevel"/>
    <w:tmpl w:val="ED0C90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5440D1"/>
    <w:multiLevelType w:val="hybridMultilevel"/>
    <w:tmpl w:val="D902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DD"/>
    <w:rsid w:val="00050F29"/>
    <w:rsid w:val="000525D4"/>
    <w:rsid w:val="000F74E7"/>
    <w:rsid w:val="001128F9"/>
    <w:rsid w:val="001B3071"/>
    <w:rsid w:val="002049FB"/>
    <w:rsid w:val="002F46B4"/>
    <w:rsid w:val="002F56A6"/>
    <w:rsid w:val="002F7DFE"/>
    <w:rsid w:val="0037161A"/>
    <w:rsid w:val="00386A88"/>
    <w:rsid w:val="00471907"/>
    <w:rsid w:val="005E0252"/>
    <w:rsid w:val="006060E8"/>
    <w:rsid w:val="007E177A"/>
    <w:rsid w:val="008674BC"/>
    <w:rsid w:val="00886DE9"/>
    <w:rsid w:val="008E69DD"/>
    <w:rsid w:val="009A784E"/>
    <w:rsid w:val="009C15FB"/>
    <w:rsid w:val="00A200D5"/>
    <w:rsid w:val="00A20D32"/>
    <w:rsid w:val="00AA12E7"/>
    <w:rsid w:val="00AD3F33"/>
    <w:rsid w:val="00B639BE"/>
    <w:rsid w:val="00BB4763"/>
    <w:rsid w:val="00C24B68"/>
    <w:rsid w:val="00C57057"/>
    <w:rsid w:val="00CF6880"/>
    <w:rsid w:val="00D93AA2"/>
    <w:rsid w:val="00D94175"/>
    <w:rsid w:val="00DB0149"/>
    <w:rsid w:val="00E0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Талипова</cp:lastModifiedBy>
  <cp:revision>2</cp:revision>
  <dcterms:created xsi:type="dcterms:W3CDTF">2024-01-31T09:20:00Z</dcterms:created>
  <dcterms:modified xsi:type="dcterms:W3CDTF">2024-01-31T09:20:00Z</dcterms:modified>
</cp:coreProperties>
</file>